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3F1DB" w14:textId="23D3CD3E" w:rsidR="00F070FC" w:rsidRDefault="00CF7EA6" w:rsidP="004A40A5">
      <w:pPr>
        <w:pStyle w:val="Heading1"/>
        <w:rPr>
          <w:b w:val="0"/>
          <w:lang w:val="en-GB"/>
        </w:rPr>
      </w:pPr>
      <w:bookmarkStart w:id="0" w:name="_Hlk43644714"/>
      <w:r w:rsidRPr="008E16E8">
        <w:rPr>
          <w:lang w:val="en-GB"/>
        </w:rPr>
        <w:t xml:space="preserve">INTERVENTIONS FOR REDUCING </w:t>
      </w:r>
      <w:r w:rsidR="00126274" w:rsidRPr="008E16E8">
        <w:rPr>
          <w:lang w:val="en-GB"/>
        </w:rPr>
        <w:t>LONELINESS:</w:t>
      </w:r>
      <w:r w:rsidR="004A40A5">
        <w:rPr>
          <w:b w:val="0"/>
          <w:lang w:val="en-GB"/>
        </w:rPr>
        <w:t xml:space="preserve"> </w:t>
      </w:r>
      <w:r w:rsidR="004A40A5">
        <w:rPr>
          <w:b w:val="0"/>
          <w:lang w:val="en-GB"/>
        </w:rPr>
        <w:br/>
      </w:r>
      <w:r w:rsidR="00126274" w:rsidRPr="008E16E8">
        <w:rPr>
          <w:lang w:val="en-GB"/>
        </w:rPr>
        <w:t xml:space="preserve">AN UMBRELLA REVIEW OF </w:t>
      </w:r>
      <w:r w:rsidRPr="008E16E8">
        <w:rPr>
          <w:lang w:val="en-GB"/>
        </w:rPr>
        <w:t>INTERVENTION</w:t>
      </w:r>
      <w:r w:rsidR="00126274" w:rsidRPr="008E16E8">
        <w:rPr>
          <w:lang w:val="en-GB"/>
        </w:rPr>
        <w:t xml:space="preserve"> STUDIES</w:t>
      </w:r>
      <w:bookmarkEnd w:id="0"/>
    </w:p>
    <w:p w14:paraId="6E4238EB" w14:textId="77777777" w:rsidR="00F070FC" w:rsidRDefault="00F070FC" w:rsidP="00A424B8">
      <w:pPr>
        <w:spacing w:after="0" w:line="480" w:lineRule="auto"/>
        <w:jc w:val="center"/>
        <w:rPr>
          <w:rFonts w:ascii="Times New Roman" w:hAnsi="Times New Roman"/>
          <w:b/>
          <w:bCs/>
          <w:sz w:val="24"/>
          <w:szCs w:val="24"/>
          <w:lang w:val="en-GB"/>
        </w:rPr>
      </w:pPr>
    </w:p>
    <w:p w14:paraId="7D8E91D1" w14:textId="77777777" w:rsidR="00F070FC" w:rsidRPr="001C4859" w:rsidRDefault="00F070FC" w:rsidP="00F070FC">
      <w:pPr>
        <w:spacing w:after="0" w:line="480" w:lineRule="auto"/>
        <w:jc w:val="both"/>
        <w:rPr>
          <w:rFonts w:ascii="Times New Roman" w:hAnsi="Times New Roman"/>
          <w:sz w:val="24"/>
          <w:szCs w:val="24"/>
          <w:lang w:val="it-IT"/>
        </w:rPr>
      </w:pPr>
      <w:r w:rsidRPr="001C4859">
        <w:rPr>
          <w:rFonts w:ascii="Times New Roman" w:hAnsi="Times New Roman"/>
          <w:sz w:val="24"/>
          <w:szCs w:val="24"/>
          <w:lang w:val="it-IT"/>
        </w:rPr>
        <w:t>Nicola Veronese</w:t>
      </w:r>
      <w:r>
        <w:rPr>
          <w:rFonts w:ascii="Times New Roman" w:hAnsi="Times New Roman"/>
          <w:sz w:val="24"/>
          <w:szCs w:val="24"/>
          <w:vertAlign w:val="superscript"/>
          <w:lang w:val="it-IT"/>
        </w:rPr>
        <w:t>1</w:t>
      </w:r>
      <w:r w:rsidRPr="001C4859">
        <w:rPr>
          <w:rFonts w:ascii="Times New Roman" w:hAnsi="Times New Roman"/>
          <w:sz w:val="24"/>
          <w:szCs w:val="24"/>
          <w:lang w:val="it-IT"/>
        </w:rPr>
        <w:t>, Daiana Galvano</w:t>
      </w:r>
      <w:r>
        <w:rPr>
          <w:rFonts w:ascii="Times New Roman" w:hAnsi="Times New Roman"/>
          <w:sz w:val="24"/>
          <w:szCs w:val="24"/>
          <w:vertAlign w:val="superscript"/>
          <w:lang w:val="it-IT"/>
        </w:rPr>
        <w:t>2</w:t>
      </w:r>
      <w:r w:rsidRPr="001C4859">
        <w:rPr>
          <w:rFonts w:ascii="Times New Roman" w:hAnsi="Times New Roman"/>
          <w:sz w:val="24"/>
          <w:szCs w:val="24"/>
          <w:lang w:val="it-IT"/>
        </w:rPr>
        <w:t>,</w:t>
      </w:r>
      <w:r>
        <w:rPr>
          <w:rFonts w:ascii="Times New Roman" w:hAnsi="Times New Roman"/>
          <w:sz w:val="24"/>
          <w:szCs w:val="24"/>
          <w:lang w:val="it-IT"/>
        </w:rPr>
        <w:t xml:space="preserve"> Francesca D’Antiga</w:t>
      </w:r>
      <w:r>
        <w:rPr>
          <w:rFonts w:ascii="Times New Roman" w:hAnsi="Times New Roman"/>
          <w:sz w:val="24"/>
          <w:szCs w:val="24"/>
          <w:vertAlign w:val="superscript"/>
          <w:lang w:val="it-IT"/>
        </w:rPr>
        <w:t>3</w:t>
      </w:r>
      <w:r>
        <w:rPr>
          <w:rFonts w:ascii="Times New Roman" w:hAnsi="Times New Roman"/>
          <w:sz w:val="24"/>
          <w:szCs w:val="24"/>
          <w:lang w:val="it-IT"/>
        </w:rPr>
        <w:t>, Chiara Vecchiato</w:t>
      </w:r>
      <w:r>
        <w:rPr>
          <w:rFonts w:ascii="Times New Roman" w:hAnsi="Times New Roman"/>
          <w:sz w:val="24"/>
          <w:szCs w:val="24"/>
          <w:vertAlign w:val="superscript"/>
          <w:lang w:val="it-IT"/>
        </w:rPr>
        <w:t>4</w:t>
      </w:r>
      <w:r>
        <w:rPr>
          <w:rFonts w:ascii="Times New Roman" w:hAnsi="Times New Roman"/>
          <w:sz w:val="24"/>
          <w:szCs w:val="24"/>
          <w:lang w:val="it-IT"/>
        </w:rPr>
        <w:t>, Eva Furegon</w:t>
      </w:r>
      <w:r>
        <w:rPr>
          <w:rFonts w:ascii="Times New Roman" w:hAnsi="Times New Roman"/>
          <w:sz w:val="24"/>
          <w:szCs w:val="24"/>
          <w:vertAlign w:val="superscript"/>
          <w:lang w:val="it-IT"/>
        </w:rPr>
        <w:t>4</w:t>
      </w:r>
      <w:r>
        <w:rPr>
          <w:rFonts w:ascii="Times New Roman" w:hAnsi="Times New Roman"/>
          <w:sz w:val="24"/>
          <w:szCs w:val="24"/>
          <w:lang w:val="it-IT"/>
        </w:rPr>
        <w:t>, Raffaella Allocco</w:t>
      </w:r>
      <w:r>
        <w:rPr>
          <w:rFonts w:ascii="Times New Roman" w:hAnsi="Times New Roman"/>
          <w:sz w:val="24"/>
          <w:szCs w:val="24"/>
          <w:vertAlign w:val="superscript"/>
          <w:lang w:val="it-IT"/>
        </w:rPr>
        <w:t>5</w:t>
      </w:r>
      <w:r>
        <w:rPr>
          <w:rFonts w:ascii="Times New Roman" w:hAnsi="Times New Roman"/>
          <w:sz w:val="24"/>
          <w:szCs w:val="24"/>
          <w:lang w:val="it-IT"/>
        </w:rPr>
        <w:t>, Lee Smith</w:t>
      </w:r>
      <w:r>
        <w:rPr>
          <w:rFonts w:ascii="Times New Roman" w:hAnsi="Times New Roman"/>
          <w:sz w:val="24"/>
          <w:szCs w:val="24"/>
          <w:vertAlign w:val="superscript"/>
          <w:lang w:val="it-IT"/>
        </w:rPr>
        <w:t>6</w:t>
      </w:r>
      <w:r>
        <w:rPr>
          <w:rFonts w:ascii="Times New Roman" w:hAnsi="Times New Roman"/>
          <w:sz w:val="24"/>
          <w:szCs w:val="24"/>
          <w:lang w:val="it-IT"/>
        </w:rPr>
        <w:t>, Giovanni Gelmini</w:t>
      </w:r>
      <w:r>
        <w:rPr>
          <w:rFonts w:ascii="Times New Roman" w:hAnsi="Times New Roman"/>
          <w:sz w:val="24"/>
          <w:szCs w:val="24"/>
          <w:vertAlign w:val="superscript"/>
          <w:lang w:val="it-IT"/>
        </w:rPr>
        <w:t>7</w:t>
      </w:r>
      <w:r>
        <w:rPr>
          <w:rFonts w:ascii="Times New Roman" w:hAnsi="Times New Roman"/>
          <w:sz w:val="24"/>
          <w:szCs w:val="24"/>
          <w:lang w:val="it-IT"/>
        </w:rPr>
        <w:t>, Pietro Gareri</w:t>
      </w:r>
      <w:r>
        <w:rPr>
          <w:rFonts w:ascii="Times New Roman" w:hAnsi="Times New Roman"/>
          <w:sz w:val="24"/>
          <w:szCs w:val="24"/>
          <w:vertAlign w:val="superscript"/>
          <w:lang w:val="it-IT"/>
        </w:rPr>
        <w:t>8</w:t>
      </w:r>
      <w:r>
        <w:rPr>
          <w:rFonts w:ascii="Times New Roman" w:hAnsi="Times New Roman"/>
          <w:sz w:val="24"/>
          <w:szCs w:val="24"/>
          <w:lang w:val="it-IT"/>
        </w:rPr>
        <w:t>, Marco Solmi</w:t>
      </w:r>
      <w:r>
        <w:rPr>
          <w:rFonts w:ascii="Times New Roman" w:hAnsi="Times New Roman"/>
          <w:sz w:val="24"/>
          <w:szCs w:val="24"/>
          <w:vertAlign w:val="superscript"/>
          <w:lang w:val="it-IT"/>
        </w:rPr>
        <w:t>9</w:t>
      </w:r>
      <w:r>
        <w:rPr>
          <w:rFonts w:ascii="Times New Roman" w:hAnsi="Times New Roman"/>
          <w:sz w:val="24"/>
          <w:szCs w:val="24"/>
          <w:lang w:val="it-IT"/>
        </w:rPr>
        <w:t>, Lin Yang</w:t>
      </w:r>
      <w:r>
        <w:rPr>
          <w:rFonts w:ascii="Times New Roman" w:hAnsi="Times New Roman"/>
          <w:sz w:val="24"/>
          <w:szCs w:val="24"/>
          <w:vertAlign w:val="superscript"/>
          <w:lang w:val="it-IT"/>
        </w:rPr>
        <w:t>10</w:t>
      </w:r>
      <w:r>
        <w:rPr>
          <w:rFonts w:ascii="Times New Roman" w:hAnsi="Times New Roman"/>
          <w:sz w:val="24"/>
          <w:szCs w:val="24"/>
          <w:lang w:val="it-IT"/>
        </w:rPr>
        <w:t>, Marco Trabucchi</w:t>
      </w:r>
      <w:r>
        <w:rPr>
          <w:rFonts w:ascii="Times New Roman" w:hAnsi="Times New Roman"/>
          <w:sz w:val="24"/>
          <w:szCs w:val="24"/>
          <w:vertAlign w:val="superscript"/>
          <w:lang w:val="it-IT"/>
        </w:rPr>
        <w:t>11</w:t>
      </w:r>
      <w:r>
        <w:rPr>
          <w:rFonts w:ascii="Times New Roman" w:hAnsi="Times New Roman"/>
          <w:sz w:val="24"/>
          <w:szCs w:val="24"/>
          <w:lang w:val="it-IT"/>
        </w:rPr>
        <w:t>, Diego De Leo</w:t>
      </w:r>
      <w:r>
        <w:rPr>
          <w:rFonts w:ascii="Times New Roman" w:hAnsi="Times New Roman"/>
          <w:sz w:val="24"/>
          <w:szCs w:val="24"/>
          <w:vertAlign w:val="superscript"/>
          <w:lang w:val="it-IT"/>
        </w:rPr>
        <w:t>12</w:t>
      </w:r>
      <w:r>
        <w:rPr>
          <w:rFonts w:ascii="Times New Roman" w:hAnsi="Times New Roman"/>
          <w:sz w:val="24"/>
          <w:szCs w:val="24"/>
          <w:lang w:val="it-IT"/>
        </w:rPr>
        <w:t>, Jacopo Demurtas</w:t>
      </w:r>
      <w:r>
        <w:rPr>
          <w:rFonts w:ascii="Times New Roman" w:hAnsi="Times New Roman"/>
          <w:sz w:val="24"/>
          <w:szCs w:val="24"/>
          <w:vertAlign w:val="superscript"/>
          <w:lang w:val="it-IT"/>
        </w:rPr>
        <w:t>13</w:t>
      </w:r>
      <w:r w:rsidRPr="001C4859">
        <w:rPr>
          <w:rFonts w:ascii="Times New Roman" w:hAnsi="Times New Roman"/>
          <w:sz w:val="24"/>
          <w:szCs w:val="24"/>
          <w:lang w:val="it-IT"/>
        </w:rPr>
        <w:t xml:space="preserve"> </w:t>
      </w:r>
    </w:p>
    <w:p w14:paraId="617D0845" w14:textId="77777777" w:rsidR="00F070FC" w:rsidRDefault="00F070FC" w:rsidP="00F070FC">
      <w:pPr>
        <w:spacing w:after="0" w:line="480" w:lineRule="auto"/>
        <w:jc w:val="both"/>
        <w:rPr>
          <w:rFonts w:ascii="Times New Roman" w:hAnsi="Times New Roman"/>
          <w:bCs/>
          <w:sz w:val="24"/>
          <w:szCs w:val="24"/>
          <w:lang w:val="it-IT"/>
        </w:rPr>
      </w:pPr>
    </w:p>
    <w:p w14:paraId="14B316F6"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bCs/>
          <w:sz w:val="24"/>
          <w:szCs w:val="24"/>
          <w:lang w:val="it-IT"/>
        </w:rPr>
        <w:t xml:space="preserve">1 </w:t>
      </w:r>
      <w:r w:rsidRPr="00D315C7">
        <w:rPr>
          <w:rFonts w:ascii="Times New Roman" w:hAnsi="Times New Roman"/>
          <w:sz w:val="24"/>
          <w:szCs w:val="24"/>
        </w:rPr>
        <w:t>Azienda ULSS 3 Serenissima, Primary</w:t>
      </w:r>
      <w:r>
        <w:rPr>
          <w:rFonts w:ascii="Times New Roman" w:hAnsi="Times New Roman"/>
          <w:sz w:val="24"/>
          <w:szCs w:val="24"/>
        </w:rPr>
        <w:t xml:space="preserve"> Care Department, Venice, Italy; </w:t>
      </w:r>
    </w:p>
    <w:p w14:paraId="35849151"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2 </w:t>
      </w:r>
      <w:r w:rsidRPr="00615665">
        <w:rPr>
          <w:rFonts w:ascii="Times New Roman" w:hAnsi="Times New Roman"/>
          <w:sz w:val="24"/>
          <w:szCs w:val="24"/>
        </w:rPr>
        <w:t>XIV Corso di Formazione Specifica in Medicina Generale, Scuola di Sanità Pubblica (SSP</w:t>
      </w:r>
      <w:r>
        <w:rPr>
          <w:rFonts w:ascii="Times New Roman" w:hAnsi="Times New Roman"/>
          <w:sz w:val="24"/>
          <w:szCs w:val="24"/>
        </w:rPr>
        <w:t xml:space="preserve">), Veneto Region, Venice, Italy; </w:t>
      </w:r>
    </w:p>
    <w:p w14:paraId="39C7A1E0"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3 </w:t>
      </w:r>
      <w:r w:rsidRPr="00615665">
        <w:rPr>
          <w:rFonts w:ascii="Times New Roman" w:hAnsi="Times New Roman"/>
          <w:sz w:val="24"/>
          <w:szCs w:val="24"/>
        </w:rPr>
        <w:t>Re</w:t>
      </w:r>
      <w:r>
        <w:rPr>
          <w:rFonts w:ascii="Times New Roman" w:hAnsi="Times New Roman"/>
          <w:sz w:val="24"/>
          <w:szCs w:val="24"/>
        </w:rPr>
        <w:t xml:space="preserve">laxxi SRL, Noale, Venice, Italy; </w:t>
      </w:r>
    </w:p>
    <w:p w14:paraId="3A99D2DC"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4 Codess Sociale SRL, Spinea, Venice, Italy; </w:t>
      </w:r>
    </w:p>
    <w:p w14:paraId="3A3B1C83"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5 </w:t>
      </w:r>
      <w:r w:rsidRPr="00E13E55">
        <w:rPr>
          <w:rFonts w:ascii="Times New Roman" w:hAnsi="Times New Roman"/>
          <w:sz w:val="24"/>
          <w:szCs w:val="24"/>
        </w:rPr>
        <w:t xml:space="preserve">Social Service, </w:t>
      </w:r>
      <w:r>
        <w:rPr>
          <w:rFonts w:ascii="Times New Roman" w:hAnsi="Times New Roman"/>
          <w:sz w:val="24"/>
          <w:szCs w:val="24"/>
        </w:rPr>
        <w:t>Noale</w:t>
      </w:r>
      <w:r w:rsidRPr="00E13E55">
        <w:rPr>
          <w:rFonts w:ascii="Times New Roman" w:hAnsi="Times New Roman"/>
          <w:sz w:val="24"/>
          <w:szCs w:val="24"/>
        </w:rPr>
        <w:t xml:space="preserve"> City, </w:t>
      </w:r>
      <w:r>
        <w:rPr>
          <w:rFonts w:ascii="Times New Roman" w:hAnsi="Times New Roman"/>
          <w:sz w:val="24"/>
          <w:szCs w:val="24"/>
        </w:rPr>
        <w:t>Noale</w:t>
      </w:r>
      <w:r w:rsidRPr="00E13E55">
        <w:rPr>
          <w:rFonts w:ascii="Times New Roman" w:hAnsi="Times New Roman"/>
          <w:sz w:val="24"/>
          <w:szCs w:val="24"/>
        </w:rPr>
        <w:t>, Venice, Italy</w:t>
      </w:r>
      <w:r>
        <w:rPr>
          <w:rFonts w:ascii="Times New Roman" w:hAnsi="Times New Roman"/>
          <w:sz w:val="24"/>
          <w:szCs w:val="24"/>
        </w:rPr>
        <w:t xml:space="preserve">; </w:t>
      </w:r>
    </w:p>
    <w:p w14:paraId="08C19839"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6 </w:t>
      </w:r>
      <w:r w:rsidRPr="00E13E55">
        <w:rPr>
          <w:rFonts w:ascii="Times New Roman" w:hAnsi="Times New Roman"/>
          <w:sz w:val="24"/>
          <w:szCs w:val="24"/>
        </w:rPr>
        <w:t>The Cambridge Centre for Sport and Exercise Sciences, Anglia Ruskin University, Cambridge, UK</w:t>
      </w:r>
      <w:r>
        <w:rPr>
          <w:rFonts w:ascii="Times New Roman" w:hAnsi="Times New Roman"/>
          <w:sz w:val="24"/>
          <w:szCs w:val="24"/>
        </w:rPr>
        <w:t xml:space="preserve">; </w:t>
      </w:r>
    </w:p>
    <w:p w14:paraId="05F972E4" w14:textId="77777777" w:rsidR="00F070FC" w:rsidRDefault="00F070FC" w:rsidP="00F070FC">
      <w:pPr>
        <w:spacing w:after="0" w:line="480" w:lineRule="auto"/>
        <w:jc w:val="both"/>
        <w:rPr>
          <w:rFonts w:ascii="Times New Roman" w:hAnsi="Times New Roman"/>
          <w:sz w:val="24"/>
          <w:szCs w:val="24"/>
        </w:rPr>
      </w:pPr>
      <w:r>
        <w:rPr>
          <w:rFonts w:ascii="Times New Roman" w:hAnsi="Times New Roman"/>
          <w:sz w:val="24"/>
          <w:szCs w:val="24"/>
        </w:rPr>
        <w:t xml:space="preserve">7 </w:t>
      </w:r>
      <w:r w:rsidRPr="00D315C7">
        <w:rPr>
          <w:rFonts w:ascii="Times New Roman" w:hAnsi="Times New Roman"/>
          <w:sz w:val="24"/>
          <w:szCs w:val="24"/>
        </w:rPr>
        <w:t xml:space="preserve">Azienda </w:t>
      </w:r>
      <w:r>
        <w:rPr>
          <w:rFonts w:ascii="Times New Roman" w:hAnsi="Times New Roman"/>
          <w:sz w:val="24"/>
          <w:szCs w:val="24"/>
        </w:rPr>
        <w:t>USL,</w:t>
      </w:r>
      <w:r w:rsidRPr="00E13E55">
        <w:rPr>
          <w:rFonts w:ascii="Times New Roman" w:hAnsi="Times New Roman"/>
          <w:sz w:val="24"/>
          <w:szCs w:val="24"/>
        </w:rPr>
        <w:t xml:space="preserve"> Parma</w:t>
      </w:r>
      <w:r>
        <w:rPr>
          <w:rFonts w:ascii="Times New Roman" w:hAnsi="Times New Roman"/>
          <w:sz w:val="24"/>
          <w:szCs w:val="24"/>
        </w:rPr>
        <w:t xml:space="preserve">, Italy; </w:t>
      </w:r>
    </w:p>
    <w:p w14:paraId="4DB94070" w14:textId="77777777" w:rsidR="00F070FC" w:rsidRPr="005C325F" w:rsidRDefault="00F070FC" w:rsidP="00F070FC">
      <w:pPr>
        <w:spacing w:after="0" w:line="480" w:lineRule="auto"/>
        <w:jc w:val="both"/>
        <w:rPr>
          <w:rFonts w:ascii="Times New Roman" w:hAnsi="Times New Roman"/>
          <w:bCs/>
          <w:sz w:val="24"/>
          <w:szCs w:val="24"/>
          <w:lang w:val="it-IT"/>
        </w:rPr>
      </w:pPr>
      <w:r>
        <w:rPr>
          <w:rFonts w:ascii="Times New Roman" w:hAnsi="Times New Roman"/>
          <w:sz w:val="24"/>
          <w:szCs w:val="24"/>
        </w:rPr>
        <w:t xml:space="preserve">8 </w:t>
      </w:r>
      <w:r w:rsidRPr="005C325F">
        <w:rPr>
          <w:rFonts w:ascii="Times New Roman" w:hAnsi="Times New Roman"/>
          <w:sz w:val="24"/>
          <w:szCs w:val="24"/>
        </w:rPr>
        <w:t xml:space="preserve">Center for Cognitive Disorders and Dementia - Catanzaro Lido, </w:t>
      </w:r>
      <w:r>
        <w:rPr>
          <w:rFonts w:ascii="Times New Roman" w:hAnsi="Times New Roman"/>
          <w:sz w:val="24"/>
          <w:szCs w:val="24"/>
        </w:rPr>
        <w:t xml:space="preserve">ASP Catanzaro, Catanzaro, Italy; </w:t>
      </w:r>
    </w:p>
    <w:p w14:paraId="56E9D796" w14:textId="77777777" w:rsidR="00F070FC" w:rsidRDefault="00F070FC" w:rsidP="00F070FC">
      <w:pPr>
        <w:spacing w:after="0" w:line="480" w:lineRule="auto"/>
        <w:jc w:val="both"/>
        <w:rPr>
          <w:rFonts w:ascii="Times New Roman" w:hAnsi="Times New Roman"/>
          <w:bCs/>
          <w:sz w:val="24"/>
          <w:szCs w:val="24"/>
          <w:lang w:val="en-GB"/>
        </w:rPr>
      </w:pPr>
      <w:r w:rsidRPr="00EF2EF1">
        <w:rPr>
          <w:rFonts w:ascii="Times New Roman" w:hAnsi="Times New Roman"/>
          <w:bCs/>
          <w:sz w:val="24"/>
          <w:szCs w:val="24"/>
          <w:lang w:val="en-GB"/>
        </w:rPr>
        <w:t>9 Neurosciences Department, University of Padua, Italy</w:t>
      </w:r>
    </w:p>
    <w:p w14:paraId="64007998" w14:textId="77777777" w:rsidR="00F070FC" w:rsidRDefault="00F070FC" w:rsidP="00F070FC">
      <w:pPr>
        <w:spacing w:after="0" w:line="480" w:lineRule="auto"/>
        <w:jc w:val="both"/>
        <w:rPr>
          <w:rFonts w:ascii="Times New Roman" w:hAnsi="Times New Roman"/>
          <w:bCs/>
          <w:sz w:val="24"/>
          <w:szCs w:val="24"/>
          <w:lang w:val="en-GB"/>
        </w:rPr>
      </w:pPr>
      <w:r>
        <w:rPr>
          <w:rFonts w:ascii="Times New Roman" w:hAnsi="Times New Roman"/>
          <w:bCs/>
          <w:sz w:val="24"/>
          <w:szCs w:val="24"/>
          <w:lang w:val="en-GB"/>
        </w:rPr>
        <w:t xml:space="preserve">10 </w:t>
      </w:r>
      <w:r w:rsidRPr="00EF2EF1">
        <w:rPr>
          <w:rFonts w:ascii="Times New Roman" w:hAnsi="Times New Roman"/>
          <w:bCs/>
          <w:sz w:val="24"/>
          <w:szCs w:val="24"/>
          <w:lang w:val="en-GB"/>
        </w:rPr>
        <w:t xml:space="preserve">Department of Cancer Epidemiology and Prevention Research, </w:t>
      </w:r>
      <w:proofErr w:type="spellStart"/>
      <w:r w:rsidRPr="00EF2EF1">
        <w:rPr>
          <w:rFonts w:ascii="Times New Roman" w:hAnsi="Times New Roman"/>
          <w:bCs/>
          <w:sz w:val="24"/>
          <w:szCs w:val="24"/>
          <w:lang w:val="en-GB"/>
        </w:rPr>
        <w:t>CancerControl</w:t>
      </w:r>
      <w:proofErr w:type="spellEnd"/>
      <w:r w:rsidRPr="00EF2EF1">
        <w:rPr>
          <w:rFonts w:ascii="Times New Roman" w:hAnsi="Times New Roman"/>
          <w:bCs/>
          <w:sz w:val="24"/>
          <w:szCs w:val="24"/>
          <w:lang w:val="en-GB"/>
        </w:rPr>
        <w:t xml:space="preserve"> Alberta, Alberta Health Services, Calgary, AB, Canada;</w:t>
      </w:r>
      <w:r>
        <w:rPr>
          <w:rFonts w:ascii="Times New Roman" w:hAnsi="Times New Roman"/>
          <w:bCs/>
          <w:sz w:val="24"/>
          <w:szCs w:val="24"/>
          <w:lang w:val="en-GB"/>
        </w:rPr>
        <w:t xml:space="preserve"> </w:t>
      </w:r>
      <w:r w:rsidRPr="00EF2EF1">
        <w:rPr>
          <w:rFonts w:ascii="Times New Roman" w:hAnsi="Times New Roman"/>
          <w:bCs/>
          <w:sz w:val="24"/>
          <w:szCs w:val="24"/>
          <w:lang w:val="en-GB"/>
        </w:rPr>
        <w:t xml:space="preserve">Departments of Oncology and Community Health Sciences, Cumming School of Medicine, University of Calgary, Calgary, AB, </w:t>
      </w:r>
      <w:proofErr w:type="gramStart"/>
      <w:r w:rsidRPr="00EF2EF1">
        <w:rPr>
          <w:rFonts w:ascii="Times New Roman" w:hAnsi="Times New Roman"/>
          <w:bCs/>
          <w:sz w:val="24"/>
          <w:szCs w:val="24"/>
          <w:lang w:val="en-GB"/>
        </w:rPr>
        <w:t>Canada;</w:t>
      </w:r>
      <w:proofErr w:type="gramEnd"/>
    </w:p>
    <w:p w14:paraId="0145AFD6" w14:textId="77777777" w:rsidR="00F070FC" w:rsidRDefault="00F070FC" w:rsidP="00F070FC">
      <w:pPr>
        <w:spacing w:after="0" w:line="480" w:lineRule="auto"/>
        <w:jc w:val="both"/>
        <w:rPr>
          <w:rFonts w:ascii="Times New Roman" w:hAnsi="Times New Roman"/>
          <w:bCs/>
          <w:sz w:val="24"/>
          <w:szCs w:val="24"/>
          <w:lang w:val="en-GB"/>
        </w:rPr>
      </w:pPr>
      <w:r>
        <w:rPr>
          <w:rFonts w:ascii="Times New Roman" w:hAnsi="Times New Roman"/>
          <w:bCs/>
          <w:sz w:val="24"/>
          <w:szCs w:val="24"/>
          <w:lang w:val="en-GB"/>
        </w:rPr>
        <w:t xml:space="preserve">11 </w:t>
      </w:r>
      <w:r w:rsidRPr="008D15B4">
        <w:rPr>
          <w:rFonts w:ascii="Times New Roman" w:hAnsi="Times New Roman"/>
          <w:bCs/>
          <w:sz w:val="24"/>
          <w:szCs w:val="24"/>
          <w:lang w:val="en-GB"/>
        </w:rPr>
        <w:t>Univ</w:t>
      </w:r>
      <w:r>
        <w:rPr>
          <w:rFonts w:ascii="Times New Roman" w:hAnsi="Times New Roman"/>
          <w:bCs/>
          <w:sz w:val="24"/>
          <w:szCs w:val="24"/>
          <w:lang w:val="en-GB"/>
        </w:rPr>
        <w:t xml:space="preserve">ersity Tor </w:t>
      </w:r>
      <w:proofErr w:type="spellStart"/>
      <w:r>
        <w:rPr>
          <w:rFonts w:ascii="Times New Roman" w:hAnsi="Times New Roman"/>
          <w:bCs/>
          <w:sz w:val="24"/>
          <w:szCs w:val="24"/>
          <w:lang w:val="en-GB"/>
        </w:rPr>
        <w:t>Vergata</w:t>
      </w:r>
      <w:proofErr w:type="spellEnd"/>
      <w:r>
        <w:rPr>
          <w:rFonts w:ascii="Times New Roman" w:hAnsi="Times New Roman"/>
          <w:bCs/>
          <w:sz w:val="24"/>
          <w:szCs w:val="24"/>
          <w:lang w:val="en-GB"/>
        </w:rPr>
        <w:t xml:space="preserve">, Rome, </w:t>
      </w:r>
      <w:proofErr w:type="gramStart"/>
      <w:r>
        <w:rPr>
          <w:rFonts w:ascii="Times New Roman" w:hAnsi="Times New Roman"/>
          <w:bCs/>
          <w:sz w:val="24"/>
          <w:szCs w:val="24"/>
          <w:lang w:val="en-GB"/>
        </w:rPr>
        <w:t>Italy;</w:t>
      </w:r>
      <w:proofErr w:type="gramEnd"/>
      <w:r>
        <w:rPr>
          <w:rFonts w:ascii="Times New Roman" w:hAnsi="Times New Roman"/>
          <w:bCs/>
          <w:sz w:val="24"/>
          <w:szCs w:val="24"/>
          <w:lang w:val="en-GB"/>
        </w:rPr>
        <w:t xml:space="preserve"> </w:t>
      </w:r>
    </w:p>
    <w:p w14:paraId="697762A1" w14:textId="77777777" w:rsidR="00F070FC" w:rsidRDefault="00F070FC" w:rsidP="00F070FC">
      <w:pPr>
        <w:spacing w:after="0" w:line="480" w:lineRule="auto"/>
        <w:jc w:val="both"/>
        <w:rPr>
          <w:rFonts w:ascii="Times New Roman" w:hAnsi="Times New Roman"/>
          <w:bCs/>
          <w:sz w:val="24"/>
          <w:szCs w:val="24"/>
          <w:lang w:val="en-GB"/>
        </w:rPr>
      </w:pPr>
      <w:r>
        <w:rPr>
          <w:rFonts w:ascii="Times New Roman" w:hAnsi="Times New Roman"/>
          <w:bCs/>
          <w:sz w:val="24"/>
          <w:szCs w:val="24"/>
          <w:lang w:val="en-GB"/>
        </w:rPr>
        <w:t xml:space="preserve">12 </w:t>
      </w:r>
      <w:r w:rsidRPr="008D15B4">
        <w:rPr>
          <w:rFonts w:ascii="Times New Roman" w:hAnsi="Times New Roman"/>
          <w:bCs/>
          <w:sz w:val="24"/>
          <w:szCs w:val="24"/>
          <w:lang w:val="en-GB"/>
        </w:rPr>
        <w:t xml:space="preserve">Australian Institute for Suicide Research and Prevention, Griffith University, Mt Gravatt </w:t>
      </w:r>
      <w:proofErr w:type="spellStart"/>
      <w:r>
        <w:rPr>
          <w:rFonts w:ascii="Times New Roman" w:hAnsi="Times New Roman"/>
          <w:bCs/>
          <w:sz w:val="24"/>
          <w:szCs w:val="24"/>
          <w:lang w:val="en-GB"/>
        </w:rPr>
        <w:t>Campuss</w:t>
      </w:r>
      <w:proofErr w:type="spellEnd"/>
      <w:r>
        <w:rPr>
          <w:rFonts w:ascii="Times New Roman" w:hAnsi="Times New Roman"/>
          <w:bCs/>
          <w:sz w:val="24"/>
          <w:szCs w:val="24"/>
          <w:lang w:val="en-GB"/>
        </w:rPr>
        <w:t xml:space="preserve">, </w:t>
      </w:r>
      <w:proofErr w:type="gramStart"/>
      <w:r>
        <w:rPr>
          <w:rFonts w:ascii="Times New Roman" w:hAnsi="Times New Roman"/>
          <w:bCs/>
          <w:sz w:val="24"/>
          <w:szCs w:val="24"/>
          <w:lang w:val="en-GB"/>
        </w:rPr>
        <w:t>Australia;</w:t>
      </w:r>
      <w:proofErr w:type="gramEnd"/>
    </w:p>
    <w:p w14:paraId="240FBC0B" w14:textId="77777777" w:rsidR="007B324C" w:rsidRPr="00F070FC" w:rsidRDefault="00F070FC" w:rsidP="00F070FC">
      <w:pPr>
        <w:spacing w:after="0" w:line="480" w:lineRule="auto"/>
        <w:jc w:val="both"/>
        <w:rPr>
          <w:rFonts w:ascii="Times New Roman" w:hAnsi="Times New Roman"/>
          <w:bCs/>
          <w:sz w:val="24"/>
          <w:szCs w:val="24"/>
          <w:lang w:val="en-GB"/>
        </w:rPr>
      </w:pPr>
      <w:r>
        <w:rPr>
          <w:rFonts w:ascii="Times New Roman" w:hAnsi="Times New Roman"/>
          <w:bCs/>
          <w:sz w:val="24"/>
          <w:szCs w:val="24"/>
          <w:lang w:val="en-GB"/>
        </w:rPr>
        <w:t xml:space="preserve">13 </w:t>
      </w:r>
      <w:r w:rsidRPr="008D15B4">
        <w:rPr>
          <w:rFonts w:ascii="Times New Roman" w:hAnsi="Times New Roman"/>
          <w:bCs/>
          <w:sz w:val="24"/>
          <w:szCs w:val="24"/>
          <w:lang w:val="en-GB"/>
        </w:rPr>
        <w:t xml:space="preserve">Clinical and Experimental Medicine PhD Program, University of Modena and Reggio Emilia, Modena, Italy; Primary Care Department, </w:t>
      </w:r>
      <w:proofErr w:type="spellStart"/>
      <w:r w:rsidRPr="008D15B4">
        <w:rPr>
          <w:rFonts w:ascii="Times New Roman" w:hAnsi="Times New Roman"/>
          <w:bCs/>
          <w:sz w:val="24"/>
          <w:szCs w:val="24"/>
          <w:lang w:val="en-GB"/>
        </w:rPr>
        <w:t>Azienda</w:t>
      </w:r>
      <w:proofErr w:type="spellEnd"/>
      <w:r w:rsidRPr="008D15B4">
        <w:rPr>
          <w:rFonts w:ascii="Times New Roman" w:hAnsi="Times New Roman"/>
          <w:bCs/>
          <w:sz w:val="24"/>
          <w:szCs w:val="24"/>
          <w:lang w:val="en-GB"/>
        </w:rPr>
        <w:t xml:space="preserve"> USL Sud Est Toscana - Grosseto.</w:t>
      </w:r>
      <w:r w:rsidR="007B324C">
        <w:rPr>
          <w:rFonts w:ascii="Times New Roman" w:hAnsi="Times New Roman"/>
          <w:b/>
          <w:bCs/>
          <w:sz w:val="24"/>
          <w:szCs w:val="24"/>
          <w:lang w:val="en-GB"/>
        </w:rPr>
        <w:br w:type="page"/>
      </w:r>
    </w:p>
    <w:p w14:paraId="0AADB31D" w14:textId="77777777" w:rsidR="00F16894" w:rsidRPr="008E16E8" w:rsidRDefault="00F16894" w:rsidP="004A40A5">
      <w:pPr>
        <w:pStyle w:val="Heading1"/>
        <w:rPr>
          <w:lang w:val="en-GB"/>
        </w:rPr>
      </w:pPr>
      <w:r w:rsidRPr="008E16E8">
        <w:rPr>
          <w:lang w:val="en-GB"/>
        </w:rPr>
        <w:lastRenderedPageBreak/>
        <w:t>ABSTRACT</w:t>
      </w:r>
    </w:p>
    <w:p w14:paraId="44BD0D17" w14:textId="77777777" w:rsidR="00B70FA9" w:rsidRDefault="005117C1" w:rsidP="00B51CB2">
      <w:pPr>
        <w:spacing w:after="0" w:line="480" w:lineRule="auto"/>
        <w:jc w:val="both"/>
        <w:rPr>
          <w:rFonts w:ascii="Times New Roman" w:hAnsi="Times New Roman"/>
          <w:sz w:val="24"/>
          <w:szCs w:val="24"/>
          <w:lang w:val="en-GB"/>
        </w:rPr>
      </w:pPr>
      <w:r>
        <w:rPr>
          <w:rFonts w:ascii="Times New Roman" w:hAnsi="Times New Roman"/>
          <w:sz w:val="24"/>
          <w:szCs w:val="24"/>
          <w:lang w:val="en-GB"/>
        </w:rPr>
        <w:t xml:space="preserve">Loneliness is a common </w:t>
      </w:r>
      <w:r w:rsidR="00566196">
        <w:rPr>
          <w:rFonts w:ascii="Times New Roman" w:hAnsi="Times New Roman"/>
          <w:sz w:val="24"/>
          <w:szCs w:val="24"/>
          <w:lang w:val="en-GB"/>
        </w:rPr>
        <w:t xml:space="preserve">phenomenon </w:t>
      </w:r>
      <w:r>
        <w:rPr>
          <w:rFonts w:ascii="Times New Roman" w:hAnsi="Times New Roman"/>
          <w:sz w:val="24"/>
          <w:szCs w:val="24"/>
          <w:lang w:val="en-GB"/>
        </w:rPr>
        <w:t>associated with several negative</w:t>
      </w:r>
      <w:r w:rsidR="00566196">
        <w:rPr>
          <w:rFonts w:ascii="Times New Roman" w:hAnsi="Times New Roman"/>
          <w:sz w:val="24"/>
          <w:szCs w:val="24"/>
          <w:lang w:val="en-GB"/>
        </w:rPr>
        <w:t xml:space="preserve"> health</w:t>
      </w:r>
      <w:r>
        <w:rPr>
          <w:rFonts w:ascii="Times New Roman" w:hAnsi="Times New Roman"/>
          <w:sz w:val="24"/>
          <w:szCs w:val="24"/>
          <w:lang w:val="en-GB"/>
        </w:rPr>
        <w:t xml:space="preserve"> outcomes. </w:t>
      </w:r>
      <w:r w:rsidR="00566196">
        <w:rPr>
          <w:rFonts w:ascii="Times New Roman" w:hAnsi="Times New Roman"/>
          <w:sz w:val="24"/>
          <w:szCs w:val="24"/>
          <w:lang w:val="en-GB"/>
        </w:rPr>
        <w:t xml:space="preserve">Current </w:t>
      </w:r>
      <w:r>
        <w:rPr>
          <w:rFonts w:ascii="Times New Roman" w:hAnsi="Times New Roman"/>
          <w:sz w:val="24"/>
          <w:szCs w:val="24"/>
          <w:lang w:val="en-GB"/>
        </w:rPr>
        <w:t>knowledge regarding interventions for reducing loneliness in randomized controlled trials (RCTs) is</w:t>
      </w:r>
      <w:r w:rsidR="00616980">
        <w:rPr>
          <w:rFonts w:ascii="Times New Roman" w:hAnsi="Times New Roman"/>
          <w:sz w:val="24"/>
          <w:szCs w:val="24"/>
          <w:lang w:val="en-GB"/>
        </w:rPr>
        <w:t xml:space="preserve"> still</w:t>
      </w:r>
      <w:r>
        <w:rPr>
          <w:rFonts w:ascii="Times New Roman" w:hAnsi="Times New Roman"/>
          <w:sz w:val="24"/>
          <w:szCs w:val="24"/>
          <w:lang w:val="en-GB"/>
        </w:rPr>
        <w:t xml:space="preserve"> conflicting. T</w:t>
      </w:r>
      <w:r w:rsidRPr="008E16E8">
        <w:rPr>
          <w:rFonts w:ascii="Times New Roman" w:hAnsi="Times New Roman"/>
          <w:color w:val="000000"/>
          <w:sz w:val="24"/>
          <w:szCs w:val="24"/>
          <w:shd w:val="clear" w:color="auto" w:fill="FFFFFF"/>
          <w:lang w:val="en-GB"/>
        </w:rPr>
        <w:t xml:space="preserve">he aim of the present work is to provide an overview of </w:t>
      </w:r>
      <w:r>
        <w:rPr>
          <w:rFonts w:ascii="Times New Roman" w:hAnsi="Times New Roman"/>
          <w:color w:val="000000"/>
          <w:sz w:val="24"/>
          <w:szCs w:val="24"/>
          <w:shd w:val="clear" w:color="auto" w:fill="FFFFFF"/>
          <w:lang w:val="en-GB"/>
        </w:rPr>
        <w:t xml:space="preserve">interventions to reduce </w:t>
      </w:r>
      <w:r w:rsidRPr="008E16E8">
        <w:rPr>
          <w:rFonts w:ascii="Times New Roman" w:hAnsi="Times New Roman"/>
          <w:color w:val="000000"/>
          <w:sz w:val="24"/>
          <w:szCs w:val="24"/>
          <w:shd w:val="clear" w:color="auto" w:fill="FFFFFF"/>
          <w:lang w:val="en-GB"/>
        </w:rPr>
        <w:t>loneliness</w:t>
      </w:r>
      <w:r>
        <w:rPr>
          <w:rFonts w:ascii="Times New Roman" w:hAnsi="Times New Roman"/>
          <w:color w:val="000000"/>
          <w:sz w:val="24"/>
          <w:szCs w:val="24"/>
          <w:shd w:val="clear" w:color="auto" w:fill="FFFFFF"/>
          <w:lang w:val="en-GB"/>
        </w:rPr>
        <w:t>,</w:t>
      </w:r>
      <w:r w:rsidRPr="008E16E8">
        <w:rPr>
          <w:rFonts w:ascii="Times New Roman" w:hAnsi="Times New Roman"/>
          <w:color w:val="000000"/>
          <w:sz w:val="24"/>
          <w:szCs w:val="24"/>
          <w:shd w:val="clear" w:color="auto" w:fill="FFFFFF"/>
          <w:lang w:val="en-GB"/>
        </w:rPr>
        <w:t xml:space="preserve"> </w:t>
      </w:r>
      <w:r>
        <w:rPr>
          <w:rFonts w:ascii="Times New Roman" w:hAnsi="Times New Roman"/>
          <w:color w:val="000000"/>
          <w:sz w:val="24"/>
          <w:szCs w:val="24"/>
          <w:shd w:val="clear" w:color="auto" w:fill="FFFFFF"/>
          <w:lang w:val="en-GB"/>
        </w:rPr>
        <w:t xml:space="preserve">using an umbrella review of previously published </w:t>
      </w:r>
      <w:r w:rsidRPr="008E16E8">
        <w:rPr>
          <w:rFonts w:ascii="Times New Roman" w:hAnsi="Times New Roman"/>
          <w:color w:val="000000"/>
          <w:sz w:val="24"/>
          <w:szCs w:val="24"/>
          <w:shd w:val="clear" w:color="auto" w:fill="FFFFFF"/>
          <w:lang w:val="en-GB"/>
        </w:rPr>
        <w:t>systema</w:t>
      </w:r>
      <w:r>
        <w:rPr>
          <w:rFonts w:ascii="Times New Roman" w:hAnsi="Times New Roman"/>
          <w:color w:val="000000"/>
          <w:sz w:val="24"/>
          <w:szCs w:val="24"/>
          <w:shd w:val="clear" w:color="auto" w:fill="FFFFFF"/>
          <w:lang w:val="en-GB"/>
        </w:rPr>
        <w:t>tic reviews and meta-analyses.</w:t>
      </w:r>
      <w:r w:rsidR="005842C1">
        <w:rPr>
          <w:rFonts w:ascii="Times New Roman" w:hAnsi="Times New Roman"/>
          <w:sz w:val="24"/>
          <w:szCs w:val="24"/>
          <w:lang w:val="en-GB"/>
        </w:rPr>
        <w:t xml:space="preserve"> </w:t>
      </w:r>
      <w:r w:rsidR="00A86D68" w:rsidRPr="008E16E8">
        <w:rPr>
          <w:rFonts w:ascii="Times New Roman" w:hAnsi="Times New Roman"/>
          <w:sz w:val="24"/>
          <w:szCs w:val="24"/>
          <w:lang w:val="en-GB"/>
        </w:rPr>
        <w:t>For</w:t>
      </w:r>
      <w:r w:rsidR="00945E08" w:rsidRPr="008E16E8">
        <w:rPr>
          <w:rFonts w:ascii="Times New Roman" w:hAnsi="Times New Roman"/>
          <w:sz w:val="24"/>
          <w:szCs w:val="24"/>
          <w:lang w:val="en-GB"/>
        </w:rPr>
        <w:t xml:space="preserve"> each </w:t>
      </w:r>
      <w:r w:rsidR="00E1010A">
        <w:rPr>
          <w:rFonts w:ascii="Times New Roman" w:hAnsi="Times New Roman"/>
          <w:sz w:val="24"/>
          <w:szCs w:val="24"/>
          <w:lang w:val="en-GB"/>
        </w:rPr>
        <w:t>intervention for reducing loneliness</w:t>
      </w:r>
      <w:r w:rsidR="00945E08" w:rsidRPr="008E16E8">
        <w:rPr>
          <w:rFonts w:ascii="Times New Roman" w:hAnsi="Times New Roman"/>
          <w:sz w:val="24"/>
          <w:szCs w:val="24"/>
          <w:lang w:val="en-GB"/>
        </w:rPr>
        <w:t>, ran</w:t>
      </w:r>
      <w:r w:rsidR="00E1010A">
        <w:rPr>
          <w:rFonts w:ascii="Times New Roman" w:hAnsi="Times New Roman"/>
          <w:sz w:val="24"/>
          <w:szCs w:val="24"/>
          <w:lang w:val="en-GB"/>
        </w:rPr>
        <w:t>dom-effects summary effect size and 95% confidence intervals (CIs) w</w:t>
      </w:r>
      <w:r w:rsidR="0058698F">
        <w:rPr>
          <w:rFonts w:ascii="Times New Roman" w:hAnsi="Times New Roman"/>
          <w:sz w:val="24"/>
          <w:szCs w:val="24"/>
          <w:lang w:val="en-GB"/>
        </w:rPr>
        <w:t>ere</w:t>
      </w:r>
      <w:r w:rsidR="00E1010A">
        <w:rPr>
          <w:rFonts w:ascii="Times New Roman" w:hAnsi="Times New Roman"/>
          <w:sz w:val="24"/>
          <w:szCs w:val="24"/>
          <w:lang w:val="en-GB"/>
        </w:rPr>
        <w:t xml:space="preserve"> calculated. For significant outcomes (p-value &lt;0.05), the </w:t>
      </w:r>
      <w:r w:rsidR="00A30ACD">
        <w:rPr>
          <w:rFonts w:ascii="Times New Roman" w:hAnsi="Times New Roman"/>
          <w:color w:val="000000"/>
          <w:sz w:val="24"/>
          <w:szCs w:val="24"/>
          <w:shd w:val="clear" w:color="auto" w:fill="FFFFFF"/>
          <w:lang w:val="en-GB"/>
        </w:rPr>
        <w:t>GRADE (</w:t>
      </w:r>
      <w:r w:rsidR="00A30ACD" w:rsidRPr="00035627">
        <w:rPr>
          <w:rFonts w:ascii="Times New Roman" w:hAnsi="Times New Roman"/>
          <w:color w:val="000000"/>
          <w:sz w:val="24"/>
          <w:szCs w:val="24"/>
          <w:shd w:val="clear" w:color="auto" w:fill="FFFFFF"/>
          <w:lang w:val="en-GB"/>
        </w:rPr>
        <w:t>Grading of Recommendations Assessment, Development and Evaluation</w:t>
      </w:r>
      <w:r w:rsidR="00A30ACD">
        <w:rPr>
          <w:rFonts w:ascii="Times New Roman" w:hAnsi="Times New Roman"/>
          <w:color w:val="000000"/>
          <w:sz w:val="24"/>
          <w:szCs w:val="24"/>
          <w:shd w:val="clear" w:color="auto" w:fill="FFFFFF"/>
          <w:lang w:val="en-GB"/>
        </w:rPr>
        <w:t xml:space="preserve">) tool was used, grading the evidence from very low to high. </w:t>
      </w:r>
      <w:r w:rsidR="00945E08" w:rsidRPr="008E16E8">
        <w:rPr>
          <w:rFonts w:ascii="Times New Roman" w:hAnsi="Times New Roman"/>
          <w:sz w:val="24"/>
          <w:szCs w:val="24"/>
          <w:lang w:val="en-GB"/>
        </w:rPr>
        <w:t xml:space="preserve">From </w:t>
      </w:r>
      <w:r w:rsidR="00641658">
        <w:rPr>
          <w:rFonts w:ascii="Times New Roman" w:hAnsi="Times New Roman"/>
          <w:sz w:val="24"/>
          <w:szCs w:val="24"/>
          <w:lang w:val="en-GB"/>
        </w:rPr>
        <w:t>211</w:t>
      </w:r>
      <w:r w:rsidR="00945E08" w:rsidRPr="008E16E8">
        <w:rPr>
          <w:rFonts w:ascii="Times New Roman" w:hAnsi="Times New Roman"/>
          <w:sz w:val="24"/>
          <w:szCs w:val="24"/>
          <w:lang w:val="en-GB"/>
        </w:rPr>
        <w:t xml:space="preserve"> studies initially </w:t>
      </w:r>
      <w:r w:rsidR="00E54D95" w:rsidRPr="008E16E8">
        <w:rPr>
          <w:rFonts w:ascii="Times New Roman" w:hAnsi="Times New Roman"/>
          <w:sz w:val="24"/>
          <w:szCs w:val="24"/>
          <w:lang w:val="en-GB"/>
        </w:rPr>
        <w:t>evaluated</w:t>
      </w:r>
      <w:r w:rsidR="00945E08" w:rsidRPr="008E16E8">
        <w:rPr>
          <w:rFonts w:ascii="Times New Roman" w:hAnsi="Times New Roman"/>
          <w:sz w:val="24"/>
          <w:szCs w:val="24"/>
          <w:lang w:val="en-GB"/>
        </w:rPr>
        <w:t xml:space="preserve">, </w:t>
      </w:r>
      <w:r w:rsidR="00641658">
        <w:rPr>
          <w:rFonts w:ascii="Times New Roman" w:hAnsi="Times New Roman"/>
          <w:sz w:val="24"/>
          <w:szCs w:val="24"/>
          <w:lang w:val="en-GB"/>
        </w:rPr>
        <w:t xml:space="preserve">7 </w:t>
      </w:r>
      <w:r w:rsidR="00616980">
        <w:rPr>
          <w:rFonts w:ascii="Times New Roman" w:hAnsi="Times New Roman"/>
          <w:sz w:val="24"/>
          <w:szCs w:val="24"/>
          <w:lang w:val="en-GB"/>
        </w:rPr>
        <w:t>meta-analyses for</w:t>
      </w:r>
      <w:r w:rsidR="00641658">
        <w:rPr>
          <w:rFonts w:ascii="Times New Roman" w:hAnsi="Times New Roman"/>
          <w:sz w:val="24"/>
          <w:szCs w:val="24"/>
          <w:lang w:val="en-GB"/>
        </w:rPr>
        <w:t xml:space="preserve"> seven different </w:t>
      </w:r>
      <w:r w:rsidR="0058698F">
        <w:rPr>
          <w:rFonts w:ascii="Times New Roman" w:hAnsi="Times New Roman"/>
          <w:sz w:val="24"/>
          <w:szCs w:val="24"/>
          <w:lang w:val="en-GB"/>
        </w:rPr>
        <w:t xml:space="preserve">types of </w:t>
      </w:r>
      <w:r w:rsidR="00616980">
        <w:rPr>
          <w:rFonts w:ascii="Times New Roman" w:hAnsi="Times New Roman"/>
          <w:sz w:val="24"/>
          <w:szCs w:val="24"/>
          <w:lang w:val="en-GB"/>
        </w:rPr>
        <w:t>interventions</w:t>
      </w:r>
      <w:r w:rsidR="00945E08" w:rsidRPr="008E16E8">
        <w:rPr>
          <w:rFonts w:ascii="Times New Roman" w:hAnsi="Times New Roman"/>
          <w:sz w:val="24"/>
          <w:szCs w:val="24"/>
          <w:lang w:val="en-GB"/>
        </w:rPr>
        <w:t xml:space="preserve"> </w:t>
      </w:r>
      <w:r w:rsidR="00641658">
        <w:rPr>
          <w:rFonts w:ascii="Times New Roman" w:hAnsi="Times New Roman"/>
          <w:sz w:val="24"/>
          <w:szCs w:val="24"/>
          <w:lang w:val="en-GB"/>
        </w:rPr>
        <w:t>were included</w:t>
      </w:r>
      <w:r w:rsidR="00273244" w:rsidRPr="008E16E8">
        <w:rPr>
          <w:rFonts w:ascii="Times New Roman" w:hAnsi="Times New Roman"/>
          <w:sz w:val="24"/>
          <w:szCs w:val="24"/>
          <w:lang w:val="en-GB"/>
        </w:rPr>
        <w:t xml:space="preserve"> </w:t>
      </w:r>
      <w:r w:rsidR="00641658">
        <w:rPr>
          <w:rFonts w:ascii="Times New Roman" w:hAnsi="Times New Roman"/>
          <w:sz w:val="24"/>
          <w:szCs w:val="24"/>
          <w:lang w:val="en-GB"/>
        </w:rPr>
        <w:t>(</w:t>
      </w:r>
      <w:r w:rsidR="00C456DD">
        <w:rPr>
          <w:rFonts w:ascii="Times New Roman" w:hAnsi="Times New Roman"/>
          <w:sz w:val="24"/>
          <w:szCs w:val="24"/>
          <w:lang w:val="en-GB"/>
        </w:rPr>
        <w:t>median</w:t>
      </w:r>
      <w:r w:rsidR="00641658" w:rsidRPr="008E16E8">
        <w:rPr>
          <w:rFonts w:ascii="Times New Roman" w:hAnsi="Times New Roman"/>
          <w:sz w:val="24"/>
          <w:szCs w:val="24"/>
          <w:lang w:val="en-GB"/>
        </w:rPr>
        <w:t xml:space="preserve"> number of RCTs</w:t>
      </w:r>
      <w:r w:rsidR="00616980">
        <w:rPr>
          <w:rFonts w:ascii="Times New Roman" w:hAnsi="Times New Roman"/>
          <w:sz w:val="24"/>
          <w:szCs w:val="24"/>
          <w:lang w:val="en-GB"/>
        </w:rPr>
        <w:t>:</w:t>
      </w:r>
      <w:r w:rsidR="0058698F">
        <w:rPr>
          <w:rFonts w:ascii="Times New Roman" w:hAnsi="Times New Roman"/>
          <w:sz w:val="24"/>
          <w:szCs w:val="24"/>
          <w:lang w:val="en-GB"/>
        </w:rPr>
        <w:t xml:space="preserve"> </w:t>
      </w:r>
      <w:r w:rsidR="00641658">
        <w:rPr>
          <w:rFonts w:ascii="Times New Roman" w:hAnsi="Times New Roman"/>
          <w:sz w:val="24"/>
          <w:szCs w:val="24"/>
          <w:lang w:val="en-GB"/>
        </w:rPr>
        <w:t xml:space="preserve">8; </w:t>
      </w:r>
      <w:r w:rsidR="00C456DD">
        <w:rPr>
          <w:rFonts w:ascii="Times New Roman" w:hAnsi="Times New Roman"/>
          <w:sz w:val="24"/>
          <w:szCs w:val="24"/>
          <w:lang w:val="en-GB"/>
        </w:rPr>
        <w:t>median</w:t>
      </w:r>
      <w:r w:rsidR="00641658" w:rsidRPr="008E16E8">
        <w:rPr>
          <w:rFonts w:ascii="Times New Roman" w:hAnsi="Times New Roman"/>
          <w:sz w:val="24"/>
          <w:szCs w:val="24"/>
          <w:lang w:val="en-GB"/>
        </w:rPr>
        <w:t xml:space="preserve"> number of participants</w:t>
      </w:r>
      <w:r w:rsidR="00616980">
        <w:rPr>
          <w:rFonts w:ascii="Times New Roman" w:hAnsi="Times New Roman"/>
          <w:sz w:val="24"/>
          <w:szCs w:val="24"/>
          <w:lang w:val="en-GB"/>
        </w:rPr>
        <w:t>:</w:t>
      </w:r>
      <w:r w:rsidR="00641658" w:rsidRPr="008E16E8">
        <w:rPr>
          <w:rFonts w:ascii="Times New Roman" w:hAnsi="Times New Roman"/>
          <w:sz w:val="24"/>
          <w:szCs w:val="24"/>
          <w:lang w:val="en-GB"/>
        </w:rPr>
        <w:t xml:space="preserve"> 600</w:t>
      </w:r>
      <w:r w:rsidR="00641658">
        <w:rPr>
          <w:rFonts w:ascii="Times New Roman" w:hAnsi="Times New Roman"/>
          <w:sz w:val="24"/>
          <w:szCs w:val="24"/>
          <w:lang w:val="en-GB"/>
        </w:rPr>
        <w:t>)</w:t>
      </w:r>
      <w:r w:rsidR="00945E08" w:rsidRPr="008E16E8">
        <w:rPr>
          <w:rFonts w:ascii="Times New Roman" w:hAnsi="Times New Roman"/>
          <w:sz w:val="24"/>
          <w:szCs w:val="24"/>
          <w:lang w:val="en-GB"/>
        </w:rPr>
        <w:t>.</w:t>
      </w:r>
      <w:r w:rsidR="00641658">
        <w:rPr>
          <w:rFonts w:ascii="Times New Roman" w:hAnsi="Times New Roman"/>
          <w:sz w:val="24"/>
          <w:szCs w:val="24"/>
          <w:lang w:val="en-GB"/>
        </w:rPr>
        <w:t xml:space="preserve"> </w:t>
      </w:r>
      <w:r w:rsidR="00641658" w:rsidRPr="008E16E8">
        <w:rPr>
          <w:rFonts w:ascii="Times New Roman" w:hAnsi="Times New Roman"/>
          <w:sz w:val="24"/>
          <w:szCs w:val="24"/>
          <w:lang w:val="en-GB"/>
        </w:rPr>
        <w:t xml:space="preserve">Three </w:t>
      </w:r>
      <w:r w:rsidR="00641658">
        <w:rPr>
          <w:rFonts w:ascii="Times New Roman" w:hAnsi="Times New Roman"/>
          <w:sz w:val="24"/>
          <w:szCs w:val="24"/>
          <w:lang w:val="en-GB"/>
        </w:rPr>
        <w:t xml:space="preserve">interventions </w:t>
      </w:r>
      <w:r w:rsidR="0058698F">
        <w:rPr>
          <w:rFonts w:ascii="Times New Roman" w:hAnsi="Times New Roman"/>
          <w:sz w:val="24"/>
          <w:szCs w:val="24"/>
          <w:lang w:val="en-GB"/>
        </w:rPr>
        <w:t xml:space="preserve">were </w:t>
      </w:r>
      <w:r w:rsidR="00641658">
        <w:rPr>
          <w:rFonts w:ascii="Times New Roman" w:hAnsi="Times New Roman"/>
          <w:sz w:val="24"/>
          <w:szCs w:val="24"/>
          <w:lang w:val="en-GB"/>
        </w:rPr>
        <w:t>statistical</w:t>
      </w:r>
      <w:r w:rsidR="0058698F">
        <w:rPr>
          <w:rFonts w:ascii="Times New Roman" w:hAnsi="Times New Roman"/>
          <w:sz w:val="24"/>
          <w:szCs w:val="24"/>
          <w:lang w:val="en-GB"/>
        </w:rPr>
        <w:t>ly</w:t>
      </w:r>
      <w:r w:rsidR="00641658" w:rsidRPr="008E16E8">
        <w:rPr>
          <w:rFonts w:ascii="Times New Roman" w:hAnsi="Times New Roman"/>
          <w:sz w:val="24"/>
          <w:szCs w:val="24"/>
          <w:lang w:val="en-GB"/>
        </w:rPr>
        <w:t xml:space="preserve"> </w:t>
      </w:r>
      <w:r w:rsidR="00641658">
        <w:rPr>
          <w:rFonts w:ascii="Times New Roman" w:hAnsi="Times New Roman"/>
          <w:sz w:val="24"/>
          <w:szCs w:val="24"/>
          <w:lang w:val="en-GB"/>
        </w:rPr>
        <w:t>significan</w:t>
      </w:r>
      <w:r w:rsidR="0058698F">
        <w:rPr>
          <w:rFonts w:ascii="Times New Roman" w:hAnsi="Times New Roman"/>
          <w:sz w:val="24"/>
          <w:szCs w:val="24"/>
          <w:lang w:val="en-GB"/>
        </w:rPr>
        <w:t>t</w:t>
      </w:r>
      <w:r w:rsidR="00616980">
        <w:rPr>
          <w:rFonts w:ascii="Times New Roman" w:hAnsi="Times New Roman"/>
          <w:sz w:val="24"/>
          <w:szCs w:val="24"/>
          <w:lang w:val="en-GB"/>
        </w:rPr>
        <w:t xml:space="preserve"> for reducing loneliness</w:t>
      </w:r>
      <w:r w:rsidR="00641658">
        <w:rPr>
          <w:rFonts w:ascii="Times New Roman" w:hAnsi="Times New Roman"/>
          <w:sz w:val="24"/>
          <w:szCs w:val="24"/>
          <w:lang w:val="en-GB"/>
        </w:rPr>
        <w:t xml:space="preserve">, i.e. </w:t>
      </w:r>
      <w:r w:rsidR="00641658" w:rsidRPr="008E16E8">
        <w:rPr>
          <w:rFonts w:ascii="Times New Roman" w:hAnsi="Times New Roman"/>
          <w:sz w:val="24"/>
          <w:szCs w:val="24"/>
          <w:lang w:val="en-GB"/>
        </w:rPr>
        <w:t>meditation/mindfulness, s</w:t>
      </w:r>
      <w:r w:rsidR="00641658" w:rsidRPr="008E16E8">
        <w:rPr>
          <w:rFonts w:ascii="Times New Roman" w:eastAsia="Times New Roman" w:hAnsi="Times New Roman"/>
          <w:sz w:val="24"/>
          <w:szCs w:val="24"/>
          <w:lang w:val="en-GB"/>
        </w:rPr>
        <w:t>ocial cognitive training</w:t>
      </w:r>
      <w:r w:rsidR="00641658" w:rsidRPr="008E16E8">
        <w:rPr>
          <w:rFonts w:ascii="Times New Roman" w:hAnsi="Times New Roman"/>
          <w:b/>
          <w:sz w:val="24"/>
          <w:szCs w:val="24"/>
          <w:lang w:val="en-GB"/>
        </w:rPr>
        <w:t xml:space="preserve"> </w:t>
      </w:r>
      <w:r w:rsidR="00641658" w:rsidRPr="008E16E8">
        <w:rPr>
          <w:rFonts w:ascii="Times New Roman" w:hAnsi="Times New Roman"/>
          <w:sz w:val="24"/>
          <w:szCs w:val="24"/>
          <w:lang w:val="en-GB"/>
        </w:rPr>
        <w:t>and social support.</w:t>
      </w:r>
      <w:r w:rsidR="00641658" w:rsidRPr="00641658">
        <w:rPr>
          <w:rFonts w:ascii="Times New Roman" w:eastAsia="Times New Roman" w:hAnsi="Times New Roman"/>
          <w:sz w:val="24"/>
          <w:szCs w:val="24"/>
          <w:lang w:val="en-GB"/>
        </w:rPr>
        <w:t xml:space="preserve"> </w:t>
      </w:r>
      <w:r w:rsidR="0058698F">
        <w:rPr>
          <w:rFonts w:ascii="Times New Roman" w:eastAsia="Times New Roman" w:hAnsi="Times New Roman"/>
          <w:sz w:val="24"/>
          <w:szCs w:val="24"/>
          <w:lang w:val="en-GB"/>
        </w:rPr>
        <w:t xml:space="preserve">When applying </w:t>
      </w:r>
      <w:r w:rsidR="00641658" w:rsidRPr="008E16E8">
        <w:rPr>
          <w:rFonts w:ascii="Times New Roman" w:eastAsia="Times New Roman" w:hAnsi="Times New Roman"/>
          <w:sz w:val="24"/>
          <w:szCs w:val="24"/>
          <w:lang w:val="en-GB"/>
        </w:rPr>
        <w:t>GRADE</w:t>
      </w:r>
      <w:r w:rsidR="0058698F">
        <w:rPr>
          <w:rFonts w:ascii="Times New Roman" w:eastAsia="Times New Roman" w:hAnsi="Times New Roman"/>
          <w:sz w:val="24"/>
          <w:szCs w:val="24"/>
          <w:lang w:val="en-GB"/>
        </w:rPr>
        <w:t xml:space="preserve"> criteria</w:t>
      </w:r>
      <w:r w:rsidR="00641658" w:rsidRPr="008E16E8">
        <w:rPr>
          <w:rFonts w:ascii="Times New Roman" w:eastAsia="Times New Roman" w:hAnsi="Times New Roman"/>
          <w:sz w:val="24"/>
          <w:szCs w:val="24"/>
          <w:lang w:val="en-GB"/>
        </w:rPr>
        <w:t xml:space="preserve">, </w:t>
      </w:r>
      <w:r w:rsidR="00641658" w:rsidRPr="008E16E8">
        <w:rPr>
          <w:rFonts w:ascii="Times New Roman" w:hAnsi="Times New Roman"/>
          <w:sz w:val="24"/>
          <w:szCs w:val="24"/>
          <w:lang w:val="en-GB"/>
        </w:rPr>
        <w:t xml:space="preserve">meditation/mindfulness </w:t>
      </w:r>
      <w:r w:rsidR="00187F2B" w:rsidRPr="008E16E8">
        <w:rPr>
          <w:rFonts w:ascii="Times New Roman" w:hAnsi="Times New Roman"/>
          <w:sz w:val="24"/>
          <w:szCs w:val="24"/>
          <w:lang w:val="en-GB"/>
        </w:rPr>
        <w:t>(</w:t>
      </w:r>
      <w:r w:rsidR="00187F2B">
        <w:rPr>
          <w:rFonts w:ascii="Times New Roman" w:hAnsi="Times New Roman"/>
          <w:sz w:val="24"/>
          <w:szCs w:val="24"/>
          <w:lang w:val="en-GB"/>
        </w:rPr>
        <w:t xml:space="preserve">mean difference, MD= </w:t>
      </w:r>
      <w:r w:rsidR="00187F2B" w:rsidRPr="008E16E8">
        <w:rPr>
          <w:rFonts w:ascii="Times New Roman" w:hAnsi="Times New Roman"/>
          <w:sz w:val="24"/>
          <w:szCs w:val="24"/>
          <w:lang w:val="en-GB"/>
        </w:rPr>
        <w:t>-6.03; 95%CI: -9.33 to</w:t>
      </w:r>
      <w:r w:rsidR="00187F2B">
        <w:rPr>
          <w:rFonts w:ascii="Times New Roman" w:hAnsi="Times New Roman"/>
          <w:sz w:val="24"/>
          <w:szCs w:val="24"/>
          <w:lang w:val="en-GB"/>
        </w:rPr>
        <w:t xml:space="preserve">- 2.73; </w:t>
      </w:r>
      <w:r w:rsidR="00187F2B" w:rsidRPr="008E16E8">
        <w:rPr>
          <w:rFonts w:ascii="Times New Roman" w:hAnsi="Times New Roman"/>
          <w:sz w:val="24"/>
          <w:szCs w:val="24"/>
          <w:lang w:val="en-GB"/>
        </w:rPr>
        <w:t>ve</w:t>
      </w:r>
      <w:r w:rsidR="00187F2B">
        <w:rPr>
          <w:rFonts w:ascii="Times New Roman" w:hAnsi="Times New Roman"/>
          <w:sz w:val="24"/>
          <w:szCs w:val="24"/>
          <w:lang w:val="en-GB"/>
        </w:rPr>
        <w:t xml:space="preserve">ry low strength of the evidence), </w:t>
      </w:r>
      <w:r w:rsidR="00187F2B" w:rsidRPr="008E16E8">
        <w:rPr>
          <w:rFonts w:ascii="Times New Roman" w:hAnsi="Times New Roman"/>
          <w:sz w:val="24"/>
          <w:szCs w:val="24"/>
          <w:lang w:val="en-GB"/>
        </w:rPr>
        <w:t>social cognitive training (8 RCTs; SMD= -0.49; 95%CI: -0.84 to -0.13</w:t>
      </w:r>
      <w:r w:rsidR="00187F2B">
        <w:rPr>
          <w:rFonts w:ascii="Times New Roman" w:hAnsi="Times New Roman"/>
          <w:sz w:val="24"/>
          <w:szCs w:val="24"/>
          <w:lang w:val="en-GB"/>
        </w:rPr>
        <w:t xml:space="preserve">; </w:t>
      </w:r>
      <w:r w:rsidR="00187F2B" w:rsidRPr="008E16E8">
        <w:rPr>
          <w:rFonts w:ascii="Times New Roman" w:hAnsi="Times New Roman"/>
          <w:sz w:val="24"/>
          <w:szCs w:val="24"/>
          <w:lang w:val="en-GB"/>
        </w:rPr>
        <w:t>ve</w:t>
      </w:r>
      <w:r w:rsidR="00187F2B">
        <w:rPr>
          <w:rFonts w:ascii="Times New Roman" w:hAnsi="Times New Roman"/>
          <w:sz w:val="24"/>
          <w:szCs w:val="24"/>
          <w:lang w:val="en-GB"/>
        </w:rPr>
        <w:t>ry low strength of the evidence</w:t>
      </w:r>
      <w:r w:rsidR="00187F2B" w:rsidRPr="008E16E8">
        <w:rPr>
          <w:rFonts w:ascii="Times New Roman" w:hAnsi="Times New Roman"/>
          <w:sz w:val="24"/>
          <w:szCs w:val="24"/>
          <w:lang w:val="en-GB"/>
        </w:rPr>
        <w:t>)</w:t>
      </w:r>
      <w:r w:rsidR="00187F2B">
        <w:rPr>
          <w:rFonts w:ascii="Times New Roman" w:hAnsi="Times New Roman"/>
          <w:sz w:val="24"/>
          <w:szCs w:val="24"/>
          <w:lang w:val="en-GB"/>
        </w:rPr>
        <w:t xml:space="preserve"> and </w:t>
      </w:r>
      <w:r w:rsidR="00187F2B" w:rsidRPr="008E16E8">
        <w:rPr>
          <w:rFonts w:ascii="Times New Roman" w:hAnsi="Times New Roman"/>
          <w:sz w:val="24"/>
          <w:szCs w:val="24"/>
          <w:lang w:val="en-GB"/>
        </w:rPr>
        <w:t xml:space="preserve"> social support (9 RCTs; SMD=-0.13; 95%CI: -0.25 to - 0.01</w:t>
      </w:r>
      <w:r w:rsidR="00187F2B">
        <w:rPr>
          <w:rFonts w:ascii="Times New Roman" w:hAnsi="Times New Roman"/>
          <w:sz w:val="24"/>
          <w:szCs w:val="24"/>
          <w:lang w:val="en-GB"/>
        </w:rPr>
        <w:t>; low strength of the evidence</w:t>
      </w:r>
      <w:r w:rsidR="00187F2B" w:rsidRPr="008E16E8">
        <w:rPr>
          <w:rFonts w:ascii="Times New Roman" w:hAnsi="Times New Roman"/>
          <w:sz w:val="24"/>
          <w:szCs w:val="24"/>
          <w:lang w:val="en-GB"/>
        </w:rPr>
        <w:t xml:space="preserve">) </w:t>
      </w:r>
      <w:r w:rsidR="00641658" w:rsidRPr="008E16E8">
        <w:rPr>
          <w:rFonts w:ascii="Times New Roman" w:hAnsi="Times New Roman"/>
          <w:sz w:val="24"/>
          <w:szCs w:val="24"/>
          <w:lang w:val="en-GB"/>
        </w:rPr>
        <w:t xml:space="preserve">significantly decreased the </w:t>
      </w:r>
      <w:r w:rsidR="0058698F">
        <w:rPr>
          <w:rFonts w:ascii="Times New Roman" w:hAnsi="Times New Roman"/>
          <w:sz w:val="24"/>
          <w:szCs w:val="24"/>
          <w:lang w:val="en-GB"/>
        </w:rPr>
        <w:t>perception</w:t>
      </w:r>
      <w:r w:rsidR="00641658" w:rsidRPr="008E16E8">
        <w:rPr>
          <w:rFonts w:ascii="Times New Roman" w:hAnsi="Times New Roman"/>
          <w:sz w:val="24"/>
          <w:szCs w:val="24"/>
          <w:lang w:val="en-GB"/>
        </w:rPr>
        <w:t xml:space="preserve"> of loneliness</w:t>
      </w:r>
      <w:r w:rsidR="00187F2B">
        <w:rPr>
          <w:rFonts w:ascii="Times New Roman" w:hAnsi="Times New Roman"/>
          <w:sz w:val="24"/>
          <w:szCs w:val="24"/>
          <w:lang w:val="en-GB"/>
        </w:rPr>
        <w:t xml:space="preserve">. </w:t>
      </w:r>
      <w:r w:rsidR="005842C1">
        <w:rPr>
          <w:rFonts w:ascii="Times New Roman" w:hAnsi="Times New Roman"/>
          <w:sz w:val="24"/>
          <w:szCs w:val="24"/>
          <w:lang w:val="en-GB"/>
        </w:rPr>
        <w:t>In conclusion, t</w:t>
      </w:r>
      <w:r w:rsidR="0058698F">
        <w:rPr>
          <w:rFonts w:ascii="Times New Roman" w:hAnsi="Times New Roman"/>
          <w:sz w:val="24"/>
          <w:szCs w:val="24"/>
          <w:lang w:val="en-GB"/>
        </w:rPr>
        <w:t>hree</w:t>
      </w:r>
      <w:r w:rsidR="00656123">
        <w:rPr>
          <w:rFonts w:ascii="Times New Roman" w:hAnsi="Times New Roman"/>
          <w:sz w:val="24"/>
          <w:szCs w:val="24"/>
          <w:lang w:val="en-GB"/>
        </w:rPr>
        <w:t xml:space="preserve"> intervention</w:t>
      </w:r>
      <w:r w:rsidR="0058698F">
        <w:rPr>
          <w:rFonts w:ascii="Times New Roman" w:hAnsi="Times New Roman"/>
          <w:sz w:val="24"/>
          <w:szCs w:val="24"/>
          <w:lang w:val="en-GB"/>
        </w:rPr>
        <w:t xml:space="preserve"> types</w:t>
      </w:r>
      <w:r w:rsidR="00656123">
        <w:rPr>
          <w:rFonts w:ascii="Times New Roman" w:hAnsi="Times New Roman"/>
          <w:sz w:val="24"/>
          <w:szCs w:val="24"/>
          <w:lang w:val="en-GB"/>
        </w:rPr>
        <w:t xml:space="preserve"> </w:t>
      </w:r>
      <w:r w:rsidR="0058698F">
        <w:rPr>
          <w:rFonts w:ascii="Times New Roman" w:hAnsi="Times New Roman"/>
          <w:sz w:val="24"/>
          <w:szCs w:val="24"/>
          <w:lang w:val="en-GB"/>
        </w:rPr>
        <w:t>may be utilised</w:t>
      </w:r>
      <w:r w:rsidR="00656123">
        <w:rPr>
          <w:rFonts w:ascii="Times New Roman" w:hAnsi="Times New Roman"/>
          <w:sz w:val="24"/>
          <w:szCs w:val="24"/>
          <w:lang w:val="en-GB"/>
        </w:rPr>
        <w:t xml:space="preserve"> for reducing loneliness</w:t>
      </w:r>
      <w:r w:rsidR="00BE776B">
        <w:rPr>
          <w:rFonts w:ascii="Times New Roman" w:hAnsi="Times New Roman"/>
          <w:sz w:val="24"/>
          <w:szCs w:val="24"/>
          <w:lang w:val="en-GB"/>
        </w:rPr>
        <w:t xml:space="preserve">, but </w:t>
      </w:r>
      <w:proofErr w:type="gramStart"/>
      <w:r w:rsidR="00BE776B">
        <w:rPr>
          <w:rFonts w:ascii="Times New Roman" w:hAnsi="Times New Roman"/>
          <w:sz w:val="24"/>
          <w:szCs w:val="24"/>
          <w:lang w:val="en-GB"/>
        </w:rPr>
        <w:t>they</w:t>
      </w:r>
      <w:r w:rsidR="0058698F">
        <w:rPr>
          <w:rFonts w:ascii="Times New Roman" w:hAnsi="Times New Roman"/>
          <w:sz w:val="24"/>
          <w:szCs w:val="24"/>
          <w:lang w:val="en-GB"/>
        </w:rPr>
        <w:t xml:space="preserve"> </w:t>
      </w:r>
      <w:r w:rsidR="00656123">
        <w:rPr>
          <w:rFonts w:ascii="Times New Roman" w:hAnsi="Times New Roman"/>
          <w:sz w:val="24"/>
          <w:szCs w:val="24"/>
          <w:lang w:val="en-GB"/>
        </w:rPr>
        <w:t xml:space="preserve"> are</w:t>
      </w:r>
      <w:proofErr w:type="gramEnd"/>
      <w:r w:rsidR="00656123">
        <w:rPr>
          <w:rFonts w:ascii="Times New Roman" w:hAnsi="Times New Roman"/>
          <w:sz w:val="24"/>
          <w:szCs w:val="24"/>
          <w:lang w:val="en-GB"/>
        </w:rPr>
        <w:t xml:space="preserve"> supported by a low/very low certainty of evidence indicating the need </w:t>
      </w:r>
      <w:r w:rsidR="0058698F">
        <w:rPr>
          <w:rFonts w:ascii="Times New Roman" w:hAnsi="Times New Roman"/>
          <w:sz w:val="24"/>
          <w:szCs w:val="24"/>
          <w:lang w:val="en-GB"/>
        </w:rPr>
        <w:t>for</w:t>
      </w:r>
      <w:r w:rsidR="00656123">
        <w:rPr>
          <w:rFonts w:ascii="Times New Roman" w:hAnsi="Times New Roman"/>
          <w:sz w:val="24"/>
          <w:szCs w:val="24"/>
          <w:lang w:val="en-GB"/>
        </w:rPr>
        <w:t xml:space="preserve"> future large </w:t>
      </w:r>
      <w:r w:rsidR="0058698F">
        <w:rPr>
          <w:rFonts w:ascii="Times New Roman" w:hAnsi="Times New Roman"/>
          <w:sz w:val="24"/>
          <w:szCs w:val="24"/>
          <w:lang w:val="en-GB"/>
        </w:rPr>
        <w:t xml:space="preserve">scale </w:t>
      </w:r>
      <w:r w:rsidR="00656123">
        <w:rPr>
          <w:rFonts w:ascii="Times New Roman" w:hAnsi="Times New Roman"/>
          <w:sz w:val="24"/>
          <w:szCs w:val="24"/>
          <w:lang w:val="en-GB"/>
        </w:rPr>
        <w:t xml:space="preserve">RCTs </w:t>
      </w:r>
      <w:r w:rsidR="0058698F">
        <w:rPr>
          <w:rFonts w:ascii="Times New Roman" w:hAnsi="Times New Roman"/>
          <w:sz w:val="24"/>
          <w:szCs w:val="24"/>
          <w:lang w:val="en-GB"/>
        </w:rPr>
        <w:t xml:space="preserve"> to further investigate the</w:t>
      </w:r>
      <w:r w:rsidR="00656123">
        <w:rPr>
          <w:rFonts w:ascii="Times New Roman" w:hAnsi="Times New Roman"/>
          <w:sz w:val="24"/>
          <w:szCs w:val="24"/>
          <w:lang w:val="en-GB"/>
        </w:rPr>
        <w:t xml:space="preserve"> efficacy of interventions for reducing loneliness.</w:t>
      </w:r>
    </w:p>
    <w:p w14:paraId="23AC15FB" w14:textId="77777777" w:rsidR="00656123" w:rsidRPr="008E16E8" w:rsidRDefault="00656123" w:rsidP="00B51CB2">
      <w:pPr>
        <w:spacing w:after="0" w:line="480" w:lineRule="auto"/>
        <w:jc w:val="both"/>
        <w:rPr>
          <w:rFonts w:ascii="Times New Roman" w:hAnsi="Times New Roman"/>
          <w:sz w:val="24"/>
          <w:szCs w:val="24"/>
          <w:lang w:val="en-GB"/>
        </w:rPr>
      </w:pPr>
    </w:p>
    <w:p w14:paraId="1BD403DF" w14:textId="77777777" w:rsidR="007B324C" w:rsidRDefault="00B70FA9" w:rsidP="00C77701">
      <w:pPr>
        <w:spacing w:after="0" w:line="480" w:lineRule="auto"/>
        <w:jc w:val="both"/>
        <w:rPr>
          <w:rFonts w:ascii="Times New Roman" w:hAnsi="Times New Roman"/>
          <w:b/>
          <w:bCs/>
          <w:sz w:val="24"/>
          <w:szCs w:val="24"/>
          <w:lang w:val="en-GB"/>
        </w:rPr>
      </w:pPr>
      <w:r w:rsidRPr="008E16E8">
        <w:rPr>
          <w:rFonts w:ascii="Times New Roman" w:hAnsi="Times New Roman"/>
          <w:b/>
          <w:bCs/>
          <w:sz w:val="24"/>
          <w:szCs w:val="24"/>
          <w:lang w:val="en-GB"/>
        </w:rPr>
        <w:t>Key words</w:t>
      </w:r>
      <w:r w:rsidRPr="008E16E8">
        <w:rPr>
          <w:rFonts w:ascii="Times New Roman" w:hAnsi="Times New Roman"/>
          <w:sz w:val="24"/>
          <w:szCs w:val="24"/>
          <w:lang w:val="en-GB"/>
        </w:rPr>
        <w:t xml:space="preserve">: loneliness; meta-analysis; </w:t>
      </w:r>
      <w:r w:rsidR="00A84979">
        <w:rPr>
          <w:rFonts w:ascii="Times New Roman" w:hAnsi="Times New Roman"/>
          <w:sz w:val="24"/>
          <w:szCs w:val="24"/>
          <w:lang w:val="en-GB"/>
        </w:rPr>
        <w:t>randomized controlled trial</w:t>
      </w:r>
      <w:r w:rsidRPr="008E16E8">
        <w:rPr>
          <w:rFonts w:ascii="Times New Roman" w:hAnsi="Times New Roman"/>
          <w:sz w:val="24"/>
          <w:szCs w:val="24"/>
          <w:lang w:val="en-GB"/>
        </w:rPr>
        <w:t xml:space="preserve">; </w:t>
      </w:r>
      <w:proofErr w:type="gramStart"/>
      <w:r w:rsidR="00A84979">
        <w:rPr>
          <w:rFonts w:ascii="Times New Roman" w:hAnsi="Times New Roman"/>
          <w:sz w:val="24"/>
          <w:szCs w:val="24"/>
          <w:lang w:val="en-GB"/>
        </w:rPr>
        <w:t>social</w:t>
      </w:r>
      <w:r w:rsidR="009A6A1B" w:rsidRPr="008E16E8">
        <w:rPr>
          <w:rFonts w:ascii="Times New Roman" w:hAnsi="Times New Roman"/>
          <w:sz w:val="24"/>
          <w:szCs w:val="24"/>
          <w:lang w:val="en-GB"/>
        </w:rPr>
        <w:t>;</w:t>
      </w:r>
      <w:r w:rsidR="00A84979">
        <w:rPr>
          <w:rFonts w:ascii="Times New Roman" w:hAnsi="Times New Roman"/>
          <w:sz w:val="24"/>
          <w:szCs w:val="24"/>
          <w:lang w:val="en-GB"/>
        </w:rPr>
        <w:t xml:space="preserve"> </w:t>
      </w:r>
      <w:r w:rsidR="009A6A1B" w:rsidRPr="008E16E8">
        <w:rPr>
          <w:rFonts w:ascii="Times New Roman" w:hAnsi="Times New Roman"/>
          <w:sz w:val="24"/>
          <w:szCs w:val="24"/>
          <w:lang w:val="en-GB"/>
        </w:rPr>
        <w:t xml:space="preserve"> </w:t>
      </w:r>
      <w:r w:rsidRPr="008E16E8">
        <w:rPr>
          <w:rFonts w:ascii="Times New Roman" w:hAnsi="Times New Roman"/>
          <w:sz w:val="24"/>
          <w:szCs w:val="24"/>
          <w:lang w:val="en-GB"/>
        </w:rPr>
        <w:t>umbrella</w:t>
      </w:r>
      <w:proofErr w:type="gramEnd"/>
      <w:r w:rsidRPr="008E16E8">
        <w:rPr>
          <w:rFonts w:ascii="Times New Roman" w:hAnsi="Times New Roman"/>
          <w:sz w:val="24"/>
          <w:szCs w:val="24"/>
          <w:lang w:val="en-GB"/>
        </w:rPr>
        <w:t xml:space="preserve"> review. </w:t>
      </w:r>
      <w:r w:rsidR="007B324C">
        <w:rPr>
          <w:rFonts w:ascii="Times New Roman" w:hAnsi="Times New Roman"/>
          <w:b/>
          <w:bCs/>
          <w:sz w:val="24"/>
          <w:szCs w:val="24"/>
          <w:lang w:val="en-GB"/>
        </w:rPr>
        <w:br w:type="page"/>
      </w:r>
    </w:p>
    <w:p w14:paraId="2FA532A4" w14:textId="77777777" w:rsidR="00FC0348" w:rsidRDefault="00FC0348" w:rsidP="004A40A5">
      <w:pPr>
        <w:pStyle w:val="Heading1"/>
        <w:rPr>
          <w:lang w:val="en-GB"/>
        </w:rPr>
      </w:pPr>
      <w:r w:rsidRPr="00FC0348">
        <w:rPr>
          <w:lang w:val="en-GB"/>
        </w:rPr>
        <w:lastRenderedPageBreak/>
        <w:t>WHAT IS KNOWN ABOUT THIS</w:t>
      </w:r>
      <w:r>
        <w:rPr>
          <w:lang w:val="en-GB"/>
        </w:rPr>
        <w:t xml:space="preserve"> </w:t>
      </w:r>
      <w:proofErr w:type="gramStart"/>
      <w:r>
        <w:rPr>
          <w:lang w:val="en-GB"/>
        </w:rPr>
        <w:t>TOPIC</w:t>
      </w:r>
      <w:proofErr w:type="gramEnd"/>
      <w:r>
        <w:rPr>
          <w:lang w:val="en-GB"/>
        </w:rPr>
        <w:t xml:space="preserve"> </w:t>
      </w:r>
    </w:p>
    <w:p w14:paraId="6F9492FE" w14:textId="77777777" w:rsidR="00FC0348" w:rsidRPr="00FC0348" w:rsidRDefault="00FC0348" w:rsidP="00FC0348">
      <w:pPr>
        <w:pStyle w:val="ListParagraph"/>
        <w:numPr>
          <w:ilvl w:val="0"/>
          <w:numId w:val="4"/>
        </w:numPr>
        <w:spacing w:after="0" w:line="480" w:lineRule="auto"/>
        <w:jc w:val="both"/>
        <w:rPr>
          <w:rFonts w:ascii="Times New Roman" w:hAnsi="Times New Roman"/>
          <w:b/>
          <w:bCs/>
          <w:sz w:val="24"/>
          <w:szCs w:val="24"/>
          <w:lang w:val="en-GB"/>
        </w:rPr>
      </w:pPr>
      <w:r>
        <w:rPr>
          <w:rFonts w:ascii="Times New Roman" w:hAnsi="Times New Roman"/>
          <w:bCs/>
          <w:sz w:val="24"/>
          <w:szCs w:val="24"/>
          <w:lang w:val="en-GB"/>
        </w:rPr>
        <w:t>Loneliness is a common condition across all ages</w:t>
      </w:r>
    </w:p>
    <w:p w14:paraId="31D81D2D" w14:textId="77777777" w:rsidR="00FC0348" w:rsidRPr="00FC0348" w:rsidRDefault="00FC0348" w:rsidP="00FC0348">
      <w:pPr>
        <w:pStyle w:val="ListParagraph"/>
        <w:numPr>
          <w:ilvl w:val="0"/>
          <w:numId w:val="4"/>
        </w:numPr>
        <w:spacing w:after="0" w:line="480" w:lineRule="auto"/>
        <w:jc w:val="both"/>
        <w:rPr>
          <w:rFonts w:ascii="Times New Roman" w:hAnsi="Times New Roman"/>
          <w:b/>
          <w:bCs/>
          <w:sz w:val="24"/>
          <w:szCs w:val="24"/>
          <w:lang w:val="en-GB"/>
        </w:rPr>
      </w:pPr>
      <w:r>
        <w:rPr>
          <w:rFonts w:ascii="Times New Roman" w:hAnsi="Times New Roman"/>
          <w:bCs/>
          <w:sz w:val="24"/>
          <w:szCs w:val="24"/>
          <w:lang w:val="en-GB"/>
        </w:rPr>
        <w:t>The effectiveness of interventions for decreasing loneliness is poorly explored</w:t>
      </w:r>
    </w:p>
    <w:p w14:paraId="4AE40769" w14:textId="77777777" w:rsidR="00FC0348" w:rsidRDefault="00B748CB" w:rsidP="00FC0348">
      <w:pPr>
        <w:pStyle w:val="ListParagraph"/>
        <w:numPr>
          <w:ilvl w:val="0"/>
          <w:numId w:val="4"/>
        </w:numPr>
        <w:spacing w:after="0" w:line="480" w:lineRule="auto"/>
        <w:jc w:val="both"/>
        <w:rPr>
          <w:rFonts w:ascii="Times New Roman" w:hAnsi="Times New Roman"/>
          <w:bCs/>
          <w:sz w:val="24"/>
          <w:szCs w:val="24"/>
          <w:lang w:val="en-GB"/>
        </w:rPr>
      </w:pPr>
      <w:r w:rsidRPr="00B748CB">
        <w:rPr>
          <w:rFonts w:ascii="Times New Roman" w:hAnsi="Times New Roman"/>
          <w:bCs/>
          <w:sz w:val="24"/>
          <w:szCs w:val="24"/>
          <w:lang w:val="en-GB"/>
        </w:rPr>
        <w:t xml:space="preserve">To know which interventions </w:t>
      </w:r>
      <w:proofErr w:type="gramStart"/>
      <w:r w:rsidRPr="00B748CB">
        <w:rPr>
          <w:rFonts w:ascii="Times New Roman" w:hAnsi="Times New Roman"/>
          <w:bCs/>
          <w:sz w:val="24"/>
          <w:szCs w:val="24"/>
          <w:lang w:val="en-GB"/>
        </w:rPr>
        <w:t>are able to</w:t>
      </w:r>
      <w:proofErr w:type="gramEnd"/>
      <w:r w:rsidRPr="00B748CB">
        <w:rPr>
          <w:rFonts w:ascii="Times New Roman" w:hAnsi="Times New Roman"/>
          <w:bCs/>
          <w:sz w:val="24"/>
          <w:szCs w:val="24"/>
          <w:lang w:val="en-GB"/>
        </w:rPr>
        <w:t xml:space="preserve"> decrease </w:t>
      </w:r>
      <w:r>
        <w:rPr>
          <w:rFonts w:ascii="Times New Roman" w:hAnsi="Times New Roman"/>
          <w:bCs/>
          <w:sz w:val="24"/>
          <w:szCs w:val="24"/>
          <w:lang w:val="en-GB"/>
        </w:rPr>
        <w:t>loneliness is of importance</w:t>
      </w:r>
    </w:p>
    <w:p w14:paraId="28FD2C99" w14:textId="77777777" w:rsidR="00B748CB" w:rsidRDefault="00B748CB" w:rsidP="00B748CB">
      <w:pPr>
        <w:spacing w:after="0" w:line="480" w:lineRule="auto"/>
        <w:jc w:val="center"/>
        <w:rPr>
          <w:rFonts w:ascii="Times New Roman" w:hAnsi="Times New Roman"/>
          <w:b/>
          <w:bCs/>
          <w:sz w:val="24"/>
          <w:szCs w:val="24"/>
          <w:lang w:val="en-GB"/>
        </w:rPr>
      </w:pPr>
    </w:p>
    <w:p w14:paraId="13A4C12D" w14:textId="77777777" w:rsidR="00B748CB" w:rsidRPr="00B748CB" w:rsidRDefault="00B748CB" w:rsidP="004A40A5">
      <w:pPr>
        <w:pStyle w:val="Heading1"/>
        <w:rPr>
          <w:lang w:val="en-GB"/>
        </w:rPr>
      </w:pPr>
      <w:r>
        <w:rPr>
          <w:lang w:val="en-GB"/>
        </w:rPr>
        <w:t>WHAT THIS PAPER ADDS</w:t>
      </w:r>
    </w:p>
    <w:p w14:paraId="32939BCA" w14:textId="77777777" w:rsidR="00E52972" w:rsidRPr="00E52972" w:rsidRDefault="00E52972" w:rsidP="00B748CB">
      <w:pPr>
        <w:pStyle w:val="ListParagraph"/>
        <w:numPr>
          <w:ilvl w:val="0"/>
          <w:numId w:val="4"/>
        </w:numPr>
        <w:spacing w:after="0" w:line="480" w:lineRule="auto"/>
        <w:jc w:val="both"/>
        <w:rPr>
          <w:rFonts w:ascii="Times New Roman" w:hAnsi="Times New Roman"/>
          <w:b/>
          <w:bCs/>
          <w:sz w:val="24"/>
          <w:szCs w:val="24"/>
          <w:lang w:val="en-GB"/>
        </w:rPr>
      </w:pPr>
      <w:r w:rsidRPr="008E16E8">
        <w:rPr>
          <w:rFonts w:ascii="Times New Roman" w:hAnsi="Times New Roman"/>
          <w:sz w:val="24"/>
          <w:szCs w:val="24"/>
          <w:lang w:val="en-GB"/>
        </w:rPr>
        <w:t xml:space="preserve">Three </w:t>
      </w:r>
      <w:r>
        <w:rPr>
          <w:rFonts w:ascii="Times New Roman" w:hAnsi="Times New Roman"/>
          <w:sz w:val="24"/>
          <w:szCs w:val="24"/>
          <w:lang w:val="en-GB"/>
        </w:rPr>
        <w:t>interventions were statistically</w:t>
      </w:r>
      <w:r w:rsidRPr="008E16E8">
        <w:rPr>
          <w:rFonts w:ascii="Times New Roman" w:hAnsi="Times New Roman"/>
          <w:sz w:val="24"/>
          <w:szCs w:val="24"/>
          <w:lang w:val="en-GB"/>
        </w:rPr>
        <w:t xml:space="preserve"> </w:t>
      </w:r>
      <w:r>
        <w:rPr>
          <w:rFonts w:ascii="Times New Roman" w:hAnsi="Times New Roman"/>
          <w:sz w:val="24"/>
          <w:szCs w:val="24"/>
          <w:lang w:val="en-GB"/>
        </w:rPr>
        <w:t xml:space="preserve">significant for reducing loneliness, i.e. </w:t>
      </w:r>
      <w:r w:rsidRPr="008E16E8">
        <w:rPr>
          <w:rFonts w:ascii="Times New Roman" w:hAnsi="Times New Roman"/>
          <w:sz w:val="24"/>
          <w:szCs w:val="24"/>
          <w:lang w:val="en-GB"/>
        </w:rPr>
        <w:t>meditation/mindfulness, s</w:t>
      </w:r>
      <w:r w:rsidRPr="008E16E8">
        <w:rPr>
          <w:rFonts w:ascii="Times New Roman" w:eastAsia="Times New Roman" w:hAnsi="Times New Roman"/>
          <w:sz w:val="24"/>
          <w:szCs w:val="24"/>
          <w:lang w:val="en-GB"/>
        </w:rPr>
        <w:t>ocial cognitive training</w:t>
      </w:r>
      <w:r w:rsidRPr="008E16E8">
        <w:rPr>
          <w:rFonts w:ascii="Times New Roman" w:hAnsi="Times New Roman"/>
          <w:b/>
          <w:sz w:val="24"/>
          <w:szCs w:val="24"/>
          <w:lang w:val="en-GB"/>
        </w:rPr>
        <w:t xml:space="preserve"> </w:t>
      </w:r>
      <w:r w:rsidRPr="008E16E8">
        <w:rPr>
          <w:rFonts w:ascii="Times New Roman" w:hAnsi="Times New Roman"/>
          <w:sz w:val="24"/>
          <w:szCs w:val="24"/>
          <w:lang w:val="en-GB"/>
        </w:rPr>
        <w:t>and social support</w:t>
      </w:r>
      <w:r>
        <w:rPr>
          <w:rFonts w:ascii="Times New Roman" w:hAnsi="Times New Roman"/>
          <w:bCs/>
          <w:sz w:val="24"/>
          <w:szCs w:val="24"/>
          <w:lang w:val="en-GB"/>
        </w:rPr>
        <w:t xml:space="preserve"> </w:t>
      </w:r>
    </w:p>
    <w:p w14:paraId="63CC4FF3" w14:textId="77777777" w:rsidR="00E34D38" w:rsidRPr="00E34D38" w:rsidRDefault="00E34D38" w:rsidP="00B748CB">
      <w:pPr>
        <w:pStyle w:val="ListParagraph"/>
        <w:numPr>
          <w:ilvl w:val="0"/>
          <w:numId w:val="4"/>
        </w:numPr>
        <w:spacing w:after="0" w:line="480" w:lineRule="auto"/>
        <w:jc w:val="both"/>
        <w:rPr>
          <w:rFonts w:ascii="Times New Roman" w:hAnsi="Times New Roman"/>
          <w:bCs/>
          <w:sz w:val="24"/>
          <w:szCs w:val="24"/>
          <w:lang w:val="en-GB"/>
        </w:rPr>
      </w:pPr>
      <w:r>
        <w:rPr>
          <w:rFonts w:ascii="Times New Roman" w:hAnsi="Times New Roman"/>
          <w:sz w:val="24"/>
          <w:szCs w:val="24"/>
          <w:lang w:val="en-GB"/>
        </w:rPr>
        <w:t xml:space="preserve">The interventions for reducing </w:t>
      </w:r>
      <w:proofErr w:type="gramStart"/>
      <w:r>
        <w:rPr>
          <w:rFonts w:ascii="Times New Roman" w:hAnsi="Times New Roman"/>
          <w:sz w:val="24"/>
          <w:szCs w:val="24"/>
          <w:lang w:val="en-GB"/>
        </w:rPr>
        <w:t>loneliness  are</w:t>
      </w:r>
      <w:proofErr w:type="gramEnd"/>
      <w:r>
        <w:rPr>
          <w:rFonts w:ascii="Times New Roman" w:hAnsi="Times New Roman"/>
          <w:sz w:val="24"/>
          <w:szCs w:val="24"/>
          <w:lang w:val="en-GB"/>
        </w:rPr>
        <w:t xml:space="preserve"> supported by a low/very low certainty of evidence </w:t>
      </w:r>
    </w:p>
    <w:p w14:paraId="302406A1" w14:textId="77777777" w:rsidR="00FC0348" w:rsidRPr="00E34D38" w:rsidRDefault="00E34D38" w:rsidP="00FC0348">
      <w:pPr>
        <w:pStyle w:val="ListParagraph"/>
        <w:numPr>
          <w:ilvl w:val="0"/>
          <w:numId w:val="4"/>
        </w:numPr>
        <w:spacing w:after="0" w:line="480" w:lineRule="auto"/>
        <w:jc w:val="both"/>
        <w:rPr>
          <w:rFonts w:ascii="Times New Roman" w:hAnsi="Times New Roman"/>
          <w:b/>
          <w:bCs/>
          <w:sz w:val="24"/>
          <w:szCs w:val="24"/>
          <w:lang w:val="en-GB"/>
        </w:rPr>
      </w:pPr>
      <w:r w:rsidRPr="00E34D38">
        <w:rPr>
          <w:rFonts w:ascii="Times New Roman" w:hAnsi="Times New Roman"/>
          <w:bCs/>
          <w:sz w:val="24"/>
          <w:szCs w:val="24"/>
          <w:lang w:val="en-GB"/>
        </w:rPr>
        <w:t>Our umbrella underlines the need for future larger RCTs.</w:t>
      </w:r>
      <w:r w:rsidR="00FC0348" w:rsidRPr="00E34D38">
        <w:rPr>
          <w:rFonts w:ascii="Times New Roman" w:hAnsi="Times New Roman"/>
          <w:b/>
          <w:bCs/>
          <w:sz w:val="24"/>
          <w:szCs w:val="24"/>
          <w:lang w:val="en-GB"/>
        </w:rPr>
        <w:br w:type="page"/>
      </w:r>
    </w:p>
    <w:p w14:paraId="711F10CC" w14:textId="77777777" w:rsidR="009A6A1B" w:rsidRPr="008E16E8" w:rsidRDefault="00862E61" w:rsidP="004A40A5">
      <w:pPr>
        <w:pStyle w:val="Heading1"/>
        <w:rPr>
          <w:lang w:val="en-GB"/>
        </w:rPr>
      </w:pPr>
      <w:r w:rsidRPr="008E16E8">
        <w:rPr>
          <w:lang w:val="en-GB"/>
        </w:rPr>
        <w:lastRenderedPageBreak/>
        <w:t>INTRODUCTION</w:t>
      </w:r>
    </w:p>
    <w:p w14:paraId="4FD458CC" w14:textId="77777777" w:rsidR="00AC0A93" w:rsidRPr="008E16E8" w:rsidRDefault="008A7C48" w:rsidP="00862E61">
      <w:pPr>
        <w:spacing w:after="0" w:line="480" w:lineRule="auto"/>
        <w:jc w:val="both"/>
        <w:rPr>
          <w:rFonts w:ascii="Times New Roman" w:hAnsi="Times New Roman"/>
          <w:color w:val="000000"/>
          <w:sz w:val="24"/>
          <w:szCs w:val="24"/>
          <w:shd w:val="clear" w:color="auto" w:fill="FFFFFF"/>
          <w:lang w:val="en-GB"/>
        </w:rPr>
      </w:pPr>
      <w:r w:rsidRPr="008E16E8">
        <w:rPr>
          <w:rFonts w:ascii="Times New Roman" w:hAnsi="Times New Roman"/>
          <w:color w:val="000000"/>
          <w:sz w:val="24"/>
          <w:szCs w:val="24"/>
          <w:shd w:val="clear" w:color="auto" w:fill="FFFFFF"/>
          <w:lang w:val="en-GB"/>
        </w:rPr>
        <w:t>Loneliness</w:t>
      </w:r>
      <w:r w:rsidR="00185180" w:rsidRPr="008E16E8">
        <w:rPr>
          <w:rFonts w:ascii="Times New Roman" w:hAnsi="Times New Roman"/>
          <w:color w:val="000000"/>
          <w:sz w:val="24"/>
          <w:szCs w:val="24"/>
          <w:shd w:val="clear" w:color="auto" w:fill="FFFFFF"/>
          <w:lang w:val="en-GB"/>
        </w:rPr>
        <w:t>,</w:t>
      </w:r>
      <w:r w:rsidRPr="008E16E8">
        <w:rPr>
          <w:rFonts w:ascii="Times New Roman" w:hAnsi="Times New Roman"/>
          <w:color w:val="000000"/>
          <w:sz w:val="24"/>
          <w:szCs w:val="24"/>
          <w:shd w:val="clear" w:color="auto" w:fill="FFFFFF"/>
          <w:lang w:val="en-GB"/>
        </w:rPr>
        <w:t xml:space="preserve"> perceived</w:t>
      </w:r>
      <w:r w:rsidR="00185180" w:rsidRPr="008E16E8">
        <w:rPr>
          <w:rFonts w:ascii="Times New Roman" w:hAnsi="Times New Roman"/>
          <w:color w:val="000000"/>
          <w:sz w:val="24"/>
          <w:szCs w:val="24"/>
          <w:shd w:val="clear" w:color="auto" w:fill="FFFFFF"/>
          <w:lang w:val="en-GB"/>
        </w:rPr>
        <w:t xml:space="preserve"> as</w:t>
      </w:r>
      <w:r w:rsidRPr="008E16E8">
        <w:rPr>
          <w:rFonts w:ascii="Times New Roman" w:hAnsi="Times New Roman"/>
          <w:color w:val="000000"/>
          <w:sz w:val="24"/>
          <w:szCs w:val="24"/>
          <w:shd w:val="clear" w:color="auto" w:fill="FFFFFF"/>
          <w:lang w:val="en-GB"/>
        </w:rPr>
        <w:t xml:space="preserve"> </w:t>
      </w:r>
      <w:r w:rsidR="00185180" w:rsidRPr="008E16E8">
        <w:rPr>
          <w:rFonts w:ascii="Times New Roman" w:hAnsi="Times New Roman"/>
          <w:color w:val="000000"/>
          <w:sz w:val="24"/>
          <w:szCs w:val="24"/>
          <w:shd w:val="clear" w:color="auto" w:fill="FFFFFF"/>
          <w:lang w:val="en-GB"/>
        </w:rPr>
        <w:t xml:space="preserve">a </w:t>
      </w:r>
      <w:r w:rsidRPr="008E16E8">
        <w:rPr>
          <w:rFonts w:ascii="Times New Roman" w:hAnsi="Times New Roman"/>
          <w:color w:val="000000"/>
          <w:sz w:val="24"/>
          <w:szCs w:val="24"/>
          <w:shd w:val="clear" w:color="auto" w:fill="FFFFFF"/>
          <w:lang w:val="en-GB"/>
        </w:rPr>
        <w:t>deficit between actual and desired quality or quantity of relationships</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&lt;EndNote&gt;&lt;Cite&gt;&lt;Author&gt;Cacioppo&lt;/Author&gt;&lt;Year&gt;2008&lt;/Year&gt;&lt;RecNum&gt;8325&lt;/RecNum&gt;&lt;DisplayText&gt;(Cacioppo &amp;amp; Patrick, 2008)&lt;/DisplayText&gt;&lt;record&gt;&lt;rec-number&gt;8325&lt;/rec-number&gt;&lt;foreign-keys&gt;&lt;key app="EN" db-id="t2wadffz0tdfane25rb50ezte9zwtdwpseft"&gt;8325&lt;/key&gt;&lt;/foreign-keys&gt;&lt;ref-type name="Book"&gt;6&lt;/ref-type&gt;&lt;contributors&gt;&lt;authors&gt;&lt;author&gt;Cacioppo, John T&lt;/author&gt;&lt;author&gt;Patrick, William&lt;/author&gt;&lt;/authors&gt;&lt;/contributors&gt;&lt;titles&gt;&lt;title&gt;Loneliness: Human nature and the need for social connection&lt;/title&gt;&lt;/titles&gt;&lt;dates&gt;&lt;year&gt;2008&lt;/year&gt;&lt;/dates&gt;&lt;publisher&gt;WW Norton &amp;amp; Company&lt;/publisher&gt;&lt;isbn&gt;039307031X&lt;/isbn&gt;&lt;urls&gt;&lt;/urls&gt;&lt;/record&gt;&lt;/Cite&gt;&lt;/EndNote&gt;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(Cacioppo &amp; Patrick, 2008)</w:t>
      </w:r>
      <w:r w:rsidR="00FA088F" w:rsidRPr="008E16E8">
        <w:rPr>
          <w:rFonts w:ascii="Times New Roman" w:hAnsi="Times New Roman"/>
          <w:color w:val="000000"/>
          <w:sz w:val="24"/>
          <w:szCs w:val="24"/>
          <w:shd w:val="clear" w:color="auto" w:fill="FFFFFF"/>
          <w:lang w:val="en-GB"/>
        </w:rPr>
        <w:fldChar w:fldCharType="end"/>
      </w:r>
      <w:r w:rsidR="00616980">
        <w:rPr>
          <w:rFonts w:ascii="Times New Roman" w:hAnsi="Times New Roman"/>
          <w:color w:val="000000"/>
          <w:sz w:val="24"/>
          <w:szCs w:val="24"/>
          <w:shd w:val="clear" w:color="auto" w:fill="FFFFFF"/>
          <w:lang w:val="en-GB"/>
        </w:rPr>
        <w:t>,</w:t>
      </w:r>
      <w:r w:rsidR="001B14CC" w:rsidRPr="008E16E8">
        <w:rPr>
          <w:rFonts w:ascii="Times New Roman" w:hAnsi="Times New Roman"/>
          <w:color w:val="000000"/>
          <w:sz w:val="24"/>
          <w:szCs w:val="24"/>
          <w:shd w:val="clear" w:color="auto" w:fill="FFFFFF"/>
          <w:lang w:val="en-GB"/>
        </w:rPr>
        <w:t xml:space="preserve"> </w:t>
      </w:r>
      <w:r w:rsidR="00185180" w:rsidRPr="008E16E8">
        <w:rPr>
          <w:rFonts w:ascii="Times New Roman" w:hAnsi="Times New Roman"/>
          <w:color w:val="000000"/>
          <w:sz w:val="24"/>
          <w:szCs w:val="24"/>
          <w:shd w:val="clear" w:color="auto" w:fill="FFFFFF"/>
          <w:lang w:val="en-GB"/>
        </w:rPr>
        <w:t>is  a common condition.</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&lt;EndNote&gt;&lt;Cite&gt;&lt;Author&gt;Victor&lt;/Author&gt;&lt;Year&gt;2005&lt;/Year&gt;&lt;RecNum&gt;7725&lt;/RecNum&gt;&lt;DisplayText&gt;(Victor, Scambler, Bowling, &amp;amp; Bond, 2005)&lt;/DisplayText&gt;&lt;record&gt;&lt;rec-number&gt;7725&lt;/rec-number&gt;&lt;foreign-keys&gt;&lt;key app="EN" db-id="drpew5wfywra50esazbxawda2f59zaves90z"&gt;7725&lt;/key&gt;&lt;/foreign-keys&gt;&lt;ref-type name="Journal Article"&gt;17&lt;/ref-type&gt;&lt;contributors&gt;&lt;authors&gt;&lt;author&gt;Victor, Christina R&lt;/author&gt;&lt;author&gt;Scambler, Sasha&lt;/author&gt;&lt;author&gt;Bowling, ANN&lt;/author&gt;&lt;author&gt;Bond, John&lt;/author&gt;&lt;/authors&gt;&lt;/contributors&gt;&lt;titles&gt;&lt;title&gt;The prevalence of and risk factors for, loneliness in later life: a survey of older people in Great Britain&lt;/title&gt;&lt;secondary-title&gt;Ageing and Society&lt;/secondary-title&gt;&lt;/titles&gt;&lt;periodical&gt;&lt;full-title&gt;Ageing and Society&lt;/full-title&gt;&lt;/periodical&gt;&lt;pages&gt;357-375&lt;/pages&gt;&lt;volume&gt;25&lt;/volume&gt;&lt;number&gt;6&lt;/number&gt;&lt;dates&gt;&lt;year&gt;2005&lt;/year&gt;&lt;/dates&gt;&lt;isbn&gt;0144-686X&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(Victor, Scambler, Bowling, &amp; Bond, 2005)</w:t>
      </w:r>
      <w:r w:rsidR="00FA088F" w:rsidRPr="008E16E8">
        <w:rPr>
          <w:rFonts w:ascii="Times New Roman" w:hAnsi="Times New Roman"/>
          <w:color w:val="000000"/>
          <w:sz w:val="24"/>
          <w:szCs w:val="24"/>
          <w:shd w:val="clear" w:color="auto" w:fill="FFFFFF"/>
          <w:lang w:val="en-GB"/>
        </w:rPr>
        <w:fldChar w:fldCharType="end"/>
      </w:r>
      <w:r w:rsidR="00185180" w:rsidRPr="008E16E8">
        <w:rPr>
          <w:rFonts w:ascii="Times New Roman" w:hAnsi="Times New Roman"/>
          <w:color w:val="000000"/>
          <w:sz w:val="24"/>
          <w:szCs w:val="24"/>
          <w:shd w:val="clear" w:color="auto" w:fill="FFFFFF"/>
          <w:lang w:val="en-GB"/>
        </w:rPr>
        <w:t xml:space="preserve"> </w:t>
      </w:r>
      <w:r w:rsidR="00CF5805" w:rsidRPr="008E16E8">
        <w:rPr>
          <w:rFonts w:ascii="Times New Roman" w:hAnsi="Times New Roman"/>
          <w:color w:val="000000"/>
          <w:sz w:val="24"/>
          <w:szCs w:val="24"/>
          <w:shd w:val="clear" w:color="auto" w:fill="FFFFFF"/>
          <w:lang w:val="en-GB"/>
        </w:rPr>
        <w:t>Several social and clinical factors have been proposed as putative risk factors for loneliness</w:t>
      </w:r>
      <w:r w:rsidR="00441825" w:rsidRPr="008E16E8">
        <w:rPr>
          <w:rFonts w:ascii="Times New Roman" w:hAnsi="Times New Roman"/>
          <w:color w:val="000000"/>
          <w:sz w:val="24"/>
          <w:szCs w:val="24"/>
          <w:shd w:val="clear" w:color="auto" w:fill="FFFFFF"/>
          <w:lang w:val="en-GB"/>
        </w:rPr>
        <w:t xml:space="preserve"> and it is widely known that loneliness itself can be considered as risk factor for other medical conditions, including psychiatric and physical </w:t>
      </w:r>
      <w:r w:rsidR="0058698F">
        <w:rPr>
          <w:rFonts w:ascii="Times New Roman" w:hAnsi="Times New Roman"/>
          <w:color w:val="000000"/>
          <w:sz w:val="24"/>
          <w:szCs w:val="24"/>
          <w:shd w:val="clear" w:color="auto" w:fill="FFFFFF"/>
          <w:lang w:val="en-GB"/>
        </w:rPr>
        <w:t>disorders</w:t>
      </w:r>
      <w:r w:rsidR="00441825" w:rsidRPr="008E16E8">
        <w:rPr>
          <w:rFonts w:ascii="Times New Roman" w:hAnsi="Times New Roman"/>
          <w:color w:val="000000"/>
          <w:sz w:val="24"/>
          <w:szCs w:val="24"/>
          <w:shd w:val="clear" w:color="auto" w:fill="FFFFFF"/>
          <w:lang w:val="en-GB"/>
        </w:rPr>
        <w:t xml:space="preserve">. </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&lt;EndNote&gt;&lt;Cite&gt;&lt;Author&gt;Solmi&lt;/Author&gt;&lt;Year&gt;2020&lt;/Year&gt;&lt;RecNum&gt;7726&lt;/RecNum&gt;&lt;DisplayText&gt;(Solmi et al., 2020)&lt;/DisplayText&gt;&lt;record&gt;&lt;rec-number&gt;7726&lt;/rec-number&gt;&lt;foreign-keys&gt;&lt;key app="EN" db-id="drpew5wfywra50esazbxawda2f59zaves90z"&gt;7726&lt;/key&gt;&lt;/foreign-keys&gt;&lt;ref-type name="Journal Article"&gt;17&lt;/ref-type&gt;&lt;contributors&gt;&lt;authors&gt;&lt;author&gt;Solmi, Marco&lt;/author&gt;&lt;author&gt;Veronese, Nicola&lt;/author&gt;&lt;author&gt;Galvano, Daiana&lt;/author&gt;&lt;author&gt;Favaro, Angela&lt;/author&gt;&lt;author&gt;Ostinelli, Edoardo G&lt;/author&gt;&lt;author&gt;Noventa, Vania&lt;/author&gt;&lt;author&gt;Favaretto, Elisa&lt;/author&gt;&lt;author&gt;Tudor, Florina&lt;/author&gt;&lt;author&gt;Finessi, Matilde&lt;/author&gt;&lt;author&gt;Shin, Jae Il&lt;/author&gt;&lt;/authors&gt;&lt;/contributors&gt;&lt;titles&gt;&lt;title&gt;Factors associated with loneliness: an umbrella review of observational studies&lt;/title&gt;&lt;secondary-title&gt;Journal of affective disorders&lt;/secondary-title&gt;&lt;/titles&gt;&lt;periodical&gt;&lt;full-title&gt;Journal of affective disorders&lt;/full-title&gt;&lt;/periodical&gt;&lt;dates&gt;&lt;year&gt;2020&lt;/year&gt;&lt;/dates&gt;&lt;isbn&gt;0165-0327&lt;/isbn&gt;&lt;urls&gt;&lt;/urls&gt;&lt;/record&gt;&lt;/Cite&gt;&lt;/EndNote&gt;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(Solmi et al., 2020)</w:t>
      </w:r>
      <w:r w:rsidR="00FA088F" w:rsidRPr="008E16E8">
        <w:rPr>
          <w:rFonts w:ascii="Times New Roman" w:hAnsi="Times New Roman"/>
          <w:color w:val="000000"/>
          <w:sz w:val="24"/>
          <w:szCs w:val="24"/>
          <w:shd w:val="clear" w:color="auto" w:fill="FFFFFF"/>
          <w:lang w:val="en-GB"/>
        </w:rPr>
        <w:fldChar w:fldCharType="end"/>
      </w:r>
    </w:p>
    <w:p w14:paraId="205F5929" w14:textId="77777777" w:rsidR="00862E61" w:rsidRPr="008E16E8" w:rsidRDefault="00862E61" w:rsidP="00862E61">
      <w:pPr>
        <w:spacing w:after="0" w:line="480" w:lineRule="auto"/>
        <w:jc w:val="both"/>
        <w:rPr>
          <w:rFonts w:ascii="Times New Roman" w:hAnsi="Times New Roman"/>
          <w:color w:val="000000"/>
          <w:sz w:val="24"/>
          <w:szCs w:val="24"/>
          <w:shd w:val="clear" w:color="auto" w:fill="FFFFFF"/>
          <w:lang w:val="en-GB"/>
        </w:rPr>
      </w:pPr>
    </w:p>
    <w:p w14:paraId="04EC4593" w14:textId="77777777" w:rsidR="00862E61" w:rsidRPr="008E16E8" w:rsidRDefault="008E16E8" w:rsidP="00862E61">
      <w:pPr>
        <w:spacing w:after="0" w:line="480" w:lineRule="auto"/>
        <w:jc w:val="both"/>
        <w:rPr>
          <w:rFonts w:ascii="Times New Roman" w:hAnsi="Times New Roman"/>
          <w:color w:val="000000"/>
          <w:sz w:val="24"/>
          <w:szCs w:val="24"/>
          <w:shd w:val="clear" w:color="auto" w:fill="FFFFFF"/>
          <w:lang w:val="en-GB"/>
        </w:rPr>
      </w:pPr>
      <w:r w:rsidRPr="008E16E8">
        <w:rPr>
          <w:rFonts w:ascii="Times New Roman" w:hAnsi="Times New Roman"/>
          <w:color w:val="000000"/>
          <w:sz w:val="24"/>
          <w:szCs w:val="24"/>
          <w:shd w:val="clear" w:color="auto" w:fill="FFFFFF"/>
          <w:lang w:val="en-GB"/>
        </w:rPr>
        <w:t xml:space="preserve">Whilst the epidemiological research regarding the factors predicting loneliness is wide, the research regarding interventions able to reduce loneliness is limited. To the best of our </w:t>
      </w:r>
      <w:r w:rsidR="00614733" w:rsidRPr="008E16E8">
        <w:rPr>
          <w:rFonts w:ascii="Times New Roman" w:hAnsi="Times New Roman"/>
          <w:color w:val="000000"/>
          <w:sz w:val="24"/>
          <w:szCs w:val="24"/>
          <w:shd w:val="clear" w:color="auto" w:fill="FFFFFF"/>
          <w:lang w:val="en-GB"/>
        </w:rPr>
        <w:t>knowledge</w:t>
      </w:r>
      <w:r w:rsidR="00614733">
        <w:rPr>
          <w:rFonts w:ascii="Times New Roman" w:hAnsi="Times New Roman"/>
          <w:color w:val="000000"/>
          <w:sz w:val="24"/>
          <w:szCs w:val="24"/>
          <w:shd w:val="clear" w:color="auto" w:fill="FFFFFF"/>
          <w:lang w:val="en-GB"/>
        </w:rPr>
        <w:t>, only a few studies are available.</w:t>
      </w:r>
      <w:r w:rsidRPr="008E16E8">
        <w:rPr>
          <w:rFonts w:ascii="Times New Roman" w:hAnsi="Times New Roman"/>
          <w:color w:val="000000"/>
          <w:sz w:val="24"/>
          <w:szCs w:val="24"/>
          <w:shd w:val="clear" w:color="auto" w:fill="FFFFFF"/>
          <w:lang w:val="en-GB"/>
        </w:rPr>
        <w:t xml:space="preserve"> </w:t>
      </w:r>
      <w:r w:rsidR="00614733">
        <w:rPr>
          <w:rFonts w:ascii="Times New Roman" w:hAnsi="Times New Roman"/>
          <w:color w:val="000000"/>
          <w:sz w:val="24"/>
          <w:szCs w:val="24"/>
          <w:shd w:val="clear" w:color="auto" w:fill="FFFFFF"/>
          <w:lang w:val="en-GB"/>
        </w:rPr>
        <w:t>A</w:t>
      </w:r>
      <w:r w:rsidR="0058698F">
        <w:rPr>
          <w:rFonts w:ascii="Times New Roman" w:hAnsi="Times New Roman"/>
          <w:color w:val="000000"/>
          <w:sz w:val="24"/>
          <w:szCs w:val="24"/>
          <w:shd w:val="clear" w:color="auto" w:fill="FFFFFF"/>
          <w:lang w:val="en-GB"/>
        </w:rPr>
        <w:t>pproximately</w:t>
      </w:r>
      <w:r w:rsidR="00614733">
        <w:rPr>
          <w:rFonts w:ascii="Times New Roman" w:hAnsi="Times New Roman"/>
          <w:color w:val="000000"/>
          <w:sz w:val="24"/>
          <w:szCs w:val="24"/>
          <w:shd w:val="clear" w:color="auto" w:fill="FFFFFF"/>
          <w:lang w:val="en-GB"/>
        </w:rPr>
        <w:t xml:space="preserve"> 15 years ago, </w:t>
      </w:r>
      <w:proofErr w:type="spellStart"/>
      <w:r w:rsidR="00614733">
        <w:rPr>
          <w:rFonts w:ascii="Times New Roman" w:hAnsi="Times New Roman"/>
          <w:color w:val="000000"/>
          <w:sz w:val="24"/>
          <w:szCs w:val="24"/>
          <w:shd w:val="clear" w:color="auto" w:fill="FFFFFF"/>
          <w:lang w:val="en-GB"/>
        </w:rPr>
        <w:t>Cattan</w:t>
      </w:r>
      <w:proofErr w:type="spellEnd"/>
      <w:r w:rsidR="00614733">
        <w:rPr>
          <w:rFonts w:ascii="Times New Roman" w:hAnsi="Times New Roman"/>
          <w:color w:val="000000"/>
          <w:sz w:val="24"/>
          <w:szCs w:val="24"/>
          <w:shd w:val="clear" w:color="auto" w:fill="FFFFFF"/>
          <w:lang w:val="en-GB"/>
        </w:rPr>
        <w:t xml:space="preserve"> et al. found, among </w:t>
      </w:r>
      <w:r w:rsidRPr="008E16E8">
        <w:rPr>
          <w:rFonts w:ascii="Times New Roman" w:hAnsi="Times New Roman"/>
          <w:color w:val="000000"/>
          <w:sz w:val="24"/>
          <w:szCs w:val="24"/>
          <w:shd w:val="clear" w:color="auto" w:fill="FFFFFF"/>
          <w:lang w:val="en-GB"/>
        </w:rPr>
        <w:t xml:space="preserve">30 quantitative publications focusing on the effectiveness of loneliness prevention programs </w:t>
      </w:r>
      <w:r w:rsidR="00614733">
        <w:rPr>
          <w:rFonts w:ascii="Times New Roman" w:hAnsi="Times New Roman"/>
          <w:color w:val="000000"/>
          <w:sz w:val="24"/>
          <w:szCs w:val="24"/>
          <w:shd w:val="clear" w:color="auto" w:fill="FFFFFF"/>
          <w:lang w:val="en-GB"/>
        </w:rPr>
        <w:t>in older people</w:t>
      </w:r>
      <w:r w:rsidRPr="008E16E8">
        <w:rPr>
          <w:rFonts w:ascii="Times New Roman" w:hAnsi="Times New Roman"/>
          <w:color w:val="000000"/>
          <w:sz w:val="24"/>
          <w:szCs w:val="24"/>
          <w:shd w:val="clear" w:color="auto" w:fill="FFFFFF"/>
          <w:lang w:val="en-GB"/>
        </w:rPr>
        <w:t xml:space="preserve"> </w:t>
      </w:r>
      <w:r w:rsidR="00614733">
        <w:rPr>
          <w:rFonts w:ascii="Times New Roman" w:hAnsi="Times New Roman"/>
          <w:color w:val="000000"/>
          <w:sz w:val="24"/>
          <w:szCs w:val="24"/>
          <w:shd w:val="clear" w:color="auto" w:fill="FFFFFF"/>
          <w:lang w:val="en-GB"/>
        </w:rPr>
        <w:t xml:space="preserve">that </w:t>
      </w:r>
      <w:r w:rsidRPr="008E16E8">
        <w:rPr>
          <w:rFonts w:ascii="Times New Roman" w:hAnsi="Times New Roman"/>
          <w:color w:val="000000"/>
          <w:sz w:val="24"/>
          <w:szCs w:val="24"/>
          <w:shd w:val="clear" w:color="auto" w:fill="FFFFFF"/>
          <w:lang w:val="en-GB"/>
        </w:rPr>
        <w:t xml:space="preserve">only six </w:t>
      </w:r>
      <w:r w:rsidR="00614733">
        <w:rPr>
          <w:rFonts w:ascii="Times New Roman" w:hAnsi="Times New Roman"/>
          <w:color w:val="000000"/>
          <w:sz w:val="24"/>
          <w:szCs w:val="24"/>
          <w:shd w:val="clear" w:color="auto" w:fill="FFFFFF"/>
          <w:lang w:val="en-GB"/>
        </w:rPr>
        <w:t xml:space="preserve">can be considered </w:t>
      </w:r>
      <w:r w:rsidRPr="008E16E8">
        <w:rPr>
          <w:rFonts w:ascii="Times New Roman" w:hAnsi="Times New Roman"/>
          <w:color w:val="000000"/>
          <w:sz w:val="24"/>
          <w:szCs w:val="24"/>
          <w:shd w:val="clear" w:color="auto" w:fill="FFFFFF"/>
          <w:lang w:val="en-GB"/>
        </w:rPr>
        <w:t>as high-quality, effective interventions.</w:t>
      </w:r>
      <w:r w:rsidR="00FA088F">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&lt;EndNote&gt;&lt;Cite&gt;&lt;Author&gt;Cattan&lt;/Author&gt;&lt;Year&gt;2005&lt;/Year&gt;&lt;RecNum&gt;7729&lt;/RecNum&gt;&lt;DisplayText&gt;(Cattan, White, Bond, &amp;amp; Learmouth, 2005)&lt;/DisplayText&gt;&lt;record&gt;&lt;rec-number&gt;7729&lt;/rec-number&gt;&lt;foreign-keys&gt;&lt;key app="EN" db-id="drpew5wfywra50esazbxawda2f59zaves90z"&gt;7729&lt;/key&gt;&lt;/foreign-keys&gt;&lt;ref-type name="Journal Article"&gt;17&lt;/ref-type&gt;&lt;contributors&gt;&lt;authors&gt;&lt;author&gt;Cattan, Mima&lt;/author&gt;&lt;author&gt;White, Martin&lt;/author&gt;&lt;author&gt;Bond, John&lt;/author&gt;&lt;author&gt;Learmouth, Alison&lt;/author&gt;&lt;/authors&gt;&lt;/contributors&gt;&lt;titles&gt;&lt;title&gt;Preventing social isolation and loneliness among older people: a systematic review of health promotion interventions&lt;/title&gt;&lt;secondary-title&gt;Ageing &amp;amp; Society&lt;/secondary-title&gt;&lt;/titles&gt;&lt;periodical&gt;&lt;full-title&gt;Ageing &amp;amp; Society&lt;/full-title&gt;&lt;/periodical&gt;&lt;pages&gt;41-67&lt;/pages&gt;&lt;volume&gt;25&lt;/volume&gt;&lt;number&gt;1&lt;/number&gt;&lt;dates&gt;&lt;year&gt;2005&lt;/year&gt;&lt;/dates&gt;&lt;isbn&gt;1469-1779&lt;/isbn&gt;&lt;urls&gt;&lt;/urls&gt;&lt;/record&gt;&lt;/Cite&gt;&lt;/EndNote&gt;</w:instrText>
      </w:r>
      <w:r w:rsidR="00FA088F">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w:t>
      </w:r>
      <w:proofErr w:type="spellStart"/>
      <w:r w:rsidR="00A8271B">
        <w:rPr>
          <w:rFonts w:ascii="Times New Roman" w:hAnsi="Times New Roman"/>
          <w:noProof/>
          <w:color w:val="000000"/>
          <w:sz w:val="24"/>
          <w:szCs w:val="24"/>
          <w:shd w:val="clear" w:color="auto" w:fill="FFFFFF"/>
          <w:lang w:val="en-GB"/>
        </w:rPr>
        <w:t>Cattan</w:t>
      </w:r>
      <w:proofErr w:type="spellEnd"/>
      <w:r w:rsidR="00A8271B">
        <w:rPr>
          <w:rFonts w:ascii="Times New Roman" w:hAnsi="Times New Roman"/>
          <w:noProof/>
          <w:color w:val="000000"/>
          <w:sz w:val="24"/>
          <w:szCs w:val="24"/>
          <w:shd w:val="clear" w:color="auto" w:fill="FFFFFF"/>
          <w:lang w:val="en-GB"/>
        </w:rPr>
        <w:t>, White, Bond, &amp; Learmouth, 2005)</w:t>
      </w:r>
      <w:r w:rsidR="00FA088F">
        <w:rPr>
          <w:rFonts w:ascii="Times New Roman" w:hAnsi="Times New Roman"/>
          <w:color w:val="000000"/>
          <w:sz w:val="24"/>
          <w:szCs w:val="24"/>
          <w:shd w:val="clear" w:color="auto" w:fill="FFFFFF"/>
          <w:lang w:val="en-GB"/>
        </w:rPr>
        <w:fldChar w:fldCharType="end"/>
      </w:r>
      <w:r w:rsidR="00614733">
        <w:rPr>
          <w:rFonts w:ascii="Times New Roman" w:hAnsi="Times New Roman"/>
          <w:color w:val="000000"/>
          <w:sz w:val="24"/>
          <w:szCs w:val="24"/>
          <w:shd w:val="clear" w:color="auto" w:fill="FFFFFF"/>
          <w:lang w:val="en-GB"/>
        </w:rPr>
        <w:t xml:space="preserve"> In particular, this seminal paper evidenced that</w:t>
      </w:r>
      <w:r w:rsidRPr="008E16E8">
        <w:rPr>
          <w:rFonts w:ascii="Times New Roman" w:hAnsi="Times New Roman"/>
          <w:color w:val="000000"/>
          <w:sz w:val="24"/>
          <w:szCs w:val="24"/>
          <w:shd w:val="clear" w:color="auto" w:fill="FFFFFF"/>
          <w:lang w:val="en-GB"/>
        </w:rPr>
        <w:t xml:space="preserve"> educational and social activity group</w:t>
      </w:r>
      <w:r w:rsidR="00614733">
        <w:rPr>
          <w:rFonts w:ascii="Times New Roman" w:hAnsi="Times New Roman"/>
          <w:color w:val="000000"/>
          <w:sz w:val="24"/>
          <w:szCs w:val="24"/>
          <w:shd w:val="clear" w:color="auto" w:fill="FFFFFF"/>
          <w:lang w:val="en-GB"/>
        </w:rPr>
        <w:t xml:space="preserve"> </w:t>
      </w:r>
      <w:r w:rsidRPr="008E16E8">
        <w:rPr>
          <w:rFonts w:ascii="Times New Roman" w:hAnsi="Times New Roman"/>
          <w:color w:val="000000"/>
          <w:sz w:val="24"/>
          <w:szCs w:val="24"/>
          <w:shd w:val="clear" w:color="auto" w:fill="FFFFFF"/>
          <w:lang w:val="en-GB"/>
        </w:rPr>
        <w:t xml:space="preserve">interventions targeting specific groups </w:t>
      </w:r>
      <w:r w:rsidR="00614733">
        <w:rPr>
          <w:rFonts w:ascii="Times New Roman" w:hAnsi="Times New Roman"/>
          <w:color w:val="000000"/>
          <w:sz w:val="24"/>
          <w:szCs w:val="24"/>
          <w:shd w:val="clear" w:color="auto" w:fill="FFFFFF"/>
          <w:lang w:val="en-GB"/>
        </w:rPr>
        <w:t>might</w:t>
      </w:r>
      <w:r w:rsidRPr="008E16E8">
        <w:rPr>
          <w:rFonts w:ascii="Times New Roman" w:hAnsi="Times New Roman"/>
          <w:color w:val="000000"/>
          <w:sz w:val="24"/>
          <w:szCs w:val="24"/>
          <w:shd w:val="clear" w:color="auto" w:fill="FFFFFF"/>
          <w:lang w:val="en-GB"/>
        </w:rPr>
        <w:t xml:space="preserve"> alleviate loneliness </w:t>
      </w:r>
      <w:r w:rsidR="00614733">
        <w:rPr>
          <w:rFonts w:ascii="Times New Roman" w:hAnsi="Times New Roman"/>
          <w:color w:val="000000"/>
          <w:sz w:val="24"/>
          <w:szCs w:val="24"/>
          <w:shd w:val="clear" w:color="auto" w:fill="FFFFFF"/>
          <w:lang w:val="en-GB"/>
        </w:rPr>
        <w:t>in</w:t>
      </w:r>
      <w:r w:rsidRPr="008E16E8">
        <w:rPr>
          <w:rFonts w:ascii="Times New Roman" w:hAnsi="Times New Roman"/>
          <w:color w:val="000000"/>
          <w:sz w:val="24"/>
          <w:szCs w:val="24"/>
          <w:shd w:val="clear" w:color="auto" w:fill="FFFFFF"/>
          <w:lang w:val="en-GB"/>
        </w:rPr>
        <w:t xml:space="preserve"> older people</w:t>
      </w:r>
      <w:r w:rsidR="00614733">
        <w:rPr>
          <w:rFonts w:ascii="Times New Roman" w:hAnsi="Times New Roman"/>
          <w:color w:val="000000"/>
          <w:sz w:val="24"/>
          <w:szCs w:val="24"/>
          <w:shd w:val="clear" w:color="auto" w:fill="FFFFFF"/>
          <w:lang w:val="en-GB"/>
        </w:rPr>
        <w:t>.</w:t>
      </w:r>
      <w:r w:rsidRPr="008E16E8">
        <w:rPr>
          <w:rFonts w:ascii="Times New Roman" w:hAnsi="Times New Roman"/>
          <w:color w:val="000000"/>
          <w:sz w:val="24"/>
          <w:szCs w:val="24"/>
          <w:shd w:val="clear" w:color="auto" w:fill="FFFFFF"/>
          <w:lang w:val="en-GB"/>
        </w:rPr>
        <w:t xml:space="preserve"> </w:t>
      </w:r>
      <w:r w:rsidR="00441825" w:rsidRPr="008E16E8">
        <w:rPr>
          <w:rFonts w:ascii="Times New Roman" w:hAnsi="Times New Roman"/>
          <w:color w:val="000000"/>
          <w:sz w:val="24"/>
          <w:szCs w:val="24"/>
          <w:shd w:val="clear" w:color="auto" w:fill="FFFFFF"/>
          <w:lang w:val="en-GB"/>
        </w:rPr>
        <w:t>In a recent umbrella review of previous systematic reviews and meta-analyses</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&lt;EndNote&gt;&lt;Cite&gt;&lt;Author&gt;Jarvis&lt;/Author&gt;&lt;Year&gt;2020&lt;/Year&gt;&lt;RecNum&gt;7727&lt;/RecNum&gt;&lt;DisplayText&gt;(Jarvis, Padmanabhanunni, Balakrishna, &amp;amp; Chipps, 2020)&lt;/DisplayText&gt;&lt;record&gt;&lt;rec-number&gt;7727&lt;/rec-number&gt;&lt;foreign-keys&gt;&lt;key app="EN" db-id="drpew5wfywra50esazbxawda2f59zaves90z"&gt;7727&lt;/key&gt;&lt;/foreign-keys&gt;&lt;ref-type name="Journal Article"&gt;17&lt;/ref-type&gt;&lt;contributors&gt;&lt;authors&gt;&lt;author&gt;Jarvis, Mary-Ann&lt;/author&gt;&lt;author&gt;Padmanabhanunni, Anita&lt;/author&gt;&lt;author&gt;Balakrishna, Yusentha&lt;/author&gt;&lt;author&gt;Chipps, Jennifer&lt;/author&gt;&lt;/authors&gt;&lt;/contributors&gt;&lt;titles&gt;&lt;title&gt;The effectiveness of interventions addressing loneliness in older persons: An umbrella review&lt;/title&gt;&lt;secondary-title&gt;International Journal of Africa Nursing Sciences&lt;/secondary-title&gt;&lt;/titles&gt;&lt;periodical&gt;&lt;full-title&gt;International Journal of Africa Nursing Sciences&lt;/full-title&gt;&lt;/periodical&gt;&lt;pages&gt;100177&lt;/pages&gt;&lt;volume&gt;12&lt;/volume&gt;&lt;dates&gt;&lt;year&gt;2020&lt;/year&gt;&lt;/dates&gt;&lt;isbn&gt;2214-1391&lt;/isbn&gt;&lt;urls&gt;&lt;/urls&gt;&lt;/record&gt;&lt;/Cite&gt;&lt;/EndNote&gt;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(Jarvis, Padmanabhanunni, Balakrishna, &amp; Chipps, 2020)</w:t>
      </w:r>
      <w:r w:rsidR="00FA088F" w:rsidRPr="008E16E8">
        <w:rPr>
          <w:rFonts w:ascii="Times New Roman" w:hAnsi="Times New Roman"/>
          <w:color w:val="000000"/>
          <w:sz w:val="24"/>
          <w:szCs w:val="24"/>
          <w:shd w:val="clear" w:color="auto" w:fill="FFFFFF"/>
          <w:lang w:val="en-GB"/>
        </w:rPr>
        <w:fldChar w:fldCharType="end"/>
      </w:r>
      <w:r w:rsidR="00441825" w:rsidRPr="008E16E8">
        <w:rPr>
          <w:rFonts w:ascii="Times New Roman" w:hAnsi="Times New Roman"/>
          <w:color w:val="000000"/>
          <w:sz w:val="24"/>
          <w:szCs w:val="24"/>
          <w:shd w:val="clear" w:color="auto" w:fill="FFFFFF"/>
          <w:lang w:val="en-GB"/>
        </w:rPr>
        <w:t xml:space="preserve">, the authors found that, in older </w:t>
      </w:r>
      <w:r w:rsidR="0058698F">
        <w:rPr>
          <w:rFonts w:ascii="Times New Roman" w:hAnsi="Times New Roman"/>
          <w:color w:val="000000"/>
          <w:sz w:val="24"/>
          <w:szCs w:val="24"/>
          <w:shd w:val="clear" w:color="auto" w:fill="FFFFFF"/>
          <w:lang w:val="en-GB"/>
        </w:rPr>
        <w:t>adults</w:t>
      </w:r>
      <w:r w:rsidR="00441825" w:rsidRPr="008E16E8">
        <w:rPr>
          <w:rFonts w:ascii="Times New Roman" w:hAnsi="Times New Roman"/>
          <w:color w:val="000000"/>
          <w:sz w:val="24"/>
          <w:szCs w:val="24"/>
          <w:shd w:val="clear" w:color="auto" w:fill="FFFFFF"/>
          <w:lang w:val="en-GB"/>
        </w:rPr>
        <w:t>, active interventions are able to reduce the sense of loneliness</w:t>
      </w:r>
      <w:r w:rsidR="0058698F">
        <w:rPr>
          <w:rFonts w:ascii="Times New Roman" w:hAnsi="Times New Roman"/>
          <w:color w:val="000000"/>
          <w:sz w:val="24"/>
          <w:szCs w:val="24"/>
          <w:shd w:val="clear" w:color="auto" w:fill="FFFFFF"/>
          <w:lang w:val="en-GB"/>
        </w:rPr>
        <w:t>. However,</w:t>
      </w:r>
      <w:r w:rsidR="00441825" w:rsidRPr="008E16E8">
        <w:rPr>
          <w:rFonts w:ascii="Times New Roman" w:hAnsi="Times New Roman"/>
          <w:color w:val="000000"/>
          <w:sz w:val="24"/>
          <w:szCs w:val="24"/>
          <w:shd w:val="clear" w:color="auto" w:fill="FFFFFF"/>
          <w:lang w:val="en-GB"/>
        </w:rPr>
        <w:t xml:space="preserve"> </w:t>
      </w:r>
      <w:r w:rsidR="0058698F">
        <w:rPr>
          <w:rFonts w:ascii="Times New Roman" w:hAnsi="Times New Roman"/>
          <w:color w:val="000000"/>
          <w:sz w:val="24"/>
          <w:szCs w:val="24"/>
          <w:shd w:val="clear" w:color="auto" w:fill="FFFFFF"/>
          <w:lang w:val="en-GB"/>
        </w:rPr>
        <w:t xml:space="preserve">several </w:t>
      </w:r>
      <w:r w:rsidR="00441825" w:rsidRPr="008E16E8">
        <w:rPr>
          <w:rFonts w:ascii="Times New Roman" w:hAnsi="Times New Roman"/>
          <w:color w:val="000000"/>
          <w:sz w:val="24"/>
          <w:szCs w:val="24"/>
          <w:shd w:val="clear" w:color="auto" w:fill="FFFFFF"/>
          <w:lang w:val="en-GB"/>
        </w:rPr>
        <w:t>aspects s</w:t>
      </w:r>
      <w:r w:rsidR="0058698F">
        <w:rPr>
          <w:rFonts w:ascii="Times New Roman" w:hAnsi="Times New Roman"/>
          <w:color w:val="000000"/>
          <w:sz w:val="24"/>
          <w:szCs w:val="24"/>
          <w:shd w:val="clear" w:color="auto" w:fill="FFFFFF"/>
          <w:lang w:val="en-GB"/>
        </w:rPr>
        <w:t>till need to</w:t>
      </w:r>
      <w:r w:rsidR="00441825" w:rsidRPr="008E16E8">
        <w:rPr>
          <w:rFonts w:ascii="Times New Roman" w:hAnsi="Times New Roman"/>
          <w:color w:val="000000"/>
          <w:sz w:val="24"/>
          <w:szCs w:val="24"/>
          <w:shd w:val="clear" w:color="auto" w:fill="FFFFFF"/>
          <w:lang w:val="en-GB"/>
        </w:rPr>
        <w:t xml:space="preserve"> be clarified. First, loneliness is common  in adults and adolescents</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&lt;EndNote&gt;&lt;Cite&gt;&lt;Author&gt;Beutel&lt;/Author&gt;&lt;Year&gt;2017&lt;/Year&gt;&lt;RecNum&gt;7728&lt;/RecNum&gt;&lt;DisplayText&gt;(Beutel et al., 2017)&lt;/DisplayText&gt;&lt;record&gt;&lt;rec-number&gt;7728&lt;/rec-number&gt;&lt;foreign-keys&gt;&lt;key app="EN" db-id="drpew5wfywra50esazbxawda2f59zaves90z"&gt;7728&lt;/key&gt;&lt;/foreign-keys&gt;&lt;ref-type name="Journal Article"&gt;17&lt;/ref-type&gt;&lt;contributors&gt;&lt;authors&gt;&lt;author&gt;Beutel, Manfred E&lt;/author&gt;&lt;author&gt;Klein, Eva M&lt;/author&gt;&lt;author&gt;Brähler, Elmar&lt;/author&gt;&lt;author&gt;Reiner, Iris&lt;/author&gt;&lt;author&gt;Jünger, Claus&lt;/author&gt;&lt;author&gt;Michal, Matthias&lt;/author&gt;&lt;author&gt;Wiltink, Jörg&lt;/author&gt;&lt;author&gt;Wild, Philipp S&lt;/author&gt;&lt;author&gt;Münzel, Thomas&lt;/author&gt;&lt;author&gt;Lackner, Karl J&lt;/author&gt;&lt;/authors&gt;&lt;/contributors&gt;&lt;titles&gt;&lt;title&gt;Loneliness in the general population: prevalence, determinants and relations to mental health&lt;/title&gt;&lt;secondary-title&gt;BMC psychiatry&lt;/secondary-title&gt;&lt;/titles&gt;&lt;periodical&gt;&lt;full-title&gt;BMC psychiatry&lt;/full-title&gt;&lt;/periodical&gt;&lt;pages&gt;1-7&lt;/pages&gt;&lt;volume&gt;17&lt;/volume&gt;&lt;number&gt;1&lt;/number&gt;&lt;dates&gt;&lt;year&gt;2017&lt;/year&gt;&lt;/dates&gt;&lt;isbn&gt;1471-244X&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w:t>
      </w:r>
      <w:proofErr w:type="spellStart"/>
      <w:r w:rsidR="00A8271B">
        <w:rPr>
          <w:rFonts w:ascii="Times New Roman" w:hAnsi="Times New Roman"/>
          <w:noProof/>
          <w:color w:val="000000"/>
          <w:sz w:val="24"/>
          <w:szCs w:val="24"/>
          <w:shd w:val="clear" w:color="auto" w:fill="FFFFFF"/>
          <w:lang w:val="en-GB"/>
        </w:rPr>
        <w:t>Beutel</w:t>
      </w:r>
      <w:proofErr w:type="spellEnd"/>
      <w:r w:rsidR="00A8271B">
        <w:rPr>
          <w:rFonts w:ascii="Times New Roman" w:hAnsi="Times New Roman"/>
          <w:noProof/>
          <w:color w:val="000000"/>
          <w:sz w:val="24"/>
          <w:szCs w:val="24"/>
          <w:shd w:val="clear" w:color="auto" w:fill="FFFFFF"/>
          <w:lang w:val="en-GB"/>
        </w:rPr>
        <w:t xml:space="preserve"> et al., 2017)</w:t>
      </w:r>
      <w:r w:rsidR="00FA088F" w:rsidRPr="008E16E8">
        <w:rPr>
          <w:rFonts w:ascii="Times New Roman" w:hAnsi="Times New Roman"/>
          <w:color w:val="000000"/>
          <w:sz w:val="24"/>
          <w:szCs w:val="24"/>
          <w:shd w:val="clear" w:color="auto" w:fill="FFFFFF"/>
          <w:lang w:val="en-GB"/>
        </w:rPr>
        <w:fldChar w:fldCharType="end"/>
      </w:r>
      <w:r w:rsidR="0058698F">
        <w:rPr>
          <w:rFonts w:ascii="Times New Roman" w:hAnsi="Times New Roman"/>
          <w:color w:val="000000"/>
          <w:sz w:val="24"/>
          <w:szCs w:val="24"/>
          <w:shd w:val="clear" w:color="auto" w:fill="FFFFFF"/>
          <w:lang w:val="en-GB"/>
        </w:rPr>
        <w:t>, as well as older adults</w:t>
      </w:r>
      <w:r w:rsidR="00441825" w:rsidRPr="008E16E8">
        <w:rPr>
          <w:rFonts w:ascii="Times New Roman" w:hAnsi="Times New Roman"/>
          <w:color w:val="000000"/>
          <w:sz w:val="24"/>
          <w:szCs w:val="24"/>
          <w:shd w:val="clear" w:color="auto" w:fill="FFFFFF"/>
          <w:lang w:val="en-GB"/>
        </w:rPr>
        <w:t>. Second, data of this umbrella review were pooled together, without giving the estimates for the type of intervention.</w:t>
      </w:r>
      <w:r w:rsidR="00FA088F" w:rsidRPr="008E16E8">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&lt;EndNote&gt;&lt;Cite&gt;&lt;Author&gt;Jarvis&lt;/Author&gt;&lt;Year&gt;2020&lt;/Year&gt;&lt;RecNum&gt;7727&lt;/RecNum&gt;&lt;DisplayText&gt;(Jarvis et al., 2020)&lt;/DisplayText&gt;&lt;record&gt;&lt;rec-number&gt;7727&lt;/rec-number&gt;&lt;foreign-keys&gt;&lt;key app="EN" db-id="drpew5wfywra50esazbxawda2f59zaves90z"&gt;7727&lt;/key&gt;&lt;/foreign-keys&gt;&lt;ref-type name="Journal Article"&gt;17&lt;/ref-type&gt;&lt;contributors&gt;&lt;authors&gt;&lt;author&gt;Jarvis, Mary-Ann&lt;/author&gt;&lt;author&gt;Padmanabhanunni, Anita&lt;/author&gt;&lt;author&gt;Balakrishna, Yusentha&lt;/author&gt;&lt;author&gt;Chipps, Jennifer&lt;/author&gt;&lt;/authors&gt;&lt;/contributors&gt;&lt;titles&gt;&lt;title&gt;The effectiveness of interventions addressing loneliness in older persons: An umbrella review&lt;/title&gt;&lt;secondary-title&gt;International Journal of Africa Nursing Sciences&lt;/secondary-title&gt;&lt;/titles&gt;&lt;periodical&gt;&lt;full-title&gt;International Journal of Africa Nursing Sciences&lt;/full-title&gt;&lt;/periodical&gt;&lt;pages&gt;100177&lt;/pages&gt;&lt;volume&gt;12&lt;/volume&gt;&lt;dates&gt;&lt;year&gt;2020&lt;/year&gt;&lt;/dates&gt;&lt;isbn&gt;2214-1391&lt;/isbn&gt;&lt;urls&gt;&lt;/urls&gt;&lt;/record&gt;&lt;/Cite&gt;&lt;/EndNote&gt;</w:instrText>
      </w:r>
      <w:r w:rsidR="00FA088F" w:rsidRPr="008E16E8">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(Jarvis et al., 2020)</w:t>
      </w:r>
      <w:r w:rsidR="00FA088F" w:rsidRPr="008E16E8">
        <w:rPr>
          <w:rFonts w:ascii="Times New Roman" w:hAnsi="Times New Roman"/>
          <w:color w:val="000000"/>
          <w:sz w:val="24"/>
          <w:szCs w:val="24"/>
          <w:shd w:val="clear" w:color="auto" w:fill="FFFFFF"/>
          <w:lang w:val="en-GB"/>
        </w:rPr>
        <w:fldChar w:fldCharType="end"/>
      </w:r>
      <w:r w:rsidR="005E11AF" w:rsidRPr="008E16E8">
        <w:rPr>
          <w:rFonts w:ascii="Times New Roman" w:hAnsi="Times New Roman"/>
          <w:color w:val="000000"/>
          <w:sz w:val="24"/>
          <w:szCs w:val="24"/>
          <w:shd w:val="clear" w:color="auto" w:fill="FFFFFF"/>
          <w:lang w:val="en-GB"/>
        </w:rPr>
        <w:t xml:space="preserve"> </w:t>
      </w:r>
      <w:r w:rsidR="00035627">
        <w:rPr>
          <w:rFonts w:ascii="Times New Roman" w:hAnsi="Times New Roman"/>
          <w:color w:val="000000"/>
          <w:sz w:val="24"/>
          <w:szCs w:val="24"/>
          <w:shd w:val="clear" w:color="auto" w:fill="FFFFFF"/>
          <w:lang w:val="en-GB"/>
        </w:rPr>
        <w:t>Finally, another possible important limitation is that the evidence of meta-analyses of randomized controlled trials (RCTs) is better evaluated with the GRADE (</w:t>
      </w:r>
      <w:r w:rsidR="00035627" w:rsidRPr="00035627">
        <w:rPr>
          <w:rFonts w:ascii="Times New Roman" w:hAnsi="Times New Roman"/>
          <w:color w:val="000000"/>
          <w:sz w:val="24"/>
          <w:szCs w:val="24"/>
          <w:shd w:val="clear" w:color="auto" w:fill="FFFFFF"/>
          <w:lang w:val="en-GB"/>
        </w:rPr>
        <w:t>Grading of Recommendations Assessment, Development and Evaluation</w:t>
      </w:r>
      <w:r w:rsidR="00035627">
        <w:rPr>
          <w:rFonts w:ascii="Times New Roman" w:hAnsi="Times New Roman"/>
          <w:color w:val="000000"/>
          <w:sz w:val="24"/>
          <w:szCs w:val="24"/>
          <w:shd w:val="clear" w:color="auto" w:fill="FFFFFF"/>
          <w:lang w:val="en-GB"/>
        </w:rPr>
        <w:t xml:space="preserve">) tool that may </w:t>
      </w:r>
      <w:r w:rsidR="00035627" w:rsidRPr="00035627">
        <w:rPr>
          <w:rFonts w:ascii="Times New Roman" w:hAnsi="Times New Roman"/>
          <w:color w:val="000000"/>
          <w:sz w:val="24"/>
          <w:szCs w:val="24"/>
          <w:shd w:val="clear" w:color="auto" w:fill="FFFFFF"/>
          <w:lang w:val="en-GB"/>
        </w:rPr>
        <w:t>provide a reproducible and transparent framework for grading certainty in evidence</w:t>
      </w:r>
      <w:r w:rsidR="00FA088F">
        <w:rPr>
          <w:rFonts w:ascii="Times New Roman" w:hAnsi="Times New Roman"/>
          <w:color w:val="000000"/>
          <w:sz w:val="24"/>
          <w:szCs w:val="24"/>
          <w:shd w:val="clear" w:color="auto" w:fill="FFFFFF"/>
          <w:lang w:val="en-GB"/>
        </w:rPr>
        <w:fldChar w:fldCharType="begin"/>
      </w:r>
      <w:r w:rsidR="00A8271B">
        <w:rPr>
          <w:rFonts w:ascii="Times New Roman" w:hAnsi="Times New Roman"/>
          <w:color w:val="000000"/>
          <w:sz w:val="24"/>
          <w:szCs w:val="24"/>
          <w:shd w:val="clear" w:color="auto" w:fill="FFFFFF"/>
          <w:lang w:val="en-GB"/>
        </w:rPr>
        <w:instrText xml:space="preserve"> ADDIN EN.CITE &lt;EndNote&gt;&lt;Cite&gt;&lt;Author&gt;Siemieniuk&lt;/Author&gt;&lt;Year&gt;2019&lt;/Year&gt;&lt;RecNum&gt;7730&lt;/RecNum&gt;&lt;DisplayText&gt;(Siemieniuk &amp;amp; Guyatt, 2019)&lt;/DisplayText&gt;&lt;record&gt;&lt;rec-number&gt;7730&lt;/rec-number&gt;&lt;foreign-keys&gt;&lt;key app="EN" db-id="drpew5wfywra50esazbxawda2f59zaves90z"&gt;7730&lt;/key&gt;&lt;/foreign-keys&gt;&lt;ref-type name="Journal Article"&gt;17&lt;/ref-type&gt;&lt;contributors&gt;&lt;authors&gt;&lt;author&gt;Siemieniuk, Reed&lt;/author&gt;&lt;author&gt;Guyatt, Gordon&lt;/author&gt;&lt;/authors&gt;&lt;/contributors&gt;&lt;titles&gt;&lt;title&gt;What is GRADE&lt;/title&gt;&lt;secondary-title&gt;British medical journal best practice. Available at https://bestpractice. bmj. com/info/us/toolkit/learn-ebm/what-is-grade/. Accessed July&lt;/secondary-title&gt;&lt;/titles&gt;&lt;periodical&gt;&lt;full-title&gt;British medical journal best practice. Available at https://bestpractice. bmj. com/info/us/toolkit/learn-ebm/what-is-grade/. Accessed July&lt;/full-title&gt;&lt;/periodical&gt;&lt;volume&gt;10&lt;/volume&gt;&lt;dates&gt;&lt;year&gt;2019&lt;/year&gt;&lt;/dates&gt;&lt;urls&gt;&lt;/urls&gt;&lt;/record&gt;&lt;/Cite&gt;&lt;/EndNote&gt;</w:instrText>
      </w:r>
      <w:r w:rsidR="00FA088F">
        <w:rPr>
          <w:rFonts w:ascii="Times New Roman" w:hAnsi="Times New Roman"/>
          <w:color w:val="000000"/>
          <w:sz w:val="24"/>
          <w:szCs w:val="24"/>
          <w:shd w:val="clear" w:color="auto" w:fill="FFFFFF"/>
          <w:lang w:val="en-GB"/>
        </w:rPr>
        <w:fldChar w:fldCharType="separate"/>
      </w:r>
      <w:r w:rsidR="00A8271B">
        <w:rPr>
          <w:rFonts w:ascii="Times New Roman" w:hAnsi="Times New Roman"/>
          <w:noProof/>
          <w:color w:val="000000"/>
          <w:sz w:val="24"/>
          <w:szCs w:val="24"/>
          <w:shd w:val="clear" w:color="auto" w:fill="FFFFFF"/>
          <w:lang w:val="en-GB"/>
        </w:rPr>
        <w:t>(</w:t>
      </w:r>
      <w:proofErr w:type="spellStart"/>
      <w:r w:rsidR="00A8271B">
        <w:rPr>
          <w:rFonts w:ascii="Times New Roman" w:hAnsi="Times New Roman"/>
          <w:noProof/>
          <w:color w:val="000000"/>
          <w:sz w:val="24"/>
          <w:szCs w:val="24"/>
          <w:shd w:val="clear" w:color="auto" w:fill="FFFFFF"/>
          <w:lang w:val="en-GB"/>
        </w:rPr>
        <w:t>Siemieniuk</w:t>
      </w:r>
      <w:proofErr w:type="spellEnd"/>
      <w:r w:rsidR="00A8271B">
        <w:rPr>
          <w:rFonts w:ascii="Times New Roman" w:hAnsi="Times New Roman"/>
          <w:noProof/>
          <w:color w:val="000000"/>
          <w:sz w:val="24"/>
          <w:szCs w:val="24"/>
          <w:shd w:val="clear" w:color="auto" w:fill="FFFFFF"/>
          <w:lang w:val="en-GB"/>
        </w:rPr>
        <w:t xml:space="preserve"> &amp; Guyatt, 2019)</w:t>
      </w:r>
      <w:r w:rsidR="00FA088F">
        <w:rPr>
          <w:rFonts w:ascii="Times New Roman" w:hAnsi="Times New Roman"/>
          <w:color w:val="000000"/>
          <w:sz w:val="24"/>
          <w:szCs w:val="24"/>
          <w:shd w:val="clear" w:color="auto" w:fill="FFFFFF"/>
          <w:lang w:val="en-GB"/>
        </w:rPr>
        <w:fldChar w:fldCharType="end"/>
      </w:r>
      <w:r w:rsidR="00D76C28">
        <w:rPr>
          <w:rFonts w:ascii="Times New Roman" w:hAnsi="Times New Roman"/>
          <w:color w:val="000000"/>
          <w:sz w:val="24"/>
          <w:szCs w:val="24"/>
          <w:shd w:val="clear" w:color="auto" w:fill="FFFFFF"/>
          <w:lang w:val="en-GB"/>
        </w:rPr>
        <w:t xml:space="preserve"> and that these works included both RCTs and other types of publication having less strength of evidence (e.g. open label studies). </w:t>
      </w:r>
    </w:p>
    <w:p w14:paraId="7735DD69" w14:textId="77777777" w:rsidR="00441825" w:rsidRPr="008E16E8" w:rsidRDefault="00441825" w:rsidP="00862E61">
      <w:pPr>
        <w:spacing w:after="0" w:line="480" w:lineRule="auto"/>
        <w:jc w:val="both"/>
        <w:rPr>
          <w:rFonts w:ascii="Times New Roman" w:hAnsi="Times New Roman"/>
          <w:color w:val="000000"/>
          <w:sz w:val="24"/>
          <w:szCs w:val="24"/>
          <w:shd w:val="clear" w:color="auto" w:fill="FFFFFF"/>
          <w:lang w:val="en-GB"/>
        </w:rPr>
      </w:pPr>
    </w:p>
    <w:p w14:paraId="687BEA25" w14:textId="77777777" w:rsidR="00BA4240" w:rsidRPr="008E16E8" w:rsidRDefault="004C329F" w:rsidP="00862E61">
      <w:pPr>
        <w:spacing w:after="0" w:line="480" w:lineRule="auto"/>
        <w:jc w:val="both"/>
        <w:rPr>
          <w:rFonts w:ascii="Times New Roman" w:hAnsi="Times New Roman"/>
          <w:color w:val="000000"/>
          <w:sz w:val="24"/>
          <w:szCs w:val="24"/>
          <w:shd w:val="clear" w:color="auto" w:fill="FFFFFF"/>
          <w:lang w:val="en-GB"/>
        </w:rPr>
      </w:pPr>
      <w:r>
        <w:rPr>
          <w:rFonts w:ascii="Times New Roman" w:hAnsi="Times New Roman"/>
          <w:color w:val="000000"/>
          <w:sz w:val="24"/>
          <w:szCs w:val="24"/>
          <w:shd w:val="clear" w:color="auto" w:fill="FFFFFF"/>
          <w:lang w:val="en-GB"/>
        </w:rPr>
        <w:lastRenderedPageBreak/>
        <w:t>Given this background</w:t>
      </w:r>
      <w:r w:rsidR="00BA4240" w:rsidRPr="008E16E8">
        <w:rPr>
          <w:rFonts w:ascii="Times New Roman" w:hAnsi="Times New Roman"/>
          <w:color w:val="000000"/>
          <w:sz w:val="24"/>
          <w:szCs w:val="24"/>
          <w:shd w:val="clear" w:color="auto" w:fill="FFFFFF"/>
          <w:lang w:val="en-GB"/>
        </w:rPr>
        <w:t xml:space="preserve">, the aim of the present work is to provide an overview of </w:t>
      </w:r>
      <w:r>
        <w:rPr>
          <w:rFonts w:ascii="Times New Roman" w:hAnsi="Times New Roman"/>
          <w:color w:val="000000"/>
          <w:sz w:val="24"/>
          <w:szCs w:val="24"/>
          <w:shd w:val="clear" w:color="auto" w:fill="FFFFFF"/>
          <w:lang w:val="en-GB"/>
        </w:rPr>
        <w:t xml:space="preserve">interventions that </w:t>
      </w:r>
      <w:proofErr w:type="gramStart"/>
      <w:r>
        <w:rPr>
          <w:rFonts w:ascii="Times New Roman" w:hAnsi="Times New Roman"/>
          <w:color w:val="000000"/>
          <w:sz w:val="24"/>
          <w:szCs w:val="24"/>
          <w:shd w:val="clear" w:color="auto" w:fill="FFFFFF"/>
          <w:lang w:val="en-GB"/>
        </w:rPr>
        <w:t>are able to</w:t>
      </w:r>
      <w:proofErr w:type="gramEnd"/>
      <w:r>
        <w:rPr>
          <w:rFonts w:ascii="Times New Roman" w:hAnsi="Times New Roman"/>
          <w:color w:val="000000"/>
          <w:sz w:val="24"/>
          <w:szCs w:val="24"/>
          <w:shd w:val="clear" w:color="auto" w:fill="FFFFFF"/>
          <w:lang w:val="en-GB"/>
        </w:rPr>
        <w:t xml:space="preserve"> reduce </w:t>
      </w:r>
      <w:r w:rsidR="00BA4240" w:rsidRPr="008E16E8">
        <w:rPr>
          <w:rFonts w:ascii="Times New Roman" w:hAnsi="Times New Roman"/>
          <w:color w:val="000000"/>
          <w:sz w:val="24"/>
          <w:szCs w:val="24"/>
          <w:shd w:val="clear" w:color="auto" w:fill="FFFFFF"/>
          <w:lang w:val="en-GB"/>
        </w:rPr>
        <w:t xml:space="preserve">loneliness </w:t>
      </w:r>
      <w:r>
        <w:rPr>
          <w:rFonts w:ascii="Times New Roman" w:hAnsi="Times New Roman"/>
          <w:color w:val="000000"/>
          <w:sz w:val="24"/>
          <w:szCs w:val="24"/>
          <w:shd w:val="clear" w:color="auto" w:fill="FFFFFF"/>
          <w:lang w:val="en-GB"/>
        </w:rPr>
        <w:t xml:space="preserve">using an umbrella review of previously published </w:t>
      </w:r>
      <w:r w:rsidR="00BA4240" w:rsidRPr="008E16E8">
        <w:rPr>
          <w:rFonts w:ascii="Times New Roman" w:hAnsi="Times New Roman"/>
          <w:color w:val="000000"/>
          <w:sz w:val="24"/>
          <w:szCs w:val="24"/>
          <w:shd w:val="clear" w:color="auto" w:fill="FFFFFF"/>
          <w:lang w:val="en-GB"/>
        </w:rPr>
        <w:t>systema</w:t>
      </w:r>
      <w:r>
        <w:rPr>
          <w:rFonts w:ascii="Times New Roman" w:hAnsi="Times New Roman"/>
          <w:color w:val="000000"/>
          <w:sz w:val="24"/>
          <w:szCs w:val="24"/>
          <w:shd w:val="clear" w:color="auto" w:fill="FFFFFF"/>
          <w:lang w:val="en-GB"/>
        </w:rPr>
        <w:t>tic reviews and meta-analyses</w:t>
      </w:r>
      <w:r w:rsidR="00BA4240" w:rsidRPr="008E16E8">
        <w:rPr>
          <w:rFonts w:ascii="Times New Roman" w:hAnsi="Times New Roman"/>
          <w:color w:val="000000"/>
          <w:sz w:val="24"/>
          <w:szCs w:val="24"/>
          <w:shd w:val="clear" w:color="auto" w:fill="FFFFFF"/>
          <w:lang w:val="en-GB"/>
        </w:rPr>
        <w:t>.</w:t>
      </w:r>
    </w:p>
    <w:p w14:paraId="74D287F2" w14:textId="77777777" w:rsidR="00523318" w:rsidRDefault="00523318">
      <w:pPr>
        <w:spacing w:after="0" w:line="240" w:lineRule="auto"/>
        <w:rPr>
          <w:rFonts w:ascii="Times New Roman" w:hAnsi="Times New Roman"/>
          <w:b/>
          <w:sz w:val="24"/>
          <w:szCs w:val="24"/>
          <w:lang w:val="en-GB"/>
        </w:rPr>
      </w:pPr>
      <w:r>
        <w:rPr>
          <w:rFonts w:ascii="Times New Roman" w:hAnsi="Times New Roman"/>
          <w:b/>
          <w:sz w:val="24"/>
          <w:szCs w:val="24"/>
          <w:lang w:val="en-GB"/>
        </w:rPr>
        <w:br w:type="page"/>
      </w:r>
    </w:p>
    <w:p w14:paraId="4BB64E71" w14:textId="77777777" w:rsidR="001B14CC" w:rsidRPr="008E16E8" w:rsidRDefault="00EE1464" w:rsidP="004A40A5">
      <w:pPr>
        <w:pStyle w:val="Heading1"/>
        <w:rPr>
          <w:lang w:val="en-GB"/>
        </w:rPr>
      </w:pPr>
      <w:r w:rsidRPr="008E16E8">
        <w:rPr>
          <w:lang w:val="en-GB"/>
        </w:rPr>
        <w:lastRenderedPageBreak/>
        <w:t>METHODS</w:t>
      </w:r>
    </w:p>
    <w:p w14:paraId="2BEC24E3" w14:textId="77777777" w:rsidR="001B14CC" w:rsidRPr="008E16E8" w:rsidRDefault="001B14CC" w:rsidP="00AE3B26">
      <w:pPr>
        <w:spacing w:after="0" w:line="480" w:lineRule="auto"/>
        <w:jc w:val="both"/>
        <w:rPr>
          <w:rFonts w:ascii="Times New Roman" w:hAnsi="Times New Roman"/>
          <w:sz w:val="24"/>
          <w:szCs w:val="24"/>
          <w:lang w:val="en-GB"/>
        </w:rPr>
      </w:pPr>
      <w:r w:rsidRPr="008E16E8">
        <w:rPr>
          <w:rFonts w:ascii="Times New Roman" w:hAnsi="Times New Roman"/>
          <w:sz w:val="24"/>
          <w:szCs w:val="24"/>
          <w:lang w:val="en-GB"/>
        </w:rPr>
        <w:t>We</w:t>
      </w:r>
      <w:r w:rsidR="000663A7" w:rsidRPr="008E16E8">
        <w:rPr>
          <w:rFonts w:ascii="Times New Roman" w:hAnsi="Times New Roman"/>
          <w:sz w:val="24"/>
          <w:szCs w:val="24"/>
          <w:lang w:val="en-GB"/>
        </w:rPr>
        <w:t xml:space="preserve"> performed a</w:t>
      </w:r>
      <w:r w:rsidR="00AE3B26" w:rsidRPr="008E16E8">
        <w:rPr>
          <w:rFonts w:ascii="Times New Roman" w:hAnsi="Times New Roman"/>
          <w:sz w:val="24"/>
          <w:szCs w:val="24"/>
          <w:lang w:val="en-GB"/>
        </w:rPr>
        <w:t>n umbrella review (i.e. a review of other systematic reviews and meta-analyses)</w:t>
      </w:r>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&lt;EndNote&gt;&lt;Cite&gt;&lt;Author&gt;Aromataris&lt;/Author&gt;&lt;Year&gt;2015&lt;/Year&gt;&lt;RecNum&gt;8254&lt;/RecNum&gt;&lt;DisplayText&gt;(Aromataris et al., 2015)&lt;/DisplayText&gt;&lt;record&gt;&lt;rec-number&gt;8254&lt;/rec-number&gt;&lt;foreign-keys&gt;&lt;key app="EN" db-id="drpew5wfywra50esazbxawda2f59zaves90z"&gt;8254&lt;/key&gt;&lt;/foreign-keys&gt;&lt;ref-type name="Journal Article"&gt;17&lt;/ref-type&gt;&lt;contributors&gt;&lt;authors&gt;&lt;author&gt;Aromataris, Edoardo&lt;/author&gt;&lt;author&gt;Fernandez, Ritin&lt;/author&gt;&lt;author&gt;Godfrey, Christina M&lt;/author&gt;&lt;author&gt;Holly, Cheryl&lt;/author&gt;&lt;author&gt;Khalil, Hanan&lt;/author&gt;&lt;author&gt;Tungpunkom, Patraporn&lt;/author&gt;&lt;/authors&gt;&lt;/contributors&gt;&lt;titles&gt;&lt;title&gt;Summarizing systematic reviews: methodological development, conduct and reporting of an umbrella review approach&lt;/title&gt;&lt;secondary-title&gt;International journal of evidence-based healthcare&lt;/secondary-title&gt;&lt;/titles&gt;&lt;periodical&gt;&lt;full-title&gt;International journal of evidence-based healthcare&lt;/full-title&gt;&lt;/periodical&gt;&lt;pages&gt;132-140&lt;/pages&gt;&lt;volume&gt;13&lt;/volume&gt;&lt;number&gt;3&lt;/number&gt;&lt;dates&gt;&lt;year&gt;2015&lt;/year&gt;&lt;/dates&gt;&lt;isbn&gt;1744-1609&lt;/isbn&gt;&lt;urls&gt;&lt;/urls&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Aromataris</w:t>
      </w:r>
      <w:proofErr w:type="spellEnd"/>
      <w:r w:rsidR="00A8271B">
        <w:rPr>
          <w:rFonts w:ascii="Times New Roman" w:hAnsi="Times New Roman"/>
          <w:noProof/>
          <w:sz w:val="24"/>
          <w:szCs w:val="24"/>
          <w:lang w:val="en-GB"/>
        </w:rPr>
        <w:t xml:space="preserve"> et al., 2015)</w:t>
      </w:r>
      <w:r w:rsidR="00FA088F" w:rsidRPr="008E16E8">
        <w:rPr>
          <w:rFonts w:ascii="Times New Roman" w:hAnsi="Times New Roman"/>
          <w:sz w:val="24"/>
          <w:szCs w:val="24"/>
          <w:lang w:val="en-GB"/>
        </w:rPr>
        <w:fldChar w:fldCharType="end"/>
      </w:r>
      <w:r w:rsidR="000663A7" w:rsidRPr="008E16E8">
        <w:rPr>
          <w:rFonts w:ascii="Times New Roman" w:hAnsi="Times New Roman"/>
          <w:sz w:val="24"/>
          <w:szCs w:val="24"/>
          <w:lang w:val="en-GB"/>
        </w:rPr>
        <w:t xml:space="preserve"> adhering to</w:t>
      </w:r>
      <w:r w:rsidRPr="008E16E8">
        <w:rPr>
          <w:rFonts w:ascii="Times New Roman" w:hAnsi="Times New Roman"/>
          <w:sz w:val="24"/>
          <w:szCs w:val="24"/>
          <w:lang w:val="en-GB"/>
        </w:rPr>
        <w:t xml:space="preserve"> the</w:t>
      </w:r>
      <w:r w:rsidR="00C456DD">
        <w:rPr>
          <w:rFonts w:ascii="Times New Roman" w:hAnsi="Times New Roman"/>
          <w:sz w:val="24"/>
          <w:szCs w:val="24"/>
          <w:lang w:val="en-GB"/>
        </w:rPr>
        <w:t xml:space="preserve"> adapted forms of </w:t>
      </w:r>
      <w:r w:rsidRPr="008E16E8">
        <w:rPr>
          <w:rFonts w:ascii="Times New Roman" w:hAnsi="Times New Roman"/>
          <w:sz w:val="24"/>
          <w:szCs w:val="24"/>
          <w:lang w:val="en-GB"/>
        </w:rPr>
        <w:t xml:space="preserve">Preferred Reporting Items for Systematic Reviews and Meta-analyses (PRISMA) </w:t>
      </w:r>
      <w:bookmarkStart w:id="1" w:name="_Hlk7110569"/>
      <w:r w:rsidRPr="008E16E8">
        <w:rPr>
          <w:rFonts w:ascii="Times New Roman" w:hAnsi="Times New Roman"/>
          <w:sz w:val="24"/>
          <w:szCs w:val="24"/>
          <w:lang w:val="en-GB"/>
        </w:rPr>
        <w:t>recommendations</w:t>
      </w:r>
      <w:bookmarkEnd w:id="1"/>
      <w:r w:rsidRPr="008E16E8">
        <w:rPr>
          <w:rFonts w:ascii="Times New Roman" w:hAnsi="Times New Roman"/>
          <w:sz w:val="24"/>
          <w:szCs w:val="24"/>
          <w:lang w:val="en-GB"/>
        </w:rPr>
        <w:t xml:space="preserve"> </w:t>
      </w:r>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&lt;EndNote&gt;&lt;Cite&gt;&lt;Author&gt;Moher&lt;/Author&gt;&lt;Year&gt;2009&lt;/Year&gt;&lt;RecNum&gt;1&lt;/RecNum&gt;&lt;DisplayText&gt;(Moher, Liberati, Tetzlaff, Altman, &amp;amp; Group, 2009)&lt;/DisplayText&gt;&lt;record&gt;&lt;rec-number&gt;1&lt;/rec-number&gt;&lt;foreign-keys&gt;&lt;key app="EN" db-id="5d50aar9esadaye2zwpxpa0u5aadapwssepe" timestamp="1573748976"&gt;1&lt;/key&gt;&lt;/foreign-keys&gt;&lt;ref-type name="Journal Article"&gt;17&lt;/ref-type&gt;&lt;contributors&gt;&lt;authors&gt;&lt;author&gt;Moher, D.&lt;/author&gt;&lt;author&gt;Liberati, A.&lt;/author&gt;&lt;author&gt;Tetzlaff, J.&lt;/author&gt;&lt;author&gt;Altman, D. G.&lt;/author&gt;&lt;author&gt;Prisma Group&lt;/author&gt;&lt;/authors&gt;&lt;/contributors&gt;&lt;auth-address&gt;Ottawa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Med&lt;/secondary-title&gt;&lt;/titles&gt;&lt;periodical&gt;&lt;full-title&gt;PLoS Med&lt;/full-title&gt;&lt;/periodical&gt;&lt;pages&gt;e1000097&lt;/pages&gt;&lt;volume&gt;6&lt;/volume&gt;&lt;number&gt;7&lt;/number&gt;&lt;edition&gt;2009/07/22&lt;/edition&gt;&lt;keywords&gt;&lt;keyword&gt;Evidence-Based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21&lt;/date&gt;&lt;/pub-dates&gt;&lt;/dates&gt;&lt;isbn&gt;1549-1676 (Electronic)&amp;#xD;1549-1277 (Linking)&lt;/isbn&gt;&lt;accession-num&gt;19621072&lt;/accession-num&gt;&lt;urls&gt;&lt;related-urls&gt;&lt;url&gt;https://www.ncbi.nlm.nih.gov/pubmed/19621072&lt;/url&gt;&lt;/related-urls&gt;&lt;/urls&gt;&lt;custom2&gt;PMC2707599&lt;/custom2&gt;&lt;electronic-resource-num&gt;10.1371/journal.pmed.1000097&lt;/electronic-resource-num&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(Moher, Liberati, Tetzlaff, Altman, &amp; Group, 2009)</w:t>
      </w:r>
      <w:r w:rsidR="00FA088F" w:rsidRPr="008E16E8">
        <w:rPr>
          <w:rFonts w:ascii="Times New Roman" w:hAnsi="Times New Roman"/>
          <w:sz w:val="24"/>
          <w:szCs w:val="24"/>
          <w:lang w:val="en-GB"/>
        </w:rPr>
        <w:fldChar w:fldCharType="end"/>
      </w:r>
      <w:r w:rsidRPr="008E16E8">
        <w:rPr>
          <w:rFonts w:ascii="Times New Roman" w:hAnsi="Times New Roman"/>
          <w:sz w:val="24"/>
          <w:szCs w:val="24"/>
          <w:lang w:val="en-GB"/>
        </w:rPr>
        <w:t xml:space="preserve"> and the Meta-analysis of Observational Studies in Epidemiology (MOOSE) guidelines</w:t>
      </w:r>
      <w:r w:rsidR="000663A7" w:rsidRPr="008E16E8">
        <w:rPr>
          <w:rFonts w:ascii="Times New Roman" w:hAnsi="Times New Roman"/>
          <w:sz w:val="24"/>
          <w:szCs w:val="24"/>
          <w:lang w:val="en-GB"/>
        </w:rPr>
        <w:t>.</w:t>
      </w:r>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&lt;EndNote&gt;&lt;Cite&gt;&lt;Author&gt;Stroup&lt;/Author&gt;&lt;Year&gt;2000&lt;/Year&gt;&lt;RecNum&gt;2&lt;/RecNum&gt;&lt;DisplayText&gt;(Stroup et al., 2000)&lt;/DisplayText&gt;&lt;record&gt;&lt;rec-number&gt;2&lt;/rec-number&gt;&lt;foreign-keys&gt;&lt;key app="EN" db-id="5d50aar9esadaye2zwpxpa0u5aadapwssepe" timestamp="1573748976"&gt;2&lt;/key&gt;&lt;/foreign-keys&gt;&lt;ref-type name="Journal Article"&gt;17&lt;/ref-type&gt;&lt;contributors&gt;&lt;authors&gt;&lt;author&gt;Stroup, D. F.&lt;/author&gt;&lt;author&gt;Berlin, J. A.&lt;/author&gt;&lt;author&gt;Morton, S. C.&lt;/author&gt;&lt;author&gt;Olkin, I.&lt;/author&gt;&lt;author&gt;Williamson, G. D.&lt;/author&gt;&lt;author&gt;Rennie, D.&lt;/author&gt;&lt;author&gt;Moher, D.&lt;/author&gt;&lt;author&gt;Becker, B. J.&lt;/author&gt;&lt;author&gt;Sipe, T. A.&lt;/author&gt;&lt;author&gt;Thacker, S. B.&lt;/author&gt;&lt;/authors&gt;&lt;/contributors&gt;&lt;auth-address&gt;Centers for Disease Control and Prevention, Atlanta, GA 30333, USA. dfs2@cdc.gov&lt;/auth-address&gt;&lt;titles&gt;&lt;title&gt;Meta-analysis of observational studies in epidemiology: a proposal for reporting. Meta-analysis Of Observational Studies in Epidemiology (MOOSE) group&lt;/title&gt;&lt;secondary-title&gt;JAMA&lt;/secondary-title&gt;&lt;/titles&gt;&lt;periodical&gt;&lt;full-title&gt;JAMA&lt;/full-title&gt;&lt;/periodical&gt;&lt;pages&gt;2008-12&lt;/pages&gt;&lt;volume&gt;283&lt;/volume&gt;&lt;number&gt;15&lt;/number&gt;&lt;edition&gt;2000/05/02&lt;/edition&gt;&lt;keywords&gt;&lt;keyword&gt;Epidemiology&lt;/keyword&gt;&lt;keyword&gt;*Meta-Analysis as Topic&lt;/keyword&gt;&lt;keyword&gt;Observation&lt;/keyword&gt;&lt;/keywords&gt;&lt;dates&gt;&lt;year&gt;2000&lt;/year&gt;&lt;pub-dates&gt;&lt;date&gt;Apr 19&lt;/date&gt;&lt;/pub-dates&gt;&lt;/dates&gt;&lt;isbn&gt;0098-7484 (Print)&amp;#xD;0098-7484 (Linking)&lt;/isbn&gt;&lt;accession-num&gt;10789670&lt;/accession-num&gt;&lt;urls&gt;&lt;related-urls&gt;&lt;url&gt;https://www.ncbi.nlm.nih.gov/pubmed/10789670&lt;/url&gt;&lt;/related-urls&gt;&lt;/urls&gt;&lt;/record&gt;&lt;/Cite&gt;&lt;/EndNote&gt;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(Stroup et al., 2000)</w:t>
      </w:r>
      <w:r w:rsidR="00FA088F" w:rsidRPr="008E16E8">
        <w:rPr>
          <w:rFonts w:ascii="Times New Roman" w:hAnsi="Times New Roman"/>
          <w:sz w:val="24"/>
          <w:szCs w:val="24"/>
          <w:lang w:val="en-GB"/>
        </w:rPr>
        <w:fldChar w:fldCharType="end"/>
      </w:r>
      <w:r w:rsidRPr="008E16E8">
        <w:rPr>
          <w:rFonts w:ascii="Times New Roman" w:hAnsi="Times New Roman"/>
          <w:sz w:val="24"/>
          <w:szCs w:val="24"/>
          <w:lang w:val="en-GB"/>
        </w:rPr>
        <w:t xml:space="preserve"> </w:t>
      </w:r>
    </w:p>
    <w:p w14:paraId="1D4FD828" w14:textId="77777777" w:rsidR="002E4A2C" w:rsidRPr="008E16E8" w:rsidRDefault="002E4A2C" w:rsidP="00B51CB2">
      <w:pPr>
        <w:spacing w:after="0" w:line="480" w:lineRule="auto"/>
        <w:jc w:val="both"/>
        <w:rPr>
          <w:rFonts w:ascii="Times New Roman" w:hAnsi="Times New Roman"/>
          <w:i/>
          <w:sz w:val="24"/>
          <w:szCs w:val="24"/>
          <w:lang w:val="en-GB"/>
        </w:rPr>
      </w:pPr>
      <w:bookmarkStart w:id="2" w:name="_Hlk6907372"/>
    </w:p>
    <w:p w14:paraId="1B243925" w14:textId="77777777" w:rsidR="001B14CC" w:rsidRPr="008E16E8" w:rsidRDefault="001B14CC" w:rsidP="004A40A5">
      <w:pPr>
        <w:pStyle w:val="Heading2"/>
        <w:rPr>
          <w:lang w:val="en-GB"/>
        </w:rPr>
      </w:pPr>
      <w:r w:rsidRPr="008E16E8">
        <w:rPr>
          <w:lang w:val="en-GB"/>
        </w:rPr>
        <w:t>Search strategy and selection criteria</w:t>
      </w:r>
    </w:p>
    <w:bookmarkEnd w:id="2"/>
    <w:p w14:paraId="57B10646" w14:textId="77777777" w:rsidR="001B14CC" w:rsidRPr="008E16E8" w:rsidRDefault="001B14CC" w:rsidP="00EE1464">
      <w:pPr>
        <w:spacing w:after="0" w:line="480" w:lineRule="auto"/>
        <w:jc w:val="both"/>
        <w:rPr>
          <w:rFonts w:ascii="Times New Roman" w:hAnsi="Times New Roman"/>
          <w:sz w:val="24"/>
          <w:szCs w:val="24"/>
          <w:lang w:val="en-GB"/>
        </w:rPr>
      </w:pPr>
      <w:r w:rsidRPr="008E16E8">
        <w:rPr>
          <w:rFonts w:ascii="Times New Roman" w:hAnsi="Times New Roman"/>
          <w:sz w:val="24"/>
          <w:szCs w:val="24"/>
          <w:lang w:val="en-GB"/>
        </w:rPr>
        <w:t xml:space="preserve">We searched </w:t>
      </w:r>
      <w:r w:rsidR="00D3020B" w:rsidRPr="008E16E8">
        <w:rPr>
          <w:rFonts w:ascii="Times New Roman" w:hAnsi="Times New Roman"/>
          <w:sz w:val="24"/>
          <w:szCs w:val="24"/>
          <w:lang w:val="en-GB"/>
        </w:rPr>
        <w:t xml:space="preserve">PubMed and </w:t>
      </w:r>
      <w:proofErr w:type="spellStart"/>
      <w:r w:rsidR="00D3020B" w:rsidRPr="008E16E8">
        <w:rPr>
          <w:rFonts w:ascii="Times New Roman" w:hAnsi="Times New Roman"/>
          <w:sz w:val="24"/>
          <w:szCs w:val="24"/>
          <w:lang w:val="en-GB"/>
        </w:rPr>
        <w:t>PsycInfo</w:t>
      </w:r>
      <w:proofErr w:type="spellEnd"/>
      <w:r w:rsidR="00C34C7F" w:rsidRPr="008E16E8">
        <w:rPr>
          <w:rFonts w:ascii="Times New Roman" w:hAnsi="Times New Roman"/>
          <w:sz w:val="24"/>
          <w:szCs w:val="24"/>
          <w:lang w:val="en-GB"/>
        </w:rPr>
        <w:t xml:space="preserve"> databases</w:t>
      </w:r>
      <w:r w:rsidR="000C6629" w:rsidRPr="008E16E8">
        <w:rPr>
          <w:rFonts w:ascii="Times New Roman" w:hAnsi="Times New Roman"/>
          <w:sz w:val="24"/>
          <w:szCs w:val="24"/>
          <w:lang w:val="en-GB"/>
        </w:rPr>
        <w:t xml:space="preserve"> (</w:t>
      </w:r>
      <w:r w:rsidR="00C34C7F" w:rsidRPr="008E16E8">
        <w:rPr>
          <w:rFonts w:ascii="Times New Roman" w:hAnsi="Times New Roman"/>
          <w:sz w:val="24"/>
          <w:szCs w:val="24"/>
          <w:lang w:val="en-GB"/>
        </w:rPr>
        <w:t xml:space="preserve">last search performed </w:t>
      </w:r>
      <w:r w:rsidR="000C6629" w:rsidRPr="008E16E8">
        <w:rPr>
          <w:rFonts w:ascii="Times New Roman" w:hAnsi="Times New Roman"/>
          <w:sz w:val="24"/>
          <w:szCs w:val="24"/>
          <w:lang w:val="en-GB"/>
        </w:rPr>
        <w:t xml:space="preserve">on </w:t>
      </w:r>
      <w:r w:rsidR="001A796E">
        <w:rPr>
          <w:rFonts w:ascii="Times New Roman" w:hAnsi="Times New Roman"/>
          <w:sz w:val="24"/>
          <w:szCs w:val="24"/>
          <w:lang w:val="en-GB"/>
        </w:rPr>
        <w:t>March</w:t>
      </w:r>
      <w:r w:rsidR="00EE1464" w:rsidRPr="008E16E8">
        <w:rPr>
          <w:rFonts w:ascii="Times New Roman" w:hAnsi="Times New Roman"/>
          <w:sz w:val="24"/>
          <w:szCs w:val="24"/>
          <w:lang w:val="en-GB"/>
        </w:rPr>
        <w:t xml:space="preserve"> 31</w:t>
      </w:r>
      <w:r w:rsidR="00EE1464" w:rsidRPr="008E16E8">
        <w:rPr>
          <w:rFonts w:ascii="Times New Roman" w:hAnsi="Times New Roman"/>
          <w:sz w:val="24"/>
          <w:szCs w:val="24"/>
          <w:vertAlign w:val="superscript"/>
          <w:lang w:val="en-GB"/>
        </w:rPr>
        <w:t>st</w:t>
      </w:r>
      <w:proofErr w:type="gramStart"/>
      <w:r w:rsidR="00EE1464" w:rsidRPr="008E16E8">
        <w:rPr>
          <w:rFonts w:ascii="Times New Roman" w:hAnsi="Times New Roman"/>
          <w:sz w:val="24"/>
          <w:szCs w:val="24"/>
          <w:lang w:val="en-GB"/>
        </w:rPr>
        <w:t xml:space="preserve"> </w:t>
      </w:r>
      <w:r w:rsidR="001A796E">
        <w:rPr>
          <w:rFonts w:ascii="Times New Roman" w:hAnsi="Times New Roman"/>
          <w:sz w:val="24"/>
          <w:szCs w:val="24"/>
          <w:lang w:val="en-GB"/>
        </w:rPr>
        <w:t>2020</w:t>
      </w:r>
      <w:proofErr w:type="gramEnd"/>
      <w:r w:rsidR="000C6629" w:rsidRPr="008E16E8">
        <w:rPr>
          <w:rFonts w:ascii="Times New Roman" w:hAnsi="Times New Roman"/>
          <w:sz w:val="24"/>
          <w:szCs w:val="24"/>
          <w:lang w:val="en-GB"/>
        </w:rPr>
        <w:t>)</w:t>
      </w:r>
      <w:r w:rsidRPr="008E16E8">
        <w:rPr>
          <w:rFonts w:ascii="Times New Roman" w:hAnsi="Times New Roman"/>
          <w:sz w:val="24"/>
          <w:szCs w:val="24"/>
          <w:lang w:val="en-GB"/>
        </w:rPr>
        <w:t xml:space="preserve"> to identify systematic reviews </w:t>
      </w:r>
      <w:r w:rsidR="001F649C">
        <w:rPr>
          <w:rFonts w:ascii="Times New Roman" w:hAnsi="Times New Roman"/>
          <w:sz w:val="24"/>
          <w:szCs w:val="24"/>
          <w:lang w:val="en-GB"/>
        </w:rPr>
        <w:t>with</w:t>
      </w:r>
      <w:r w:rsidRPr="008E16E8">
        <w:rPr>
          <w:rFonts w:ascii="Times New Roman" w:hAnsi="Times New Roman"/>
          <w:sz w:val="24"/>
          <w:szCs w:val="24"/>
          <w:lang w:val="en-GB"/>
        </w:rPr>
        <w:t xml:space="preserve"> meta-analys</w:t>
      </w:r>
      <w:r w:rsidR="00D3020B" w:rsidRPr="008E16E8">
        <w:rPr>
          <w:rFonts w:ascii="Times New Roman" w:hAnsi="Times New Roman"/>
          <w:sz w:val="24"/>
          <w:szCs w:val="24"/>
          <w:lang w:val="en-GB"/>
        </w:rPr>
        <w:t>e</w:t>
      </w:r>
      <w:r w:rsidRPr="008E16E8">
        <w:rPr>
          <w:rFonts w:ascii="Times New Roman" w:hAnsi="Times New Roman"/>
          <w:sz w:val="24"/>
          <w:szCs w:val="24"/>
          <w:lang w:val="en-GB"/>
        </w:rPr>
        <w:t>s</w:t>
      </w:r>
      <w:r w:rsidR="00D3020B" w:rsidRPr="008E16E8">
        <w:rPr>
          <w:rFonts w:ascii="Times New Roman" w:hAnsi="Times New Roman"/>
          <w:sz w:val="24"/>
          <w:szCs w:val="24"/>
          <w:lang w:val="en-GB"/>
        </w:rPr>
        <w:t xml:space="preserve"> </w:t>
      </w:r>
      <w:r w:rsidR="001F649C">
        <w:rPr>
          <w:rFonts w:ascii="Times New Roman" w:hAnsi="Times New Roman"/>
          <w:sz w:val="24"/>
          <w:szCs w:val="24"/>
          <w:lang w:val="en-GB"/>
        </w:rPr>
        <w:t>including RCTs</w:t>
      </w:r>
      <w:r w:rsidR="00EE1464" w:rsidRPr="008E16E8">
        <w:rPr>
          <w:rFonts w:ascii="Times New Roman" w:hAnsi="Times New Roman"/>
          <w:sz w:val="24"/>
          <w:szCs w:val="24"/>
          <w:lang w:val="en-GB"/>
        </w:rPr>
        <w:t xml:space="preserve"> investigating any intervention for reducing loneliness</w:t>
      </w:r>
      <w:r w:rsidR="00D3020B" w:rsidRPr="008E16E8">
        <w:rPr>
          <w:rFonts w:ascii="Times New Roman" w:hAnsi="Times New Roman"/>
          <w:sz w:val="24"/>
          <w:szCs w:val="24"/>
          <w:lang w:val="en-GB"/>
        </w:rPr>
        <w:t>. The following search key was used: “</w:t>
      </w:r>
      <w:r w:rsidR="00EB6486" w:rsidRPr="008E16E8">
        <w:rPr>
          <w:rFonts w:ascii="Times New Roman" w:hAnsi="Times New Roman"/>
          <w:sz w:val="24"/>
          <w:szCs w:val="24"/>
          <w:lang w:val="en-GB"/>
        </w:rPr>
        <w:t>(loneliness) AND (Meta-Analysis[</w:t>
      </w:r>
      <w:proofErr w:type="spellStart"/>
      <w:r w:rsidR="00EB6486" w:rsidRPr="008E16E8">
        <w:rPr>
          <w:rFonts w:ascii="Times New Roman" w:hAnsi="Times New Roman"/>
          <w:sz w:val="24"/>
          <w:szCs w:val="24"/>
          <w:lang w:val="en-GB"/>
        </w:rPr>
        <w:t>ptyp</w:t>
      </w:r>
      <w:proofErr w:type="spellEnd"/>
      <w:r w:rsidR="00EB6486" w:rsidRPr="008E16E8">
        <w:rPr>
          <w:rFonts w:ascii="Times New Roman" w:hAnsi="Times New Roman"/>
          <w:sz w:val="24"/>
          <w:szCs w:val="24"/>
          <w:lang w:val="en-GB"/>
        </w:rPr>
        <w:t xml:space="preserve">] OR </w:t>
      </w:r>
      <w:proofErr w:type="spellStart"/>
      <w:r w:rsidR="00EB6486" w:rsidRPr="008E16E8">
        <w:rPr>
          <w:rFonts w:ascii="Times New Roman" w:hAnsi="Times New Roman"/>
          <w:sz w:val="24"/>
          <w:szCs w:val="24"/>
          <w:lang w:val="en-GB"/>
        </w:rPr>
        <w:t>metaanaly</w:t>
      </w:r>
      <w:proofErr w:type="spellEnd"/>
      <w:r w:rsidR="00EB6486" w:rsidRPr="008E16E8">
        <w:rPr>
          <w:rFonts w:ascii="Times New Roman" w:hAnsi="Times New Roman"/>
          <w:sz w:val="24"/>
          <w:szCs w:val="24"/>
          <w:lang w:val="en-GB"/>
        </w:rPr>
        <w:t>*[</w:t>
      </w:r>
      <w:proofErr w:type="spellStart"/>
      <w:r w:rsidR="00EB6486" w:rsidRPr="008E16E8">
        <w:rPr>
          <w:rFonts w:ascii="Times New Roman" w:hAnsi="Times New Roman"/>
          <w:sz w:val="24"/>
          <w:szCs w:val="24"/>
          <w:lang w:val="en-GB"/>
        </w:rPr>
        <w:t>tiab</w:t>
      </w:r>
      <w:proofErr w:type="spellEnd"/>
      <w:r w:rsidR="00EB6486" w:rsidRPr="008E16E8">
        <w:rPr>
          <w:rFonts w:ascii="Times New Roman" w:hAnsi="Times New Roman"/>
          <w:sz w:val="24"/>
          <w:szCs w:val="24"/>
          <w:lang w:val="en-GB"/>
        </w:rPr>
        <w:t xml:space="preserve">] OR </w:t>
      </w:r>
      <w:proofErr w:type="spellStart"/>
      <w:r w:rsidR="00EB6486" w:rsidRPr="008E16E8">
        <w:rPr>
          <w:rFonts w:ascii="Times New Roman" w:hAnsi="Times New Roman"/>
          <w:sz w:val="24"/>
          <w:szCs w:val="24"/>
          <w:lang w:val="en-GB"/>
        </w:rPr>
        <w:t>metaanaly</w:t>
      </w:r>
      <w:proofErr w:type="spellEnd"/>
      <w:r w:rsidR="00EB6486" w:rsidRPr="008E16E8">
        <w:rPr>
          <w:rFonts w:ascii="Times New Roman" w:hAnsi="Times New Roman"/>
          <w:sz w:val="24"/>
          <w:szCs w:val="24"/>
          <w:lang w:val="en-GB"/>
        </w:rPr>
        <w:t>*[</w:t>
      </w:r>
      <w:proofErr w:type="spellStart"/>
      <w:r w:rsidR="00EB6486" w:rsidRPr="008E16E8">
        <w:rPr>
          <w:rFonts w:ascii="Times New Roman" w:hAnsi="Times New Roman"/>
          <w:sz w:val="24"/>
          <w:szCs w:val="24"/>
          <w:lang w:val="en-GB"/>
        </w:rPr>
        <w:t>tiab</w:t>
      </w:r>
      <w:proofErr w:type="spellEnd"/>
      <w:r w:rsidR="00EB6486" w:rsidRPr="008E16E8">
        <w:rPr>
          <w:rFonts w:ascii="Times New Roman" w:hAnsi="Times New Roman"/>
          <w:sz w:val="24"/>
          <w:szCs w:val="24"/>
          <w:lang w:val="en-GB"/>
        </w:rPr>
        <w:t>] OR Systematic review [</w:t>
      </w:r>
      <w:proofErr w:type="spellStart"/>
      <w:r w:rsidR="00EB6486" w:rsidRPr="008E16E8">
        <w:rPr>
          <w:rFonts w:ascii="Times New Roman" w:hAnsi="Times New Roman"/>
          <w:sz w:val="24"/>
          <w:szCs w:val="24"/>
          <w:lang w:val="en-GB"/>
        </w:rPr>
        <w:t>ptyp</w:t>
      </w:r>
      <w:proofErr w:type="spellEnd"/>
      <w:r w:rsidR="00EB6486" w:rsidRPr="008E16E8">
        <w:rPr>
          <w:rFonts w:ascii="Times New Roman" w:hAnsi="Times New Roman"/>
          <w:sz w:val="24"/>
          <w:szCs w:val="24"/>
          <w:lang w:val="en-GB"/>
        </w:rPr>
        <w:t>] OR “systematic review” [</w:t>
      </w:r>
      <w:proofErr w:type="spellStart"/>
      <w:r w:rsidR="00EB6486" w:rsidRPr="008E16E8">
        <w:rPr>
          <w:rFonts w:ascii="Times New Roman" w:hAnsi="Times New Roman"/>
          <w:sz w:val="24"/>
          <w:szCs w:val="24"/>
          <w:lang w:val="en-GB"/>
        </w:rPr>
        <w:t>tiab</w:t>
      </w:r>
      <w:proofErr w:type="spellEnd"/>
      <w:r w:rsidR="00EB6486" w:rsidRPr="008E16E8">
        <w:rPr>
          <w:rFonts w:ascii="Times New Roman" w:hAnsi="Times New Roman"/>
          <w:sz w:val="24"/>
          <w:szCs w:val="24"/>
          <w:lang w:val="en-GB"/>
        </w:rPr>
        <w:t>])</w:t>
      </w:r>
      <w:r w:rsidR="00D3020B" w:rsidRPr="008E16E8">
        <w:rPr>
          <w:rFonts w:ascii="Times New Roman" w:hAnsi="Times New Roman"/>
          <w:sz w:val="24"/>
          <w:szCs w:val="24"/>
          <w:lang w:val="en-GB"/>
        </w:rPr>
        <w:t>).</w:t>
      </w:r>
      <w:proofErr w:type="spellStart"/>
      <w:r w:rsidR="00D3020B" w:rsidRPr="008E16E8">
        <w:rPr>
          <w:rFonts w:ascii="Times New Roman" w:hAnsi="Times New Roman"/>
          <w:sz w:val="24"/>
          <w:szCs w:val="24"/>
          <w:lang w:val="en-GB"/>
        </w:rPr>
        <w:t>mp</w:t>
      </w:r>
      <w:proofErr w:type="spellEnd"/>
      <w:r w:rsidR="00D3020B" w:rsidRPr="008E16E8">
        <w:rPr>
          <w:rFonts w:ascii="Times New Roman" w:hAnsi="Times New Roman"/>
          <w:sz w:val="24"/>
          <w:szCs w:val="24"/>
          <w:lang w:val="en-GB"/>
        </w:rPr>
        <w:t>. [</w:t>
      </w:r>
      <w:proofErr w:type="spellStart"/>
      <w:r w:rsidR="00D3020B" w:rsidRPr="008E16E8">
        <w:rPr>
          <w:rFonts w:ascii="Times New Roman" w:hAnsi="Times New Roman"/>
          <w:sz w:val="24"/>
          <w:szCs w:val="24"/>
          <w:lang w:val="en-GB"/>
        </w:rPr>
        <w:t>mp</w:t>
      </w:r>
      <w:proofErr w:type="spellEnd"/>
      <w:r w:rsidR="00D3020B" w:rsidRPr="008E16E8">
        <w:rPr>
          <w:rFonts w:ascii="Times New Roman" w:hAnsi="Times New Roman"/>
          <w:sz w:val="24"/>
          <w:szCs w:val="24"/>
          <w:lang w:val="en-GB"/>
        </w:rPr>
        <w:t>=</w:t>
      </w:r>
      <w:proofErr w:type="spellStart"/>
      <w:r w:rsidR="00D3020B" w:rsidRPr="008E16E8">
        <w:rPr>
          <w:rFonts w:ascii="Times New Roman" w:hAnsi="Times New Roman"/>
          <w:sz w:val="24"/>
          <w:szCs w:val="24"/>
          <w:lang w:val="en-GB"/>
        </w:rPr>
        <w:t>ti</w:t>
      </w:r>
      <w:proofErr w:type="spellEnd"/>
      <w:r w:rsidR="00D3020B" w:rsidRPr="008E16E8">
        <w:rPr>
          <w:rFonts w:ascii="Times New Roman" w:hAnsi="Times New Roman"/>
          <w:sz w:val="24"/>
          <w:szCs w:val="24"/>
          <w:lang w:val="en-GB"/>
        </w:rPr>
        <w:t xml:space="preserve">, ab, </w:t>
      </w:r>
      <w:proofErr w:type="spellStart"/>
      <w:r w:rsidR="00D3020B" w:rsidRPr="008E16E8">
        <w:rPr>
          <w:rFonts w:ascii="Times New Roman" w:hAnsi="Times New Roman"/>
          <w:sz w:val="24"/>
          <w:szCs w:val="24"/>
          <w:lang w:val="en-GB"/>
        </w:rPr>
        <w:t>ot</w:t>
      </w:r>
      <w:proofErr w:type="spellEnd"/>
      <w:r w:rsidR="00D3020B" w:rsidRPr="008E16E8">
        <w:rPr>
          <w:rFonts w:ascii="Times New Roman" w:hAnsi="Times New Roman"/>
          <w:sz w:val="24"/>
          <w:szCs w:val="24"/>
          <w:lang w:val="en-GB"/>
        </w:rPr>
        <w:t xml:space="preserve">, nm, </w:t>
      </w:r>
      <w:proofErr w:type="spellStart"/>
      <w:r w:rsidR="00D3020B" w:rsidRPr="008E16E8">
        <w:rPr>
          <w:rFonts w:ascii="Times New Roman" w:hAnsi="Times New Roman"/>
          <w:sz w:val="24"/>
          <w:szCs w:val="24"/>
          <w:lang w:val="en-GB"/>
        </w:rPr>
        <w:t>hw</w:t>
      </w:r>
      <w:proofErr w:type="spellEnd"/>
      <w:r w:rsidR="00D3020B" w:rsidRPr="008E16E8">
        <w:rPr>
          <w:rFonts w:ascii="Times New Roman" w:hAnsi="Times New Roman"/>
          <w:sz w:val="24"/>
          <w:szCs w:val="24"/>
          <w:lang w:val="en-GB"/>
        </w:rPr>
        <w:t xml:space="preserve">, </w:t>
      </w:r>
      <w:proofErr w:type="spellStart"/>
      <w:r w:rsidR="00D3020B" w:rsidRPr="008E16E8">
        <w:rPr>
          <w:rFonts w:ascii="Times New Roman" w:hAnsi="Times New Roman"/>
          <w:sz w:val="24"/>
          <w:szCs w:val="24"/>
          <w:lang w:val="en-GB"/>
        </w:rPr>
        <w:t>fx</w:t>
      </w:r>
      <w:proofErr w:type="spellEnd"/>
      <w:r w:rsidR="00D3020B" w:rsidRPr="008E16E8">
        <w:rPr>
          <w:rFonts w:ascii="Times New Roman" w:hAnsi="Times New Roman"/>
          <w:sz w:val="24"/>
          <w:szCs w:val="24"/>
          <w:lang w:val="en-GB"/>
        </w:rPr>
        <w:t xml:space="preserve">, </w:t>
      </w:r>
      <w:proofErr w:type="spellStart"/>
      <w:r w:rsidR="00D3020B" w:rsidRPr="008E16E8">
        <w:rPr>
          <w:rFonts w:ascii="Times New Roman" w:hAnsi="Times New Roman"/>
          <w:sz w:val="24"/>
          <w:szCs w:val="24"/>
          <w:lang w:val="en-GB"/>
        </w:rPr>
        <w:t>kf</w:t>
      </w:r>
      <w:proofErr w:type="spellEnd"/>
      <w:r w:rsidR="00D3020B" w:rsidRPr="008E16E8">
        <w:rPr>
          <w:rFonts w:ascii="Times New Roman" w:hAnsi="Times New Roman"/>
          <w:sz w:val="24"/>
          <w:szCs w:val="24"/>
          <w:lang w:val="en-GB"/>
        </w:rPr>
        <w:t xml:space="preserve">, ox, px, </w:t>
      </w:r>
      <w:proofErr w:type="spellStart"/>
      <w:r w:rsidR="00D3020B" w:rsidRPr="008E16E8">
        <w:rPr>
          <w:rFonts w:ascii="Times New Roman" w:hAnsi="Times New Roman"/>
          <w:sz w:val="24"/>
          <w:szCs w:val="24"/>
          <w:lang w:val="en-GB"/>
        </w:rPr>
        <w:t>rx</w:t>
      </w:r>
      <w:proofErr w:type="spellEnd"/>
      <w:r w:rsidR="00D3020B" w:rsidRPr="008E16E8">
        <w:rPr>
          <w:rFonts w:ascii="Times New Roman" w:hAnsi="Times New Roman"/>
          <w:sz w:val="24"/>
          <w:szCs w:val="24"/>
          <w:lang w:val="en-GB"/>
        </w:rPr>
        <w:t xml:space="preserve">, </w:t>
      </w:r>
      <w:proofErr w:type="spellStart"/>
      <w:r w:rsidR="00D3020B" w:rsidRPr="008E16E8">
        <w:rPr>
          <w:rFonts w:ascii="Times New Roman" w:hAnsi="Times New Roman"/>
          <w:sz w:val="24"/>
          <w:szCs w:val="24"/>
          <w:lang w:val="en-GB"/>
        </w:rPr>
        <w:t>ui</w:t>
      </w:r>
      <w:proofErr w:type="spellEnd"/>
      <w:r w:rsidR="00D3020B" w:rsidRPr="008E16E8">
        <w:rPr>
          <w:rFonts w:ascii="Times New Roman" w:hAnsi="Times New Roman"/>
          <w:sz w:val="24"/>
          <w:szCs w:val="24"/>
          <w:lang w:val="en-GB"/>
        </w:rPr>
        <w:t xml:space="preserve">, an, </w:t>
      </w:r>
      <w:proofErr w:type="spellStart"/>
      <w:r w:rsidR="00D3020B" w:rsidRPr="008E16E8">
        <w:rPr>
          <w:rFonts w:ascii="Times New Roman" w:hAnsi="Times New Roman"/>
          <w:sz w:val="24"/>
          <w:szCs w:val="24"/>
          <w:lang w:val="en-GB"/>
        </w:rPr>
        <w:t>sy</w:t>
      </w:r>
      <w:proofErr w:type="spellEnd"/>
      <w:r w:rsidR="00D3020B" w:rsidRPr="008E16E8">
        <w:rPr>
          <w:rFonts w:ascii="Times New Roman" w:hAnsi="Times New Roman"/>
          <w:sz w:val="24"/>
          <w:szCs w:val="24"/>
          <w:lang w:val="en-GB"/>
        </w:rPr>
        <w:t xml:space="preserve">, </w:t>
      </w:r>
      <w:proofErr w:type="spellStart"/>
      <w:r w:rsidR="00D3020B" w:rsidRPr="008E16E8">
        <w:rPr>
          <w:rFonts w:ascii="Times New Roman" w:hAnsi="Times New Roman"/>
          <w:sz w:val="24"/>
          <w:szCs w:val="24"/>
          <w:lang w:val="en-GB"/>
        </w:rPr>
        <w:t>tc</w:t>
      </w:r>
      <w:proofErr w:type="spellEnd"/>
      <w:r w:rsidR="00D3020B" w:rsidRPr="008E16E8">
        <w:rPr>
          <w:rFonts w:ascii="Times New Roman" w:hAnsi="Times New Roman"/>
          <w:sz w:val="24"/>
          <w:szCs w:val="24"/>
          <w:lang w:val="en-GB"/>
        </w:rPr>
        <w:t xml:space="preserve">, id, tm, </w:t>
      </w:r>
      <w:proofErr w:type="spellStart"/>
      <w:r w:rsidR="00D3020B" w:rsidRPr="008E16E8">
        <w:rPr>
          <w:rFonts w:ascii="Times New Roman" w:hAnsi="Times New Roman"/>
          <w:sz w:val="24"/>
          <w:szCs w:val="24"/>
          <w:lang w:val="en-GB"/>
        </w:rPr>
        <w:t>mh</w:t>
      </w:r>
      <w:proofErr w:type="spellEnd"/>
      <w:r w:rsidR="00D3020B" w:rsidRPr="008E16E8">
        <w:rPr>
          <w:rFonts w:ascii="Times New Roman" w:hAnsi="Times New Roman"/>
          <w:sz w:val="24"/>
          <w:szCs w:val="24"/>
          <w:lang w:val="en-GB"/>
        </w:rPr>
        <w:t xml:space="preserve">]”. </w:t>
      </w:r>
      <w:r w:rsidRPr="008E16E8">
        <w:rPr>
          <w:rFonts w:ascii="Times New Roman" w:hAnsi="Times New Roman"/>
          <w:sz w:val="24"/>
          <w:szCs w:val="24"/>
          <w:lang w:val="en-GB"/>
        </w:rPr>
        <w:t>Two reviewers (</w:t>
      </w:r>
      <w:r w:rsidR="00D3020B" w:rsidRPr="008E16E8">
        <w:rPr>
          <w:rFonts w:ascii="Times New Roman" w:hAnsi="Times New Roman"/>
          <w:sz w:val="24"/>
          <w:szCs w:val="24"/>
          <w:lang w:val="en-GB"/>
        </w:rPr>
        <w:t>DG</w:t>
      </w:r>
      <w:r w:rsidRPr="008E16E8">
        <w:rPr>
          <w:rFonts w:ascii="Times New Roman" w:hAnsi="Times New Roman"/>
          <w:sz w:val="24"/>
          <w:szCs w:val="24"/>
          <w:lang w:val="en-GB"/>
        </w:rPr>
        <w:t xml:space="preserve">, </w:t>
      </w:r>
      <w:r w:rsidR="00D3020B" w:rsidRPr="008E16E8">
        <w:rPr>
          <w:rFonts w:ascii="Times New Roman" w:hAnsi="Times New Roman"/>
          <w:sz w:val="24"/>
          <w:szCs w:val="24"/>
          <w:lang w:val="en-GB"/>
        </w:rPr>
        <w:t>NV</w:t>
      </w:r>
      <w:r w:rsidRPr="008E16E8">
        <w:rPr>
          <w:rFonts w:ascii="Times New Roman" w:hAnsi="Times New Roman"/>
          <w:sz w:val="24"/>
          <w:szCs w:val="24"/>
          <w:lang w:val="en-GB"/>
        </w:rPr>
        <w:t>) independently searched titles/abstracts for eligibility</w:t>
      </w:r>
      <w:r w:rsidR="00D3020B" w:rsidRPr="008E16E8">
        <w:rPr>
          <w:rFonts w:ascii="Times New Roman" w:hAnsi="Times New Roman"/>
          <w:sz w:val="24"/>
          <w:szCs w:val="24"/>
          <w:lang w:val="en-GB"/>
        </w:rPr>
        <w:t>, and assessed the full text of those articles surviving title/abstract phase. A third reviewer resolved any conflict</w:t>
      </w:r>
      <w:r w:rsidRPr="008E16E8">
        <w:rPr>
          <w:rFonts w:ascii="Times New Roman" w:hAnsi="Times New Roman"/>
          <w:sz w:val="24"/>
          <w:szCs w:val="24"/>
          <w:lang w:val="en-GB"/>
        </w:rPr>
        <w:t xml:space="preserve"> (</w:t>
      </w:r>
      <w:r w:rsidR="00EE1464" w:rsidRPr="008E16E8">
        <w:rPr>
          <w:rFonts w:ascii="Times New Roman" w:hAnsi="Times New Roman"/>
          <w:sz w:val="24"/>
          <w:szCs w:val="24"/>
          <w:lang w:val="en-GB"/>
        </w:rPr>
        <w:t>JD</w:t>
      </w:r>
      <w:r w:rsidRPr="008E16E8">
        <w:rPr>
          <w:rFonts w:ascii="Times New Roman" w:hAnsi="Times New Roman"/>
          <w:sz w:val="24"/>
          <w:szCs w:val="24"/>
          <w:lang w:val="en-GB"/>
        </w:rPr>
        <w:t xml:space="preserve">). </w:t>
      </w:r>
    </w:p>
    <w:p w14:paraId="3D4A905C" w14:textId="77777777" w:rsidR="001F649C" w:rsidRDefault="001F649C" w:rsidP="001F649C">
      <w:pPr>
        <w:spacing w:after="0" w:line="480" w:lineRule="auto"/>
        <w:jc w:val="both"/>
        <w:rPr>
          <w:rFonts w:ascii="Times New Roman" w:hAnsi="Times New Roman"/>
          <w:sz w:val="24"/>
          <w:szCs w:val="24"/>
          <w:lang w:val="en-GB"/>
        </w:rPr>
      </w:pPr>
      <w:bookmarkStart w:id="3" w:name="_Hlk6333496"/>
    </w:p>
    <w:p w14:paraId="7090E698" w14:textId="77777777" w:rsidR="001F649C" w:rsidRPr="008E16E8" w:rsidRDefault="001F649C" w:rsidP="001F649C">
      <w:pPr>
        <w:spacing w:after="0" w:line="480" w:lineRule="auto"/>
        <w:jc w:val="both"/>
        <w:rPr>
          <w:rFonts w:ascii="Times New Roman" w:hAnsi="Times New Roman"/>
          <w:sz w:val="24"/>
          <w:szCs w:val="24"/>
          <w:lang w:val="en-GB"/>
        </w:rPr>
      </w:pPr>
      <w:r>
        <w:rPr>
          <w:rFonts w:ascii="Times New Roman" w:hAnsi="Times New Roman"/>
          <w:sz w:val="24"/>
          <w:szCs w:val="24"/>
          <w:lang w:val="en-GB"/>
        </w:rPr>
        <w:t xml:space="preserve">Inclusion criteria were: 1) Participants: any; 2) Intervention: any; 3) Comparator: non active group; 4) Outcome: loneliness evaluated with validated tools such as the </w:t>
      </w:r>
      <w:r w:rsidRPr="009579C4">
        <w:rPr>
          <w:rFonts w:ascii="Times New Roman" w:hAnsi="Times New Roman"/>
          <w:sz w:val="24"/>
          <w:szCs w:val="24"/>
          <w:lang w:val="en-GB"/>
        </w:rPr>
        <w:t>UCLA Loneliness Scale</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&lt;EndNote&gt;&lt;Cite&gt;&lt;Author&gt;Russell&lt;/Author&gt;&lt;Year&gt;1996&lt;/Year&gt;&lt;RecNum&gt;7731&lt;/RecNum&gt;&lt;DisplayText&gt;(Russell, 1996)&lt;/DisplayText&gt;&lt;record&gt;&lt;rec-number&gt;7731&lt;/rec-number&gt;&lt;foreign-keys&gt;&lt;key app="EN" db-id="drpew5wfywra50esazbxawda2f59zaves90z"&gt;7731&lt;/key&gt;&lt;/foreign-keys&gt;&lt;ref-type name="Journal Article"&gt;17&lt;/ref-type&gt;&lt;contributors&gt;&lt;authors&gt;&lt;author&gt;Russell, Daniel W&lt;/author&gt;&lt;/authors&gt;&lt;/contributors&gt;&lt;titles&gt;&lt;title&gt;UCLA Loneliness Scale (Version 3): Reliability, validity, and factor structure&lt;/title&gt;&lt;secondary-title&gt;Journal of personality assessment&lt;/secondary-title&gt;&lt;/titles&gt;&lt;periodical&gt;&lt;full-title&gt;Journal of personality assessment&lt;/full-title&gt;&lt;/periodical&gt;&lt;pages&gt;20-40&lt;/pages&gt;&lt;volume&gt;66&lt;/volume&gt;&lt;number&gt;1&lt;/number&gt;&lt;dates&gt;&lt;year&gt;1996&lt;/year&gt;&lt;/dates&gt;&lt;isbn&gt;0022-3891&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(Russell, 1996)</w:t>
      </w:r>
      <w:r w:rsidR="00FA088F">
        <w:rPr>
          <w:rFonts w:ascii="Times New Roman" w:hAnsi="Times New Roman"/>
          <w:sz w:val="24"/>
          <w:szCs w:val="24"/>
          <w:lang w:val="en-GB"/>
        </w:rPr>
        <w:fldChar w:fldCharType="end"/>
      </w:r>
      <w:r>
        <w:rPr>
          <w:rFonts w:ascii="Times New Roman" w:hAnsi="Times New Roman"/>
          <w:sz w:val="24"/>
          <w:szCs w:val="24"/>
          <w:lang w:val="en-GB"/>
        </w:rPr>
        <w:t xml:space="preserve">; 5) Study design: RCTs. </w:t>
      </w:r>
      <w:r w:rsidRPr="008E16E8">
        <w:rPr>
          <w:rFonts w:ascii="Times New Roman" w:hAnsi="Times New Roman"/>
          <w:sz w:val="24"/>
          <w:szCs w:val="24"/>
          <w:lang w:val="en-GB"/>
        </w:rPr>
        <w:t>Exclusion criteria were: 1) meta-analyses of observational studies</w:t>
      </w:r>
      <w:r w:rsidR="00B76CFA">
        <w:rPr>
          <w:rFonts w:ascii="Times New Roman" w:hAnsi="Times New Roman"/>
          <w:sz w:val="24"/>
          <w:szCs w:val="24"/>
          <w:lang w:val="en-GB"/>
        </w:rPr>
        <w:t xml:space="preserve"> or non-RCT</w:t>
      </w:r>
      <w:r w:rsidRPr="008E16E8">
        <w:rPr>
          <w:rFonts w:ascii="Times New Roman" w:hAnsi="Times New Roman"/>
          <w:sz w:val="24"/>
          <w:szCs w:val="24"/>
          <w:lang w:val="en-GB"/>
        </w:rPr>
        <w:t>; 2) studies published in languages other than English</w:t>
      </w:r>
      <w:r>
        <w:rPr>
          <w:rFonts w:ascii="Times New Roman" w:hAnsi="Times New Roman"/>
          <w:sz w:val="24"/>
          <w:szCs w:val="24"/>
          <w:lang w:val="en-GB"/>
        </w:rPr>
        <w:t xml:space="preserve">. </w:t>
      </w:r>
      <w:r w:rsidRPr="008E16E8">
        <w:rPr>
          <w:rFonts w:ascii="Times New Roman" w:hAnsi="Times New Roman"/>
          <w:sz w:val="24"/>
          <w:szCs w:val="24"/>
          <w:lang w:val="en-GB"/>
        </w:rPr>
        <w:t xml:space="preserve"> </w:t>
      </w:r>
    </w:p>
    <w:p w14:paraId="01EB58DF" w14:textId="77777777" w:rsidR="00862E61" w:rsidRPr="008E16E8" w:rsidRDefault="00862E61" w:rsidP="00EE1464">
      <w:pPr>
        <w:spacing w:after="0" w:line="480" w:lineRule="auto"/>
        <w:jc w:val="both"/>
        <w:rPr>
          <w:rFonts w:ascii="Times New Roman" w:hAnsi="Times New Roman"/>
          <w:sz w:val="24"/>
          <w:szCs w:val="24"/>
          <w:lang w:val="en-GB"/>
        </w:rPr>
      </w:pPr>
    </w:p>
    <w:p w14:paraId="3CBD1C08" w14:textId="77777777" w:rsidR="006263BE" w:rsidRDefault="001B14CC" w:rsidP="00B51CB2">
      <w:pPr>
        <w:spacing w:after="0" w:line="480" w:lineRule="auto"/>
        <w:jc w:val="both"/>
        <w:rPr>
          <w:rFonts w:ascii="Times New Roman" w:hAnsi="Times New Roman"/>
          <w:sz w:val="24"/>
          <w:szCs w:val="24"/>
          <w:lang w:val="en-GB"/>
        </w:rPr>
      </w:pPr>
      <w:r w:rsidRPr="008E16E8">
        <w:rPr>
          <w:rFonts w:ascii="Times New Roman" w:hAnsi="Times New Roman"/>
          <w:sz w:val="24"/>
          <w:szCs w:val="24"/>
          <w:lang w:val="en-GB"/>
        </w:rPr>
        <w:t>W</w:t>
      </w:r>
      <w:bookmarkStart w:id="4" w:name="_Hlk6128883"/>
      <w:r w:rsidRPr="008E16E8">
        <w:rPr>
          <w:rFonts w:ascii="Times New Roman" w:hAnsi="Times New Roman"/>
          <w:sz w:val="24"/>
          <w:szCs w:val="24"/>
          <w:lang w:val="en-GB"/>
        </w:rPr>
        <w:t>hen</w:t>
      </w:r>
      <w:r w:rsidR="00D3020B" w:rsidRPr="008E16E8">
        <w:rPr>
          <w:rFonts w:ascii="Times New Roman" w:hAnsi="Times New Roman"/>
          <w:sz w:val="24"/>
          <w:szCs w:val="24"/>
          <w:lang w:val="en-GB"/>
        </w:rPr>
        <w:t xml:space="preserve"> more than one meta-analysis assessed the same </w:t>
      </w:r>
      <w:r w:rsidR="000675E2">
        <w:rPr>
          <w:rFonts w:ascii="Times New Roman" w:hAnsi="Times New Roman"/>
          <w:sz w:val="24"/>
          <w:szCs w:val="24"/>
          <w:lang w:val="en-GB"/>
        </w:rPr>
        <w:t>intervention</w:t>
      </w:r>
      <w:r w:rsidR="00D3020B" w:rsidRPr="008E16E8">
        <w:rPr>
          <w:rFonts w:ascii="Times New Roman" w:hAnsi="Times New Roman"/>
          <w:sz w:val="24"/>
          <w:szCs w:val="24"/>
          <w:lang w:val="en-GB"/>
        </w:rPr>
        <w:t>, we only include</w:t>
      </w:r>
      <w:r w:rsidR="000C6629" w:rsidRPr="008E16E8">
        <w:rPr>
          <w:rFonts w:ascii="Times New Roman" w:hAnsi="Times New Roman"/>
          <w:sz w:val="24"/>
          <w:szCs w:val="24"/>
          <w:lang w:val="en-GB"/>
        </w:rPr>
        <w:t>d</w:t>
      </w:r>
      <w:r w:rsidR="00D3020B" w:rsidRPr="008E16E8">
        <w:rPr>
          <w:rFonts w:ascii="Times New Roman" w:hAnsi="Times New Roman"/>
          <w:sz w:val="24"/>
          <w:szCs w:val="24"/>
          <w:lang w:val="en-GB"/>
        </w:rPr>
        <w:t xml:space="preserve"> the one with the larger number of studies</w:t>
      </w:r>
      <w:bookmarkStart w:id="5" w:name="_Hlk7110912"/>
      <w:r w:rsidR="00D3020B" w:rsidRPr="008E16E8">
        <w:rPr>
          <w:rFonts w:ascii="Times New Roman" w:hAnsi="Times New Roman"/>
          <w:sz w:val="24"/>
          <w:szCs w:val="24"/>
          <w:lang w:val="en-GB"/>
        </w:rPr>
        <w:t xml:space="preserve">, </w:t>
      </w:r>
      <w:r w:rsidRPr="008E16E8">
        <w:rPr>
          <w:rFonts w:ascii="Times New Roman" w:hAnsi="Times New Roman"/>
          <w:sz w:val="24"/>
          <w:szCs w:val="24"/>
          <w:lang w:val="en-GB"/>
        </w:rPr>
        <w:t>as previously described</w:t>
      </w:r>
      <w:r w:rsidR="00FA088F" w:rsidRPr="008E16E8">
        <w:rPr>
          <w:rFonts w:ascii="Times New Roman" w:hAnsi="Times New Roman"/>
          <w:sz w:val="24"/>
          <w:szCs w:val="24"/>
          <w:lang w:val="en-GB"/>
        </w:rPr>
        <w:fldChar w:fldCharType="begin">
          <w:fldData xml:space="preserve">PEVuZE5vdGU+PENpdGU+PEF1dGhvcj5SYWR1YTwvQXV0aG9yPjxZZWFyPjIwMTg8L1llYXI+PFJl
Y051bT4zPC9SZWNOdW0+PERpc3BsYXlUZXh0PihSYWR1YSBldCBhbC4sIDIwMTg7IFJhZ2xhbiBl
dCBhbC4sIDIwMTg7IFRoZW9kb3JhdG91LCBUem91bGFraSwgWmdhZ2EsICZhbXA7IElvYW5uaWRp
cywgMjAxNCk8L0Rpc3BsYXlUZXh0PjxyZWNvcmQ+PHJlYy1udW1iZXI+MzwvcmVjLW51bWJlcj48
Zm9yZWlnbi1rZXlzPjxrZXkgYXBwPSJFTiIgZGItaWQ9IjVkNTBhYXI5ZXNhZGF5ZTJ6d3B4cGEw
dTVhYWRhcHdzc2VwZSIgdGltZXN0YW1wPSIxNTczNzQ4OTc2Ij4zPC9rZXk+PC9mb3JlaWduLWtl
eXM+PHJlZi10eXBlIG5hbWU9IkpvdXJuYWwgQXJ0aWNsZSI+MTc8L3JlZi10eXBlPjxjb250cmli
dXRvcnM+PGF1dGhvcnM+PGF1dGhvcj5SYWR1YSwgSi48L2F1dGhvcj48YXV0aG9yPlJhbWVsbGEt
Q3JhdmFybywgVi48L2F1dGhvcj48YXV0aG9yPklvYW5uaWRpcywgSi4gUC4gQS48L2F1dGhvcj48
YXV0aG9yPlJlaWNoZW5iZXJnLCBBLjwvYXV0aG9yPjxhdXRob3I+UGhpcGhvcHRoYXRzYW5lZSwg
Ti48L2F1dGhvcj48YXV0aG9yPkFtaXIsIFQuPC9hdXRob3I+PGF1dGhvcj5ZZW5uIFRob28sIEgu
PC9hdXRob3I+PGF1dGhvcj5PbGl2ZXIsIEQuPC9hdXRob3I+PGF1dGhvcj5EYXZpZXMsIEMuPC9h
dXRob3I+PGF1dGhvcj5Nb3JnYW4sIEMuPC9hdXRob3I+PGF1dGhvcj5NY0d1aXJlLCBQLjwvYXV0
aG9yPjxhdXRob3I+TXVycmF5LCBSLiBNLjwvYXV0aG9yPjxhdXRob3I+RnVzYXItUG9saSwgUC48
L2F1dGhvcj48L2F1dGhvcnM+PC9jb250cmlidXRvcnM+PGF1dGgtYWRkcmVzcz5FYXJseSBQc3lj
aG9zaXM6IEludGVydmVudGlvbnMgJmFtcDsgQ2xpbmljYWwtZGV0ZWN0aW9uIChFUElDKSBMYWIs
IERlcGFydG1lbnQgb2YgUHN5Y2hvc2lzIFN0dWRpZXMsIEluc3RpdHV0ZSBvZiBQc3ljaGlhdHJ5
LCBQc3ljaG9sb2d5ICZhbXA7IE5ldXJvc2NpZW5jZSwgS2luZyZhcG9zO3MgQ29sbGVnZSBMb25k
b24sIExvbmRvbiwgVUsuJiN4RDtGSURNQUcgR2VybWFuZXMgSG9zcGl0YWxhcmllcywgQ0lCRVJT
QU0sIFNhbnQgQm9pIGRlIExsb2JyZWdhdCwgU3BhaW4uJiN4RDtEZXBhcnRtZW50IG9mIENsaW5p
Y2FsIE5ldXJvc2NpZW5jZSwgQ2VudHJlIGZvciBQc3ljaGlhdHJ5IFJlc2VhcmNoLCBLYXJvbGlu
c2thIEluc3RpdHV0ZXQsIFN0b2NraG9sbSwgU3dlZGVuLiYjeEQ7RGVwYXJ0bWVudCBvZiBOZXVy
b3NjaWVuY2VzLCBQc3ljaG9sb2d5LCBEcnVnIFJlc2VhcmNoIGFuZCBDaGlsZCBIZWFsdGgsIFVu
aXZlcnNpdHkgb2YgRmxvcmVuY2UsIEZsb3JlbmNlLCBJdGFseS4mI3hEO0RlcGFydG1lbnQgb2Yg
TWVkaWNpbmUsIFN0YW5mb3JkIFByZXZlbnRpb24gUmVzZWFyY2ggQ2VudGVyLCBTdGFuZm9yZCwg
Q0EsIFVTQS4mI3hEO0RlcGFydG1lbnQgb2YgSGVhbHRoIFJlc2VhcmNoIGFuZCBQb2xpY3ksIFN0
YW5mb3JkIFVuaXZlcnNpdHkgU2Nob29sIG9mIE1lZGljaW5lLCBTdGFuZm9yZCwgQ0EsIFVTQS4m
I3hEO01ldGEtUmVzZWFyY2ggSW5ub3ZhdGlvbiBDZW50ZXIgYXQgU3RhbmZvcmQsIFN0YW5mb3Jk
IFVuaXZlcnNpdHksIFN0YW5mb3JkLCBDQSwgVVNBLiYjeEQ7RGVwYXJ0bWVudCBvZiBTdGF0aXN0
aWNzLCBTdGFuZm9yZCBVbml2ZXJzaXR5IFNjaG9vbCBvZiBIdW1hbml0aWVzIGFuZCBTY2llbmNl
cywgU3RhbmZvcmQsIENBLCBVU0EuJiN4RDtJbnN0aXR1dGUgb2YgUHN5Y2hpYXRyeSwgUHN5Y2hv
bG9neSAmYW1wOyBOZXVyb3NjaWVuY2UsIEtpbmcmYXBvcztzIENvbGxlZ2UgTG9uZG9uLCBMb25k
b24sIFVLLiYjeEQ7RGVwYXJ0bWVudCBvZiBQc3ljaGlhdHJ5LCBJY2FobiBTY2hvb2wgb2YgTWVk
aWNpbmUgYXQgTW91bnQgU2luYWksIE5ldyBZb3JrLCBOWSwgVVNBLiYjeEQ7RGVwYXJ0bWVudCBv
ZiBQcmV2ZW50aXZlIE1lZGljaW5lLCBJY2FobiBTY2hvb2wgb2YgTWVkaWNpbmUgYXQgTW91bnQg
U2luYWksIE5ldyBZb3JrLCBOWSwgVVNBLiYjeEQ7RnJpZW1hbiBCcmFpbiBJbnN0aXR1dGUsIElj
YWhuIFNjaG9vbCBvZiBNZWRpY2luZSBhdCBNb3VudCBTaW5haSwgTmV3IFlvcmssIE5ZLCBVU0Eu
JiN4RDtOYXRpb25hbCBJbnN0aXR1dGUgZm9yIEhlYWx0aCBSZXNlYXJjaCAoTklIUikgTWF1ZHNs
ZXkgQmlvbWVkaWNhbCBSZXNlYXJjaCBDZW50ZXIsIExvbmRvbiwgVUsuJiN4RDtPQVNJUyBTZXJ2
aWNlLCBTb3V0aCBMb25kb24gYW5kIE1hdWRzbGV5IE5IUyBGb3VuZGF0aW9uIFRydXN0LCBMb25k
b24sIFVLLjwvYXV0aC1hZGRyZXNzPjx0aXRsZXM+PHRpdGxlPldoYXQgY2F1c2VzIHBzeWNob3Np
cz8gQW4gdW1icmVsbGEgcmV2aWV3IG9mIHJpc2sgYW5kIHByb3RlY3RpdmUgZmFjdG9yczwvdGl0
bGU+PHNlY29uZGFyeS10aXRsZT5Xb3JsZCBQc3ljaGlhdHJ5PC9zZWNvbmRhcnktdGl0bGU+PC90
aXRsZXM+PHBlcmlvZGljYWw+PGZ1bGwtdGl0bGU+V29ybGQgUHN5Y2hpYXRyeTwvZnVsbC10aXRs
ZT48L3BlcmlvZGljYWw+PHBhZ2VzPjQ5LTY2PC9wYWdlcz48dm9sdW1lPjE3PC92b2x1bWU+PG51
bWJlcj4xPC9udW1iZXI+PGVkaXRpb24+MjAxOC8wMS8yMTwvZWRpdGlvbj48a2V5d29yZHM+PGtl
eXdvcmQ+QmxhY2stQ2FyaWJiZWFuIGV0aG5pY2l0eTwva2V5d29yZD48a2V5d29yZD5TY2hpem9w
aHJlbmlhPC9rZXl3b3JkPjxrZXl3b3JkPmFudGVjZWRlbnRzPC9rZXl3b3JkPjxrZXl3b3JkPmVu
dmlyb25tZW50PC9rZXl3b3JkPjxrZXl3b3JkPnBhcmVudGFsIGZhY3RvcnM8L2tleXdvcmQ+PGtl
eXdvcmQ+cGVyaW5hdGFsIGZhY3RvcnM8L2tleXdvcmQ+PGtleXdvcmQ+cHN5Y2hvc2lzPC9rZXl3
b3JkPjxrZXl3b3JkPnJpc2s8L2tleXdvcmQ+PGtleXdvcmQ+c29jaW8tZGVtb2dyYXBoaWMgZmFj
dG9yczwva2V5d29yZD48a2V5d29yZD51bHRyYS1oaWdoLXJpc2sgc3RhdGUgZm9yIHBzeWNob3Np
czwva2V5d29yZD48a2V5d29yZD51cmJhbmljaXR5PC9rZXl3b3JkPjwva2V5d29yZHM+PGRhdGVz
Pjx5ZWFyPjIwMTg8L3llYXI+PHB1Yi1kYXRlcz48ZGF0ZT5GZWI8L2RhdGU+PC9wdWItZGF0ZXM+
PC9kYXRlcz48aXNibj4xNzIzLTg2MTcgKFByaW50KSYjeEQ7MTcyMy04NjE3IChMaW5raW5nKTwv
aXNibj48YWNjZXNzaW9uLW51bT4yOTM1MjU1NjwvYWNjZXNzaW9uLW51bT48dXJscz48cmVsYXRl
ZC11cmxzPjx1cmw+aHR0cHM6Ly93d3cubmNiaS5ubG0ubmloLmdvdi9wdWJtZWQvMjkzNTI1NTY8
L3VybD48L3JlbGF0ZWQtdXJscz48L3VybHM+PGN1c3RvbTI+UE1DNTc3NTE1MDwvY3VzdG9tMj48
ZWxlY3Ryb25pYy1yZXNvdXJjZS1udW0+MTAuMTAwMi93cHMuMjA0OTA8L2VsZWN0cm9uaWMtcmVz
b3VyY2UtbnVtPjwvcmVjb3JkPjwvQ2l0ZT48Q2l0ZT48QXV0aG9yPlJhZ2xhbjwvQXV0aG9yPjxZ
ZWFyPjIwMTg8L1llYXI+PFJlY051bT40PC9SZWNOdW0+PHJlY29yZD48cmVjLW51bWJlcj40PC9y
ZWMtbnVtYmVyPjxmb3JlaWduLWtleXM+PGtleSBhcHA9IkVOIiBkYi1pZD0iNWQ1MGFhcjllc2Fk
YXllMnp3cHhwYTB1NWFhZGFwd3NzZXBlIiB0aW1lc3RhbXA9IjE1NzM3NDg5NzYiPjQ8L2tleT48
L2ZvcmVpZ24ta2V5cz48cmVmLXR5cGUgbmFtZT0iSm91cm5hbCBBcnRpY2xlIj4xNzwvcmVmLXR5
cGU+PGNvbnRyaWJ1dG9ycz48YXV0aG9ycz48YXV0aG9yPlJhZ2xhbiwgTy48L2F1dGhvcj48YXV0
aG9yPkthbGxpYWxhLCBJLjwvYXV0aG9yPjxhdXRob3I+TWFya296YW5uZXMsIEcuPC9hdXRob3I+
PGF1dGhvcj5DaXZpZGluaSwgUy48L2F1dGhvcj48YXV0aG9yPkd1bnRlciwgTS4gSi48L2F1dGhv
cj48YXV0aG9yPk5hdXRpeWFsLCBKLjwvYXV0aG9yPjxhdXRob3I+R2FicmEsIEguPC9hdXRob3I+
PGF1dGhvcj5QYXJhc2tldmFpZGlzLCBFLjwvYXV0aG9yPjxhdXRob3I+TWFydGluLUhpcnNjaCwg
UC48L2F1dGhvcj48YXV0aG9yPlRzaWxpZGlzLCBLLiBLLjwvYXV0aG9yPjxhdXRob3I+S3lyZ2lv
dSwgTS48L2F1dGhvcj48L2F1dGhvcnM+PC9jb250cmlidXRvcnM+PGF1dGgtYWRkcmVzcz5EZXBh
cnRtZW50IG9mIFN1cmdlcnkgYW5kIENhbmNlciwgSW5zdGl0dXRlIG9mIFJlcHJvZHVjdGl2ZSBh
bmQgRGV2ZWxvcG1lbnRhbCBCaW9sb2d5LCBGYWN1bHR5IG9mIE1lZGljaW5lLCBJbXBlcmlhbCBD
b2xsZWdlIExvbmRvbiwgTG9uZG9uLCBVbml0ZWQgS2luZ2RvbS4mI3hEO1F1ZWVuIENoYXJsb3R0
ZSZhcG9zO3MgYW5kIENoZWxzZWEgLSBIYW1tZXJzbWl0aCBIb3NwaXRhbCwgSW1wZXJpYWwgQ29s
bGVnZSBIZWFsdGhjYXJlIE5IUyBUcnVzdCwgTG9uZG9uLCBVbml0ZWQgS2luZ2RvbS4mI3hEO0Rl
cGFydG1lbnQgb2YgT2JzdGV0cmljcyBhbmQgR3luZWNvbG9neSwgVW5pdmVyc2l0eSBvZiBIZWxz
aW5raSBhbmQgSGVsc2lua2kgVW5pdmVyc2l0eSBIb3NwaXRhbCwgSGVsc2lua2ksIEZpbmxhbmQu
JiN4RDtEZXBhcnRtZW50IG9mIEh5Z2llbmUgYW5kIEVwaWRlbWlvbG9neSwgVW5pdmVyc2l0eSBv
ZiBJb2FubmluYSBTY2hvb2wgb2YgTWVkaWNpbmUsIElvYW5uaW5hLCBHcmVlY2UuJiN4RDtJbmRl
cGVuZGVudCBSZXNlYXJjaGVyIGluIEJpb3N0YXRpc3RpY3MsIENvbW8sIEl0YWx5LiYjeEQ7U2Vj
dGlvbiBvZiBOdXRyaXRpb24gYW5kIE1ldGFib2xpc20sIEludGVybmF0aW9uYWwgQWdlbmN5IGZv
ciBSZXNlYXJjaCBvbiBDYW5jZXIgKElBUkMpLCBMeW9uLCBGcmFuY2UuJiN4RDtFYXJseSBDbGlu
aWNhbCBEZXZlbG9wbWVudCwgSU1FRCBCaW90ZWNoIFVuaXQsIENhbWJyaWRnZSwgVW5pdGVkIEtp
bmdkb20uJiN4RDtEZXBhcnRtZW50IG9mIE9ic3RldHJpY3MgYW5kIEd5bmFlY29sb2d5LCBVbml2
ZXJzaXR5IG9mIElvYW5uaW5hLCBJb2FubmluYSwgR3JlZWNlLiYjeEQ7RGVwYXJ0bWVudCBvZiBH
eW5hZWNvbG9naWMgT25jb2xvZ3ksIExhbmNhc2hpcmUgVGVhY2hpbmcgSG9zcGl0YWxzLCBQcmVz
dG9uLCBVbml0ZWQgS2luZ2RvbS4mI3hEO0RlcGFydG1lbnQgb2YgQmlvcGh5c2ljcywgVW5pdmVy
c2l0eSBvZiBMYW5jYXN0ZXIsIExhbmNhc3RlciwgVW5pdGVkIEtpbmdkb20uJiN4RDtEZXBhcnRt
ZW50IG9mIEVwaWRlbWlvbG9neSBhbmQgQmlvc3RhdGlzdGljcywgU2Nob29sIG9mIFB1YmxpYyBI
ZWFsdGgsIEltcGVyaWFsIENvbGxlZ2UgTG9uZG9uLCBMb25kb24sIFVuaXRlZCBLaW5nZG9tLjwv
YXV0aC1hZGRyZXNzPjx0aXRsZXM+PHRpdGxlPlJpc2sgZmFjdG9ycyBmb3IgZW5kb21ldHJpYWwg
Y2FuY2VyOiBBbiB1bWJyZWxsYSByZXZpZXcgb2YgdGhlIGxpdGVyYXR1cmU8L3RpdGxlPjxzZWNv
bmRhcnktdGl0bGU+SW50IEogQ2FuY2VyPC9zZWNvbmRhcnktdGl0bGU+PC90aXRsZXM+PHBlcmlv
ZGljYWw+PGZ1bGwtdGl0bGU+SW50IEogQ2FuY2VyPC9mdWxsLXRpdGxlPjwvcGVyaW9kaWNhbD48
ZWRpdGlvbj4yMDE4LzExLzA2PC9lZGl0aW9uPjxrZXl3b3Jkcz48a2V5d29yZD5lbmRvbWV0cmlh
bCBjYW5jZXI8L2tleXdvcmQ+PGtleXdvcmQ+Z3luYWVjb2xvZ2ljYWwgb25jb2xvZ3k8L2tleXdv
cmQ+PGtleXdvcmQ+b2Jlc2l0eTwva2V5d29yZD48a2V5d29yZD5yaXNrIGZhY3RvcnM8L2tleXdv
cmQ+PGtleXdvcmQ+dW1icmVsbGEgcmV2aWV3PC9rZXl3b3JkPjxrZXl3b3JkPnV0ZXJpbmUgY2Fu
Y2VyPC9rZXl3b3JkPjwva2V5d29yZHM+PGRhdGVzPjx5ZWFyPjIwMTg8L3llYXI+PHB1Yi1kYXRl
cz48ZGF0ZT5Ob3YgMjwvZGF0ZT48L3B1Yi1kYXRlcz48L2RhdGVzPjxpc2JuPjEwOTctMDIxNSAo
RWxlY3Ryb25pYykmI3hEOzAwMjAtNzEzNiAoTGlua2luZyk8L2lzYm4+PGFjY2Vzc2lvbi1udW0+
MzAzODc4NzU8L2FjY2Vzc2lvbi1udW0+PHVybHM+PHJlbGF0ZWQtdXJscz48dXJsPmh0dHBzOi8v
d3d3Lm5jYmkubmxtLm5paC5nb3YvcHVibWVkLzMwMzg3ODc1PC91cmw+PC9yZWxhdGVkLXVybHM+
PC91cmxzPjxlbGVjdHJvbmljLXJlc291cmNlLW51bT4xMC4xMDAyL2lqYy4zMTk2MTwvZWxlY3Ry
b25pYy1yZXNvdXJjZS1udW0+PC9yZWNvcmQ+PC9DaXRlPjxDaXRlPjxBdXRob3I+VGhlb2RvcmF0
b3U8L0F1dGhvcj48WWVhcj4yMDE0PC9ZZWFyPjxSZWNOdW0+NTwvUmVjTnVtPjxyZWNvcmQ+PHJl
Yy1udW1iZXI+NTwvcmVjLW51bWJlcj48Zm9yZWlnbi1rZXlzPjxrZXkgYXBwPSJFTiIgZGItaWQ9
IjVkNTBhYXI5ZXNhZGF5ZTJ6d3B4cGEwdTVhYWRhcHdzc2VwZSIgdGltZXN0YW1wPSIxNTczNzQ4
OTc2Ij41PC9rZXk+PC9mb3JlaWduLWtleXM+PHJlZi10eXBlIG5hbWU9IkpvdXJuYWwgQXJ0aWNs
ZSI+MTc8L3JlZi10eXBlPjxjb250cmlidXRvcnM+PGF1dGhvcnM+PGF1dGhvcj5UaGVvZG9yYXRv
dSwgRS48L2F1dGhvcj48YXV0aG9yPlR6b3VsYWtpLCBJLjwvYXV0aG9yPjxhdXRob3I+WmdhZ2Es
IEwuPC9hdXRob3I+PGF1dGhvcj5Jb2FubmlkaXMsIEouIFAuPC9hdXRob3I+PC9hdXRob3JzPjwv
Y29udHJpYnV0b3JzPjxhdXRoLWFkZHJlc3M+Q2VudHJlIGZvciBQb3B1bGF0aW9uIEhlYWx0aCBT
Y2llbmNlcywgVW5pdmVyc2l0eSBvZiBFZGluYnVyZ2gsIEVkaW5idXJnaCBFSDggOUFHLCBVSy48
L2F1dGgtYWRkcmVzcz48dGl0bGVzPjx0aXRsZT5WaXRhbWluIEQgYW5kIG11bHRpcGxlIGhlYWx0
aCBvdXRjb21lczogdW1icmVsbGEgcmV2aWV3IG9mIHN5c3RlbWF0aWMgcmV2aWV3cyBhbmQgbWV0
YS1hbmFseXNlcyBvZiBvYnNlcnZhdGlvbmFsIHN0dWRpZXMgYW5kIHJhbmRvbWlzZWQgdHJpYWxz
PC90aXRsZT48c2Vjb25kYXJ5LXRpdGxlPkJNSjwvc2Vjb25kYXJ5LXRpdGxlPjwvdGl0bGVzPjxw
ZXJpb2RpY2FsPjxmdWxsLXRpdGxlPkJNSjwvZnVsbC10aXRsZT48L3BlcmlvZGljYWw+PHBhZ2Vz
PmcyMDM1PC9wYWdlcz48dm9sdW1lPjM0ODwvdm9sdW1lPjxlZGl0aW9uPjIwMTQvMDQvMDM8L2Vk
aXRpb24+PGtleXdvcmRzPjxrZXl3b3JkPkRpZXRhcnkgU3VwcGxlbWVudHM8L2tleXdvcmQ+PGtl
eXdvcmQ+SHVtYW5zPC9rZXl3b3JkPjxrZXl3b3JkPk1ldGEtQW5hbHlzaXMgYXMgVG9waWM8L2tl
eXdvcmQ+PGtleXdvcmQ+T2JzZXJ2YXRpb25hbCBTdHVkaWVzIGFzIFRvcGljPC9rZXl3b3JkPjxr
ZXl3b3JkPlJhbmRvbWl6ZWQgQ29udHJvbGxlZCBUcmlhbHMgYXMgVG9waWM8L2tleXdvcmQ+PGtl
eXdvcmQ+U3lzdGVtYXRpYyBSZXZpZXdzIGFzIFRvcGljPC9rZXl3b3JkPjxrZXl3b3JkPlZpdGFt
aW4gRC9hbmFsb2dzICZhbXA7IGRlcml2YXRpdmVzL2Jsb29kLyp0aGVyYXBldXRpYyB1c2U8L2tl
eXdvcmQ+PGtleXdvcmQ+Vml0YW1pbnMvYmxvb2QvKnRoZXJhcGV1dGljIHVzZTwva2V5d29yZD48
L2tleXdvcmRzPjxkYXRlcz48eWVhcj4yMDE0PC95ZWFyPjxwdWItZGF0ZXM+PGRhdGU+QXByIDE8
L2RhdGU+PC9wdWItZGF0ZXM+PC9kYXRlcz48aXNibj4xNzU2LTE4MzMgKEVsZWN0cm9uaWMpJiN4
RDswOTU5LTgxMzggKExpbmtpbmcpPC9pc2JuPjxhY2Nlc3Npb24tbnVtPjI0NjkwNjI0PC9hY2Nl
c3Npb24tbnVtPjx1cmxzPjxyZWxhdGVkLXVybHM+PHVybD5odHRwczovL3d3dy5uY2JpLm5sbS5u
aWguZ292L3B1Ym1lZC8yNDY5MDYyNDwvdXJsPjwvcmVsYXRlZC11cmxzPjwvdXJscz48Y3VzdG9t
Mj5QTUMzOTcyNDE1PC9jdXN0b20yPjxlbGVjdHJvbmljLXJlc291cmNlLW51bT4xMC4xMTM2L2Jt
ai5nMjAzNTwvZWxlY3Ryb25pYy1yZXNvdXJjZS1udW0+PC9yZWNvcmQ+PC9DaXRlPjwvRW5kTm90
ZT4A
</w:fldData>
        </w:fldChar>
      </w:r>
      <w:r w:rsidR="00A8271B">
        <w:rPr>
          <w:rFonts w:ascii="Times New Roman" w:hAnsi="Times New Roman"/>
          <w:sz w:val="24"/>
          <w:szCs w:val="24"/>
          <w:lang w:val="en-GB"/>
        </w:rPr>
        <w:instrText xml:space="preserve"> ADDIN EN.CITE </w:instrText>
      </w:r>
      <w:r w:rsidR="00FA088F">
        <w:rPr>
          <w:rFonts w:ascii="Times New Roman" w:hAnsi="Times New Roman"/>
          <w:sz w:val="24"/>
          <w:szCs w:val="24"/>
          <w:lang w:val="en-GB"/>
        </w:rPr>
        <w:fldChar w:fldCharType="begin">
          <w:fldData xml:space="preserve">PEVuZE5vdGU+PENpdGU+PEF1dGhvcj5SYWR1YTwvQXV0aG9yPjxZZWFyPjIwMTg8L1llYXI+PFJl
Y051bT4zPC9SZWNOdW0+PERpc3BsYXlUZXh0PihSYWR1YSBldCBhbC4sIDIwMTg7IFJhZ2xhbiBl
dCBhbC4sIDIwMTg7IFRoZW9kb3JhdG91LCBUem91bGFraSwgWmdhZ2EsICZhbXA7IElvYW5uaWRp
cywgMjAxNCk8L0Rpc3BsYXlUZXh0PjxyZWNvcmQ+PHJlYy1udW1iZXI+MzwvcmVjLW51bWJlcj48
Zm9yZWlnbi1rZXlzPjxrZXkgYXBwPSJFTiIgZGItaWQ9IjVkNTBhYXI5ZXNhZGF5ZTJ6d3B4cGEw
dTVhYWRhcHdzc2VwZSIgdGltZXN0YW1wPSIxNTczNzQ4OTc2Ij4zPC9rZXk+PC9mb3JlaWduLWtl
eXM+PHJlZi10eXBlIG5hbWU9IkpvdXJuYWwgQXJ0aWNsZSI+MTc8L3JlZi10eXBlPjxjb250cmli
dXRvcnM+PGF1dGhvcnM+PGF1dGhvcj5SYWR1YSwgSi48L2F1dGhvcj48YXV0aG9yPlJhbWVsbGEt
Q3JhdmFybywgVi48L2F1dGhvcj48YXV0aG9yPklvYW5uaWRpcywgSi4gUC4gQS48L2F1dGhvcj48
YXV0aG9yPlJlaWNoZW5iZXJnLCBBLjwvYXV0aG9yPjxhdXRob3I+UGhpcGhvcHRoYXRzYW5lZSwg
Ti48L2F1dGhvcj48YXV0aG9yPkFtaXIsIFQuPC9hdXRob3I+PGF1dGhvcj5ZZW5uIFRob28sIEgu
PC9hdXRob3I+PGF1dGhvcj5PbGl2ZXIsIEQuPC9hdXRob3I+PGF1dGhvcj5EYXZpZXMsIEMuPC9h
dXRob3I+PGF1dGhvcj5Nb3JnYW4sIEMuPC9hdXRob3I+PGF1dGhvcj5NY0d1aXJlLCBQLjwvYXV0
aG9yPjxhdXRob3I+TXVycmF5LCBSLiBNLjwvYXV0aG9yPjxhdXRob3I+RnVzYXItUG9saSwgUC48
L2F1dGhvcj48L2F1dGhvcnM+PC9jb250cmlidXRvcnM+PGF1dGgtYWRkcmVzcz5FYXJseSBQc3lj
aG9zaXM6IEludGVydmVudGlvbnMgJmFtcDsgQ2xpbmljYWwtZGV0ZWN0aW9uIChFUElDKSBMYWIs
IERlcGFydG1lbnQgb2YgUHN5Y2hvc2lzIFN0dWRpZXMsIEluc3RpdHV0ZSBvZiBQc3ljaGlhdHJ5
LCBQc3ljaG9sb2d5ICZhbXA7IE5ldXJvc2NpZW5jZSwgS2luZyZhcG9zO3MgQ29sbGVnZSBMb25k
b24sIExvbmRvbiwgVUsuJiN4RDtGSURNQUcgR2VybWFuZXMgSG9zcGl0YWxhcmllcywgQ0lCRVJT
QU0sIFNhbnQgQm9pIGRlIExsb2JyZWdhdCwgU3BhaW4uJiN4RDtEZXBhcnRtZW50IG9mIENsaW5p
Y2FsIE5ldXJvc2NpZW5jZSwgQ2VudHJlIGZvciBQc3ljaGlhdHJ5IFJlc2VhcmNoLCBLYXJvbGlu
c2thIEluc3RpdHV0ZXQsIFN0b2NraG9sbSwgU3dlZGVuLiYjeEQ7RGVwYXJ0bWVudCBvZiBOZXVy
b3NjaWVuY2VzLCBQc3ljaG9sb2d5LCBEcnVnIFJlc2VhcmNoIGFuZCBDaGlsZCBIZWFsdGgsIFVu
aXZlcnNpdHkgb2YgRmxvcmVuY2UsIEZsb3JlbmNlLCBJdGFseS4mI3hEO0RlcGFydG1lbnQgb2Yg
TWVkaWNpbmUsIFN0YW5mb3JkIFByZXZlbnRpb24gUmVzZWFyY2ggQ2VudGVyLCBTdGFuZm9yZCwg
Q0EsIFVTQS4mI3hEO0RlcGFydG1lbnQgb2YgSGVhbHRoIFJlc2VhcmNoIGFuZCBQb2xpY3ksIFN0
YW5mb3JkIFVuaXZlcnNpdHkgU2Nob29sIG9mIE1lZGljaW5lLCBTdGFuZm9yZCwgQ0EsIFVTQS4m
I3hEO01ldGEtUmVzZWFyY2ggSW5ub3ZhdGlvbiBDZW50ZXIgYXQgU3RhbmZvcmQsIFN0YW5mb3Jk
IFVuaXZlcnNpdHksIFN0YW5mb3JkLCBDQSwgVVNBLiYjeEQ7RGVwYXJ0bWVudCBvZiBTdGF0aXN0
aWNzLCBTdGFuZm9yZCBVbml2ZXJzaXR5IFNjaG9vbCBvZiBIdW1hbml0aWVzIGFuZCBTY2llbmNl
cywgU3RhbmZvcmQsIENBLCBVU0EuJiN4RDtJbnN0aXR1dGUgb2YgUHN5Y2hpYXRyeSwgUHN5Y2hv
bG9neSAmYW1wOyBOZXVyb3NjaWVuY2UsIEtpbmcmYXBvcztzIENvbGxlZ2UgTG9uZG9uLCBMb25k
b24sIFVLLiYjeEQ7RGVwYXJ0bWVudCBvZiBQc3ljaGlhdHJ5LCBJY2FobiBTY2hvb2wgb2YgTWVk
aWNpbmUgYXQgTW91bnQgU2luYWksIE5ldyBZb3JrLCBOWSwgVVNBLiYjeEQ7RGVwYXJ0bWVudCBv
ZiBQcmV2ZW50aXZlIE1lZGljaW5lLCBJY2FobiBTY2hvb2wgb2YgTWVkaWNpbmUgYXQgTW91bnQg
U2luYWksIE5ldyBZb3JrLCBOWSwgVVNBLiYjeEQ7RnJpZW1hbiBCcmFpbiBJbnN0aXR1dGUsIElj
YWhuIFNjaG9vbCBvZiBNZWRpY2luZSBhdCBNb3VudCBTaW5haSwgTmV3IFlvcmssIE5ZLCBVU0Eu
JiN4RDtOYXRpb25hbCBJbnN0aXR1dGUgZm9yIEhlYWx0aCBSZXNlYXJjaCAoTklIUikgTWF1ZHNs
ZXkgQmlvbWVkaWNhbCBSZXNlYXJjaCBDZW50ZXIsIExvbmRvbiwgVUsuJiN4RDtPQVNJUyBTZXJ2
aWNlLCBTb3V0aCBMb25kb24gYW5kIE1hdWRzbGV5IE5IUyBGb3VuZGF0aW9uIFRydXN0LCBMb25k
b24sIFVLLjwvYXV0aC1hZGRyZXNzPjx0aXRsZXM+PHRpdGxlPldoYXQgY2F1c2VzIHBzeWNob3Np
cz8gQW4gdW1icmVsbGEgcmV2aWV3IG9mIHJpc2sgYW5kIHByb3RlY3RpdmUgZmFjdG9yczwvdGl0
bGU+PHNlY29uZGFyeS10aXRsZT5Xb3JsZCBQc3ljaGlhdHJ5PC9zZWNvbmRhcnktdGl0bGU+PC90
aXRsZXM+PHBlcmlvZGljYWw+PGZ1bGwtdGl0bGU+V29ybGQgUHN5Y2hpYXRyeTwvZnVsbC10aXRs
ZT48L3BlcmlvZGljYWw+PHBhZ2VzPjQ5LTY2PC9wYWdlcz48dm9sdW1lPjE3PC92b2x1bWU+PG51
bWJlcj4xPC9udW1iZXI+PGVkaXRpb24+MjAxOC8wMS8yMTwvZWRpdGlvbj48a2V5d29yZHM+PGtl
eXdvcmQ+QmxhY2stQ2FyaWJiZWFuIGV0aG5pY2l0eTwva2V5d29yZD48a2V5d29yZD5TY2hpem9w
aHJlbmlhPC9rZXl3b3JkPjxrZXl3b3JkPmFudGVjZWRlbnRzPC9rZXl3b3JkPjxrZXl3b3JkPmVu
dmlyb25tZW50PC9rZXl3b3JkPjxrZXl3b3JkPnBhcmVudGFsIGZhY3RvcnM8L2tleXdvcmQ+PGtl
eXdvcmQ+cGVyaW5hdGFsIGZhY3RvcnM8L2tleXdvcmQ+PGtleXdvcmQ+cHN5Y2hvc2lzPC9rZXl3
b3JkPjxrZXl3b3JkPnJpc2s8L2tleXdvcmQ+PGtleXdvcmQ+c29jaW8tZGVtb2dyYXBoaWMgZmFj
dG9yczwva2V5d29yZD48a2V5d29yZD51bHRyYS1oaWdoLXJpc2sgc3RhdGUgZm9yIHBzeWNob3Np
czwva2V5d29yZD48a2V5d29yZD51cmJhbmljaXR5PC9rZXl3b3JkPjwva2V5d29yZHM+PGRhdGVz
Pjx5ZWFyPjIwMTg8L3llYXI+PHB1Yi1kYXRlcz48ZGF0ZT5GZWI8L2RhdGU+PC9wdWItZGF0ZXM+
PC9kYXRlcz48aXNibj4xNzIzLTg2MTcgKFByaW50KSYjeEQ7MTcyMy04NjE3IChMaW5raW5nKTwv
aXNibj48YWNjZXNzaW9uLW51bT4yOTM1MjU1NjwvYWNjZXNzaW9uLW51bT48dXJscz48cmVsYXRl
ZC11cmxzPjx1cmw+aHR0cHM6Ly93d3cubmNiaS5ubG0ubmloLmdvdi9wdWJtZWQvMjkzNTI1NTY8
L3VybD48L3JlbGF0ZWQtdXJscz48L3VybHM+PGN1c3RvbTI+UE1DNTc3NTE1MDwvY3VzdG9tMj48
ZWxlY3Ryb25pYy1yZXNvdXJjZS1udW0+MTAuMTAwMi93cHMuMjA0OTA8L2VsZWN0cm9uaWMtcmVz
b3VyY2UtbnVtPjwvcmVjb3JkPjwvQ2l0ZT48Q2l0ZT48QXV0aG9yPlJhZ2xhbjwvQXV0aG9yPjxZ
ZWFyPjIwMTg8L1llYXI+PFJlY051bT40PC9SZWNOdW0+PHJlY29yZD48cmVjLW51bWJlcj40PC9y
ZWMtbnVtYmVyPjxmb3JlaWduLWtleXM+PGtleSBhcHA9IkVOIiBkYi1pZD0iNWQ1MGFhcjllc2Fk
YXllMnp3cHhwYTB1NWFhZGFwd3NzZXBlIiB0aW1lc3RhbXA9IjE1NzM3NDg5NzYiPjQ8L2tleT48
L2ZvcmVpZ24ta2V5cz48cmVmLXR5cGUgbmFtZT0iSm91cm5hbCBBcnRpY2xlIj4xNzwvcmVmLXR5
cGU+PGNvbnRyaWJ1dG9ycz48YXV0aG9ycz48YXV0aG9yPlJhZ2xhbiwgTy48L2F1dGhvcj48YXV0
aG9yPkthbGxpYWxhLCBJLjwvYXV0aG9yPjxhdXRob3I+TWFya296YW5uZXMsIEcuPC9hdXRob3I+
PGF1dGhvcj5DaXZpZGluaSwgUy48L2F1dGhvcj48YXV0aG9yPkd1bnRlciwgTS4gSi48L2F1dGhv
cj48YXV0aG9yPk5hdXRpeWFsLCBKLjwvYXV0aG9yPjxhdXRob3I+R2FicmEsIEguPC9hdXRob3I+
PGF1dGhvcj5QYXJhc2tldmFpZGlzLCBFLjwvYXV0aG9yPjxhdXRob3I+TWFydGluLUhpcnNjaCwg
UC48L2F1dGhvcj48YXV0aG9yPlRzaWxpZGlzLCBLLiBLLjwvYXV0aG9yPjxhdXRob3I+S3lyZ2lv
dSwgTS48L2F1dGhvcj48L2F1dGhvcnM+PC9jb250cmlidXRvcnM+PGF1dGgtYWRkcmVzcz5EZXBh
cnRtZW50IG9mIFN1cmdlcnkgYW5kIENhbmNlciwgSW5zdGl0dXRlIG9mIFJlcHJvZHVjdGl2ZSBh
bmQgRGV2ZWxvcG1lbnRhbCBCaW9sb2d5LCBGYWN1bHR5IG9mIE1lZGljaW5lLCBJbXBlcmlhbCBD
b2xsZWdlIExvbmRvbiwgTG9uZG9uLCBVbml0ZWQgS2luZ2RvbS4mI3hEO1F1ZWVuIENoYXJsb3R0
ZSZhcG9zO3MgYW5kIENoZWxzZWEgLSBIYW1tZXJzbWl0aCBIb3NwaXRhbCwgSW1wZXJpYWwgQ29s
bGVnZSBIZWFsdGhjYXJlIE5IUyBUcnVzdCwgTG9uZG9uLCBVbml0ZWQgS2luZ2RvbS4mI3hEO0Rl
cGFydG1lbnQgb2YgT2JzdGV0cmljcyBhbmQgR3luZWNvbG9neSwgVW5pdmVyc2l0eSBvZiBIZWxz
aW5raSBhbmQgSGVsc2lua2kgVW5pdmVyc2l0eSBIb3NwaXRhbCwgSGVsc2lua2ksIEZpbmxhbmQu
JiN4RDtEZXBhcnRtZW50IG9mIEh5Z2llbmUgYW5kIEVwaWRlbWlvbG9neSwgVW5pdmVyc2l0eSBv
ZiBJb2FubmluYSBTY2hvb2wgb2YgTWVkaWNpbmUsIElvYW5uaW5hLCBHcmVlY2UuJiN4RDtJbmRl
cGVuZGVudCBSZXNlYXJjaGVyIGluIEJpb3N0YXRpc3RpY3MsIENvbW8sIEl0YWx5LiYjeEQ7U2Vj
dGlvbiBvZiBOdXRyaXRpb24gYW5kIE1ldGFib2xpc20sIEludGVybmF0aW9uYWwgQWdlbmN5IGZv
ciBSZXNlYXJjaCBvbiBDYW5jZXIgKElBUkMpLCBMeW9uLCBGcmFuY2UuJiN4RDtFYXJseSBDbGlu
aWNhbCBEZXZlbG9wbWVudCwgSU1FRCBCaW90ZWNoIFVuaXQsIENhbWJyaWRnZSwgVW5pdGVkIEtp
bmdkb20uJiN4RDtEZXBhcnRtZW50IG9mIE9ic3RldHJpY3MgYW5kIEd5bmFlY29sb2d5LCBVbml2
ZXJzaXR5IG9mIElvYW5uaW5hLCBJb2FubmluYSwgR3JlZWNlLiYjeEQ7RGVwYXJ0bWVudCBvZiBH
eW5hZWNvbG9naWMgT25jb2xvZ3ksIExhbmNhc2hpcmUgVGVhY2hpbmcgSG9zcGl0YWxzLCBQcmVz
dG9uLCBVbml0ZWQgS2luZ2RvbS4mI3hEO0RlcGFydG1lbnQgb2YgQmlvcGh5c2ljcywgVW5pdmVy
c2l0eSBvZiBMYW5jYXN0ZXIsIExhbmNhc3RlciwgVW5pdGVkIEtpbmdkb20uJiN4RDtEZXBhcnRt
ZW50IG9mIEVwaWRlbWlvbG9neSBhbmQgQmlvc3RhdGlzdGljcywgU2Nob29sIG9mIFB1YmxpYyBI
ZWFsdGgsIEltcGVyaWFsIENvbGxlZ2UgTG9uZG9uLCBMb25kb24sIFVuaXRlZCBLaW5nZG9tLjwv
YXV0aC1hZGRyZXNzPjx0aXRsZXM+PHRpdGxlPlJpc2sgZmFjdG9ycyBmb3IgZW5kb21ldHJpYWwg
Y2FuY2VyOiBBbiB1bWJyZWxsYSByZXZpZXcgb2YgdGhlIGxpdGVyYXR1cmU8L3RpdGxlPjxzZWNv
bmRhcnktdGl0bGU+SW50IEogQ2FuY2VyPC9zZWNvbmRhcnktdGl0bGU+PC90aXRsZXM+PHBlcmlv
ZGljYWw+PGZ1bGwtdGl0bGU+SW50IEogQ2FuY2VyPC9mdWxsLXRpdGxlPjwvcGVyaW9kaWNhbD48
ZWRpdGlvbj4yMDE4LzExLzA2PC9lZGl0aW9uPjxrZXl3b3Jkcz48a2V5d29yZD5lbmRvbWV0cmlh
bCBjYW5jZXI8L2tleXdvcmQ+PGtleXdvcmQ+Z3luYWVjb2xvZ2ljYWwgb25jb2xvZ3k8L2tleXdv
cmQ+PGtleXdvcmQ+b2Jlc2l0eTwva2V5d29yZD48a2V5d29yZD5yaXNrIGZhY3RvcnM8L2tleXdv
cmQ+PGtleXdvcmQ+dW1icmVsbGEgcmV2aWV3PC9rZXl3b3JkPjxrZXl3b3JkPnV0ZXJpbmUgY2Fu
Y2VyPC9rZXl3b3JkPjwva2V5d29yZHM+PGRhdGVzPjx5ZWFyPjIwMTg8L3llYXI+PHB1Yi1kYXRl
cz48ZGF0ZT5Ob3YgMjwvZGF0ZT48L3B1Yi1kYXRlcz48L2RhdGVzPjxpc2JuPjEwOTctMDIxNSAo
RWxlY3Ryb25pYykmI3hEOzAwMjAtNzEzNiAoTGlua2luZyk8L2lzYm4+PGFjY2Vzc2lvbi1udW0+
MzAzODc4NzU8L2FjY2Vzc2lvbi1udW0+PHVybHM+PHJlbGF0ZWQtdXJscz48dXJsPmh0dHBzOi8v
d3d3Lm5jYmkubmxtLm5paC5nb3YvcHVibWVkLzMwMzg3ODc1PC91cmw+PC9yZWxhdGVkLXVybHM+
PC91cmxzPjxlbGVjdHJvbmljLXJlc291cmNlLW51bT4xMC4xMDAyL2lqYy4zMTk2MTwvZWxlY3Ry
b25pYy1yZXNvdXJjZS1udW0+PC9yZWNvcmQ+PC9DaXRlPjxDaXRlPjxBdXRob3I+VGhlb2RvcmF0
b3U8L0F1dGhvcj48WWVhcj4yMDE0PC9ZZWFyPjxSZWNOdW0+NTwvUmVjTnVtPjxyZWNvcmQ+PHJl
Yy1udW1iZXI+NTwvcmVjLW51bWJlcj48Zm9yZWlnbi1rZXlzPjxrZXkgYXBwPSJFTiIgZGItaWQ9
IjVkNTBhYXI5ZXNhZGF5ZTJ6d3B4cGEwdTVhYWRhcHdzc2VwZSIgdGltZXN0YW1wPSIxNTczNzQ4
OTc2Ij41PC9rZXk+PC9mb3JlaWduLWtleXM+PHJlZi10eXBlIG5hbWU9IkpvdXJuYWwgQXJ0aWNs
ZSI+MTc8L3JlZi10eXBlPjxjb250cmlidXRvcnM+PGF1dGhvcnM+PGF1dGhvcj5UaGVvZG9yYXRv
dSwgRS48L2F1dGhvcj48YXV0aG9yPlR6b3VsYWtpLCBJLjwvYXV0aG9yPjxhdXRob3I+WmdhZ2Es
IEwuPC9hdXRob3I+PGF1dGhvcj5Jb2FubmlkaXMsIEouIFAuPC9hdXRob3I+PC9hdXRob3JzPjwv
Y29udHJpYnV0b3JzPjxhdXRoLWFkZHJlc3M+Q2VudHJlIGZvciBQb3B1bGF0aW9uIEhlYWx0aCBT
Y2llbmNlcywgVW5pdmVyc2l0eSBvZiBFZGluYnVyZ2gsIEVkaW5idXJnaCBFSDggOUFHLCBVSy48
L2F1dGgtYWRkcmVzcz48dGl0bGVzPjx0aXRsZT5WaXRhbWluIEQgYW5kIG11bHRpcGxlIGhlYWx0
aCBvdXRjb21lczogdW1icmVsbGEgcmV2aWV3IG9mIHN5c3RlbWF0aWMgcmV2aWV3cyBhbmQgbWV0
YS1hbmFseXNlcyBvZiBvYnNlcnZhdGlvbmFsIHN0dWRpZXMgYW5kIHJhbmRvbWlzZWQgdHJpYWxz
PC90aXRsZT48c2Vjb25kYXJ5LXRpdGxlPkJNSjwvc2Vjb25kYXJ5LXRpdGxlPjwvdGl0bGVzPjxw
ZXJpb2RpY2FsPjxmdWxsLXRpdGxlPkJNSjwvZnVsbC10aXRsZT48L3BlcmlvZGljYWw+PHBhZ2Vz
PmcyMDM1PC9wYWdlcz48dm9sdW1lPjM0ODwvdm9sdW1lPjxlZGl0aW9uPjIwMTQvMDQvMDM8L2Vk
aXRpb24+PGtleXdvcmRzPjxrZXl3b3JkPkRpZXRhcnkgU3VwcGxlbWVudHM8L2tleXdvcmQ+PGtl
eXdvcmQ+SHVtYW5zPC9rZXl3b3JkPjxrZXl3b3JkPk1ldGEtQW5hbHlzaXMgYXMgVG9waWM8L2tl
eXdvcmQ+PGtleXdvcmQ+T2JzZXJ2YXRpb25hbCBTdHVkaWVzIGFzIFRvcGljPC9rZXl3b3JkPjxr
ZXl3b3JkPlJhbmRvbWl6ZWQgQ29udHJvbGxlZCBUcmlhbHMgYXMgVG9waWM8L2tleXdvcmQ+PGtl
eXdvcmQ+U3lzdGVtYXRpYyBSZXZpZXdzIGFzIFRvcGljPC9rZXl3b3JkPjxrZXl3b3JkPlZpdGFt
aW4gRC9hbmFsb2dzICZhbXA7IGRlcml2YXRpdmVzL2Jsb29kLyp0aGVyYXBldXRpYyB1c2U8L2tl
eXdvcmQ+PGtleXdvcmQ+Vml0YW1pbnMvYmxvb2QvKnRoZXJhcGV1dGljIHVzZTwva2V5d29yZD48
L2tleXdvcmRzPjxkYXRlcz48eWVhcj4yMDE0PC95ZWFyPjxwdWItZGF0ZXM+PGRhdGU+QXByIDE8
L2RhdGU+PC9wdWItZGF0ZXM+PC9kYXRlcz48aXNibj4xNzU2LTE4MzMgKEVsZWN0cm9uaWMpJiN4
RDswOTU5LTgxMzggKExpbmtpbmcpPC9pc2JuPjxhY2Nlc3Npb24tbnVtPjI0NjkwNjI0PC9hY2Nl
c3Npb24tbnVtPjx1cmxzPjxyZWxhdGVkLXVybHM+PHVybD5odHRwczovL3d3dy5uY2JpLm5sbS5u
aWguZ292L3B1Ym1lZC8yNDY5MDYyNDwvdXJsPjwvcmVsYXRlZC11cmxzPjwvdXJscz48Y3VzdG9t
Mj5QTUMzOTcyNDE1PC9jdXN0b20yPjxlbGVjdHJvbmljLXJlc291cmNlLW51bT4xMC4xMTM2L2Jt
ai5nMjAzNTwvZWxlY3Ryb25pYy1yZXNvdXJjZS1udW0+PC9yZWNvcmQ+PC9DaXRlPjwvRW5kTm90
ZT4A
</w:fldData>
        </w:fldChar>
      </w:r>
      <w:r w:rsidR="00A8271B">
        <w:rPr>
          <w:rFonts w:ascii="Times New Roman" w:hAnsi="Times New Roman"/>
          <w:sz w:val="24"/>
          <w:szCs w:val="24"/>
          <w:lang w:val="en-GB"/>
        </w:rPr>
        <w:instrText xml:space="preserve"> ADDIN EN.CITE.DATA </w:instrText>
      </w:r>
      <w:r w:rsidR="00FA088F">
        <w:rPr>
          <w:rFonts w:ascii="Times New Roman" w:hAnsi="Times New Roman"/>
          <w:sz w:val="24"/>
          <w:szCs w:val="24"/>
          <w:lang w:val="en-GB"/>
        </w:rPr>
      </w:r>
      <w:r w:rsidR="00FA088F">
        <w:rPr>
          <w:rFonts w:ascii="Times New Roman" w:hAnsi="Times New Roman"/>
          <w:sz w:val="24"/>
          <w:szCs w:val="24"/>
          <w:lang w:val="en-GB"/>
        </w:rPr>
        <w:fldChar w:fldCharType="end"/>
      </w:r>
      <w:r w:rsidR="00FA088F" w:rsidRPr="008E16E8">
        <w:rPr>
          <w:rFonts w:ascii="Times New Roman" w:hAnsi="Times New Roman"/>
          <w:sz w:val="24"/>
          <w:szCs w:val="24"/>
          <w:lang w:val="en-GB"/>
        </w:rPr>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Radua</w:t>
      </w:r>
      <w:proofErr w:type="spellEnd"/>
      <w:r w:rsidR="00A8271B">
        <w:rPr>
          <w:rFonts w:ascii="Times New Roman" w:hAnsi="Times New Roman"/>
          <w:noProof/>
          <w:sz w:val="24"/>
          <w:szCs w:val="24"/>
          <w:lang w:val="en-GB"/>
        </w:rPr>
        <w:t xml:space="preserve"> et al., 2018; Raglan et al., 2018; Theodoratou, Tzoulaki, Zgaga, &amp; Ioannidis, 2014)</w:t>
      </w:r>
      <w:r w:rsidR="00FA088F" w:rsidRPr="008E16E8">
        <w:rPr>
          <w:rFonts w:ascii="Times New Roman" w:hAnsi="Times New Roman"/>
          <w:sz w:val="24"/>
          <w:szCs w:val="24"/>
          <w:lang w:val="en-GB"/>
        </w:rPr>
        <w:fldChar w:fldCharType="end"/>
      </w:r>
      <w:r w:rsidR="001F649C">
        <w:rPr>
          <w:rFonts w:ascii="Times New Roman" w:hAnsi="Times New Roman"/>
          <w:sz w:val="24"/>
          <w:szCs w:val="24"/>
          <w:lang w:val="en-GB"/>
        </w:rPr>
        <w:t xml:space="preserve">, considering the excluded papers as doubled. </w:t>
      </w:r>
      <w:bookmarkEnd w:id="3"/>
      <w:bookmarkEnd w:id="4"/>
      <w:bookmarkEnd w:id="5"/>
    </w:p>
    <w:p w14:paraId="3DE94184" w14:textId="77777777" w:rsidR="007B324C" w:rsidRDefault="007B324C" w:rsidP="00B51CB2">
      <w:pPr>
        <w:spacing w:after="0" w:line="480" w:lineRule="auto"/>
        <w:jc w:val="both"/>
        <w:rPr>
          <w:rFonts w:ascii="Times New Roman" w:hAnsi="Times New Roman"/>
          <w:sz w:val="24"/>
          <w:szCs w:val="24"/>
          <w:lang w:val="en-GB"/>
        </w:rPr>
      </w:pPr>
    </w:p>
    <w:p w14:paraId="388330EE" w14:textId="77777777" w:rsidR="007B324C" w:rsidRDefault="007B324C" w:rsidP="00B51CB2">
      <w:pPr>
        <w:spacing w:after="0" w:line="480" w:lineRule="auto"/>
        <w:jc w:val="both"/>
        <w:rPr>
          <w:rFonts w:ascii="Times New Roman" w:hAnsi="Times New Roman"/>
          <w:sz w:val="24"/>
          <w:szCs w:val="24"/>
          <w:lang w:val="en-GB"/>
        </w:rPr>
      </w:pPr>
    </w:p>
    <w:p w14:paraId="1BF8FB59" w14:textId="77777777" w:rsidR="001B14CC" w:rsidRPr="008E16E8" w:rsidRDefault="001B14CC" w:rsidP="004A40A5">
      <w:pPr>
        <w:pStyle w:val="Heading2"/>
        <w:rPr>
          <w:lang w:val="en-GB"/>
        </w:rPr>
      </w:pPr>
      <w:r w:rsidRPr="008E16E8">
        <w:rPr>
          <w:lang w:val="en-GB"/>
        </w:rPr>
        <w:t>Data extraction</w:t>
      </w:r>
    </w:p>
    <w:p w14:paraId="39CF337D" w14:textId="77777777" w:rsidR="001B14CC" w:rsidRPr="00A8271B" w:rsidRDefault="003218AA" w:rsidP="00E16FF3">
      <w:pPr>
        <w:spacing w:after="0" w:line="480" w:lineRule="auto"/>
        <w:jc w:val="both"/>
        <w:rPr>
          <w:rFonts w:ascii="Times New Roman" w:hAnsi="Times New Roman"/>
          <w:sz w:val="24"/>
          <w:szCs w:val="24"/>
          <w:lang w:val="it-IT"/>
        </w:rPr>
      </w:pPr>
      <w:r w:rsidRPr="008E16E8">
        <w:rPr>
          <w:rFonts w:ascii="Times New Roman" w:hAnsi="Times New Roman"/>
          <w:sz w:val="24"/>
          <w:szCs w:val="24"/>
          <w:lang w:val="en-GB"/>
        </w:rPr>
        <w:t>Two</w:t>
      </w:r>
      <w:r w:rsidR="009C4AF6" w:rsidRPr="008E16E8">
        <w:rPr>
          <w:rFonts w:ascii="Times New Roman" w:hAnsi="Times New Roman"/>
          <w:sz w:val="24"/>
          <w:szCs w:val="24"/>
          <w:lang w:val="en-GB"/>
        </w:rPr>
        <w:t xml:space="preserve"> investigators</w:t>
      </w:r>
      <w:r w:rsidRPr="008E16E8">
        <w:rPr>
          <w:rFonts w:ascii="Times New Roman" w:hAnsi="Times New Roman"/>
          <w:sz w:val="24"/>
          <w:szCs w:val="24"/>
          <w:lang w:val="en-GB"/>
        </w:rPr>
        <w:t xml:space="preserve"> (NV, DG)</w:t>
      </w:r>
      <w:r w:rsidR="009C4AF6" w:rsidRPr="008E16E8">
        <w:rPr>
          <w:rFonts w:ascii="Times New Roman" w:hAnsi="Times New Roman"/>
          <w:sz w:val="24"/>
          <w:szCs w:val="24"/>
          <w:lang w:val="en-GB"/>
        </w:rPr>
        <w:t xml:space="preserve"> independently extracted data in a pre-defined </w:t>
      </w:r>
      <w:r w:rsidR="00F97039" w:rsidRPr="008E16E8">
        <w:rPr>
          <w:rFonts w:ascii="Times New Roman" w:hAnsi="Times New Roman"/>
          <w:sz w:val="24"/>
          <w:szCs w:val="24"/>
          <w:lang w:val="en-GB"/>
        </w:rPr>
        <w:t>Microsoft Excel</w:t>
      </w:r>
      <w:r w:rsidR="009C4AF6" w:rsidRPr="008E16E8">
        <w:rPr>
          <w:rFonts w:ascii="Times New Roman" w:hAnsi="Times New Roman"/>
          <w:sz w:val="24"/>
          <w:szCs w:val="24"/>
          <w:lang w:val="en-GB"/>
        </w:rPr>
        <w:t xml:space="preserve"> spreadsheet. </w:t>
      </w:r>
      <w:r w:rsidR="001B14CC" w:rsidRPr="008E16E8">
        <w:rPr>
          <w:rFonts w:ascii="Times New Roman" w:hAnsi="Times New Roman"/>
          <w:sz w:val="24"/>
          <w:szCs w:val="24"/>
          <w:lang w:val="en-GB"/>
        </w:rPr>
        <w:t xml:space="preserve">For each meta-analysis, </w:t>
      </w:r>
      <w:r w:rsidR="00D90191">
        <w:rPr>
          <w:rFonts w:ascii="Times New Roman" w:hAnsi="Times New Roman"/>
          <w:sz w:val="24"/>
          <w:szCs w:val="24"/>
          <w:lang w:val="en-GB"/>
        </w:rPr>
        <w:t>the following was</w:t>
      </w:r>
      <w:r w:rsidR="001B14CC" w:rsidRPr="008E16E8">
        <w:rPr>
          <w:rFonts w:ascii="Times New Roman" w:hAnsi="Times New Roman"/>
          <w:sz w:val="24"/>
          <w:szCs w:val="24"/>
          <w:lang w:val="en-GB"/>
        </w:rPr>
        <w:t xml:space="preserve"> </w:t>
      </w:r>
      <w:r w:rsidR="009C4AF6" w:rsidRPr="008E16E8">
        <w:rPr>
          <w:rFonts w:ascii="Times New Roman" w:hAnsi="Times New Roman"/>
          <w:sz w:val="24"/>
          <w:szCs w:val="24"/>
          <w:lang w:val="en-GB"/>
        </w:rPr>
        <w:t>extracted</w:t>
      </w:r>
      <w:r w:rsidR="001B14CC" w:rsidRPr="008E16E8">
        <w:rPr>
          <w:rFonts w:ascii="Times New Roman" w:hAnsi="Times New Roman"/>
          <w:sz w:val="24"/>
          <w:szCs w:val="24"/>
          <w:lang w:val="en-GB"/>
        </w:rPr>
        <w:t xml:space="preserve"> PMID/DOI, first author, publication year, </w:t>
      </w:r>
      <w:r w:rsidR="009C4AF6" w:rsidRPr="008E16E8">
        <w:rPr>
          <w:rFonts w:ascii="Times New Roman" w:hAnsi="Times New Roman"/>
          <w:sz w:val="24"/>
          <w:szCs w:val="24"/>
          <w:lang w:val="en-GB"/>
        </w:rPr>
        <w:t>population included in the study,</w:t>
      </w:r>
      <w:r w:rsidR="00F97039" w:rsidRPr="008E16E8">
        <w:rPr>
          <w:rFonts w:ascii="Times New Roman" w:hAnsi="Times New Roman"/>
          <w:sz w:val="24"/>
          <w:szCs w:val="24"/>
          <w:lang w:val="en-GB"/>
        </w:rPr>
        <w:t xml:space="preserve"> type of intervention,</w:t>
      </w:r>
      <w:r w:rsidR="009C4AF6" w:rsidRPr="008E16E8">
        <w:rPr>
          <w:rFonts w:ascii="Times New Roman" w:hAnsi="Times New Roman"/>
          <w:sz w:val="24"/>
          <w:szCs w:val="24"/>
          <w:lang w:val="en-GB"/>
        </w:rPr>
        <w:t xml:space="preserve"> </w:t>
      </w:r>
      <w:r w:rsidR="001B14CC" w:rsidRPr="008E16E8">
        <w:rPr>
          <w:rFonts w:ascii="Times New Roman" w:hAnsi="Times New Roman"/>
          <w:sz w:val="24"/>
          <w:szCs w:val="24"/>
          <w:lang w:val="en-GB"/>
        </w:rPr>
        <w:t xml:space="preserve">study design, </w:t>
      </w:r>
      <w:r w:rsidR="00F97039" w:rsidRPr="008E16E8">
        <w:rPr>
          <w:rFonts w:ascii="Times New Roman" w:hAnsi="Times New Roman"/>
          <w:sz w:val="24"/>
          <w:szCs w:val="24"/>
          <w:lang w:val="en-GB"/>
        </w:rPr>
        <w:t xml:space="preserve">total sample size and the participants randomized to intervention or control group. </w:t>
      </w:r>
      <w:r w:rsidR="00E16FF3">
        <w:rPr>
          <w:rFonts w:ascii="Times New Roman" w:hAnsi="Times New Roman"/>
          <w:sz w:val="24"/>
          <w:szCs w:val="24"/>
          <w:lang w:val="en-GB"/>
        </w:rPr>
        <w:t>The type of interventions was grouped in befriending interventions, t</w:t>
      </w:r>
      <w:r w:rsidR="00E16FF3" w:rsidRPr="00E16FF3">
        <w:rPr>
          <w:rFonts w:ascii="Times New Roman" w:hAnsi="Times New Roman"/>
          <w:sz w:val="24"/>
          <w:szCs w:val="24"/>
          <w:lang w:val="en-GB"/>
        </w:rPr>
        <w:t>echnological interventions</w:t>
      </w:r>
      <w:r w:rsidR="00E16FF3">
        <w:rPr>
          <w:rFonts w:ascii="Times New Roman" w:hAnsi="Times New Roman"/>
          <w:sz w:val="24"/>
          <w:szCs w:val="24"/>
          <w:lang w:val="en-GB"/>
        </w:rPr>
        <w:t>, m</w:t>
      </w:r>
      <w:r w:rsidR="00E16FF3" w:rsidRPr="00E16FF3">
        <w:rPr>
          <w:rFonts w:ascii="Times New Roman" w:hAnsi="Times New Roman"/>
          <w:sz w:val="24"/>
          <w:szCs w:val="24"/>
          <w:lang w:val="en-GB"/>
        </w:rPr>
        <w:t>editation (mindfulness)</w:t>
      </w:r>
      <w:r w:rsidR="00E16FF3">
        <w:rPr>
          <w:rFonts w:ascii="Times New Roman" w:hAnsi="Times New Roman"/>
          <w:sz w:val="24"/>
          <w:szCs w:val="24"/>
          <w:lang w:val="en-GB"/>
        </w:rPr>
        <w:t>, a</w:t>
      </w:r>
      <w:r w:rsidR="00E16FF3" w:rsidRPr="00E16FF3">
        <w:rPr>
          <w:rFonts w:ascii="Times New Roman" w:hAnsi="Times New Roman"/>
          <w:sz w:val="24"/>
          <w:szCs w:val="24"/>
          <w:lang w:val="en-GB"/>
        </w:rPr>
        <w:t>nimal therapy/robopets</w:t>
      </w:r>
      <w:r w:rsidR="00E16FF3">
        <w:rPr>
          <w:rFonts w:ascii="Times New Roman" w:hAnsi="Times New Roman"/>
          <w:sz w:val="24"/>
          <w:szCs w:val="24"/>
          <w:lang w:val="en-GB"/>
        </w:rPr>
        <w:t>, s</w:t>
      </w:r>
      <w:r w:rsidR="00E16FF3" w:rsidRPr="00E16FF3">
        <w:rPr>
          <w:rFonts w:ascii="Times New Roman" w:hAnsi="Times New Roman"/>
          <w:sz w:val="24"/>
          <w:szCs w:val="24"/>
          <w:lang w:val="en-GB"/>
        </w:rPr>
        <w:t>ocial cognitive training</w:t>
      </w:r>
      <w:r w:rsidR="00E16FF3">
        <w:rPr>
          <w:rFonts w:ascii="Times New Roman" w:hAnsi="Times New Roman"/>
          <w:sz w:val="24"/>
          <w:szCs w:val="24"/>
          <w:lang w:val="en-GB"/>
        </w:rPr>
        <w:t>, s</w:t>
      </w:r>
      <w:r w:rsidR="00E16FF3" w:rsidRPr="00E16FF3">
        <w:rPr>
          <w:rFonts w:ascii="Times New Roman" w:hAnsi="Times New Roman"/>
          <w:sz w:val="24"/>
          <w:szCs w:val="24"/>
          <w:lang w:val="en-GB"/>
        </w:rPr>
        <w:t>ocial skills training</w:t>
      </w:r>
      <w:r w:rsidR="00E16FF3">
        <w:rPr>
          <w:rFonts w:ascii="Times New Roman" w:hAnsi="Times New Roman"/>
          <w:sz w:val="24"/>
          <w:szCs w:val="24"/>
          <w:lang w:val="en-GB"/>
        </w:rPr>
        <w:t xml:space="preserve"> and s</w:t>
      </w:r>
      <w:r w:rsidR="00E16FF3" w:rsidRPr="00E16FF3">
        <w:rPr>
          <w:rFonts w:ascii="Times New Roman" w:hAnsi="Times New Roman"/>
          <w:sz w:val="24"/>
          <w:szCs w:val="24"/>
          <w:lang w:val="en-GB"/>
        </w:rPr>
        <w:t>ocial support</w:t>
      </w:r>
      <w:r w:rsidR="00E16FF3">
        <w:rPr>
          <w:rFonts w:ascii="Times New Roman" w:hAnsi="Times New Roman"/>
          <w:sz w:val="24"/>
          <w:szCs w:val="24"/>
          <w:lang w:val="en-GB"/>
        </w:rPr>
        <w:t xml:space="preserve"> according to a previous relevant review in this topic.</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&lt;EndNote&gt;&lt;Cite&gt;&lt;Author&gt;Masi&lt;/Author&gt;&lt;Year&gt;2011&lt;/Year&gt;&lt;RecNum&gt;7732&lt;/RecNum&gt;&lt;DisplayText&gt;(C. M. Masi, H.-Y. Chen, L. C. Hawkley, &amp;amp; J. T. Cacioppo, 2011)&lt;/DisplayText&gt;&lt;record&gt;&lt;rec-number&gt;7732&lt;/rec-number&gt;&lt;foreign-keys&gt;&lt;key app="EN" db-id="drpew5wfywra50esazbxawda2f59zaves90z"&gt;7732&lt;/key&gt;&lt;/foreign-keys&gt;&lt;ref-type name="Journal Article"&gt;17&lt;/ref-type&gt;&lt;contributors&gt;&lt;authors&gt;&lt;author&gt;Masi, Christopher M&lt;/author&gt;&lt;author&gt;Chen, Hsi-Yuan&lt;/author&gt;&lt;author&gt;Hawkley, Louise C&lt;/author&gt;&lt;author&gt;Cacioppo, John T&lt;/author&gt;&lt;/authors&gt;&lt;/contributors&gt;&lt;titles&gt;&lt;title&gt;A meta-analysis of interventions to reduce loneliness&lt;/title&gt;&lt;secondary-title&gt;Personality and Social Psychology Review&lt;/secondary-title&gt;&lt;/titles&gt;&lt;periodical&gt;&lt;full-title&gt;Personality and Social Psychology Review&lt;/full-title&gt;&lt;/periodical&gt;&lt;pages&gt;219-266&lt;/pages&gt;&lt;volume&gt;15&lt;/volume&gt;&lt;number&gt;3&lt;/number&gt;&lt;dates&gt;&lt;year&gt;2011&lt;/year&gt;&lt;/dates&gt;&lt;isbn&gt;1088-8683&lt;/isbn&gt;&lt;urls&gt;&lt;/urls&gt;&lt;/record&gt;&lt;/Cite&gt;&lt;/EndNote&gt;</w:instrText>
      </w:r>
      <w:r w:rsidR="00FA088F">
        <w:rPr>
          <w:rFonts w:ascii="Times New Roman" w:hAnsi="Times New Roman"/>
          <w:sz w:val="24"/>
          <w:szCs w:val="24"/>
          <w:lang w:val="en-GB"/>
        </w:rPr>
        <w:fldChar w:fldCharType="separate"/>
      </w:r>
      <w:r w:rsidR="00A8271B" w:rsidRPr="00A8271B">
        <w:rPr>
          <w:rFonts w:ascii="Times New Roman" w:hAnsi="Times New Roman"/>
          <w:noProof/>
          <w:sz w:val="24"/>
          <w:szCs w:val="24"/>
          <w:lang w:val="it-IT"/>
        </w:rPr>
        <w:t>(C. M. Masi, H.-Y. Chen, L. C. Hawkley, &amp; J. T. Cacioppo, 2011)</w:t>
      </w:r>
      <w:r w:rsidR="00FA088F">
        <w:rPr>
          <w:rFonts w:ascii="Times New Roman" w:hAnsi="Times New Roman"/>
          <w:sz w:val="24"/>
          <w:szCs w:val="24"/>
          <w:lang w:val="en-GB"/>
        </w:rPr>
        <w:fldChar w:fldCharType="end"/>
      </w:r>
    </w:p>
    <w:p w14:paraId="5CF7180D" w14:textId="77777777" w:rsidR="00F05F49" w:rsidRPr="00A8271B" w:rsidRDefault="00F05F49" w:rsidP="008E39C3">
      <w:pPr>
        <w:autoSpaceDE w:val="0"/>
        <w:autoSpaceDN w:val="0"/>
        <w:adjustRightInd w:val="0"/>
        <w:spacing w:after="0" w:line="480" w:lineRule="auto"/>
        <w:jc w:val="both"/>
        <w:rPr>
          <w:rFonts w:ascii="Times New Roman" w:hAnsi="Times New Roman"/>
          <w:b/>
          <w:color w:val="000000"/>
          <w:sz w:val="24"/>
          <w:szCs w:val="24"/>
          <w:lang w:val="it-IT"/>
        </w:rPr>
      </w:pPr>
    </w:p>
    <w:p w14:paraId="0E629C2B" w14:textId="77777777" w:rsidR="008E39C3" w:rsidRPr="008E16E8" w:rsidRDefault="008E39C3" w:rsidP="004A40A5">
      <w:pPr>
        <w:pStyle w:val="Heading2"/>
        <w:rPr>
          <w:lang w:val="en-GB"/>
        </w:rPr>
      </w:pPr>
      <w:r w:rsidRPr="008E16E8">
        <w:rPr>
          <w:lang w:val="en-GB"/>
        </w:rPr>
        <w:t>Quality assessment</w:t>
      </w:r>
    </w:p>
    <w:p w14:paraId="780DD13E" w14:textId="77777777" w:rsidR="001B14CC" w:rsidRPr="008E16E8" w:rsidRDefault="001B14CC" w:rsidP="008E39C3">
      <w:pPr>
        <w:autoSpaceDE w:val="0"/>
        <w:autoSpaceDN w:val="0"/>
        <w:adjustRightInd w:val="0"/>
        <w:spacing w:after="0" w:line="480" w:lineRule="auto"/>
        <w:jc w:val="both"/>
        <w:rPr>
          <w:rFonts w:ascii="Times New Roman" w:hAnsi="Times New Roman"/>
          <w:sz w:val="24"/>
          <w:szCs w:val="24"/>
          <w:lang w:val="en-GB"/>
        </w:rPr>
      </w:pPr>
      <w:r w:rsidRPr="008E16E8">
        <w:rPr>
          <w:rFonts w:ascii="Times New Roman" w:hAnsi="Times New Roman"/>
          <w:color w:val="000000"/>
          <w:sz w:val="24"/>
          <w:szCs w:val="24"/>
          <w:lang w:val="en-GB"/>
        </w:rPr>
        <w:t xml:space="preserve">The methodological quality of each included meta-analysis was assessed with the Assessment of </w:t>
      </w:r>
      <w:r w:rsidRPr="008E16E8">
        <w:rPr>
          <w:rFonts w:ascii="Times New Roman" w:hAnsi="Times New Roman"/>
          <w:sz w:val="24"/>
          <w:szCs w:val="24"/>
          <w:lang w:val="en-GB"/>
        </w:rPr>
        <w:t>multiple systematic reviews (</w:t>
      </w:r>
      <w:r w:rsidRPr="008E16E8">
        <w:rPr>
          <w:rFonts w:ascii="Times New Roman" w:hAnsi="Times New Roman"/>
          <w:color w:val="000000"/>
          <w:sz w:val="24"/>
          <w:szCs w:val="24"/>
          <w:lang w:val="en-GB"/>
        </w:rPr>
        <w:t xml:space="preserve">AMSTAR) 2 </w:t>
      </w:r>
      <w:r w:rsidRPr="008E16E8">
        <w:rPr>
          <w:rFonts w:ascii="Times New Roman" w:hAnsi="Times New Roman"/>
          <w:sz w:val="24"/>
          <w:szCs w:val="24"/>
          <w:lang w:val="en-GB"/>
        </w:rPr>
        <w:t>tool (available at https://amstar.ca/Amstar-2.php), which is a recent update of AMSTAR</w:t>
      </w:r>
      <w:r w:rsidR="00FA088F" w:rsidRPr="008E16E8">
        <w:rPr>
          <w:rFonts w:ascii="Times New Roman" w:hAnsi="Times New Roman"/>
          <w:sz w:val="24"/>
          <w:szCs w:val="24"/>
          <w:lang w:val="en-GB"/>
        </w:rPr>
        <w:fldChar w:fldCharType="begin">
          <w:fldData xml:space="preserve">PEVuZE5vdGU+PENpdGU+PEF1dGhvcj5TaGVhPC9BdXRob3I+PFllYXI+MjAxNzwvWWVhcj48UmVj
TnVtPjY8L1JlY051bT48RGlzcGxheVRleHQ+KFNoZWEgZXQgYWwuLCAyMDE3KTwvRGlzcGxheVRl
eHQ+PHJlY29yZD48cmVjLW51bWJlcj42PC9yZWMtbnVtYmVyPjxmb3JlaWduLWtleXM+PGtleSBh
cHA9IkVOIiBkYi1pZD0iNWQ1MGFhcjllc2FkYXllMnp3cHhwYTB1NWFhZGFwd3NzZXBlIiB0aW1l
c3RhbXA9IjE1NzM3NDg5NzYiPjY8L2tleT48L2ZvcmVpZ24ta2V5cz48cmVmLXR5cGUgbmFtZT0i
Sm91cm5hbCBBcnRpY2xlIj4xNzwvcmVmLXR5cGU+PGNvbnRyaWJ1dG9ycz48YXV0aG9ycz48YXV0
aG9yPlNoZWEsIEIuIEouPC9hdXRob3I+PGF1dGhvcj5SZWV2ZXMsIEIuIEMuPC9hdXRob3I+PGF1
dGhvcj5XZWxscywgRy48L2F1dGhvcj48YXV0aG9yPlRodWt1LCBNLjwvYXV0aG9yPjxhdXRob3I+
SGFtZWwsIEMuPC9hdXRob3I+PGF1dGhvcj5Nb3JhbiwgSi48L2F1dGhvcj48YXV0aG9yPk1vaGVy
LCBELjwvYXV0aG9yPjxhdXRob3I+VHVnd2VsbCwgUC48L2F1dGhvcj48YXV0aG9yPldlbGNoLCBW
LjwvYXV0aG9yPjxhdXRob3I+S3Jpc3RqYW5zc29uLCBFLjwvYXV0aG9yPjxhdXRob3I+SGVucnks
IEQuIEEuPC9hdXRob3I+PC9hdXRob3JzPjwvY29udHJpYnV0b3JzPjxhdXRoLWFkZHJlc3M+T3R0
YXdhIEhvc3BpdGFsIFJlc2VhcmNoIEluc3RpdHV0ZSwgQ2xpbmljYWwgRXBpZGVtaW9sb2d5IFBy
b2dyYW0sIE90dGF3YSwgQ2FuYWRhIGJldnNoZWFAdW90dGF3YS5jYS4mI3hEO0JydXllcmUgUmVz
ZWFyY2ggSW5zdGl0dXRlLCBPdHRhd2EsIENhbmFkYS4mI3hEO1NjaG9vbCBvZiBFcGlkZW1pb2xv
Z3kgYW5kIFB1YmxpYyBIZWFsdGgsIEZhY3VsdHkgb2YgTWVkaWNpbmUsIFVuaXZlcnNpdHkgb2Yg
T3R0YXdhLCBPdHRhd2EsIENhbmFkYS4mI3hEO1NjaG9vbCBvZiBDbGluaWNhbCBTY2llbmNlcywg
VW5pdmVyc2l0eSBvZiBCcmlzdG9sLCBCcmlzdG9sLCBVSy4mI3hEO1VuaXZlcnNpdHkgb2YgT3R0
YXdhIEhlYXJ0IEluc3RpdHV0ZSwgT3R0YXdhLCBDYW5hZGEuJiN4RDtPdHRhd2EgSG9zcGl0YWwg
UmVzZWFyY2ggSW5zdGl0dXRlLCBDbGluaWNhbCBFcGlkZW1pb2xvZ3kgUHJvZ3JhbSwgT3R0YXdh
LCBDYW5hZGEuJiN4RDtUaGUgSG9zcGl0YWwgZm9yIFNpY2sgQ2hpbGRyZW4sIHRoZSBHZW5ldGlj
cyBhbmQgR2Vub21lIEJpb2xvZ3kgUHJvZ3JhbSwgVG9yb250bywgQ2FuYWRhLiYjeEQ7RGVwYXJ0
bWVudCBvZiBNZWRpY2luZSwgVGhlIE90dGF3YSBIb3NwaXRhbCwgT3R0YXdhLCBDYW5hZGEuJiN4
RDtDZW50cmUgZm9yIFJlc2VhcmNoIGluIEVkdWNhdGlvbmFsIGFuZCBDb21tdW5pdHkgU2Vydmlj
ZXMsIFNjaG9vbCBvZiBQc3ljaG9sb2d5LCBGYWN1bHR5IG9mIFNvY2lhbCBTY2llbmNlcywgVW5p
dmVyc2l0eSBvZiBPdHRhd2EsIENhbmFkYS4mI3hEO0NlbnRyZSBmb3IgUmVzZWFyY2ggaW4gRXZp
ZGVuY2UtQmFzZWQgUHJhY3RpY2UsIEJvbmQgVW5pdmVyc2l0eSwgR29sZCBDb2FzdCwgQXVzdHJh
bGlhLiYjeEQ7RGFsbGEgTGFuYSBTY2hvb2wgb2YgUHVibGljIEhlYWx0aCwgVW5pdmVyc2l0eSBv
ZiBUb3JvbnRvLCBUb3JvbnRvLCBDYW5hZGEuJiN4RDtJbnN0aXR1dGUgZm9yIENsaW5pY2FsIEV2
YWx1YXRpdmUgU2NpZW5jZXMsIFRvcm9udG8sIENhbmFkYS48L2F1dGgtYWRkcmVzcz48dGl0bGVz
Pjx0aXRsZT5BTVNUQVIgMjogYSBjcml0aWNhbCBhcHByYWlzYWwgdG9vbCBmb3Igc3lzdGVtYXRp
YyByZXZpZXdzIHRoYXQgaW5jbHVkZSByYW5kb21pc2VkIG9yIG5vbi1yYW5kb21pc2VkIHN0dWRp
ZXMgb2YgaGVhbHRoY2FyZSBpbnRlcnZlbnRpb25zLCBvciBib3RoPC90aXRsZT48c2Vjb25kYXJ5
LXRpdGxlPkJNSjwvc2Vjb25kYXJ5LXRpdGxlPjwvdGl0bGVzPjxwZXJpb2RpY2FsPjxmdWxsLXRp
dGxlPkJNSjwvZnVsbC10aXRsZT48L3BlcmlvZGljYWw+PHBhZ2VzPmo0MDA4PC9wYWdlcz48dm9s
dW1lPjM1ODwvdm9sdW1lPjxlZGl0aW9uPjIwMTcvMDkvMjU8L2VkaXRpb24+PGtleXdvcmRzPjxr
ZXl3b3JkPkNsaW5pY2FsIFN0dWRpZXMgYXMgVG9waWM8L2tleXdvcmQ+PGtleXdvcmQ+KkV2aWRl
bmNlLUJhc2VkIE1lZGljaW5lPC9rZXl3b3JkPjxrZXl3b3JkPk1ldGEtQW5hbHlzaXMgYXMgVG9w
aWM8L2tleXdvcmQ+PGtleXdvcmQ+T2JzZXJ2YXRpb25hbCBTdHVkaWVzIGFzIFRvcGljPC9rZXl3
b3JkPjxrZXl3b3JkPk9ic2VydmVyIFZhcmlhdGlvbjwva2V5d29yZD48a2V5d29yZD5SYW5kb21p
emVkIENvbnRyb2xsZWQgVHJpYWxzIGFzIFRvcGljPC9rZXl3b3JkPjxrZXl3b3JkPipSZXZpZXcg
TGl0ZXJhdHVyZSBhcyBUb3BpYzwva2V5d29yZD48L2tleXdvcmRzPjxkYXRlcz48eWVhcj4yMDE3
PC95ZWFyPjxwdWItZGF0ZXM+PGRhdGU+U2VwIDIxPC9kYXRlPjwvcHViLWRhdGVzPjwvZGF0ZXM+
PGlzYm4+MTc1Ni0xODMzIChFbGVjdHJvbmljKSYjeEQ7MDk1OS04MTM4IChMaW5raW5nKTwvaXNi
bj48YWNjZXNzaW9uLW51bT4yODkzNTcwMTwvYWNjZXNzaW9uLW51bT48dXJscz48cmVsYXRlZC11
cmxzPjx1cmw+aHR0cHM6Ly93d3cubmNiaS5ubG0ubmloLmdvdi9wdWJtZWQvMjg5MzU3MDE8L3Vy
bD48L3JlbGF0ZWQtdXJscz48L3VybHM+PGN1c3RvbTI+UE1DNTgzMzM2NSBhdCBodHRwOi8vd3d3
LmljbWplLm9yZy9jb2lfZGlzY2xvc3VyZS5wZGYgYW5kIGRlY2xhcmU6IG5vIHN1cHBvcnQgZnJv
bSBhbnkgb3JnYW5pc2F0aW9uIGZvciB0aGUgc3VibWl0dGVkIHdvcms7IG5vIGZpbmFuY2lhbCBy
ZWxhdGlvbnNoaXBzIHdpdGggYW55IG9yZ2FuaXNhdGlvbnMgdGhhdCBtaWdodCBoYXZlIGFuIGlu
dGVyZXN0IGluIHRoZSBzdWJtaXR0ZWQgd29yayBpbiB0aGUgcHJldmlvdXMgdGhyZWUgeWVhcnMs
IG5vIG90aGVyIHJlbGF0aW9uc2hpcHMgb3IgYWN0aXZpdGllcyB0aGF0IGNvdWxkIGFwcGVhciB0
byBoYXZlIGluZmx1ZW5jZWQgdGhlIHN1Ym1pdHRlZCB3b3JrLjwvY3VzdG9tMj48ZWxlY3Ryb25p
Yy1yZXNvdXJjZS1udW0+MTAuMTEzNi9ibWouajQwMDg8L2VsZWN0cm9uaWMtcmVzb3VyY2UtbnVt
PjwvcmVjb3JkPjwvQ2l0ZT48L0VuZE5vdGU+AG==
</w:fldData>
        </w:fldChar>
      </w:r>
      <w:r w:rsidR="00A8271B">
        <w:rPr>
          <w:rFonts w:ascii="Times New Roman" w:hAnsi="Times New Roman"/>
          <w:sz w:val="24"/>
          <w:szCs w:val="24"/>
          <w:lang w:val="en-GB"/>
        </w:rPr>
        <w:instrText xml:space="preserve"> ADDIN EN.CITE </w:instrText>
      </w:r>
      <w:r w:rsidR="00FA088F">
        <w:rPr>
          <w:rFonts w:ascii="Times New Roman" w:hAnsi="Times New Roman"/>
          <w:sz w:val="24"/>
          <w:szCs w:val="24"/>
          <w:lang w:val="en-GB"/>
        </w:rPr>
        <w:fldChar w:fldCharType="begin">
          <w:fldData xml:space="preserve">PEVuZE5vdGU+PENpdGU+PEF1dGhvcj5TaGVhPC9BdXRob3I+PFllYXI+MjAxNzwvWWVhcj48UmVj
TnVtPjY8L1JlY051bT48RGlzcGxheVRleHQ+KFNoZWEgZXQgYWwuLCAyMDE3KTwvRGlzcGxheVRl
eHQ+PHJlY29yZD48cmVjLW51bWJlcj42PC9yZWMtbnVtYmVyPjxmb3JlaWduLWtleXM+PGtleSBh
cHA9IkVOIiBkYi1pZD0iNWQ1MGFhcjllc2FkYXllMnp3cHhwYTB1NWFhZGFwd3NzZXBlIiB0aW1l
c3RhbXA9IjE1NzM3NDg5NzYiPjY8L2tleT48L2ZvcmVpZ24ta2V5cz48cmVmLXR5cGUgbmFtZT0i
Sm91cm5hbCBBcnRpY2xlIj4xNzwvcmVmLXR5cGU+PGNvbnRyaWJ1dG9ycz48YXV0aG9ycz48YXV0
aG9yPlNoZWEsIEIuIEouPC9hdXRob3I+PGF1dGhvcj5SZWV2ZXMsIEIuIEMuPC9hdXRob3I+PGF1
dGhvcj5XZWxscywgRy48L2F1dGhvcj48YXV0aG9yPlRodWt1LCBNLjwvYXV0aG9yPjxhdXRob3I+
SGFtZWwsIEMuPC9hdXRob3I+PGF1dGhvcj5Nb3JhbiwgSi48L2F1dGhvcj48YXV0aG9yPk1vaGVy
LCBELjwvYXV0aG9yPjxhdXRob3I+VHVnd2VsbCwgUC48L2F1dGhvcj48YXV0aG9yPldlbGNoLCBW
LjwvYXV0aG9yPjxhdXRob3I+S3Jpc3RqYW5zc29uLCBFLjwvYXV0aG9yPjxhdXRob3I+SGVucnks
IEQuIEEuPC9hdXRob3I+PC9hdXRob3JzPjwvY29udHJpYnV0b3JzPjxhdXRoLWFkZHJlc3M+T3R0
YXdhIEhvc3BpdGFsIFJlc2VhcmNoIEluc3RpdHV0ZSwgQ2xpbmljYWwgRXBpZGVtaW9sb2d5IFBy
b2dyYW0sIE90dGF3YSwgQ2FuYWRhIGJldnNoZWFAdW90dGF3YS5jYS4mI3hEO0JydXllcmUgUmVz
ZWFyY2ggSW5zdGl0dXRlLCBPdHRhd2EsIENhbmFkYS4mI3hEO1NjaG9vbCBvZiBFcGlkZW1pb2xv
Z3kgYW5kIFB1YmxpYyBIZWFsdGgsIEZhY3VsdHkgb2YgTWVkaWNpbmUsIFVuaXZlcnNpdHkgb2Yg
T3R0YXdhLCBPdHRhd2EsIENhbmFkYS4mI3hEO1NjaG9vbCBvZiBDbGluaWNhbCBTY2llbmNlcywg
VW5pdmVyc2l0eSBvZiBCcmlzdG9sLCBCcmlzdG9sLCBVSy4mI3hEO1VuaXZlcnNpdHkgb2YgT3R0
YXdhIEhlYXJ0IEluc3RpdHV0ZSwgT3R0YXdhLCBDYW5hZGEuJiN4RDtPdHRhd2EgSG9zcGl0YWwg
UmVzZWFyY2ggSW5zdGl0dXRlLCBDbGluaWNhbCBFcGlkZW1pb2xvZ3kgUHJvZ3JhbSwgT3R0YXdh
LCBDYW5hZGEuJiN4RDtUaGUgSG9zcGl0YWwgZm9yIFNpY2sgQ2hpbGRyZW4sIHRoZSBHZW5ldGlj
cyBhbmQgR2Vub21lIEJpb2xvZ3kgUHJvZ3JhbSwgVG9yb250bywgQ2FuYWRhLiYjeEQ7RGVwYXJ0
bWVudCBvZiBNZWRpY2luZSwgVGhlIE90dGF3YSBIb3NwaXRhbCwgT3R0YXdhLCBDYW5hZGEuJiN4
RDtDZW50cmUgZm9yIFJlc2VhcmNoIGluIEVkdWNhdGlvbmFsIGFuZCBDb21tdW5pdHkgU2Vydmlj
ZXMsIFNjaG9vbCBvZiBQc3ljaG9sb2d5LCBGYWN1bHR5IG9mIFNvY2lhbCBTY2llbmNlcywgVW5p
dmVyc2l0eSBvZiBPdHRhd2EsIENhbmFkYS4mI3hEO0NlbnRyZSBmb3IgUmVzZWFyY2ggaW4gRXZp
ZGVuY2UtQmFzZWQgUHJhY3RpY2UsIEJvbmQgVW5pdmVyc2l0eSwgR29sZCBDb2FzdCwgQXVzdHJh
bGlhLiYjeEQ7RGFsbGEgTGFuYSBTY2hvb2wgb2YgUHVibGljIEhlYWx0aCwgVW5pdmVyc2l0eSBv
ZiBUb3JvbnRvLCBUb3JvbnRvLCBDYW5hZGEuJiN4RDtJbnN0aXR1dGUgZm9yIENsaW5pY2FsIEV2
YWx1YXRpdmUgU2NpZW5jZXMsIFRvcm9udG8sIENhbmFkYS48L2F1dGgtYWRkcmVzcz48dGl0bGVz
Pjx0aXRsZT5BTVNUQVIgMjogYSBjcml0aWNhbCBhcHByYWlzYWwgdG9vbCBmb3Igc3lzdGVtYXRp
YyByZXZpZXdzIHRoYXQgaW5jbHVkZSByYW5kb21pc2VkIG9yIG5vbi1yYW5kb21pc2VkIHN0dWRp
ZXMgb2YgaGVhbHRoY2FyZSBpbnRlcnZlbnRpb25zLCBvciBib3RoPC90aXRsZT48c2Vjb25kYXJ5
LXRpdGxlPkJNSjwvc2Vjb25kYXJ5LXRpdGxlPjwvdGl0bGVzPjxwZXJpb2RpY2FsPjxmdWxsLXRp
dGxlPkJNSjwvZnVsbC10aXRsZT48L3BlcmlvZGljYWw+PHBhZ2VzPmo0MDA4PC9wYWdlcz48dm9s
dW1lPjM1ODwvdm9sdW1lPjxlZGl0aW9uPjIwMTcvMDkvMjU8L2VkaXRpb24+PGtleXdvcmRzPjxr
ZXl3b3JkPkNsaW5pY2FsIFN0dWRpZXMgYXMgVG9waWM8L2tleXdvcmQ+PGtleXdvcmQ+KkV2aWRl
bmNlLUJhc2VkIE1lZGljaW5lPC9rZXl3b3JkPjxrZXl3b3JkPk1ldGEtQW5hbHlzaXMgYXMgVG9w
aWM8L2tleXdvcmQ+PGtleXdvcmQ+T2JzZXJ2YXRpb25hbCBTdHVkaWVzIGFzIFRvcGljPC9rZXl3
b3JkPjxrZXl3b3JkPk9ic2VydmVyIFZhcmlhdGlvbjwva2V5d29yZD48a2V5d29yZD5SYW5kb21p
emVkIENvbnRyb2xsZWQgVHJpYWxzIGFzIFRvcGljPC9rZXl3b3JkPjxrZXl3b3JkPipSZXZpZXcg
TGl0ZXJhdHVyZSBhcyBUb3BpYzwva2V5d29yZD48L2tleXdvcmRzPjxkYXRlcz48eWVhcj4yMDE3
PC95ZWFyPjxwdWItZGF0ZXM+PGRhdGU+U2VwIDIxPC9kYXRlPjwvcHViLWRhdGVzPjwvZGF0ZXM+
PGlzYm4+MTc1Ni0xODMzIChFbGVjdHJvbmljKSYjeEQ7MDk1OS04MTM4IChMaW5raW5nKTwvaXNi
bj48YWNjZXNzaW9uLW51bT4yODkzNTcwMTwvYWNjZXNzaW9uLW51bT48dXJscz48cmVsYXRlZC11
cmxzPjx1cmw+aHR0cHM6Ly93d3cubmNiaS5ubG0ubmloLmdvdi9wdWJtZWQvMjg5MzU3MDE8L3Vy
bD48L3JlbGF0ZWQtdXJscz48L3VybHM+PGN1c3RvbTI+UE1DNTgzMzM2NSBhdCBodHRwOi8vd3d3
LmljbWplLm9yZy9jb2lfZGlzY2xvc3VyZS5wZGYgYW5kIGRlY2xhcmU6IG5vIHN1cHBvcnQgZnJv
bSBhbnkgb3JnYW5pc2F0aW9uIGZvciB0aGUgc3VibWl0dGVkIHdvcms7IG5vIGZpbmFuY2lhbCBy
ZWxhdGlvbnNoaXBzIHdpdGggYW55IG9yZ2FuaXNhdGlvbnMgdGhhdCBtaWdodCBoYXZlIGFuIGlu
dGVyZXN0IGluIHRoZSBzdWJtaXR0ZWQgd29yayBpbiB0aGUgcHJldmlvdXMgdGhyZWUgeWVhcnMs
IG5vIG90aGVyIHJlbGF0aW9uc2hpcHMgb3IgYWN0aXZpdGllcyB0aGF0IGNvdWxkIGFwcGVhciB0
byBoYXZlIGluZmx1ZW5jZWQgdGhlIHN1Ym1pdHRlZCB3b3JrLjwvY3VzdG9tMj48ZWxlY3Ryb25p
Yy1yZXNvdXJjZS1udW0+MTAuMTEzNi9ibWouajQwMDg8L2VsZWN0cm9uaWMtcmVzb3VyY2UtbnVt
PjwvcmVjb3JkPjwvQ2l0ZT48L0VuZE5vdGU+AG==
</w:fldData>
        </w:fldChar>
      </w:r>
      <w:r w:rsidR="00A8271B">
        <w:rPr>
          <w:rFonts w:ascii="Times New Roman" w:hAnsi="Times New Roman"/>
          <w:sz w:val="24"/>
          <w:szCs w:val="24"/>
          <w:lang w:val="en-GB"/>
        </w:rPr>
        <w:instrText xml:space="preserve"> ADDIN EN.CITE.DATA </w:instrText>
      </w:r>
      <w:r w:rsidR="00FA088F">
        <w:rPr>
          <w:rFonts w:ascii="Times New Roman" w:hAnsi="Times New Roman"/>
          <w:sz w:val="24"/>
          <w:szCs w:val="24"/>
          <w:lang w:val="en-GB"/>
        </w:rPr>
      </w:r>
      <w:r w:rsidR="00FA088F">
        <w:rPr>
          <w:rFonts w:ascii="Times New Roman" w:hAnsi="Times New Roman"/>
          <w:sz w:val="24"/>
          <w:szCs w:val="24"/>
          <w:lang w:val="en-GB"/>
        </w:rPr>
        <w:fldChar w:fldCharType="end"/>
      </w:r>
      <w:r w:rsidR="00FA088F" w:rsidRPr="008E16E8">
        <w:rPr>
          <w:rFonts w:ascii="Times New Roman" w:hAnsi="Times New Roman"/>
          <w:sz w:val="24"/>
          <w:szCs w:val="24"/>
          <w:lang w:val="en-GB"/>
        </w:rPr>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(Shea et al., 2017)</w:t>
      </w:r>
      <w:r w:rsidR="00FA088F" w:rsidRPr="008E16E8">
        <w:rPr>
          <w:rFonts w:ascii="Times New Roman" w:hAnsi="Times New Roman"/>
          <w:sz w:val="24"/>
          <w:szCs w:val="24"/>
          <w:lang w:val="en-GB"/>
        </w:rPr>
        <w:fldChar w:fldCharType="end"/>
      </w:r>
      <w:r w:rsidR="001F649C">
        <w:rPr>
          <w:rFonts w:ascii="Times New Roman" w:hAnsi="Times New Roman"/>
          <w:sz w:val="24"/>
          <w:szCs w:val="24"/>
          <w:lang w:val="en-GB"/>
        </w:rPr>
        <w:t>,</w:t>
      </w:r>
      <w:r w:rsidRPr="008E16E8">
        <w:rPr>
          <w:rFonts w:ascii="Times New Roman" w:hAnsi="Times New Roman"/>
          <w:sz w:val="24"/>
          <w:szCs w:val="24"/>
          <w:lang w:val="en-GB"/>
        </w:rPr>
        <w:t xml:space="preserve"> by two</w:t>
      </w:r>
      <w:r w:rsidR="008E39C3" w:rsidRPr="008E16E8">
        <w:rPr>
          <w:rFonts w:ascii="Times New Roman" w:hAnsi="Times New Roman"/>
          <w:sz w:val="24"/>
          <w:szCs w:val="24"/>
          <w:lang w:val="en-GB"/>
        </w:rPr>
        <w:t xml:space="preserve"> </w:t>
      </w:r>
      <w:r w:rsidR="00D90191" w:rsidRPr="008E16E8">
        <w:rPr>
          <w:rFonts w:ascii="Times New Roman" w:hAnsi="Times New Roman"/>
          <w:sz w:val="24"/>
          <w:szCs w:val="24"/>
          <w:lang w:val="en-GB"/>
        </w:rPr>
        <w:t>independent</w:t>
      </w:r>
      <w:r w:rsidRPr="008E16E8">
        <w:rPr>
          <w:rFonts w:ascii="Times New Roman" w:hAnsi="Times New Roman"/>
          <w:sz w:val="24"/>
          <w:szCs w:val="24"/>
          <w:lang w:val="en-GB"/>
        </w:rPr>
        <w:t xml:space="preserve"> investigators (</w:t>
      </w:r>
      <w:r w:rsidR="008E39C3" w:rsidRPr="008E16E8">
        <w:rPr>
          <w:rFonts w:ascii="Times New Roman" w:hAnsi="Times New Roman"/>
          <w:sz w:val="24"/>
          <w:szCs w:val="24"/>
          <w:lang w:val="en-GB"/>
        </w:rPr>
        <w:t>JD</w:t>
      </w:r>
      <w:r w:rsidRPr="008E16E8">
        <w:rPr>
          <w:rFonts w:ascii="Times New Roman" w:hAnsi="Times New Roman"/>
          <w:sz w:val="24"/>
          <w:szCs w:val="24"/>
          <w:lang w:val="en-GB"/>
        </w:rPr>
        <w:t xml:space="preserve">, </w:t>
      </w:r>
      <w:r w:rsidR="008E39C3" w:rsidRPr="008E16E8">
        <w:rPr>
          <w:rFonts w:ascii="Times New Roman" w:hAnsi="Times New Roman"/>
          <w:sz w:val="24"/>
          <w:szCs w:val="24"/>
          <w:lang w:val="en-GB"/>
        </w:rPr>
        <w:t>DG</w:t>
      </w:r>
      <w:r w:rsidRPr="008E16E8">
        <w:rPr>
          <w:rFonts w:ascii="Times New Roman" w:hAnsi="Times New Roman"/>
          <w:sz w:val="24"/>
          <w:szCs w:val="24"/>
          <w:lang w:val="en-GB"/>
        </w:rPr>
        <w:t xml:space="preserve">). </w:t>
      </w:r>
    </w:p>
    <w:p w14:paraId="45213D7F" w14:textId="77777777" w:rsidR="008F243F" w:rsidRPr="008E16E8" w:rsidRDefault="008F243F" w:rsidP="00B51CB2">
      <w:pPr>
        <w:autoSpaceDE w:val="0"/>
        <w:autoSpaceDN w:val="0"/>
        <w:adjustRightInd w:val="0"/>
        <w:spacing w:after="0" w:line="480" w:lineRule="auto"/>
        <w:jc w:val="both"/>
        <w:rPr>
          <w:rFonts w:ascii="Times New Roman" w:hAnsi="Times New Roman"/>
          <w:i/>
          <w:sz w:val="24"/>
          <w:szCs w:val="24"/>
          <w:lang w:val="en-GB"/>
        </w:rPr>
      </w:pPr>
    </w:p>
    <w:p w14:paraId="27410249" w14:textId="77777777" w:rsidR="001B14CC" w:rsidRPr="008E16E8" w:rsidRDefault="001B14CC" w:rsidP="004A40A5">
      <w:pPr>
        <w:pStyle w:val="Heading2"/>
        <w:rPr>
          <w:lang w:val="en-GB"/>
        </w:rPr>
      </w:pPr>
      <w:r w:rsidRPr="008E16E8">
        <w:rPr>
          <w:lang w:val="en-GB"/>
        </w:rPr>
        <w:t>Data analysis</w:t>
      </w:r>
      <w:r w:rsidR="008E39C3" w:rsidRPr="008E16E8">
        <w:rPr>
          <w:lang w:val="en-GB"/>
        </w:rPr>
        <w:t xml:space="preserve"> and assessment of the credibility of the evidence </w:t>
      </w:r>
    </w:p>
    <w:p w14:paraId="0401797F" w14:textId="77777777" w:rsidR="001B14CC" w:rsidRPr="008E16E8" w:rsidRDefault="001B14CC" w:rsidP="008E39C3">
      <w:pPr>
        <w:autoSpaceDE w:val="0"/>
        <w:autoSpaceDN w:val="0"/>
        <w:adjustRightInd w:val="0"/>
        <w:spacing w:after="0" w:line="480" w:lineRule="auto"/>
        <w:jc w:val="both"/>
        <w:rPr>
          <w:rFonts w:ascii="Times New Roman" w:hAnsi="Times New Roman"/>
          <w:sz w:val="24"/>
          <w:szCs w:val="24"/>
          <w:lang w:val="en-GB"/>
        </w:rPr>
      </w:pPr>
      <w:bookmarkStart w:id="6" w:name="_Hlk6340526"/>
      <w:bookmarkStart w:id="7" w:name="_Hlk4022027"/>
      <w:r w:rsidRPr="008E16E8">
        <w:rPr>
          <w:rFonts w:ascii="Times New Roman" w:hAnsi="Times New Roman"/>
          <w:sz w:val="24"/>
          <w:szCs w:val="24"/>
          <w:lang w:val="en-GB"/>
        </w:rPr>
        <w:t>For each association</w:t>
      </w:r>
      <w:r w:rsidR="00AF7670" w:rsidRPr="008E16E8">
        <w:rPr>
          <w:rFonts w:ascii="Times New Roman" w:hAnsi="Times New Roman"/>
          <w:sz w:val="24"/>
          <w:szCs w:val="24"/>
          <w:lang w:val="en-GB"/>
        </w:rPr>
        <w:t xml:space="preserve"> of meta-analyses providing individual stud</w:t>
      </w:r>
      <w:r w:rsidR="000C6629" w:rsidRPr="008E16E8">
        <w:rPr>
          <w:rFonts w:ascii="Times New Roman" w:hAnsi="Times New Roman"/>
          <w:sz w:val="24"/>
          <w:szCs w:val="24"/>
          <w:lang w:val="en-GB"/>
        </w:rPr>
        <w:t>y</w:t>
      </w:r>
      <w:r w:rsidR="00AF7670" w:rsidRPr="008E16E8">
        <w:rPr>
          <w:rFonts w:ascii="Times New Roman" w:hAnsi="Times New Roman"/>
          <w:sz w:val="24"/>
          <w:szCs w:val="24"/>
          <w:lang w:val="en-GB"/>
        </w:rPr>
        <w:t xml:space="preserve"> data</w:t>
      </w:r>
      <w:r w:rsidRPr="008E16E8">
        <w:rPr>
          <w:rFonts w:ascii="Times New Roman" w:hAnsi="Times New Roman"/>
          <w:sz w:val="24"/>
          <w:szCs w:val="24"/>
          <w:lang w:val="en-GB"/>
        </w:rPr>
        <w:t xml:space="preserve">, </w:t>
      </w:r>
      <w:bookmarkStart w:id="8" w:name="_Hlk7111379"/>
      <w:r w:rsidRPr="008E16E8">
        <w:rPr>
          <w:rFonts w:ascii="Times New Roman" w:hAnsi="Times New Roman"/>
          <w:sz w:val="24"/>
          <w:szCs w:val="24"/>
          <w:lang w:val="en-GB"/>
        </w:rPr>
        <w:t>we extracted effect sizes of individual studies and re-</w:t>
      </w:r>
      <w:r w:rsidR="009C4AF6" w:rsidRPr="008E16E8">
        <w:rPr>
          <w:rFonts w:ascii="Times New Roman" w:hAnsi="Times New Roman"/>
          <w:sz w:val="24"/>
          <w:szCs w:val="24"/>
          <w:lang w:val="en-GB"/>
        </w:rPr>
        <w:t>performed the meta-analysis</w:t>
      </w:r>
      <w:r w:rsidRPr="008E16E8">
        <w:rPr>
          <w:rFonts w:ascii="Times New Roman" w:hAnsi="Times New Roman"/>
          <w:sz w:val="24"/>
          <w:szCs w:val="24"/>
          <w:lang w:val="en-GB"/>
        </w:rPr>
        <w:t xml:space="preserve"> calculating the pooled </w:t>
      </w:r>
      <w:r w:rsidR="008E39C3" w:rsidRPr="008E16E8">
        <w:rPr>
          <w:rFonts w:ascii="Times New Roman" w:hAnsi="Times New Roman"/>
          <w:sz w:val="24"/>
          <w:szCs w:val="24"/>
          <w:lang w:val="en-GB"/>
        </w:rPr>
        <w:t>effect sizes</w:t>
      </w:r>
      <w:r w:rsidRPr="008E16E8">
        <w:rPr>
          <w:rFonts w:ascii="Times New Roman" w:hAnsi="Times New Roman"/>
          <w:sz w:val="24"/>
          <w:szCs w:val="24"/>
          <w:lang w:val="en-GB"/>
        </w:rPr>
        <w:t xml:space="preserve"> and the 95% confidence intervals, </w:t>
      </w:r>
      <w:r w:rsidR="008E39C3" w:rsidRPr="008E16E8">
        <w:rPr>
          <w:rFonts w:ascii="Times New Roman" w:hAnsi="Times New Roman"/>
          <w:sz w:val="24"/>
          <w:szCs w:val="24"/>
          <w:lang w:val="en-GB"/>
        </w:rPr>
        <w:t>under the assumption of</w:t>
      </w:r>
      <w:r w:rsidRPr="008E16E8">
        <w:rPr>
          <w:rFonts w:ascii="Times New Roman" w:hAnsi="Times New Roman"/>
          <w:sz w:val="24"/>
          <w:szCs w:val="24"/>
          <w:lang w:val="en-GB"/>
        </w:rPr>
        <w:t xml:space="preserve"> random-effects models</w:t>
      </w:r>
      <w:bookmarkEnd w:id="6"/>
      <w:r w:rsidRPr="008E16E8">
        <w:rPr>
          <w:rFonts w:ascii="Times New Roman" w:hAnsi="Times New Roman"/>
          <w:sz w:val="24"/>
          <w:szCs w:val="24"/>
          <w:lang w:val="en-GB"/>
        </w:rPr>
        <w:t>.</w:t>
      </w:r>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&lt;EndNote&gt;&lt;Cite&gt;&lt;Author&gt;DerSimonian&lt;/Author&gt;&lt;Year&gt;1986&lt;/Year&gt;&lt;RecNum&gt;7&lt;/RecNum&gt;&lt;DisplayText&gt;(DerSimonian &amp;amp; Laird, 1986)&lt;/DisplayText&gt;&lt;record&gt;&lt;rec-number&gt;7&lt;/rec-number&gt;&lt;foreign-keys&gt;&lt;key app="EN" db-id="5d50aar9esadaye2zwpxpa0u5aadapwssepe" timestamp="1573748976"&gt;7&lt;/key&gt;&lt;/foreign-keys&gt;&lt;ref-type name="Journal Article"&gt;17&lt;/ref-type&gt;&lt;contributors&gt;&lt;authors&gt;&lt;author&gt;DerSimonian, R.&lt;/author&gt;&lt;author&gt;Laird, N.&lt;/author&gt;&lt;/authors&gt;&lt;/contributors&gt;&lt;titles&gt;&lt;title&gt;Meta-analysis in clinical trials&lt;/title&gt;&lt;secondary-title&gt;Control Clin Trials&lt;/secondary-title&gt;&lt;/titles&gt;&lt;periodical&gt;&lt;full-title&gt;Control Clin Trials&lt;/full-title&gt;&lt;/periodical&gt;&lt;pages&gt;177-88&lt;/pages&gt;&lt;volume&gt;7&lt;/volume&gt;&lt;number&gt;3&lt;/number&gt;&lt;edition&gt;1986/09/01&lt;/edition&gt;&lt;keywords&gt;&lt;keyword&gt;Clinical Trials as Topic/*methods&lt;/keyword&gt;&lt;keyword&gt;Humans&lt;/keyword&gt;&lt;keyword&gt;Models, Theoretical&lt;/keyword&gt;&lt;keyword&gt;Research Design&lt;/keyword&gt;&lt;keyword&gt;Statistics as Topic&lt;/keyword&gt;&lt;/keywords&gt;&lt;dates&gt;&lt;year&gt;1986&lt;/year&gt;&lt;pub-dates&gt;&lt;date&gt;Sep&lt;/date&gt;&lt;/pub-dates&gt;&lt;/dates&gt;&lt;isbn&gt;0197-2456 (Print)&amp;#xD;0197-2456 (Linking)&lt;/isbn&gt;&lt;accession-num&gt;3802833&lt;/accession-num&gt;&lt;urls&gt;&lt;related-urls&gt;&lt;url&gt;https://www.ncbi.nlm.nih.gov/pubmed/3802833&lt;/url&gt;&lt;/related-urls&gt;&lt;/urls&gt;&lt;/record&gt;&lt;/Cite&gt;&lt;/EndNote&gt;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DerSimonian</w:t>
      </w:r>
      <w:proofErr w:type="spellEnd"/>
      <w:r w:rsidR="00A8271B">
        <w:rPr>
          <w:rFonts w:ascii="Times New Roman" w:hAnsi="Times New Roman"/>
          <w:noProof/>
          <w:sz w:val="24"/>
          <w:szCs w:val="24"/>
          <w:lang w:val="en-GB"/>
        </w:rPr>
        <w:t xml:space="preserve"> &amp; Laird, 1986)</w:t>
      </w:r>
      <w:r w:rsidR="00FA088F" w:rsidRPr="008E16E8">
        <w:rPr>
          <w:rFonts w:ascii="Times New Roman" w:hAnsi="Times New Roman"/>
          <w:sz w:val="24"/>
          <w:szCs w:val="24"/>
          <w:lang w:val="en-GB"/>
        </w:rPr>
        <w:fldChar w:fldCharType="end"/>
      </w:r>
      <w:r w:rsidRPr="008E16E8">
        <w:rPr>
          <w:rFonts w:ascii="Times New Roman" w:hAnsi="Times New Roman"/>
          <w:sz w:val="24"/>
          <w:szCs w:val="24"/>
          <w:lang w:val="en-GB"/>
        </w:rPr>
        <w:t xml:space="preserve"> </w:t>
      </w:r>
      <w:bookmarkEnd w:id="7"/>
      <w:bookmarkEnd w:id="8"/>
      <w:r w:rsidRPr="008E16E8">
        <w:rPr>
          <w:rFonts w:ascii="Times New Roman" w:hAnsi="Times New Roman"/>
          <w:sz w:val="24"/>
          <w:szCs w:val="24"/>
          <w:lang w:val="en-GB"/>
        </w:rPr>
        <w:t>Heterogeneity was assessed with the I</w:t>
      </w:r>
      <w:r w:rsidRPr="008E16E8">
        <w:rPr>
          <w:rFonts w:ascii="Times New Roman" w:hAnsi="Times New Roman"/>
          <w:sz w:val="24"/>
          <w:szCs w:val="24"/>
          <w:vertAlign w:val="superscript"/>
          <w:lang w:val="en-GB"/>
        </w:rPr>
        <w:t>2</w:t>
      </w:r>
      <w:r w:rsidRPr="008E16E8">
        <w:rPr>
          <w:rFonts w:ascii="Times New Roman" w:hAnsi="Times New Roman"/>
          <w:sz w:val="24"/>
          <w:szCs w:val="24"/>
          <w:lang w:val="en-GB"/>
        </w:rPr>
        <w:t xml:space="preserve"> statistic.</w:t>
      </w:r>
      <w:bookmarkStart w:id="9" w:name="_Hlk7111539"/>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&lt;EndNote&gt;&lt;Cite&gt;&lt;Author&gt;Higgins&lt;/Author&gt;&lt;Year&gt;2003&lt;/Year&gt;&lt;RecNum&gt;8&lt;/RecNum&gt;&lt;DisplayText&gt;(Higgins, Thompson, Deeks, &amp;amp; Altman, 2003)&lt;/DisplayText&gt;&lt;record&gt;&lt;rec-number&gt;8&lt;/rec-number&gt;&lt;foreign-keys&gt;&lt;key app="EN" db-id="5d50aar9esadaye2zwpxpa0u5aadapwssepe" timestamp="1573748976"&gt;8&lt;/key&gt;&lt;/foreign-keys&gt;&lt;ref-type name="Journal Article"&gt;17&lt;/ref-type&gt;&lt;contributors&gt;&lt;authors&gt;&lt;author&gt;Higgins, J. P.&lt;/author&gt;&lt;author&gt;Thompson, S. G.&lt;/author&gt;&lt;author&gt;Deeks, J. J.&lt;/author&gt;&lt;author&gt;Altman, D. G.&lt;/author&gt;&lt;/authors&gt;&lt;/contributors&gt;&lt;auth-address&gt;MRC Biostatistics Unit, Institute of Public Health, Cambridge CB2 2SR. julian.higgins@mrc-bsu.cam.ac.uk&lt;/auth-address&gt;&lt;titles&gt;&lt;title&gt;Measuring inconsistency in meta-analyses&lt;/title&gt;&lt;secondary-title&gt;BMJ&lt;/secondary-title&gt;&lt;/titles&gt;&lt;periodical&gt;&lt;full-title&gt;BMJ&lt;/full-title&gt;&lt;/periodical&gt;&lt;pages&gt;557-60&lt;/pages&gt;&lt;volume&gt;327&lt;/volume&gt;&lt;number&gt;7414&lt;/number&gt;&lt;edition&gt;2003/09/06&lt;/edition&gt;&lt;keywords&gt;&lt;keyword&gt;Data Interpretation, Statistical&lt;/keyword&gt;&lt;keyword&gt;*Meta-Analysis as Topic&lt;/keyword&gt;&lt;keyword&gt;Reproducibility of Results&lt;/keyword&gt;&lt;keyword&gt;Sensitivity and Specificity&lt;/keyword&gt;&lt;/keywords&gt;&lt;dates&gt;&lt;year&gt;2003&lt;/year&gt;&lt;pub-dates&gt;&lt;date&gt;Sep 6&lt;/date&gt;&lt;/pub-dates&gt;&lt;/dates&gt;&lt;isbn&gt;1756-1833 (Electronic)&amp;#xD;0959-8138 (Linking)&lt;/isbn&gt;&lt;accession-num&gt;12958120&lt;/accession-num&gt;&lt;urls&gt;&lt;related-urls&gt;&lt;url&gt;https://www.ncbi.nlm.nih.gov/pubmed/12958120&lt;/url&gt;&lt;/related-urls&gt;&lt;/urls&gt;&lt;custom2&gt;PMC192859&lt;/custom2&gt;&lt;electronic-resource-num&gt;10.1136/bmj.327.7414.557&lt;/electronic-resource-num&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(Higgins, Thompson, Deeks, &amp; Altman, 2003)</w:t>
      </w:r>
      <w:r w:rsidR="00FA088F" w:rsidRPr="008E16E8">
        <w:rPr>
          <w:rFonts w:ascii="Times New Roman" w:hAnsi="Times New Roman"/>
          <w:sz w:val="24"/>
          <w:szCs w:val="24"/>
          <w:lang w:val="en-GB"/>
        </w:rPr>
        <w:fldChar w:fldCharType="end"/>
      </w:r>
      <w:r w:rsidRPr="008E16E8">
        <w:rPr>
          <w:rFonts w:ascii="Times New Roman" w:hAnsi="Times New Roman"/>
          <w:sz w:val="24"/>
          <w:szCs w:val="24"/>
          <w:lang w:val="en-GB"/>
        </w:rPr>
        <w:t xml:space="preserve"> </w:t>
      </w:r>
      <w:bookmarkEnd w:id="9"/>
    </w:p>
    <w:p w14:paraId="479EC1D9" w14:textId="77777777" w:rsidR="002E4A2C" w:rsidRPr="008E16E8" w:rsidRDefault="002E4A2C" w:rsidP="00B51CB2">
      <w:pPr>
        <w:autoSpaceDE w:val="0"/>
        <w:autoSpaceDN w:val="0"/>
        <w:adjustRightInd w:val="0"/>
        <w:spacing w:after="0" w:line="480" w:lineRule="auto"/>
        <w:jc w:val="both"/>
        <w:rPr>
          <w:rFonts w:ascii="Times New Roman" w:hAnsi="Times New Roman"/>
          <w:i/>
          <w:sz w:val="24"/>
          <w:szCs w:val="24"/>
          <w:lang w:val="en-GB"/>
        </w:rPr>
      </w:pPr>
    </w:p>
    <w:p w14:paraId="307F6AF7" w14:textId="77777777" w:rsidR="00B53960" w:rsidRPr="008E16E8" w:rsidRDefault="00B53960" w:rsidP="00B53960">
      <w:pPr>
        <w:spacing w:after="0" w:line="480" w:lineRule="auto"/>
        <w:jc w:val="both"/>
        <w:rPr>
          <w:rFonts w:ascii="Times New Roman" w:hAnsi="Times New Roman"/>
          <w:sz w:val="24"/>
          <w:szCs w:val="24"/>
          <w:lang w:val="en-GB"/>
        </w:rPr>
      </w:pPr>
      <w:bookmarkStart w:id="10" w:name="_Hlk530932275"/>
      <w:r w:rsidRPr="008E16E8">
        <w:rPr>
          <w:rFonts w:ascii="Times New Roman" w:hAnsi="Times New Roman"/>
          <w:sz w:val="24"/>
          <w:szCs w:val="24"/>
          <w:lang w:val="en-GB"/>
        </w:rPr>
        <w:t>Evidence from meta-analyses of RCTs was assessed in terms of the significance of the summary effect, using a p-value &lt;0</w:t>
      </w:r>
      <w:r w:rsidRPr="008E16E8">
        <w:rPr>
          <w:rFonts w:ascii="ScalaLancetPro-Bold" w:hAnsi="ScalaLancetPro-Bold" w:cs="ScalaLancetPro-Bold"/>
          <w:b/>
          <w:bCs/>
          <w:color w:val="231F20"/>
          <w:sz w:val="18"/>
          <w:szCs w:val="18"/>
          <w:lang w:val="en-GB" w:eastAsia="it-IT"/>
        </w:rPr>
        <w:t>.</w:t>
      </w:r>
      <w:r w:rsidRPr="008E16E8">
        <w:rPr>
          <w:rFonts w:ascii="Times New Roman" w:hAnsi="Times New Roman"/>
          <w:sz w:val="24"/>
          <w:szCs w:val="24"/>
          <w:lang w:val="en-GB"/>
        </w:rPr>
        <w:t>05. When the p-value for the random effect was &lt;0</w:t>
      </w:r>
      <w:r w:rsidRPr="008E16E8">
        <w:rPr>
          <w:rFonts w:ascii="ScalaLancetPro-Bold" w:hAnsi="ScalaLancetPro-Bold" w:cs="ScalaLancetPro-Bold"/>
          <w:b/>
          <w:bCs/>
          <w:color w:val="231F20"/>
          <w:sz w:val="18"/>
          <w:szCs w:val="18"/>
          <w:lang w:val="en-GB" w:eastAsia="it-IT"/>
        </w:rPr>
        <w:t>.</w:t>
      </w:r>
      <w:r w:rsidRPr="008E16E8">
        <w:rPr>
          <w:rFonts w:ascii="Times New Roman" w:hAnsi="Times New Roman"/>
          <w:sz w:val="24"/>
          <w:szCs w:val="24"/>
          <w:lang w:val="en-GB"/>
        </w:rPr>
        <w:t xml:space="preserve">05, we evaluated the evidence using the GRADE assessment, that takes in account several important domains in the </w:t>
      </w:r>
      <w:r w:rsidRPr="008E16E8">
        <w:rPr>
          <w:rFonts w:ascii="Times New Roman" w:hAnsi="Times New Roman"/>
          <w:sz w:val="24"/>
          <w:szCs w:val="24"/>
          <w:lang w:val="en-GB"/>
        </w:rPr>
        <w:lastRenderedPageBreak/>
        <w:t xml:space="preserve">certainty of the evidence, including study design, risk of bias, inconsistency, indirectness, imprecision and other aspects, such as publication bias. </w:t>
      </w:r>
      <w:r w:rsidR="00FA088F" w:rsidRPr="008E16E8">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&lt;EndNote&gt;&lt;Cite&gt;&lt;Author&gt;Guyatt&lt;/Author&gt;&lt;Year&gt;2008&lt;/Year&gt;&lt;RecNum&gt;38&lt;/RecNum&gt;&lt;DisplayText&gt;(Guyatt et al., 2008)&lt;/DisplayText&gt;&lt;record&gt;&lt;rec-number&gt;38&lt;/rec-number&gt;&lt;foreign-keys&gt;&lt;key app="EN" db-id="x5a9f2r9lx0vryef9aavwvvxfrvwd9zzzztw" timestamp="1569493491"&gt;38&lt;/key&gt;&lt;/foreign-keys&gt;&lt;ref-type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periodical&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(Guyatt et al., 2008)</w:t>
      </w:r>
      <w:r w:rsidR="00FA088F" w:rsidRPr="008E16E8">
        <w:rPr>
          <w:rFonts w:ascii="Times New Roman" w:hAnsi="Times New Roman"/>
          <w:sz w:val="24"/>
          <w:szCs w:val="24"/>
          <w:lang w:val="en-GB"/>
        </w:rPr>
        <w:fldChar w:fldCharType="end"/>
      </w:r>
      <w:r w:rsidRPr="008E16E8">
        <w:rPr>
          <w:rFonts w:ascii="Times New Roman" w:hAnsi="Times New Roman"/>
          <w:sz w:val="24"/>
          <w:szCs w:val="24"/>
          <w:lang w:val="en-GB"/>
        </w:rPr>
        <w:t xml:space="preserve"> The GRADE assessment was made by an investigator (DG) and checked and corrected, if needed, by </w:t>
      </w:r>
      <w:r w:rsidR="00D90191">
        <w:rPr>
          <w:rFonts w:ascii="Times New Roman" w:hAnsi="Times New Roman"/>
          <w:sz w:val="24"/>
          <w:szCs w:val="24"/>
          <w:lang w:val="en-GB"/>
        </w:rPr>
        <w:t>the senior author of the present manuscript</w:t>
      </w:r>
      <w:r w:rsidRPr="008E16E8">
        <w:rPr>
          <w:rFonts w:ascii="Times New Roman" w:hAnsi="Times New Roman"/>
          <w:sz w:val="24"/>
          <w:szCs w:val="24"/>
          <w:lang w:val="en-GB"/>
        </w:rPr>
        <w:t xml:space="preserve"> (NV). </w:t>
      </w:r>
      <w:bookmarkEnd w:id="10"/>
    </w:p>
    <w:p w14:paraId="233743FF" w14:textId="77777777" w:rsidR="009A6A1B" w:rsidRPr="008E16E8" w:rsidRDefault="00233C6B" w:rsidP="004A40A5">
      <w:pPr>
        <w:pStyle w:val="Heading1"/>
        <w:rPr>
          <w:lang w:val="en-GB"/>
        </w:rPr>
      </w:pPr>
      <w:r w:rsidRPr="008E16E8">
        <w:rPr>
          <w:lang w:val="en-GB"/>
        </w:rPr>
        <w:br w:type="page"/>
      </w:r>
      <w:r w:rsidR="00FC3E31" w:rsidRPr="008E16E8">
        <w:rPr>
          <w:lang w:val="en-GB"/>
        </w:rPr>
        <w:lastRenderedPageBreak/>
        <w:t>RESULTS</w:t>
      </w:r>
    </w:p>
    <w:p w14:paraId="1A38654E" w14:textId="77777777" w:rsidR="00DC54FA" w:rsidRPr="008E16E8" w:rsidRDefault="00DC54FA" w:rsidP="00B51CB2">
      <w:pPr>
        <w:spacing w:after="0" w:line="480" w:lineRule="auto"/>
        <w:jc w:val="both"/>
        <w:rPr>
          <w:rFonts w:ascii="Times New Roman" w:hAnsi="Times New Roman"/>
          <w:b/>
          <w:sz w:val="24"/>
          <w:szCs w:val="24"/>
          <w:lang w:val="en-GB"/>
        </w:rPr>
      </w:pPr>
    </w:p>
    <w:p w14:paraId="009328BF" w14:textId="77777777" w:rsidR="00D4006F" w:rsidRPr="008E16E8" w:rsidRDefault="00FC3E31" w:rsidP="004A40A5">
      <w:pPr>
        <w:pStyle w:val="Heading2"/>
        <w:rPr>
          <w:lang w:val="en-GB"/>
        </w:rPr>
      </w:pPr>
      <w:r w:rsidRPr="008E16E8">
        <w:rPr>
          <w:lang w:val="en-GB"/>
        </w:rPr>
        <w:t>Literature</w:t>
      </w:r>
      <w:r w:rsidR="00043D48" w:rsidRPr="008E16E8">
        <w:rPr>
          <w:lang w:val="en-GB"/>
        </w:rPr>
        <w:t xml:space="preserve"> </w:t>
      </w:r>
      <w:r w:rsidRPr="008E16E8">
        <w:rPr>
          <w:lang w:val="en-GB"/>
        </w:rPr>
        <w:t>s</w:t>
      </w:r>
      <w:r w:rsidR="00D4006F" w:rsidRPr="008E16E8">
        <w:rPr>
          <w:lang w:val="en-GB"/>
        </w:rPr>
        <w:t>earch</w:t>
      </w:r>
    </w:p>
    <w:p w14:paraId="288EDED6" w14:textId="77777777" w:rsidR="0087772E" w:rsidRPr="008E16E8" w:rsidRDefault="00CF7EA6" w:rsidP="00B51CB2">
      <w:pPr>
        <w:spacing w:after="0" w:line="480" w:lineRule="auto"/>
        <w:jc w:val="both"/>
        <w:rPr>
          <w:rFonts w:ascii="Times New Roman" w:hAnsi="Times New Roman"/>
          <w:sz w:val="24"/>
          <w:szCs w:val="24"/>
          <w:lang w:val="en-GB"/>
        </w:rPr>
      </w:pPr>
      <w:r w:rsidRPr="008E16E8">
        <w:rPr>
          <w:rFonts w:ascii="Times New Roman" w:hAnsi="Times New Roman"/>
          <w:b/>
          <w:sz w:val="24"/>
          <w:szCs w:val="24"/>
          <w:lang w:val="en-GB"/>
        </w:rPr>
        <w:t>Figure 1</w:t>
      </w:r>
      <w:r w:rsidRPr="008E16E8">
        <w:rPr>
          <w:rFonts w:ascii="Times New Roman" w:hAnsi="Times New Roman"/>
          <w:sz w:val="24"/>
          <w:szCs w:val="24"/>
          <w:lang w:val="en-GB"/>
        </w:rPr>
        <w:t xml:space="preserve"> reports the </w:t>
      </w:r>
      <w:r w:rsidR="00E9781C" w:rsidRPr="008E16E8">
        <w:rPr>
          <w:rFonts w:ascii="Times New Roman" w:hAnsi="Times New Roman"/>
          <w:sz w:val="24"/>
          <w:szCs w:val="24"/>
          <w:lang w:val="en-GB"/>
        </w:rPr>
        <w:t>flow diagram</w:t>
      </w:r>
      <w:r w:rsidR="007B724B" w:rsidRPr="008E16E8">
        <w:rPr>
          <w:rFonts w:ascii="Times New Roman" w:hAnsi="Times New Roman"/>
          <w:sz w:val="24"/>
          <w:szCs w:val="24"/>
          <w:lang w:val="en-GB"/>
        </w:rPr>
        <w:t xml:space="preserve"> of </w:t>
      </w:r>
      <w:r w:rsidR="00D90191">
        <w:rPr>
          <w:rFonts w:ascii="Times New Roman" w:hAnsi="Times New Roman"/>
          <w:sz w:val="24"/>
          <w:szCs w:val="24"/>
          <w:lang w:val="en-GB"/>
        </w:rPr>
        <w:t xml:space="preserve">the </w:t>
      </w:r>
      <w:r w:rsidR="007B724B" w:rsidRPr="008E16E8">
        <w:rPr>
          <w:rFonts w:ascii="Times New Roman" w:hAnsi="Times New Roman"/>
          <w:sz w:val="24"/>
          <w:szCs w:val="24"/>
          <w:lang w:val="en-GB"/>
        </w:rPr>
        <w:t>search, selection and inclusion process</w:t>
      </w:r>
      <w:r w:rsidRPr="008E16E8">
        <w:rPr>
          <w:rFonts w:ascii="Times New Roman" w:hAnsi="Times New Roman"/>
          <w:sz w:val="24"/>
          <w:szCs w:val="24"/>
          <w:lang w:val="en-GB"/>
        </w:rPr>
        <w:t>.</w:t>
      </w:r>
      <w:r w:rsidR="007B724B" w:rsidRPr="008E16E8">
        <w:rPr>
          <w:rFonts w:ascii="Times New Roman" w:hAnsi="Times New Roman"/>
          <w:sz w:val="24"/>
          <w:szCs w:val="24"/>
          <w:lang w:val="en-GB"/>
        </w:rPr>
        <w:t xml:space="preserve"> </w:t>
      </w:r>
      <w:r w:rsidR="00B51CB2" w:rsidRPr="008E16E8">
        <w:rPr>
          <w:rFonts w:ascii="Times New Roman" w:hAnsi="Times New Roman"/>
          <w:sz w:val="24"/>
          <w:szCs w:val="24"/>
          <w:lang w:val="en-GB"/>
        </w:rPr>
        <w:t>Among 211</w:t>
      </w:r>
      <w:r w:rsidR="0092710C" w:rsidRPr="008E16E8">
        <w:rPr>
          <w:rFonts w:ascii="Times New Roman" w:hAnsi="Times New Roman"/>
          <w:sz w:val="24"/>
          <w:szCs w:val="24"/>
          <w:lang w:val="en-GB"/>
        </w:rPr>
        <w:t xml:space="preserve"> articles initially included, 43 full texts were retrieved with a final selection of 7 meta-analyses</w:t>
      </w:r>
      <w:r w:rsidR="00FC3E31" w:rsidRPr="008E16E8">
        <w:rPr>
          <w:rFonts w:ascii="Times New Roman" w:hAnsi="Times New Roman"/>
          <w:sz w:val="24"/>
          <w:szCs w:val="24"/>
          <w:lang w:val="en-GB"/>
        </w:rPr>
        <w:t>, all published in the last 10 years</w:t>
      </w:r>
      <w:r w:rsidR="0092710C" w:rsidRPr="008E16E8">
        <w:rPr>
          <w:rFonts w:ascii="Times New Roman" w:hAnsi="Times New Roman"/>
          <w:sz w:val="24"/>
          <w:szCs w:val="24"/>
          <w:lang w:val="en-GB"/>
        </w:rPr>
        <w:t>.</w:t>
      </w:r>
      <w:r w:rsidR="00FA088F" w:rsidRPr="008E16E8">
        <w:rPr>
          <w:rFonts w:ascii="Times New Roman" w:hAnsi="Times New Roman"/>
          <w:sz w:val="24"/>
          <w:szCs w:val="24"/>
          <w:lang w:val="en-GB"/>
        </w:rPr>
        <w:fldChar w:fldCharType="begin">
          <w:fldData xml:space="preserve">PEVuZE5vdGU+PENpdGU+PEF1dGhvcj5BYmJvdHQ8L0F1dGhvcj48WWVhcj4yMDE5PC9ZZWFyPjxS
ZWNOdW0+MTQxNDwvUmVjTnVtPjxEaXNwbGF5VGV4dD4oQWJib3R0IGV0IGFsLiwgMjAxOTsgQ2hv
aSwgS29uZywgJmFtcDsgSnVuZywgMjAxMjsgQ29oZW4tTWFuc2ZpZWxkICZhbXA7IFBlcmFjaCwg
MjAxNTsgSGFnYW4sIE1hbmt0ZWxvdywgVGF5bG9yLCAmYW1wOyBNYWxsZXR0LCAyMDE0OyBDLiBN
LiBNYXNpLCBILiBZLiBDaGVuLCBMLiBDLiBIYXdrbGV5LCAmYW1wOyBKLiBULiBDYWNpb3Bwbywg
MjAxMTsgUXVhbiwgTG9obWFuLCBSZXNjaW5pdGksICZhbXA7IEZyaWVkbWFuLCAyMDE5OyBTaWV0
dGUsIENhc3NpZHksICZhbXA7IFByaWViZSwgMjAxNyk8L0Rpc3BsYXlUZXh0PjxyZWNvcmQ+PHJl
Yy1udW1iZXI+MTQxNDwvcmVjLW51bWJlcj48Zm9yZWlnbi1rZXlzPjxrZXkgYXBwPSJFTiIgZGIt
aWQ9ImFkcHd2Zjk5MmFzdmFjZTIydjFwemY5cXJkNXc1d3N3cjkwdCI+MTQxNDwva2V5PjxrZXkg
YXBwPSJFTldlYiIgZGItaWQ9IiI+MDwva2V5PjwvZm9yZWlnbi1rZXlzPjxyZWYtdHlwZSBuYW1l
PSJKb3VybmFsIEFydGljbGUiPjE3PC9yZWYtdHlwZT48Y29udHJpYnV0b3JzPjxhdXRob3JzPjxh
dXRob3I+QWJib3R0LCBSLjwvYXV0aG9yPjxhdXRob3I+T3JyLCBOLjwvYXV0aG9yPjxhdXRob3I+
TWNHaWxsLCBQLjwvYXV0aG9yPjxhdXRob3I+V2hlYXIsIFIuPC9hdXRob3I+PGF1dGhvcj5CZXRo
ZWwsIEEuPC9hdXRob3I+PGF1dGhvcj5HYXJzaWRlLCBSLjwvYXV0aG9yPjxhdXRob3I+U3RlaW4s
IEsuPC9hdXRob3I+PGF1dGhvcj5UaG9tcHNvbi1Db29uLCBKLjwvYXV0aG9yPjwvYXV0aG9ycz48
L2NvbnRyaWJ1dG9ycz48YXV0aC1hZGRyZXNzPkV2aWRlbmNlIFN5bnRoZXNpcyBUZWFtLCBOSUhS
IENMQUhSQyBTb3V0aCBXZXN0IFBlbmluc3VsYSAoUGVuQ0xBSFJDKSwgQ29sbGVnZSBvZiBNZWRp
Y2luZSBhbmQgSGVhbHRoLCBVbml2ZXJzaXR5IG9mIEV4ZXRlciwgRXhldGVyLCBVSy4mI3hEO0Nv
bGxlZ2Ugb2YgTWVkaWNpbmUgYW5kIEhlYWx0aCwgVW5pdmVyc2l0eSBvZiBFeGV0ZXIsIEV4ZXRl
ciwgVUsuJiN4RDtFdXJvcGVhbiBDZW50cmUgZm9yIEVudmlyb25tZW50IGFuZCBIdW1hbiBIZWFs
dGgsIFVuaXZlcnNpdHkgb2YgRXhldGVyIE1lZGljYWwgU2Nob29sLCBVbml2ZXJzaXR5IG9mIEV4
ZXRlciwgRXhldGVyLCBVSy48L2F1dGgtYWRkcmVzcz48dGl0bGVzPjx0aXRsZT5Ib3cgZG8gJnF1
b3Q7cm9ib3BldHMmcXVvdDsgaW1wYWN0IHRoZSBoZWFsdGggYW5kIHdlbGwtYmVpbmcgb2YgcmVz
aWRlbnRzIGluIGNhcmUgaG9tZXM/IEEgc3lzdGVtYXRpYyByZXZpZXcgb2YgcXVhbGl0YXRpdmUg
YW5kIHF1YW50aXRhdGl2ZSBldmlkZW5jZTwvdGl0bGU+PHNlY29uZGFyeS10aXRsZT5JbnQgSiBP
bGRlciBQZW9wbGUgTnVyczwvc2Vjb25kYXJ5LXRpdGxlPjxhbHQtdGl0bGU+SW50ZXJuYXRpb25h
bCBqb3VybmFsIG9mIG9sZGVyIHBlb3BsZSBudXJzaW5nPC9hbHQtdGl0bGU+PC90aXRsZXM+PHBl
cmlvZGljYWw+PGZ1bGwtdGl0bGU+SW50IEogT2xkZXIgUGVvcGxlIE51cnM8L2Z1bGwtdGl0bGU+
PGFiYnItMT5JbnRlcm5hdGlvbmFsIGpvdXJuYWwgb2Ygb2xkZXIgcGVvcGxlIG51cnNpbmc8L2Fi
YnItMT48L3BlcmlvZGljYWw+PGFsdC1wZXJpb2RpY2FsPjxmdWxsLXRpdGxlPkludCBKIE9sZGVy
IFBlb3BsZSBOdXJzPC9mdWxsLXRpdGxlPjxhYmJyLTE+SW50ZXJuYXRpb25hbCBqb3VybmFsIG9m
IG9sZGVyIHBlb3BsZSBudXJzaW5nPC9hYmJyLTE+PC9hbHQtcGVyaW9kaWNhbD48cGFnZXM+ZTEy
MjM5PC9wYWdlcz48dm9sdW1lPjE0PC92b2x1bWU+PG51bWJlcj4zPC9udW1iZXI+PGtleXdvcmRz
PjxrZXl3b3JkPkFnZWQ8L2tleXdvcmQ+PGtleXdvcmQ+QWdlZCwgODAgYW5kIG92ZXI8L2tleXdv
cmQ+PGtleXdvcmQ+QW5pbWFsczwva2V5d29yZD48a2V5d29yZD4qSGVhbHRoIFN0YXR1czwva2V5
d29yZD48a2V5d29yZD4qSG9tZXMgZm9yIHRoZSBBZ2VkPC9rZXl3b3JkPjxrZXl3b3JkPkh1bWFu
czwva2V5d29yZD48a2V5d29yZD4qTWVudGFsIEhlYWx0aDwva2V5d29yZD48a2V5d29yZD5QZXRz
Lypwc3ljaG9sb2d5PC9rZXl3b3JkPjxrZXl3b3JkPlF1YWxpdHkgb2YgTGlmZTwva2V5d29yZD48
a2V5d29yZD4qUm9ib3RpY3M8L2tleXdvcmQ+PC9rZXl3b3Jkcz48ZGF0ZXM+PHllYXI+MjAxOTwv
eWVhcj48cHViLWRhdGVzPjxkYXRlPlNlcDwvZGF0ZT48L3B1Yi1kYXRlcz48L2RhdGVzPjxpc2Ju
PjE3NDgtMzc0MyAoRWxlY3Ryb25pYykmI3hEOzE3NDgtMzczNSAoTGlua2luZyk8L2lzYm4+PGFj
Y2Vzc2lvbi1udW0+MzEwNzA4NzA8L2FjY2Vzc2lvbi1udW0+PHVybHM+PHJlbGF0ZWQtdXJscz48
dXJsPmh0dHA6Ly93d3cubmNiaS5ubG0ubmloLmdvdi9wdWJtZWQvMzEwNzA4NzA8L3VybD48L3Jl
bGF0ZWQtdXJscz48L3VybHM+PGN1c3RvbTI+Njc2Njg4MjwvY3VzdG9tMj48ZWxlY3Ryb25pYy1y
ZXNvdXJjZS1udW0+MTAuMTExMS9vcG4uMTIyMzk8L2VsZWN0cm9uaWMtcmVzb3VyY2UtbnVtPjwv
cmVjb3JkPjwvQ2l0ZT48Q2l0ZT48QXV0aG9yPkNob2k8L0F1dGhvcj48WWVhcj4yMDEyPC9ZZWFy
PjxSZWNOdW0+MTQxODwvUmVjTnVtPjxyZWNvcmQ+PHJlYy1udW1iZXI+MTQxODwvcmVjLW51bWJl
cj48Zm9yZWlnbi1rZXlzPjxrZXkgYXBwPSJFTiIgZGItaWQ9ImFkcHd2Zjk5MmFzdmFjZTIydjFw
emY5cXJkNXc1d3N3cjkwdCI+MTQxODwva2V5PjxrZXkgYXBwPSJFTldlYiIgZGItaWQ9IiI+MDwv
a2V5PjwvZm9yZWlnbi1rZXlzPjxyZWYtdHlwZSBuYW1lPSJKb3VybmFsIEFydGljbGUiPjE3PC9y
ZWYtdHlwZT48Y29udHJpYnV0b3JzPjxhdXRob3JzPjxhdXRob3I+Q2hvaSwgTS48L2F1dGhvcj48
YXV0aG9yPktvbmcsIFMuPC9hdXRob3I+PGF1dGhvcj5KdW5nLCBELjwvYXV0aG9yPjwvYXV0aG9y
cz48L2NvbnRyaWJ1dG9ycz48YXV0aC1hZGRyZXNzPk51cnNpbmcgUG9saWN5IGFuZCBSZXNlYXJj
aCBJbnN0aXR1dGUsIFlvbnNlaSBVbml2ZXJzaXR5IENvbGxlZ2Ugb2YgTnVyc2luZywgU2VvdWws
IEtvcmVhLjwvYXV0aC1hZGRyZXNzPjx0aXRsZXM+PHRpdGxlPkNvbXB1dGVyIGFuZCBpbnRlcm5l
dCBpbnRlcnZlbnRpb25zIGZvciBsb25lbGluZXNzIGFuZCBkZXByZXNzaW9uIGluIG9sZGVyIGFk
dWx0czogYSBtZXRhLWFuYWx5c2lzPC90aXRsZT48c2Vjb25kYXJ5LXRpdGxlPkhlYWx0aGMgSW5m
b3JtIFJlczwvc2Vjb25kYXJ5LXRpdGxlPjxhbHQtdGl0bGU+SGVhbHRoY2FyZSBpbmZvcm1hdGlj
cyByZXNlYXJjaDwvYWx0LXRpdGxlPjwvdGl0bGVzPjxwZXJpb2RpY2FsPjxmdWxsLXRpdGxlPkhl
YWx0aGMgSW5mb3JtIFJlczwvZnVsbC10aXRsZT48YWJici0xPkhlYWx0aGNhcmUgaW5mb3JtYXRp
Y3MgcmVzZWFyY2g8L2FiYnItMT48L3BlcmlvZGljYWw+PGFsdC1wZXJpb2RpY2FsPjxmdWxsLXRp
dGxlPkhlYWx0aGMgSW5mb3JtIFJlczwvZnVsbC10aXRsZT48YWJici0xPkhlYWx0aGNhcmUgaW5m
b3JtYXRpY3MgcmVzZWFyY2g8L2FiYnItMT48L2FsdC1wZXJpb2RpY2FsPjxwYWdlcz4xOTEtODwv
cGFnZXM+PHZvbHVtZT4xODwvdm9sdW1lPjxudW1iZXI+MzwvbnVtYmVyPjxkYXRlcz48eWVhcj4y
MDEyPC95ZWFyPjxwdWItZGF0ZXM+PGRhdGU+U2VwPC9kYXRlPjwvcHViLWRhdGVzPjwvZGF0ZXM+
PGlzYm4+MjA5My0zNjlYIChFbGVjdHJvbmljKSYjeEQ7MjA5My0zNjgxIChMaW5raW5nKTwvaXNi
bj48YWNjZXNzaW9uLW51bT4yMzExNTc0MjwvYWNjZXNzaW9uLW51bT48dXJscz48cmVsYXRlZC11
cmxzPjx1cmw+aHR0cDovL3d3dy5uY2JpLm5sbS5uaWguZ292L3B1Ym1lZC8yMzExNTc0MjwvdXJs
PjwvcmVsYXRlZC11cmxzPjwvdXJscz48Y3VzdG9tMj4zNDgzNDc3PC9jdXN0b20yPjxlbGVjdHJv
bmljLXJlc291cmNlLW51bT4xMC40MjU4L2hpci4yMDEyLjE4LjMuMTkxPC9lbGVjdHJvbmljLXJl
c291cmNlLW51bT48L3JlY29yZD48L0NpdGU+PENpdGU+PEF1dGhvcj5Db2hlbi1NYW5zZmllbGQ8
L0F1dGhvcj48WWVhcj4yMDE1PC9ZZWFyPjxSZWNOdW0+MTQxOTwvUmVjTnVtPjxyZWNvcmQ+PHJl
Yy1udW1iZXI+MTQxOTwvcmVjLW51bWJlcj48Zm9yZWlnbi1rZXlzPjxrZXkgYXBwPSJFTiIgZGIt
aWQ9ImFkcHd2Zjk5MmFzdmFjZTIydjFwemY5cXJkNXc1d3N3cjkwdCI+MTQxOTwva2V5PjxrZXkg
YXBwPSJFTldlYiIgZGItaWQ9IiI+MDwva2V5PjwvZm9yZWlnbi1rZXlzPjxyZWYtdHlwZSBuYW1l
PSJKb3VybmFsIEFydGljbGUiPjE3PC9yZWYtdHlwZT48Y29udHJpYnV0b3JzPjxhdXRob3JzPjxh
dXRob3I+Q29oZW4tTWFuc2ZpZWxkLCBKLjwvYXV0aG9yPjxhdXRob3I+UGVyYWNoLCBSLjwvYXV0
aG9yPjwvYXV0aG9ycz48L2NvbnRyaWJ1dG9ycz48dGl0bGVzPjx0aXRsZT5JbnRlcnZlbnRpb25z
IGZvciBhbGxldmlhdGluZyBsb25lbGluZXNzIGFtb25nIG9sZGVyIHBlcnNvbnM6IGEgY3JpdGlj
YWwgcmV2aWV3PC90aXRsZT48c2Vjb25kYXJ5LXRpdGxlPkFtIEogSGVhbHRoIFByb21vdDwvc2Vj
b25kYXJ5LXRpdGxlPjxhbHQtdGl0bGU+QW1lcmljYW4gam91cm5hbCBvZiBoZWFsdGggcHJvbW90
aW9uIDogQUpIUDwvYWx0LXRpdGxlPjwvdGl0bGVzPjxwZXJpb2RpY2FsPjxmdWxsLXRpdGxlPkFt
IEogSGVhbHRoIFByb21vdDwvZnVsbC10aXRsZT48YWJici0xPkFtZXJpY2FuIGpvdXJuYWwgb2Yg
aGVhbHRoIHByb21vdGlvbiA6IEFKSFA8L2FiYnItMT48L3BlcmlvZGljYWw+PGFsdC1wZXJpb2Rp
Y2FsPjxmdWxsLXRpdGxlPkFtIEogSGVhbHRoIFByb21vdDwvZnVsbC10aXRsZT48YWJici0xPkFt
ZXJpY2FuIGpvdXJuYWwgb2YgaGVhbHRoIHByb21vdGlvbiA6IEFKSFA8L2FiYnItMT48L2FsdC1w
ZXJpb2RpY2FsPjxwYWdlcz5lMTA5LTI1PC9wYWdlcz48dm9sdW1lPjI5PC92b2x1bWU+PG51bWJl
cj4zPC9udW1iZXI+PGtleXdvcmRzPjxrZXl3b3JkPkFnZWQ8L2tleXdvcmQ+PGtleXdvcmQ+QWdl
ZCwgODAgYW5kIG92ZXI8L2tleXdvcmQ+PGtleXdvcmQ+SGVhbHRoIEVkdWNhdGlvbi9tZXRob2Rz
PC9rZXl3b3JkPjxrZXl3b3JkPkhlYWx0aCBQcm9tb3Rpb24vKm1ldGhvZHM8L2tleXdvcmQ+PGtl
eXdvcmQ+SHVtYW5zPC9rZXl3b3JkPjxrZXl3b3JkPipMb25lbGluZXNzPC9rZXl3b3JkPjxrZXl3
b3JkPlNvY2lhbCBJc29sYXRpb248L2tleXdvcmQ+PC9rZXl3b3Jkcz48ZGF0ZXM+PHllYXI+MjAx
NTwveWVhcj48cHViLWRhdGVzPjxkYXRlPkphbi1GZWI8L2RhdGU+PC9wdWItZGF0ZXM+PC9kYXRl
cz48aXNibj4yMTY4LTY2MDIgKEVsZWN0cm9uaWMpJiN4RDswODkwLTExNzEgKExpbmtpbmcpPC9p
c2JuPjxhY2Nlc3Npb24tbnVtPjI0NTc1NzI1PC9hY2Nlc3Npb24tbnVtPjx1cmxzPjxyZWxhdGVk
LXVybHM+PHVybD5odHRwOi8vd3d3Lm5jYmkubmxtLm5paC5nb3YvcHVibWVkLzI0NTc1NzI1PC91
cmw+PC9yZWxhdGVkLXVybHM+PC91cmxzPjxlbGVjdHJvbmljLXJlc291cmNlLW51bT4xMC40Mjc4
L2FqaHAuMTMwNDE4LUxJVC0xODI8L2VsZWN0cm9uaWMtcmVzb3VyY2UtbnVtPjwvcmVjb3JkPjwv
Q2l0ZT48Q2l0ZT48QXV0aG9yPkhhZ2FuPC9BdXRob3I+PFllYXI+MjAxNDwvWWVhcj48UmVjTnVt
PjE0MTc8L1JlY051bT48cmVjb3JkPjxyZWMtbnVtYmVyPjE0MTc8L3JlYy1udW1iZXI+PGZvcmVp
Z24ta2V5cz48a2V5IGFwcD0iRU4iIGRiLWlkPSJhZHB3dmY5OTJhc3ZhY2UyMnYxcHpmOXFyZDV3
NXdzd3I5MHQiPjE0MTc8L2tleT48a2V5IGFwcD0iRU5XZWIiIGRiLWlkPSIiPjA8L2tleT48L2Zv
cmVpZ24ta2V5cz48cmVmLXR5cGUgbmFtZT0iSm91cm5hbCBBcnRpY2xlIj4xNzwvcmVmLXR5cGU+
PGNvbnRyaWJ1dG9ycz48YXV0aG9ycz48YXV0aG9yPkhhZ2FuLCBSLjwvYXV0aG9yPjxhdXRob3I+
TWFua3RlbG93LCBSLjwvYXV0aG9yPjxhdXRob3I+VGF5bG9yLCBCLiBKLjwvYXV0aG9yPjxhdXRo
b3I+TWFsbGV0dCwgSi48L2F1dGhvcj48L2F1dGhvcnM+PC9jb250cmlidXRvcnM+PGF1dGgtYWRk
cmVzcz5hIFNjaG9vbCBvZiBTb2NpYWwgV29yayAsIFVuaXZlcnNpdHkgb2YgVWxzdGVyICwgRGVy
cnkgLCBOb3J0aGVybiBJcmVsYW5kLjwvYXV0aC1hZGRyZXNzPjx0aXRsZXM+PHRpdGxlPlJlZHVj
aW5nIGxvbmVsaW5lc3MgYW1vbmdzdCBvbGRlciBwZW9wbGU6IGEgc3lzdGVtYXRpYyBzZWFyY2gg
YW5kIG5hcnJhdGl2ZSByZXZpZXc8L3RpdGxlPjxzZWNvbmRhcnktdGl0bGU+QWdpbmcgTWVudCBI
ZWFsdGg8L3NlY29uZGFyeS10aXRsZT48YWx0LXRpdGxlPkFnaW5nICZhbXA7IG1lbnRhbCBoZWFs
dGg8L2FsdC10aXRsZT48L3RpdGxlcz48cGVyaW9kaWNhbD48ZnVsbC10aXRsZT5BZ2luZyBNZW50
IEhlYWx0aDwvZnVsbC10aXRsZT48YWJici0xPkFnaW5nICZhbXA7IG1lbnRhbCBoZWFsdGg8L2Fi
YnItMT48L3BlcmlvZGljYWw+PGFsdC1wZXJpb2RpY2FsPjxmdWxsLXRpdGxlPkFnaW5nIE1lbnQg
SGVhbHRoPC9mdWxsLXRpdGxlPjxhYmJyLTE+QWdpbmcgJmFtcDsgbWVudGFsIGhlYWx0aDwvYWJi
ci0xPjwvYWx0LXBlcmlvZGljYWw+PHBhZ2VzPjY4My05MzwvcGFnZXM+PHZvbHVtZT4xODwvdm9s
dW1lPjxudW1iZXI+NjwvbnVtYmVyPjxrZXl3b3Jkcz48a2V5d29yZD5BZ2VkPC9rZXl3b3JkPjxr
ZXl3b3JkPkFnZWQsIDgwIGFuZCBvdmVyPC9rZXl3b3JkPjxrZXl3b3JkPipBZ2luZzwva2V5d29y
ZD48a2V5d29yZD5GZW1hbGU8L2tleXdvcmQ+PGtleXdvcmQ+SHVtYW5zPC9rZXl3b3JkPjxrZXl3
b3JkPkxvbmVsaW5lc3MvKnBzeWNob2xvZ3k8L2tleXdvcmQ+PGtleXdvcmQ+TWFsZTwva2V5d29y
ZD48a2V5d29yZD5NaWRkbGUgQWdlZDwva2V5d29yZD48a2V5d29yZD4qU29jaWFsIFN1cHBvcnQ8
L2tleXdvcmQ+PC9rZXl3b3Jkcz48ZGF0ZXM+PHllYXI+MjAxNDwveWVhcj48L2RhdGVzPjxpc2Ju
PjEzNjQtNjkxNSAoRWxlY3Ryb25pYykmI3hEOzEzNjAtNzg2MyAoTGlua2luZyk8L2lzYm4+PGFj
Y2Vzc2lvbi1udW0+MjQ0Mzc3MzY8L2FjY2Vzc2lvbi1udW0+PHVybHM+PHJlbGF0ZWQtdXJscz48
dXJsPmh0dHA6Ly93d3cubmNiaS5ubG0ubmloLmdvdi9wdWJtZWQvMjQ0Mzc3MzY8L3VybD48L3Jl
bGF0ZWQtdXJscz48L3VybHM+PGVsZWN0cm9uaWMtcmVzb3VyY2UtbnVtPjEwLjEwODAvMTM2MDc4
NjMuMjAxMy44NzUxMjI8L2VsZWN0cm9uaWMtcmVzb3VyY2UtbnVtPjwvcmVjb3JkPjwvQ2l0ZT48
Q2l0ZT48QXV0aG9yPk1hc2k8L0F1dGhvcj48WWVhcj4yMDExPC9ZZWFyPjxSZWNOdW0+MTQxNTwv
UmVjTnVtPjxyZWNvcmQ+PHJlYy1udW1iZXI+MTQxNTwvcmVjLW51bWJlcj48Zm9yZWlnbi1rZXlz
PjxrZXkgYXBwPSJFTiIgZGItaWQ9ImFkcHd2Zjk5MmFzdmFjZTIydjFwemY5cXJkNXc1d3N3cjkw
dCI+MTQxNTwva2V5PjxrZXkgYXBwPSJFTldlYiIgZGItaWQ9IiI+MDwva2V5PjwvZm9yZWlnbi1r
ZXlzPjxyZWYtdHlwZSBuYW1lPSJKb3VybmFsIEFydGljbGUiPjE3PC9yZWYtdHlwZT48Y29udHJp
YnV0b3JzPjxhdXRob3JzPjxhdXRob3I+TWFzaSwgQy4gTS48L2F1dGhvcj48YXV0aG9yPkNoZW4s
IEguIFkuPC9hdXRob3I+PGF1dGhvcj5IYXdrbGV5LCBMLiBDLjwvYXV0aG9yPjxhdXRob3I+Q2Fj
aW9wcG8sIEouIFQuPC9hdXRob3I+PC9hdXRob3JzPjwvY29udHJpYnV0b3JzPjxhdXRoLWFkZHJl
c3M+RGVwYXJ0bWVudCBvZiBNZWRpY2luZSwgVW5pdmVyc2l0eSBvZiBDaGljYWdvLCBDaGljYWdv
LCBJTCA2MDYzNywgVVNBLiBjbWFzaUBtZWRpY2luZS5ic2QudWNoaWNhZ28uZWR1PC9hdXRoLWFk
ZHJlc3M+PHRpdGxlcz48dGl0bGU+QSBtZXRhLWFuYWx5c2lzIG9mIGludGVydmVudGlvbnMgdG8g
cmVkdWNlIGxvbmVsaW5lc3M8L3RpdGxlPjxzZWNvbmRhcnktdGl0bGU+UGVycyBTb2MgUHN5Y2hv
bCBSZXY8L3NlY29uZGFyeS10aXRsZT48YWx0LXRpdGxlPlBlcnNvbmFsaXR5IGFuZCBzb2NpYWwg
cHN5Y2hvbG9neSByZXZpZXcgOiBhbiBvZmZpY2lhbCBqb3VybmFsIG9mIHRoZSBTb2NpZXR5IGZv
ciBQZXJzb25hbGl0eSBhbmQgU29jaWFsIFBzeWNob2xvZ3ksIEluYzwvYWx0LXRpdGxlPjwvdGl0
bGVzPjxwZXJpb2RpY2FsPjxmdWxsLXRpdGxlPlBlcnMgU29jIFBzeWNob2wgUmV2PC9mdWxsLXRp
dGxlPjxhYmJyLTE+UGVyc29uYWxpdHkgYW5kIHNvY2lhbCBwc3ljaG9sb2d5IHJldmlldyA6IGFu
IG9mZmljaWFsIGpvdXJuYWwgb2YgdGhlIFNvY2lldHkgZm9yIFBlcnNvbmFsaXR5IGFuZCBTb2Np
YWwgUHN5Y2hvbG9neSwgSW5jPC9hYmJyLTE+PC9wZXJpb2RpY2FsPjxhbHQtcGVyaW9kaWNhbD48
ZnVsbC10aXRsZT5QZXJzIFNvYyBQc3ljaG9sIFJldjwvZnVsbC10aXRsZT48YWJici0xPlBlcnNv
bmFsaXR5IGFuZCBzb2NpYWwgcHN5Y2hvbG9neSByZXZpZXcgOiBhbiBvZmZpY2lhbCBqb3VybmFs
IG9mIHRoZSBTb2NpZXR5IGZvciBQZXJzb25hbGl0eSBhbmQgU29jaWFsIFBzeWNob2xvZ3ksIElu
YzwvYWJici0xPjwvYWx0LXBlcmlvZGljYWw+PHBhZ2VzPjIxOS02NjwvcGFnZXM+PHZvbHVtZT4x
NTwvdm9sdW1lPjxudW1iZXI+MzwvbnVtYmVyPjxrZXl3b3Jkcz48a2V5d29yZD5BZHVsdDwva2V5
d29yZD48a2V5d29yZD5IZWFsdGggUHJvbW90aW9uLyptZXRob2RzPC9rZXl3b3JkPjxrZXl3b3Jk
Pkh1bWFuczwva2V5d29yZD48a2V5d29yZD4qTG9uZWxpbmVzczwva2V5d29yZD48a2V5d29yZD5Q
c3ljaG90aGVyYXB5LyptZXRob2RzPC9rZXl3b3JkPjxrZXl3b3JkPlJlc2VhcmNoIERlc2lnbjwv
a2V5d29yZD48a2V5d29yZD5Tb2NpYWwgQWRqdXN0bWVudDwva2V5d29yZD48a2V5d29yZD5Tb2Np
YWwgUGVyY2VwdGlvbjwva2V5d29yZD48a2V5d29yZD4qU29jaWFsIFN1cHBvcnQ8L2tleXdvcmQ+
PC9rZXl3b3Jkcz48ZGF0ZXM+PHllYXI+MjAxMTwveWVhcj48cHViLWRhdGVzPjxkYXRlPkF1Zzwv
ZGF0ZT48L3B1Yi1kYXRlcz48L2RhdGVzPjxpc2JuPjE1MzItNzk1NyAoRWxlY3Ryb25pYykmI3hE
OzE1MzItNzk1NyAoTGlua2luZyk8L2lzYm4+PGFjY2Vzc2lvbi1udW0+MjA3MTY2NDQ8L2FjY2Vz
c2lvbi1udW0+PHVybHM+PHJlbGF0ZWQtdXJscz48dXJsPmh0dHA6Ly93d3cubmNiaS5ubG0ubmlo
Lmdvdi9wdWJtZWQvMjA3MTY2NDQ8L3VybD48L3JlbGF0ZWQtdXJscz48L3VybHM+PGN1c3RvbTI+
Mzg2NTcwMTwvY3VzdG9tMj48ZWxlY3Ryb25pYy1yZXNvdXJjZS1udW0+MTAuMTE3Ny8xMDg4ODY4
MzEwMzc3Mzk0PC9lbGVjdHJvbmljLXJlc291cmNlLW51bT48L3JlY29yZD48L0NpdGU+PENpdGU+
PEF1dGhvcj5RdWFuPC9BdXRob3I+PFllYXI+MjAxOTwvWWVhcj48UmVjTnVtPjE0MTM8L1JlY051
bT48cmVjb3JkPjxyZWMtbnVtYmVyPjE0MTM8L3JlYy1udW1iZXI+PGZvcmVpZ24ta2V5cz48a2V5
IGFwcD0iRU4iIGRiLWlkPSJhZHB3dmY5OTJhc3ZhY2UyMnYxcHpmOXFyZDV3NXdzd3I5MHQiPjE0
MTM8L2tleT48a2V5IGFwcD0iRU5XZWIiIGRiLWlkPSIiPjA8L2tleT48L2ZvcmVpZ24ta2V5cz48
cmVmLXR5cGUgbmFtZT0iSm91cm5hbCBBcnRpY2xlIj4xNzwvcmVmLXR5cGU+PGNvbnRyaWJ1dG9y
cz48YXV0aG9ycz48YXV0aG9yPlF1YW4sIE4uIEcuPC9hdXRob3I+PGF1dGhvcj5Mb2htYW4sIE0u
IEMuPC9hdXRob3I+PGF1dGhvcj5SZXNjaW5pdGksIE4uIFYuPC9hdXRob3I+PGF1dGhvcj5Gcmll
ZG1hbiwgRC4gQi48L2F1dGhvcj48L2F1dGhvcnM+PC9jb250cmlidXRvcnM+PGF1dGgtYWRkcmVz
cz5CaW9sb2dpY2FsIFNjaWVuY2VzLCBVbml2ZXJzaXR5IG9mIFNvdXRoIENhcm9saW5hICwgQ29s
dW1iaWEgLCBTQyAsIFVTQS4mI3hEO0VwaWRlbWlvbG9neSBhbmQgQmlvc3RhdGlzdGljcywgQXJu
b2xkIFNjaG9vbCBvZiBQdWJsaWMgSGVhbHRoLCBVbml2ZXJzaXR5IG9mIFNvdXRoIENhcm9saW5h
ICwgQ29sdW1iaWEgLCBTQyAsIFVTQS4mI3hEO09mZmljZSBmb3IgdGhlIFN0dWR5IG9mIEFnaW5n
LCBBcm5vbGQgU2Nob29sIG9mIFB1YmxpYyBIZWFsdGgsIFVuaXZlcnNpdHkgb2YgU291dGggQ2Fy
b2xpbmEgLCBDb2x1bWJpYSAsIFNDICwgVVNBLiYjeEQ7SGVhbHRoIFByb21vdGlvbiwgRWR1Y2F0
aW9uLCBhbmQgQmVoYXZpb3IsIEFybm9sZCBTY2hvb2wgb2YgUHVibGljIEhlYWx0aCwgVW5pdmVy
c2l0eSBvZiBTb3V0aCBDYXJvbGluYSAsIENvbHVtYmlhICwgU0MgLCBVU0EuPC9hdXRoLWFkZHJl
c3M+PHRpdGxlcz48dGl0bGU+QSBzeXN0ZW1hdGljIHJldmlldyBvZiBpbnRlcnZlbnRpb25zIGZv
ciBsb25lbGluZXNzIGFtb25nIG9sZGVyIGFkdWx0cyBsaXZpbmcgaW4gbG9uZy10ZXJtIGNhcmUg
ZmFjaWxpdGllczwvdGl0bGU+PHNlY29uZGFyeS10aXRsZT5BZ2luZyBNZW50IEhlYWx0aDwvc2Vj
b25kYXJ5LXRpdGxlPjxhbHQtdGl0bGU+QWdpbmcgJmFtcDsgbWVudGFsIGhlYWx0aDwvYWx0LXRp
dGxlPjwvdGl0bGVzPjxwZXJpb2RpY2FsPjxmdWxsLXRpdGxlPkFnaW5nIE1lbnQgSGVhbHRoPC9m
dWxsLXRpdGxlPjxhYmJyLTE+QWdpbmcgJmFtcDsgbWVudGFsIGhlYWx0aDwvYWJici0xPjwvcGVy
aW9kaWNhbD48YWx0LXBlcmlvZGljYWw+PGZ1bGwtdGl0bGU+QWdpbmcgTWVudCBIZWFsdGg8L2Z1
bGwtdGl0bGU+PGFiYnItMT5BZ2luZyAmYW1wOyBtZW50YWwgaGVhbHRoPC9hYmJyLTE+PC9hbHQt
cGVyaW9kaWNhbD48cGFnZXM+MS0xMTwvcGFnZXM+PGRhdGVzPjx5ZWFyPjIwMTk8L3llYXI+PHB1
Yi1kYXRlcz48ZGF0ZT5PY3QgMTE8L2RhdGU+PC9wdWItZGF0ZXM+PC9kYXRlcz48aXNibj4xMzY0
LTY5MTUgKEVsZWN0cm9uaWMpJiN4RDsxMzYwLTc4NjMgKExpbmtpbmcpPC9pc2JuPjxhY2Nlc3Np
b24tbnVtPjMxNjAyOTkzPC9hY2Nlc3Npb24tbnVtPjx1cmxzPjxyZWxhdGVkLXVybHM+PHVybD5o
dHRwOi8vd3d3Lm5jYmkubmxtLm5paC5nb3YvcHVibWVkLzMxNjAyOTkzPC91cmw+PC9yZWxhdGVk
LXVybHM+PC91cmxzPjxlbGVjdHJvbmljLXJlc291cmNlLW51bT4xMC4xMDgwLzEzNjA3ODYzLjIw
MTkuMTY3MzMxMTwvZWxlY3Ryb25pYy1yZXNvdXJjZS1udW0+PC9yZWNvcmQ+PC9DaXRlPjxDaXRl
PjxBdXRob3I+U2lldHRlPC9BdXRob3I+PFllYXI+MjAxNzwvWWVhcj48UmVjTnVtPjE0MTY8L1Jl
Y051bT48cmVjb3JkPjxyZWMtbnVtYmVyPjE0MTY8L3JlYy1udW1iZXI+PGZvcmVpZ24ta2V5cz48
a2V5IGFwcD0iRU4iIGRiLWlkPSJhZHB3dmY5OTJhc3ZhY2UyMnYxcHpmOXFyZDV3NXdzd3I5MHQi
PjE0MTY8L2tleT48a2V5IGFwcD0iRU5XZWIiIGRiLWlkPSIiPjA8L2tleT48L2ZvcmVpZ24ta2V5
cz48cmVmLXR5cGUgbmFtZT0iSm91cm5hbCBBcnRpY2xlIj4xNzwvcmVmLXR5cGU+PGNvbnRyaWJ1
dG9ycz48YXV0aG9ycz48YXV0aG9yPlNpZXR0ZSwgSi48L2F1dGhvcj48YXV0aG9yPkNhc3NpZHks
IE0uPC9hdXRob3I+PGF1dGhvcj5QcmllYmUsIFMuPC9hdXRob3I+PC9hdXRob3JzPjwvY29udHJp
YnV0b3JzPjxhdXRoLWFkZHJlc3M+QXVzdHJhbGlhbiBJbnN0aXR1dGUgb2YgSGVhbHRoIElubm92
YXRpb24sIE1hY3F1YXJpZSBVbml2ZXJzaXR5LCBTeWRuZXksIEF1c3RyYWxpYS4mI3hEO1VuaXQg
b2YgU29jaWFsIGFuZCBDb21tdW5pdHkgUHN5Y2hpYXRyeSwgQmFydHMgYW5kIHRoZSBMb25kb24g
U2Nob29sIG9mIE1lZGljaW5lIGFuZCBEZW50aXN0cnksIFVuaXZlcnNpdHkgb2YgTG9uZG9uLCBM
b25kb24sIFVLLjwvYXV0aC1hZGRyZXNzPjx0aXRsZXM+PHRpdGxlPkVmZmVjdGl2ZW5lc3Mgb2Yg
YmVmcmllbmRpbmcgaW50ZXJ2ZW50aW9uczogYSBzeXN0ZW1hdGljIHJldmlldyBhbmQgbWV0YS1h
bmFseXNpczwvdGl0bGU+PHNlY29uZGFyeS10aXRsZT5CTUogT3Blbjwvc2Vjb25kYXJ5LXRpdGxl
PjxhbHQtdGl0bGU+Qk1KIG9wZW48L2FsdC10aXRsZT48L3RpdGxlcz48cGVyaW9kaWNhbD48ZnVs
bC10aXRsZT5CTUogb3BlbjwvZnVsbC10aXRsZT48L3BlcmlvZGljYWw+PGFsdC1wZXJpb2RpY2Fs
PjxmdWxsLXRpdGxlPkJNSiBvcGVuPC9mdWxsLXRpdGxlPjwvYWx0LXBlcmlvZGljYWw+PHBhZ2Vz
PmUwMTQzMDQ8L3BhZ2VzPjx2b2x1bWU+Nzwvdm9sdW1lPjxudW1iZXI+NDwvbnVtYmVyPjxrZXl3
b3Jkcz48a2V5d29yZD5EaXNhYmxlZCBQZXJzb25zLypwc3ljaG9sb2d5PC9rZXl3b3JkPjxrZXl3
b3JkPkh1bWFuczwva2V5d29yZD48a2V5d29yZD5NZW50YWwgSGVhbHRoPC9rZXl3b3JkPjxrZXl3
b3JkPipRdWFsaXR5IG9mIExpZmU8L2tleXdvcmQ+PGtleXdvcmQ+U2VsZiBDb25jZXB0PC9rZXl3
b3JkPjxrZXl3b3JkPipTb2NpYWwgU3VwcG9ydDwva2V5d29yZD48L2tleXdvcmRzPjxkYXRlcz48
eWVhcj4yMDE3PC95ZWFyPjxwdWItZGF0ZXM+PGRhdGU+QXByIDI2PC9kYXRlPjwvcHViLWRhdGVz
PjwvZGF0ZXM+PGlzYm4+MjA0NC02MDU1IChFbGVjdHJvbmljKSYjeEQ7MjA0NC02MDU1IChMaW5r
aW5nKTwvaXNibj48YWNjZXNzaW9uLW51bT4yODQ0NjUyNTwvYWNjZXNzaW9uLW51bT48dXJscz48
cmVsYXRlZC11cmxzPjx1cmw+aHR0cDovL3d3dy5uY2JpLm5sbS5uaWguZ292L3B1Ym1lZC8yODQ0
NjUyNTwvdXJsPjwvcmVsYXRlZC11cmxzPjwvdXJscz48Y3VzdG9tMj41NTk0MjEyPC9jdXN0b20y
PjxlbGVjdHJvbmljLXJlc291cmNlLW51bT4xMC4xMTM2L2Jtam9wZW4tMjAxNi0wMTQzMDQ8L2Vs
ZWN0cm9uaWMtcmVzb3VyY2UtbnVtPjwvcmVjb3JkPjwvQ2l0ZT48L0VuZE5vdGU+
</w:fldData>
        </w:fldChar>
      </w:r>
      <w:r w:rsidR="00A8271B">
        <w:rPr>
          <w:rFonts w:ascii="Times New Roman" w:hAnsi="Times New Roman"/>
          <w:sz w:val="24"/>
          <w:szCs w:val="24"/>
          <w:lang w:val="en-GB"/>
        </w:rPr>
        <w:instrText xml:space="preserve"> ADDIN EN.CITE </w:instrText>
      </w:r>
      <w:r w:rsidR="00FA088F">
        <w:rPr>
          <w:rFonts w:ascii="Times New Roman" w:hAnsi="Times New Roman"/>
          <w:sz w:val="24"/>
          <w:szCs w:val="24"/>
          <w:lang w:val="en-GB"/>
        </w:rPr>
        <w:fldChar w:fldCharType="begin">
          <w:fldData xml:space="preserve">PEVuZE5vdGU+PENpdGU+PEF1dGhvcj5BYmJvdHQ8L0F1dGhvcj48WWVhcj4yMDE5PC9ZZWFyPjxS
ZWNOdW0+MTQxNDwvUmVjTnVtPjxEaXNwbGF5VGV4dD4oQWJib3R0IGV0IGFsLiwgMjAxOTsgQ2hv
aSwgS29uZywgJmFtcDsgSnVuZywgMjAxMjsgQ29oZW4tTWFuc2ZpZWxkICZhbXA7IFBlcmFjaCwg
MjAxNTsgSGFnYW4sIE1hbmt0ZWxvdywgVGF5bG9yLCAmYW1wOyBNYWxsZXR0LCAyMDE0OyBDLiBN
LiBNYXNpLCBILiBZLiBDaGVuLCBMLiBDLiBIYXdrbGV5LCAmYW1wOyBKLiBULiBDYWNpb3Bwbywg
MjAxMTsgUXVhbiwgTG9obWFuLCBSZXNjaW5pdGksICZhbXA7IEZyaWVkbWFuLCAyMDE5OyBTaWV0
dGUsIENhc3NpZHksICZhbXA7IFByaWViZSwgMjAxNyk8L0Rpc3BsYXlUZXh0PjxyZWNvcmQ+PHJl
Yy1udW1iZXI+MTQxNDwvcmVjLW51bWJlcj48Zm9yZWlnbi1rZXlzPjxrZXkgYXBwPSJFTiIgZGIt
aWQ9ImFkcHd2Zjk5MmFzdmFjZTIydjFwemY5cXJkNXc1d3N3cjkwdCI+MTQxNDwva2V5PjxrZXkg
YXBwPSJFTldlYiIgZGItaWQ9IiI+MDwva2V5PjwvZm9yZWlnbi1rZXlzPjxyZWYtdHlwZSBuYW1l
PSJKb3VybmFsIEFydGljbGUiPjE3PC9yZWYtdHlwZT48Y29udHJpYnV0b3JzPjxhdXRob3JzPjxh
dXRob3I+QWJib3R0LCBSLjwvYXV0aG9yPjxhdXRob3I+T3JyLCBOLjwvYXV0aG9yPjxhdXRob3I+
TWNHaWxsLCBQLjwvYXV0aG9yPjxhdXRob3I+V2hlYXIsIFIuPC9hdXRob3I+PGF1dGhvcj5CZXRo
ZWwsIEEuPC9hdXRob3I+PGF1dGhvcj5HYXJzaWRlLCBSLjwvYXV0aG9yPjxhdXRob3I+U3RlaW4s
IEsuPC9hdXRob3I+PGF1dGhvcj5UaG9tcHNvbi1Db29uLCBKLjwvYXV0aG9yPjwvYXV0aG9ycz48
L2NvbnRyaWJ1dG9ycz48YXV0aC1hZGRyZXNzPkV2aWRlbmNlIFN5bnRoZXNpcyBUZWFtLCBOSUhS
IENMQUhSQyBTb3V0aCBXZXN0IFBlbmluc3VsYSAoUGVuQ0xBSFJDKSwgQ29sbGVnZSBvZiBNZWRp
Y2luZSBhbmQgSGVhbHRoLCBVbml2ZXJzaXR5IG9mIEV4ZXRlciwgRXhldGVyLCBVSy4mI3hEO0Nv
bGxlZ2Ugb2YgTWVkaWNpbmUgYW5kIEhlYWx0aCwgVW5pdmVyc2l0eSBvZiBFeGV0ZXIsIEV4ZXRl
ciwgVUsuJiN4RDtFdXJvcGVhbiBDZW50cmUgZm9yIEVudmlyb25tZW50IGFuZCBIdW1hbiBIZWFs
dGgsIFVuaXZlcnNpdHkgb2YgRXhldGVyIE1lZGljYWwgU2Nob29sLCBVbml2ZXJzaXR5IG9mIEV4
ZXRlciwgRXhldGVyLCBVSy48L2F1dGgtYWRkcmVzcz48dGl0bGVzPjx0aXRsZT5Ib3cgZG8gJnF1
b3Q7cm9ib3BldHMmcXVvdDsgaW1wYWN0IHRoZSBoZWFsdGggYW5kIHdlbGwtYmVpbmcgb2YgcmVz
aWRlbnRzIGluIGNhcmUgaG9tZXM/IEEgc3lzdGVtYXRpYyByZXZpZXcgb2YgcXVhbGl0YXRpdmUg
YW5kIHF1YW50aXRhdGl2ZSBldmlkZW5jZTwvdGl0bGU+PHNlY29uZGFyeS10aXRsZT5JbnQgSiBP
bGRlciBQZW9wbGUgTnVyczwvc2Vjb25kYXJ5LXRpdGxlPjxhbHQtdGl0bGU+SW50ZXJuYXRpb25h
bCBqb3VybmFsIG9mIG9sZGVyIHBlb3BsZSBudXJzaW5nPC9hbHQtdGl0bGU+PC90aXRsZXM+PHBl
cmlvZGljYWw+PGZ1bGwtdGl0bGU+SW50IEogT2xkZXIgUGVvcGxlIE51cnM8L2Z1bGwtdGl0bGU+
PGFiYnItMT5JbnRlcm5hdGlvbmFsIGpvdXJuYWwgb2Ygb2xkZXIgcGVvcGxlIG51cnNpbmc8L2Fi
YnItMT48L3BlcmlvZGljYWw+PGFsdC1wZXJpb2RpY2FsPjxmdWxsLXRpdGxlPkludCBKIE9sZGVy
IFBlb3BsZSBOdXJzPC9mdWxsLXRpdGxlPjxhYmJyLTE+SW50ZXJuYXRpb25hbCBqb3VybmFsIG9m
IG9sZGVyIHBlb3BsZSBudXJzaW5nPC9hYmJyLTE+PC9hbHQtcGVyaW9kaWNhbD48cGFnZXM+ZTEy
MjM5PC9wYWdlcz48dm9sdW1lPjE0PC92b2x1bWU+PG51bWJlcj4zPC9udW1iZXI+PGtleXdvcmRz
PjxrZXl3b3JkPkFnZWQ8L2tleXdvcmQ+PGtleXdvcmQ+QWdlZCwgODAgYW5kIG92ZXI8L2tleXdv
cmQ+PGtleXdvcmQ+QW5pbWFsczwva2V5d29yZD48a2V5d29yZD4qSGVhbHRoIFN0YXR1czwva2V5
d29yZD48a2V5d29yZD4qSG9tZXMgZm9yIHRoZSBBZ2VkPC9rZXl3b3JkPjxrZXl3b3JkPkh1bWFu
czwva2V5d29yZD48a2V5d29yZD4qTWVudGFsIEhlYWx0aDwva2V5d29yZD48a2V5d29yZD5QZXRz
Lypwc3ljaG9sb2d5PC9rZXl3b3JkPjxrZXl3b3JkPlF1YWxpdHkgb2YgTGlmZTwva2V5d29yZD48
a2V5d29yZD4qUm9ib3RpY3M8L2tleXdvcmQ+PC9rZXl3b3Jkcz48ZGF0ZXM+PHllYXI+MjAxOTwv
eWVhcj48cHViLWRhdGVzPjxkYXRlPlNlcDwvZGF0ZT48L3B1Yi1kYXRlcz48L2RhdGVzPjxpc2Ju
PjE3NDgtMzc0MyAoRWxlY3Ryb25pYykmI3hEOzE3NDgtMzczNSAoTGlua2luZyk8L2lzYm4+PGFj
Y2Vzc2lvbi1udW0+MzEwNzA4NzA8L2FjY2Vzc2lvbi1udW0+PHVybHM+PHJlbGF0ZWQtdXJscz48
dXJsPmh0dHA6Ly93d3cubmNiaS5ubG0ubmloLmdvdi9wdWJtZWQvMzEwNzA4NzA8L3VybD48L3Jl
bGF0ZWQtdXJscz48L3VybHM+PGN1c3RvbTI+Njc2Njg4MjwvY3VzdG9tMj48ZWxlY3Ryb25pYy1y
ZXNvdXJjZS1udW0+MTAuMTExMS9vcG4uMTIyMzk8L2VsZWN0cm9uaWMtcmVzb3VyY2UtbnVtPjwv
cmVjb3JkPjwvQ2l0ZT48Q2l0ZT48QXV0aG9yPkNob2k8L0F1dGhvcj48WWVhcj4yMDEyPC9ZZWFy
PjxSZWNOdW0+MTQxODwvUmVjTnVtPjxyZWNvcmQ+PHJlYy1udW1iZXI+MTQxODwvcmVjLW51bWJl
cj48Zm9yZWlnbi1rZXlzPjxrZXkgYXBwPSJFTiIgZGItaWQ9ImFkcHd2Zjk5MmFzdmFjZTIydjFw
emY5cXJkNXc1d3N3cjkwdCI+MTQxODwva2V5PjxrZXkgYXBwPSJFTldlYiIgZGItaWQ9IiI+MDwv
a2V5PjwvZm9yZWlnbi1rZXlzPjxyZWYtdHlwZSBuYW1lPSJKb3VybmFsIEFydGljbGUiPjE3PC9y
ZWYtdHlwZT48Y29udHJpYnV0b3JzPjxhdXRob3JzPjxhdXRob3I+Q2hvaSwgTS48L2F1dGhvcj48
YXV0aG9yPktvbmcsIFMuPC9hdXRob3I+PGF1dGhvcj5KdW5nLCBELjwvYXV0aG9yPjwvYXV0aG9y
cz48L2NvbnRyaWJ1dG9ycz48YXV0aC1hZGRyZXNzPk51cnNpbmcgUG9saWN5IGFuZCBSZXNlYXJj
aCBJbnN0aXR1dGUsIFlvbnNlaSBVbml2ZXJzaXR5IENvbGxlZ2Ugb2YgTnVyc2luZywgU2VvdWws
IEtvcmVhLjwvYXV0aC1hZGRyZXNzPjx0aXRsZXM+PHRpdGxlPkNvbXB1dGVyIGFuZCBpbnRlcm5l
dCBpbnRlcnZlbnRpb25zIGZvciBsb25lbGluZXNzIGFuZCBkZXByZXNzaW9uIGluIG9sZGVyIGFk
dWx0czogYSBtZXRhLWFuYWx5c2lzPC90aXRsZT48c2Vjb25kYXJ5LXRpdGxlPkhlYWx0aGMgSW5m
b3JtIFJlczwvc2Vjb25kYXJ5LXRpdGxlPjxhbHQtdGl0bGU+SGVhbHRoY2FyZSBpbmZvcm1hdGlj
cyByZXNlYXJjaDwvYWx0LXRpdGxlPjwvdGl0bGVzPjxwZXJpb2RpY2FsPjxmdWxsLXRpdGxlPkhl
YWx0aGMgSW5mb3JtIFJlczwvZnVsbC10aXRsZT48YWJici0xPkhlYWx0aGNhcmUgaW5mb3JtYXRp
Y3MgcmVzZWFyY2g8L2FiYnItMT48L3BlcmlvZGljYWw+PGFsdC1wZXJpb2RpY2FsPjxmdWxsLXRp
dGxlPkhlYWx0aGMgSW5mb3JtIFJlczwvZnVsbC10aXRsZT48YWJici0xPkhlYWx0aGNhcmUgaW5m
b3JtYXRpY3MgcmVzZWFyY2g8L2FiYnItMT48L2FsdC1wZXJpb2RpY2FsPjxwYWdlcz4xOTEtODwv
cGFnZXM+PHZvbHVtZT4xODwvdm9sdW1lPjxudW1iZXI+MzwvbnVtYmVyPjxkYXRlcz48eWVhcj4y
MDEyPC95ZWFyPjxwdWItZGF0ZXM+PGRhdGU+U2VwPC9kYXRlPjwvcHViLWRhdGVzPjwvZGF0ZXM+
PGlzYm4+MjA5My0zNjlYIChFbGVjdHJvbmljKSYjeEQ7MjA5My0zNjgxIChMaW5raW5nKTwvaXNi
bj48YWNjZXNzaW9uLW51bT4yMzExNTc0MjwvYWNjZXNzaW9uLW51bT48dXJscz48cmVsYXRlZC11
cmxzPjx1cmw+aHR0cDovL3d3dy5uY2JpLm5sbS5uaWguZ292L3B1Ym1lZC8yMzExNTc0MjwvdXJs
PjwvcmVsYXRlZC11cmxzPjwvdXJscz48Y3VzdG9tMj4zNDgzNDc3PC9jdXN0b20yPjxlbGVjdHJv
bmljLXJlc291cmNlLW51bT4xMC40MjU4L2hpci4yMDEyLjE4LjMuMTkxPC9lbGVjdHJvbmljLXJl
c291cmNlLW51bT48L3JlY29yZD48L0NpdGU+PENpdGU+PEF1dGhvcj5Db2hlbi1NYW5zZmllbGQ8
L0F1dGhvcj48WWVhcj4yMDE1PC9ZZWFyPjxSZWNOdW0+MTQxOTwvUmVjTnVtPjxyZWNvcmQ+PHJl
Yy1udW1iZXI+MTQxOTwvcmVjLW51bWJlcj48Zm9yZWlnbi1rZXlzPjxrZXkgYXBwPSJFTiIgZGIt
aWQ9ImFkcHd2Zjk5MmFzdmFjZTIydjFwemY5cXJkNXc1d3N3cjkwdCI+MTQxOTwva2V5PjxrZXkg
YXBwPSJFTldlYiIgZGItaWQ9IiI+MDwva2V5PjwvZm9yZWlnbi1rZXlzPjxyZWYtdHlwZSBuYW1l
PSJKb3VybmFsIEFydGljbGUiPjE3PC9yZWYtdHlwZT48Y29udHJpYnV0b3JzPjxhdXRob3JzPjxh
dXRob3I+Q29oZW4tTWFuc2ZpZWxkLCBKLjwvYXV0aG9yPjxhdXRob3I+UGVyYWNoLCBSLjwvYXV0
aG9yPjwvYXV0aG9ycz48L2NvbnRyaWJ1dG9ycz48dGl0bGVzPjx0aXRsZT5JbnRlcnZlbnRpb25z
IGZvciBhbGxldmlhdGluZyBsb25lbGluZXNzIGFtb25nIG9sZGVyIHBlcnNvbnM6IGEgY3JpdGlj
YWwgcmV2aWV3PC90aXRsZT48c2Vjb25kYXJ5LXRpdGxlPkFtIEogSGVhbHRoIFByb21vdDwvc2Vj
b25kYXJ5LXRpdGxlPjxhbHQtdGl0bGU+QW1lcmljYW4gam91cm5hbCBvZiBoZWFsdGggcHJvbW90
aW9uIDogQUpIUDwvYWx0LXRpdGxlPjwvdGl0bGVzPjxwZXJpb2RpY2FsPjxmdWxsLXRpdGxlPkFt
IEogSGVhbHRoIFByb21vdDwvZnVsbC10aXRsZT48YWJici0xPkFtZXJpY2FuIGpvdXJuYWwgb2Yg
aGVhbHRoIHByb21vdGlvbiA6IEFKSFA8L2FiYnItMT48L3BlcmlvZGljYWw+PGFsdC1wZXJpb2Rp
Y2FsPjxmdWxsLXRpdGxlPkFtIEogSGVhbHRoIFByb21vdDwvZnVsbC10aXRsZT48YWJici0xPkFt
ZXJpY2FuIGpvdXJuYWwgb2YgaGVhbHRoIHByb21vdGlvbiA6IEFKSFA8L2FiYnItMT48L2FsdC1w
ZXJpb2RpY2FsPjxwYWdlcz5lMTA5LTI1PC9wYWdlcz48dm9sdW1lPjI5PC92b2x1bWU+PG51bWJl
cj4zPC9udW1iZXI+PGtleXdvcmRzPjxrZXl3b3JkPkFnZWQ8L2tleXdvcmQ+PGtleXdvcmQ+QWdl
ZCwgODAgYW5kIG92ZXI8L2tleXdvcmQ+PGtleXdvcmQ+SGVhbHRoIEVkdWNhdGlvbi9tZXRob2Rz
PC9rZXl3b3JkPjxrZXl3b3JkPkhlYWx0aCBQcm9tb3Rpb24vKm1ldGhvZHM8L2tleXdvcmQ+PGtl
eXdvcmQ+SHVtYW5zPC9rZXl3b3JkPjxrZXl3b3JkPipMb25lbGluZXNzPC9rZXl3b3JkPjxrZXl3
b3JkPlNvY2lhbCBJc29sYXRpb248L2tleXdvcmQ+PC9rZXl3b3Jkcz48ZGF0ZXM+PHllYXI+MjAx
NTwveWVhcj48cHViLWRhdGVzPjxkYXRlPkphbi1GZWI8L2RhdGU+PC9wdWItZGF0ZXM+PC9kYXRl
cz48aXNibj4yMTY4LTY2MDIgKEVsZWN0cm9uaWMpJiN4RDswODkwLTExNzEgKExpbmtpbmcpPC9p
c2JuPjxhY2Nlc3Npb24tbnVtPjI0NTc1NzI1PC9hY2Nlc3Npb24tbnVtPjx1cmxzPjxyZWxhdGVk
LXVybHM+PHVybD5odHRwOi8vd3d3Lm5jYmkubmxtLm5paC5nb3YvcHVibWVkLzI0NTc1NzI1PC91
cmw+PC9yZWxhdGVkLXVybHM+PC91cmxzPjxlbGVjdHJvbmljLXJlc291cmNlLW51bT4xMC40Mjc4
L2FqaHAuMTMwNDE4LUxJVC0xODI8L2VsZWN0cm9uaWMtcmVzb3VyY2UtbnVtPjwvcmVjb3JkPjwv
Q2l0ZT48Q2l0ZT48QXV0aG9yPkhhZ2FuPC9BdXRob3I+PFllYXI+MjAxNDwvWWVhcj48UmVjTnVt
PjE0MTc8L1JlY051bT48cmVjb3JkPjxyZWMtbnVtYmVyPjE0MTc8L3JlYy1udW1iZXI+PGZvcmVp
Z24ta2V5cz48a2V5IGFwcD0iRU4iIGRiLWlkPSJhZHB3dmY5OTJhc3ZhY2UyMnYxcHpmOXFyZDV3
NXdzd3I5MHQiPjE0MTc8L2tleT48a2V5IGFwcD0iRU5XZWIiIGRiLWlkPSIiPjA8L2tleT48L2Zv
cmVpZ24ta2V5cz48cmVmLXR5cGUgbmFtZT0iSm91cm5hbCBBcnRpY2xlIj4xNzwvcmVmLXR5cGU+
PGNvbnRyaWJ1dG9ycz48YXV0aG9ycz48YXV0aG9yPkhhZ2FuLCBSLjwvYXV0aG9yPjxhdXRob3I+
TWFua3RlbG93LCBSLjwvYXV0aG9yPjxhdXRob3I+VGF5bG9yLCBCLiBKLjwvYXV0aG9yPjxhdXRo
b3I+TWFsbGV0dCwgSi48L2F1dGhvcj48L2F1dGhvcnM+PC9jb250cmlidXRvcnM+PGF1dGgtYWRk
cmVzcz5hIFNjaG9vbCBvZiBTb2NpYWwgV29yayAsIFVuaXZlcnNpdHkgb2YgVWxzdGVyICwgRGVy
cnkgLCBOb3J0aGVybiBJcmVsYW5kLjwvYXV0aC1hZGRyZXNzPjx0aXRsZXM+PHRpdGxlPlJlZHVj
aW5nIGxvbmVsaW5lc3MgYW1vbmdzdCBvbGRlciBwZW9wbGU6IGEgc3lzdGVtYXRpYyBzZWFyY2gg
YW5kIG5hcnJhdGl2ZSByZXZpZXc8L3RpdGxlPjxzZWNvbmRhcnktdGl0bGU+QWdpbmcgTWVudCBI
ZWFsdGg8L3NlY29uZGFyeS10aXRsZT48YWx0LXRpdGxlPkFnaW5nICZhbXA7IG1lbnRhbCBoZWFs
dGg8L2FsdC10aXRsZT48L3RpdGxlcz48cGVyaW9kaWNhbD48ZnVsbC10aXRsZT5BZ2luZyBNZW50
IEhlYWx0aDwvZnVsbC10aXRsZT48YWJici0xPkFnaW5nICZhbXA7IG1lbnRhbCBoZWFsdGg8L2Fi
YnItMT48L3BlcmlvZGljYWw+PGFsdC1wZXJpb2RpY2FsPjxmdWxsLXRpdGxlPkFnaW5nIE1lbnQg
SGVhbHRoPC9mdWxsLXRpdGxlPjxhYmJyLTE+QWdpbmcgJmFtcDsgbWVudGFsIGhlYWx0aDwvYWJi
ci0xPjwvYWx0LXBlcmlvZGljYWw+PHBhZ2VzPjY4My05MzwvcGFnZXM+PHZvbHVtZT4xODwvdm9s
dW1lPjxudW1iZXI+NjwvbnVtYmVyPjxrZXl3b3Jkcz48a2V5d29yZD5BZ2VkPC9rZXl3b3JkPjxr
ZXl3b3JkPkFnZWQsIDgwIGFuZCBvdmVyPC9rZXl3b3JkPjxrZXl3b3JkPipBZ2luZzwva2V5d29y
ZD48a2V5d29yZD5GZW1hbGU8L2tleXdvcmQ+PGtleXdvcmQ+SHVtYW5zPC9rZXl3b3JkPjxrZXl3
b3JkPkxvbmVsaW5lc3MvKnBzeWNob2xvZ3k8L2tleXdvcmQ+PGtleXdvcmQ+TWFsZTwva2V5d29y
ZD48a2V5d29yZD5NaWRkbGUgQWdlZDwva2V5d29yZD48a2V5d29yZD4qU29jaWFsIFN1cHBvcnQ8
L2tleXdvcmQ+PC9rZXl3b3Jkcz48ZGF0ZXM+PHllYXI+MjAxNDwveWVhcj48L2RhdGVzPjxpc2Ju
PjEzNjQtNjkxNSAoRWxlY3Ryb25pYykmI3hEOzEzNjAtNzg2MyAoTGlua2luZyk8L2lzYm4+PGFj
Y2Vzc2lvbi1udW0+MjQ0Mzc3MzY8L2FjY2Vzc2lvbi1udW0+PHVybHM+PHJlbGF0ZWQtdXJscz48
dXJsPmh0dHA6Ly93d3cubmNiaS5ubG0ubmloLmdvdi9wdWJtZWQvMjQ0Mzc3MzY8L3VybD48L3Jl
bGF0ZWQtdXJscz48L3VybHM+PGVsZWN0cm9uaWMtcmVzb3VyY2UtbnVtPjEwLjEwODAvMTM2MDc4
NjMuMjAxMy44NzUxMjI8L2VsZWN0cm9uaWMtcmVzb3VyY2UtbnVtPjwvcmVjb3JkPjwvQ2l0ZT48
Q2l0ZT48QXV0aG9yPk1hc2k8L0F1dGhvcj48WWVhcj4yMDExPC9ZZWFyPjxSZWNOdW0+MTQxNTwv
UmVjTnVtPjxyZWNvcmQ+PHJlYy1udW1iZXI+MTQxNTwvcmVjLW51bWJlcj48Zm9yZWlnbi1rZXlz
PjxrZXkgYXBwPSJFTiIgZGItaWQ9ImFkcHd2Zjk5MmFzdmFjZTIydjFwemY5cXJkNXc1d3N3cjkw
dCI+MTQxNTwva2V5PjxrZXkgYXBwPSJFTldlYiIgZGItaWQ9IiI+MDwva2V5PjwvZm9yZWlnbi1r
ZXlzPjxyZWYtdHlwZSBuYW1lPSJKb3VybmFsIEFydGljbGUiPjE3PC9yZWYtdHlwZT48Y29udHJp
YnV0b3JzPjxhdXRob3JzPjxhdXRob3I+TWFzaSwgQy4gTS48L2F1dGhvcj48YXV0aG9yPkNoZW4s
IEguIFkuPC9hdXRob3I+PGF1dGhvcj5IYXdrbGV5LCBMLiBDLjwvYXV0aG9yPjxhdXRob3I+Q2Fj
aW9wcG8sIEouIFQuPC9hdXRob3I+PC9hdXRob3JzPjwvY29udHJpYnV0b3JzPjxhdXRoLWFkZHJl
c3M+RGVwYXJ0bWVudCBvZiBNZWRpY2luZSwgVW5pdmVyc2l0eSBvZiBDaGljYWdvLCBDaGljYWdv
LCBJTCA2MDYzNywgVVNBLiBjbWFzaUBtZWRpY2luZS5ic2QudWNoaWNhZ28uZWR1PC9hdXRoLWFk
ZHJlc3M+PHRpdGxlcz48dGl0bGU+QSBtZXRhLWFuYWx5c2lzIG9mIGludGVydmVudGlvbnMgdG8g
cmVkdWNlIGxvbmVsaW5lc3M8L3RpdGxlPjxzZWNvbmRhcnktdGl0bGU+UGVycyBTb2MgUHN5Y2hv
bCBSZXY8L3NlY29uZGFyeS10aXRsZT48YWx0LXRpdGxlPlBlcnNvbmFsaXR5IGFuZCBzb2NpYWwg
cHN5Y2hvbG9neSByZXZpZXcgOiBhbiBvZmZpY2lhbCBqb3VybmFsIG9mIHRoZSBTb2NpZXR5IGZv
ciBQZXJzb25hbGl0eSBhbmQgU29jaWFsIFBzeWNob2xvZ3ksIEluYzwvYWx0LXRpdGxlPjwvdGl0
bGVzPjxwZXJpb2RpY2FsPjxmdWxsLXRpdGxlPlBlcnMgU29jIFBzeWNob2wgUmV2PC9mdWxsLXRp
dGxlPjxhYmJyLTE+UGVyc29uYWxpdHkgYW5kIHNvY2lhbCBwc3ljaG9sb2d5IHJldmlldyA6IGFu
IG9mZmljaWFsIGpvdXJuYWwgb2YgdGhlIFNvY2lldHkgZm9yIFBlcnNvbmFsaXR5IGFuZCBTb2Np
YWwgUHN5Y2hvbG9neSwgSW5jPC9hYmJyLTE+PC9wZXJpb2RpY2FsPjxhbHQtcGVyaW9kaWNhbD48
ZnVsbC10aXRsZT5QZXJzIFNvYyBQc3ljaG9sIFJldjwvZnVsbC10aXRsZT48YWJici0xPlBlcnNv
bmFsaXR5IGFuZCBzb2NpYWwgcHN5Y2hvbG9neSByZXZpZXcgOiBhbiBvZmZpY2lhbCBqb3VybmFs
IG9mIHRoZSBTb2NpZXR5IGZvciBQZXJzb25hbGl0eSBhbmQgU29jaWFsIFBzeWNob2xvZ3ksIElu
YzwvYWJici0xPjwvYWx0LXBlcmlvZGljYWw+PHBhZ2VzPjIxOS02NjwvcGFnZXM+PHZvbHVtZT4x
NTwvdm9sdW1lPjxudW1iZXI+MzwvbnVtYmVyPjxrZXl3b3Jkcz48a2V5d29yZD5BZHVsdDwva2V5
d29yZD48a2V5d29yZD5IZWFsdGggUHJvbW90aW9uLyptZXRob2RzPC9rZXl3b3JkPjxrZXl3b3Jk
Pkh1bWFuczwva2V5d29yZD48a2V5d29yZD4qTG9uZWxpbmVzczwva2V5d29yZD48a2V5d29yZD5Q
c3ljaG90aGVyYXB5LyptZXRob2RzPC9rZXl3b3JkPjxrZXl3b3JkPlJlc2VhcmNoIERlc2lnbjwv
a2V5d29yZD48a2V5d29yZD5Tb2NpYWwgQWRqdXN0bWVudDwva2V5d29yZD48a2V5d29yZD5Tb2Np
YWwgUGVyY2VwdGlvbjwva2V5d29yZD48a2V5d29yZD4qU29jaWFsIFN1cHBvcnQ8L2tleXdvcmQ+
PC9rZXl3b3Jkcz48ZGF0ZXM+PHllYXI+MjAxMTwveWVhcj48cHViLWRhdGVzPjxkYXRlPkF1Zzwv
ZGF0ZT48L3B1Yi1kYXRlcz48L2RhdGVzPjxpc2JuPjE1MzItNzk1NyAoRWxlY3Ryb25pYykmI3hE
OzE1MzItNzk1NyAoTGlua2luZyk8L2lzYm4+PGFjY2Vzc2lvbi1udW0+MjA3MTY2NDQ8L2FjY2Vz
c2lvbi1udW0+PHVybHM+PHJlbGF0ZWQtdXJscz48dXJsPmh0dHA6Ly93d3cubmNiaS5ubG0ubmlo
Lmdvdi9wdWJtZWQvMjA3MTY2NDQ8L3VybD48L3JlbGF0ZWQtdXJscz48L3VybHM+PGN1c3RvbTI+
Mzg2NTcwMTwvY3VzdG9tMj48ZWxlY3Ryb25pYy1yZXNvdXJjZS1udW0+MTAuMTE3Ny8xMDg4ODY4
MzEwMzc3Mzk0PC9lbGVjdHJvbmljLXJlc291cmNlLW51bT48L3JlY29yZD48L0NpdGU+PENpdGU+
PEF1dGhvcj5RdWFuPC9BdXRob3I+PFllYXI+MjAxOTwvWWVhcj48UmVjTnVtPjE0MTM8L1JlY051
bT48cmVjb3JkPjxyZWMtbnVtYmVyPjE0MTM8L3JlYy1udW1iZXI+PGZvcmVpZ24ta2V5cz48a2V5
IGFwcD0iRU4iIGRiLWlkPSJhZHB3dmY5OTJhc3ZhY2UyMnYxcHpmOXFyZDV3NXdzd3I5MHQiPjE0
MTM8L2tleT48a2V5IGFwcD0iRU5XZWIiIGRiLWlkPSIiPjA8L2tleT48L2ZvcmVpZ24ta2V5cz48
cmVmLXR5cGUgbmFtZT0iSm91cm5hbCBBcnRpY2xlIj4xNzwvcmVmLXR5cGU+PGNvbnRyaWJ1dG9y
cz48YXV0aG9ycz48YXV0aG9yPlF1YW4sIE4uIEcuPC9hdXRob3I+PGF1dGhvcj5Mb2htYW4sIE0u
IEMuPC9hdXRob3I+PGF1dGhvcj5SZXNjaW5pdGksIE4uIFYuPC9hdXRob3I+PGF1dGhvcj5Gcmll
ZG1hbiwgRC4gQi48L2F1dGhvcj48L2F1dGhvcnM+PC9jb250cmlidXRvcnM+PGF1dGgtYWRkcmVz
cz5CaW9sb2dpY2FsIFNjaWVuY2VzLCBVbml2ZXJzaXR5IG9mIFNvdXRoIENhcm9saW5hICwgQ29s
dW1iaWEgLCBTQyAsIFVTQS4mI3hEO0VwaWRlbWlvbG9neSBhbmQgQmlvc3RhdGlzdGljcywgQXJu
b2xkIFNjaG9vbCBvZiBQdWJsaWMgSGVhbHRoLCBVbml2ZXJzaXR5IG9mIFNvdXRoIENhcm9saW5h
ICwgQ29sdW1iaWEgLCBTQyAsIFVTQS4mI3hEO09mZmljZSBmb3IgdGhlIFN0dWR5IG9mIEFnaW5n
LCBBcm5vbGQgU2Nob29sIG9mIFB1YmxpYyBIZWFsdGgsIFVuaXZlcnNpdHkgb2YgU291dGggQ2Fy
b2xpbmEgLCBDb2x1bWJpYSAsIFNDICwgVVNBLiYjeEQ7SGVhbHRoIFByb21vdGlvbiwgRWR1Y2F0
aW9uLCBhbmQgQmVoYXZpb3IsIEFybm9sZCBTY2hvb2wgb2YgUHVibGljIEhlYWx0aCwgVW5pdmVy
c2l0eSBvZiBTb3V0aCBDYXJvbGluYSAsIENvbHVtYmlhICwgU0MgLCBVU0EuPC9hdXRoLWFkZHJl
c3M+PHRpdGxlcz48dGl0bGU+QSBzeXN0ZW1hdGljIHJldmlldyBvZiBpbnRlcnZlbnRpb25zIGZv
ciBsb25lbGluZXNzIGFtb25nIG9sZGVyIGFkdWx0cyBsaXZpbmcgaW4gbG9uZy10ZXJtIGNhcmUg
ZmFjaWxpdGllczwvdGl0bGU+PHNlY29uZGFyeS10aXRsZT5BZ2luZyBNZW50IEhlYWx0aDwvc2Vj
b25kYXJ5LXRpdGxlPjxhbHQtdGl0bGU+QWdpbmcgJmFtcDsgbWVudGFsIGhlYWx0aDwvYWx0LXRp
dGxlPjwvdGl0bGVzPjxwZXJpb2RpY2FsPjxmdWxsLXRpdGxlPkFnaW5nIE1lbnQgSGVhbHRoPC9m
dWxsLXRpdGxlPjxhYmJyLTE+QWdpbmcgJmFtcDsgbWVudGFsIGhlYWx0aDwvYWJici0xPjwvcGVy
aW9kaWNhbD48YWx0LXBlcmlvZGljYWw+PGZ1bGwtdGl0bGU+QWdpbmcgTWVudCBIZWFsdGg8L2Z1
bGwtdGl0bGU+PGFiYnItMT5BZ2luZyAmYW1wOyBtZW50YWwgaGVhbHRoPC9hYmJyLTE+PC9hbHQt
cGVyaW9kaWNhbD48cGFnZXM+MS0xMTwvcGFnZXM+PGRhdGVzPjx5ZWFyPjIwMTk8L3llYXI+PHB1
Yi1kYXRlcz48ZGF0ZT5PY3QgMTE8L2RhdGU+PC9wdWItZGF0ZXM+PC9kYXRlcz48aXNibj4xMzY0
LTY5MTUgKEVsZWN0cm9uaWMpJiN4RDsxMzYwLTc4NjMgKExpbmtpbmcpPC9pc2JuPjxhY2Nlc3Np
b24tbnVtPjMxNjAyOTkzPC9hY2Nlc3Npb24tbnVtPjx1cmxzPjxyZWxhdGVkLXVybHM+PHVybD5o
dHRwOi8vd3d3Lm5jYmkubmxtLm5paC5nb3YvcHVibWVkLzMxNjAyOTkzPC91cmw+PC9yZWxhdGVk
LXVybHM+PC91cmxzPjxlbGVjdHJvbmljLXJlc291cmNlLW51bT4xMC4xMDgwLzEzNjA3ODYzLjIw
MTkuMTY3MzMxMTwvZWxlY3Ryb25pYy1yZXNvdXJjZS1udW0+PC9yZWNvcmQ+PC9DaXRlPjxDaXRl
PjxBdXRob3I+U2lldHRlPC9BdXRob3I+PFllYXI+MjAxNzwvWWVhcj48UmVjTnVtPjE0MTY8L1Jl
Y051bT48cmVjb3JkPjxyZWMtbnVtYmVyPjE0MTY8L3JlYy1udW1iZXI+PGZvcmVpZ24ta2V5cz48
a2V5IGFwcD0iRU4iIGRiLWlkPSJhZHB3dmY5OTJhc3ZhY2UyMnYxcHpmOXFyZDV3NXdzd3I5MHQi
PjE0MTY8L2tleT48a2V5IGFwcD0iRU5XZWIiIGRiLWlkPSIiPjA8L2tleT48L2ZvcmVpZ24ta2V5
cz48cmVmLXR5cGUgbmFtZT0iSm91cm5hbCBBcnRpY2xlIj4xNzwvcmVmLXR5cGU+PGNvbnRyaWJ1
dG9ycz48YXV0aG9ycz48YXV0aG9yPlNpZXR0ZSwgSi48L2F1dGhvcj48YXV0aG9yPkNhc3NpZHks
IE0uPC9hdXRob3I+PGF1dGhvcj5QcmllYmUsIFMuPC9hdXRob3I+PC9hdXRob3JzPjwvY29udHJp
YnV0b3JzPjxhdXRoLWFkZHJlc3M+QXVzdHJhbGlhbiBJbnN0aXR1dGUgb2YgSGVhbHRoIElubm92
YXRpb24sIE1hY3F1YXJpZSBVbml2ZXJzaXR5LCBTeWRuZXksIEF1c3RyYWxpYS4mI3hEO1VuaXQg
b2YgU29jaWFsIGFuZCBDb21tdW5pdHkgUHN5Y2hpYXRyeSwgQmFydHMgYW5kIHRoZSBMb25kb24g
U2Nob29sIG9mIE1lZGljaW5lIGFuZCBEZW50aXN0cnksIFVuaXZlcnNpdHkgb2YgTG9uZG9uLCBM
b25kb24sIFVLLjwvYXV0aC1hZGRyZXNzPjx0aXRsZXM+PHRpdGxlPkVmZmVjdGl2ZW5lc3Mgb2Yg
YmVmcmllbmRpbmcgaW50ZXJ2ZW50aW9uczogYSBzeXN0ZW1hdGljIHJldmlldyBhbmQgbWV0YS1h
bmFseXNpczwvdGl0bGU+PHNlY29uZGFyeS10aXRsZT5CTUogT3Blbjwvc2Vjb25kYXJ5LXRpdGxl
PjxhbHQtdGl0bGU+Qk1KIG9wZW48L2FsdC10aXRsZT48L3RpdGxlcz48cGVyaW9kaWNhbD48ZnVs
bC10aXRsZT5CTUogb3BlbjwvZnVsbC10aXRsZT48L3BlcmlvZGljYWw+PGFsdC1wZXJpb2RpY2Fs
PjxmdWxsLXRpdGxlPkJNSiBvcGVuPC9mdWxsLXRpdGxlPjwvYWx0LXBlcmlvZGljYWw+PHBhZ2Vz
PmUwMTQzMDQ8L3BhZ2VzPjx2b2x1bWU+Nzwvdm9sdW1lPjxudW1iZXI+NDwvbnVtYmVyPjxrZXl3
b3Jkcz48a2V5d29yZD5EaXNhYmxlZCBQZXJzb25zLypwc3ljaG9sb2d5PC9rZXl3b3JkPjxrZXl3
b3JkPkh1bWFuczwva2V5d29yZD48a2V5d29yZD5NZW50YWwgSGVhbHRoPC9rZXl3b3JkPjxrZXl3
b3JkPipRdWFsaXR5IG9mIExpZmU8L2tleXdvcmQ+PGtleXdvcmQ+U2VsZiBDb25jZXB0PC9rZXl3
b3JkPjxrZXl3b3JkPipTb2NpYWwgU3VwcG9ydDwva2V5d29yZD48L2tleXdvcmRzPjxkYXRlcz48
eWVhcj4yMDE3PC95ZWFyPjxwdWItZGF0ZXM+PGRhdGU+QXByIDI2PC9kYXRlPjwvcHViLWRhdGVz
PjwvZGF0ZXM+PGlzYm4+MjA0NC02MDU1IChFbGVjdHJvbmljKSYjeEQ7MjA0NC02MDU1IChMaW5r
aW5nKTwvaXNibj48YWNjZXNzaW9uLW51bT4yODQ0NjUyNTwvYWNjZXNzaW9uLW51bT48dXJscz48
cmVsYXRlZC11cmxzPjx1cmw+aHR0cDovL3d3dy5uY2JpLm5sbS5uaWguZ292L3B1Ym1lZC8yODQ0
NjUyNTwvdXJsPjwvcmVsYXRlZC11cmxzPjwvdXJscz48Y3VzdG9tMj41NTk0MjEyPC9jdXN0b20y
PjxlbGVjdHJvbmljLXJlc291cmNlLW51bT4xMC4xMTM2L2Jtam9wZW4tMjAxNi0wMTQzMDQ8L2Vs
ZWN0cm9uaWMtcmVzb3VyY2UtbnVtPjwvcmVjb3JkPjwvQ2l0ZT48L0VuZE5vdGU+
</w:fldData>
        </w:fldChar>
      </w:r>
      <w:r w:rsidR="00A8271B">
        <w:rPr>
          <w:rFonts w:ascii="Times New Roman" w:hAnsi="Times New Roman"/>
          <w:sz w:val="24"/>
          <w:szCs w:val="24"/>
          <w:lang w:val="en-GB"/>
        </w:rPr>
        <w:instrText xml:space="preserve"> ADDIN EN.CITE.DATA </w:instrText>
      </w:r>
      <w:r w:rsidR="00FA088F">
        <w:rPr>
          <w:rFonts w:ascii="Times New Roman" w:hAnsi="Times New Roman"/>
          <w:sz w:val="24"/>
          <w:szCs w:val="24"/>
          <w:lang w:val="en-GB"/>
        </w:rPr>
      </w:r>
      <w:r w:rsidR="00FA088F">
        <w:rPr>
          <w:rFonts w:ascii="Times New Roman" w:hAnsi="Times New Roman"/>
          <w:sz w:val="24"/>
          <w:szCs w:val="24"/>
          <w:lang w:val="en-GB"/>
        </w:rPr>
        <w:fldChar w:fldCharType="end"/>
      </w:r>
      <w:r w:rsidR="00FA088F" w:rsidRPr="008E16E8">
        <w:rPr>
          <w:rFonts w:ascii="Times New Roman" w:hAnsi="Times New Roman"/>
          <w:sz w:val="24"/>
          <w:szCs w:val="24"/>
          <w:lang w:val="en-GB"/>
        </w:rPr>
      </w:r>
      <w:r w:rsidR="00FA088F" w:rsidRPr="008E16E8">
        <w:rPr>
          <w:rFonts w:ascii="Times New Roman" w:hAnsi="Times New Roman"/>
          <w:sz w:val="24"/>
          <w:szCs w:val="24"/>
          <w:lang w:val="en-GB"/>
        </w:rPr>
        <w:fldChar w:fldCharType="separate"/>
      </w:r>
      <w:r w:rsidR="00A8271B">
        <w:rPr>
          <w:rFonts w:ascii="Times New Roman" w:hAnsi="Times New Roman"/>
          <w:noProof/>
          <w:sz w:val="24"/>
          <w:szCs w:val="24"/>
          <w:lang w:val="en-GB"/>
        </w:rPr>
        <w:t>(Abbott et al., 2019; Choi, Kong, &amp; Jung, 2012; Cohen-Mansfield &amp; Perach, 2015; Hagan, Manktelow, Taylor, &amp; Mallett, 2014; C. M. Masi, H. Y. Chen, L. C. Hawkley, &amp; J. T. Cacioppo, 2011; Quan, Lohman, Resciniti, &amp; Friedman, 2019; Siette, Cassidy, &amp; Priebe, 2017)</w:t>
      </w:r>
      <w:r w:rsidR="00FA088F" w:rsidRPr="008E16E8">
        <w:rPr>
          <w:rFonts w:ascii="Times New Roman" w:hAnsi="Times New Roman"/>
          <w:sz w:val="24"/>
          <w:szCs w:val="24"/>
          <w:lang w:val="en-GB"/>
        </w:rPr>
        <w:fldChar w:fldCharType="end"/>
      </w:r>
    </w:p>
    <w:p w14:paraId="0C077B1B" w14:textId="77777777" w:rsidR="00D4006F" w:rsidRPr="008E16E8" w:rsidRDefault="00D4006F" w:rsidP="00B51CB2">
      <w:pPr>
        <w:spacing w:after="0" w:line="480" w:lineRule="auto"/>
        <w:jc w:val="both"/>
        <w:rPr>
          <w:rFonts w:ascii="Times New Roman" w:hAnsi="Times New Roman"/>
          <w:sz w:val="24"/>
          <w:szCs w:val="24"/>
          <w:lang w:val="en-GB"/>
        </w:rPr>
      </w:pPr>
    </w:p>
    <w:p w14:paraId="160A851A" w14:textId="77777777" w:rsidR="00FC3E31" w:rsidRPr="008E16E8" w:rsidRDefault="002713DB" w:rsidP="004A40A5">
      <w:pPr>
        <w:pStyle w:val="Heading2"/>
        <w:rPr>
          <w:lang w:val="en-GB"/>
        </w:rPr>
      </w:pPr>
      <w:r w:rsidRPr="008E16E8">
        <w:rPr>
          <w:lang w:val="en-GB"/>
        </w:rPr>
        <w:t>Main</w:t>
      </w:r>
      <w:r w:rsidR="00FC3E31" w:rsidRPr="008E16E8">
        <w:rPr>
          <w:lang w:val="en-GB"/>
        </w:rPr>
        <w:t xml:space="preserve"> findings</w:t>
      </w:r>
    </w:p>
    <w:p w14:paraId="2CA100D0" w14:textId="77777777" w:rsidR="00B02C62" w:rsidRPr="008E16E8" w:rsidRDefault="00FC3E31" w:rsidP="00B02C62">
      <w:pPr>
        <w:spacing w:after="0" w:line="480" w:lineRule="auto"/>
        <w:jc w:val="both"/>
        <w:rPr>
          <w:rFonts w:ascii="Times New Roman" w:eastAsia="Times New Roman" w:hAnsi="Times New Roman"/>
          <w:sz w:val="24"/>
          <w:szCs w:val="24"/>
          <w:lang w:val="en-GB"/>
        </w:rPr>
      </w:pPr>
      <w:r w:rsidRPr="008E16E8">
        <w:rPr>
          <w:rFonts w:ascii="Times New Roman" w:hAnsi="Times New Roman"/>
          <w:b/>
          <w:sz w:val="24"/>
          <w:szCs w:val="24"/>
          <w:lang w:val="en-GB"/>
        </w:rPr>
        <w:t>Table 1</w:t>
      </w:r>
      <w:r w:rsidRPr="008E16E8">
        <w:rPr>
          <w:rFonts w:ascii="Times New Roman" w:hAnsi="Times New Roman"/>
          <w:sz w:val="24"/>
          <w:szCs w:val="24"/>
          <w:lang w:val="en-GB"/>
        </w:rPr>
        <w:t xml:space="preserve"> reports the descriptive findings </w:t>
      </w:r>
      <w:r w:rsidR="00B02C62" w:rsidRPr="008E16E8">
        <w:rPr>
          <w:rFonts w:ascii="Times New Roman" w:hAnsi="Times New Roman"/>
          <w:sz w:val="24"/>
          <w:szCs w:val="24"/>
          <w:lang w:val="en-GB"/>
        </w:rPr>
        <w:t xml:space="preserve">of the seven meta-analyses included. </w:t>
      </w:r>
      <w:r w:rsidR="00D90191">
        <w:rPr>
          <w:rFonts w:ascii="Times New Roman" w:hAnsi="Times New Roman"/>
          <w:sz w:val="24"/>
          <w:szCs w:val="24"/>
          <w:lang w:val="en-GB"/>
        </w:rPr>
        <w:t>T</w:t>
      </w:r>
      <w:r w:rsidR="00B02C62" w:rsidRPr="008E16E8">
        <w:rPr>
          <w:rFonts w:ascii="Times New Roman" w:hAnsi="Times New Roman"/>
          <w:sz w:val="24"/>
          <w:szCs w:val="24"/>
          <w:lang w:val="en-GB"/>
        </w:rPr>
        <w:t xml:space="preserve">he </w:t>
      </w:r>
      <w:r w:rsidR="00EF2EF1">
        <w:rPr>
          <w:rFonts w:ascii="Times New Roman" w:hAnsi="Times New Roman"/>
          <w:sz w:val="24"/>
          <w:szCs w:val="24"/>
          <w:lang w:val="en-GB"/>
        </w:rPr>
        <w:t>median</w:t>
      </w:r>
      <w:r w:rsidR="00B02C62" w:rsidRPr="008E16E8">
        <w:rPr>
          <w:rFonts w:ascii="Times New Roman" w:hAnsi="Times New Roman"/>
          <w:sz w:val="24"/>
          <w:szCs w:val="24"/>
          <w:lang w:val="en-GB"/>
        </w:rPr>
        <w:t xml:space="preserve"> number of the RCTs included was 8 (range: 2-9) with a </w:t>
      </w:r>
      <w:r w:rsidR="00EF2EF1">
        <w:rPr>
          <w:rFonts w:ascii="Times New Roman" w:hAnsi="Times New Roman"/>
          <w:sz w:val="24"/>
          <w:szCs w:val="24"/>
          <w:lang w:val="en-GB"/>
        </w:rPr>
        <w:t>median</w:t>
      </w:r>
      <w:r w:rsidR="00B02C62" w:rsidRPr="008E16E8">
        <w:rPr>
          <w:rFonts w:ascii="Times New Roman" w:hAnsi="Times New Roman"/>
          <w:sz w:val="24"/>
          <w:szCs w:val="24"/>
          <w:lang w:val="en-GB"/>
        </w:rPr>
        <w:t xml:space="preserve"> number of participants of 600 (282 to the active interventions and 288 to controls).</w:t>
      </w:r>
      <w:r w:rsidR="00EF2EF1">
        <w:rPr>
          <w:rFonts w:ascii="Times New Roman" w:hAnsi="Times New Roman"/>
          <w:sz w:val="24"/>
          <w:szCs w:val="24"/>
          <w:lang w:val="en-GB"/>
        </w:rPr>
        <w:t xml:space="preserve"> The UCLA loneliness scale was the most used among the scales investigating loneliness.</w:t>
      </w:r>
      <w:r w:rsidR="00B02C62" w:rsidRPr="008E16E8">
        <w:rPr>
          <w:rFonts w:ascii="Times New Roman" w:hAnsi="Times New Roman"/>
          <w:sz w:val="24"/>
          <w:szCs w:val="24"/>
          <w:lang w:val="en-GB"/>
        </w:rPr>
        <w:t xml:space="preserve"> </w:t>
      </w:r>
      <w:r w:rsidR="00E90C53" w:rsidRPr="008E16E8">
        <w:rPr>
          <w:rFonts w:ascii="Times New Roman" w:hAnsi="Times New Roman"/>
          <w:sz w:val="24"/>
          <w:szCs w:val="24"/>
          <w:lang w:val="en-GB"/>
        </w:rPr>
        <w:t>In one outcome, high heterogeneity</w:t>
      </w:r>
      <w:r w:rsidR="00D90191">
        <w:rPr>
          <w:rFonts w:ascii="Times New Roman" w:hAnsi="Times New Roman"/>
          <w:sz w:val="24"/>
          <w:szCs w:val="24"/>
          <w:lang w:val="en-GB"/>
        </w:rPr>
        <w:t xml:space="preserve"> was found</w:t>
      </w:r>
      <w:r w:rsidR="00E90C53" w:rsidRPr="008E16E8">
        <w:rPr>
          <w:rFonts w:ascii="Times New Roman" w:hAnsi="Times New Roman"/>
          <w:sz w:val="24"/>
          <w:szCs w:val="24"/>
          <w:lang w:val="en-GB"/>
        </w:rPr>
        <w:t xml:space="preserve"> (s</w:t>
      </w:r>
      <w:r w:rsidR="00E90C53" w:rsidRPr="008E16E8">
        <w:rPr>
          <w:rFonts w:ascii="Times New Roman" w:eastAsia="Times New Roman" w:hAnsi="Times New Roman"/>
          <w:sz w:val="24"/>
          <w:szCs w:val="24"/>
          <w:lang w:val="en-GB"/>
        </w:rPr>
        <w:t>ocial cognitive training, I</w:t>
      </w:r>
      <w:r w:rsidR="00E90C53" w:rsidRPr="008E16E8">
        <w:rPr>
          <w:rFonts w:ascii="Times New Roman" w:eastAsia="Times New Roman" w:hAnsi="Times New Roman"/>
          <w:sz w:val="24"/>
          <w:szCs w:val="24"/>
          <w:vertAlign w:val="superscript"/>
          <w:lang w:val="en-GB"/>
        </w:rPr>
        <w:t>2</w:t>
      </w:r>
      <w:r w:rsidR="00E90C53" w:rsidRPr="008E16E8">
        <w:rPr>
          <w:rFonts w:ascii="Times New Roman" w:eastAsia="Times New Roman" w:hAnsi="Times New Roman"/>
          <w:sz w:val="24"/>
          <w:szCs w:val="24"/>
          <w:lang w:val="en-GB"/>
        </w:rPr>
        <w:t xml:space="preserve">=61%). No study suffered </w:t>
      </w:r>
      <w:r w:rsidR="007F221F">
        <w:rPr>
          <w:rFonts w:ascii="Times New Roman" w:eastAsia="Times New Roman" w:hAnsi="Times New Roman"/>
          <w:sz w:val="24"/>
          <w:szCs w:val="24"/>
          <w:lang w:val="en-GB"/>
        </w:rPr>
        <w:t>from</w:t>
      </w:r>
      <w:r w:rsidR="007F221F" w:rsidRPr="008E16E8">
        <w:rPr>
          <w:rFonts w:ascii="Times New Roman" w:eastAsia="Times New Roman" w:hAnsi="Times New Roman"/>
          <w:sz w:val="24"/>
          <w:szCs w:val="24"/>
          <w:lang w:val="en-GB"/>
        </w:rPr>
        <w:t xml:space="preserve"> </w:t>
      </w:r>
      <w:r w:rsidR="00E90C53" w:rsidRPr="008E16E8">
        <w:rPr>
          <w:rFonts w:ascii="Times New Roman" w:eastAsia="Times New Roman" w:hAnsi="Times New Roman"/>
          <w:sz w:val="24"/>
          <w:szCs w:val="24"/>
          <w:lang w:val="en-GB"/>
        </w:rPr>
        <w:t xml:space="preserve">possible publication bias. </w:t>
      </w:r>
      <w:r w:rsidR="007D6761" w:rsidRPr="008E16E8">
        <w:rPr>
          <w:rFonts w:ascii="Times New Roman" w:hAnsi="Times New Roman"/>
          <w:sz w:val="24"/>
          <w:szCs w:val="24"/>
          <w:lang w:val="en-GB"/>
        </w:rPr>
        <w:t xml:space="preserve">Three </w:t>
      </w:r>
      <w:r w:rsidR="00C24927">
        <w:rPr>
          <w:rFonts w:ascii="Times New Roman" w:hAnsi="Times New Roman"/>
          <w:sz w:val="24"/>
          <w:szCs w:val="24"/>
          <w:lang w:val="en-GB"/>
        </w:rPr>
        <w:t>interventions reached</w:t>
      </w:r>
      <w:r w:rsidR="007D6761" w:rsidRPr="008E16E8">
        <w:rPr>
          <w:rFonts w:ascii="Times New Roman" w:hAnsi="Times New Roman"/>
          <w:sz w:val="24"/>
          <w:szCs w:val="24"/>
          <w:lang w:val="en-GB"/>
        </w:rPr>
        <w:t xml:space="preserve"> </w:t>
      </w:r>
      <w:r w:rsidR="00C24927">
        <w:rPr>
          <w:rFonts w:ascii="Times New Roman" w:hAnsi="Times New Roman"/>
          <w:sz w:val="24"/>
          <w:szCs w:val="24"/>
          <w:lang w:val="en-GB"/>
        </w:rPr>
        <w:t>the statistical</w:t>
      </w:r>
      <w:r w:rsidR="007D6761" w:rsidRPr="008E16E8">
        <w:rPr>
          <w:rFonts w:ascii="Times New Roman" w:hAnsi="Times New Roman"/>
          <w:sz w:val="24"/>
          <w:szCs w:val="24"/>
          <w:lang w:val="en-GB"/>
        </w:rPr>
        <w:t xml:space="preserve"> </w:t>
      </w:r>
      <w:r w:rsidR="00C24927">
        <w:rPr>
          <w:rFonts w:ascii="Times New Roman" w:hAnsi="Times New Roman"/>
          <w:sz w:val="24"/>
          <w:szCs w:val="24"/>
          <w:lang w:val="en-GB"/>
        </w:rPr>
        <w:t>significance</w:t>
      </w:r>
      <w:r w:rsidR="007D6761" w:rsidRPr="008E16E8">
        <w:rPr>
          <w:rFonts w:ascii="Times New Roman" w:hAnsi="Times New Roman"/>
          <w:sz w:val="24"/>
          <w:szCs w:val="24"/>
          <w:lang w:val="en-GB"/>
        </w:rPr>
        <w:t xml:space="preserve"> </w:t>
      </w:r>
      <w:r w:rsidR="00C24927" w:rsidRPr="008E16E8">
        <w:rPr>
          <w:rFonts w:ascii="Times New Roman" w:hAnsi="Times New Roman"/>
          <w:sz w:val="24"/>
          <w:szCs w:val="24"/>
          <w:lang w:val="en-GB"/>
        </w:rPr>
        <w:t>at the p-value &lt;0.05</w:t>
      </w:r>
      <w:r w:rsidR="001F649C">
        <w:rPr>
          <w:rFonts w:ascii="Times New Roman" w:hAnsi="Times New Roman"/>
          <w:sz w:val="24"/>
          <w:szCs w:val="24"/>
          <w:lang w:val="en-GB"/>
        </w:rPr>
        <w:t>:</w:t>
      </w:r>
      <w:r w:rsidR="00C24927">
        <w:rPr>
          <w:rFonts w:ascii="Times New Roman" w:hAnsi="Times New Roman"/>
          <w:sz w:val="24"/>
          <w:szCs w:val="24"/>
          <w:lang w:val="en-GB"/>
        </w:rPr>
        <w:t xml:space="preserve"> </w:t>
      </w:r>
      <w:r w:rsidR="00D90191">
        <w:rPr>
          <w:rFonts w:ascii="Times New Roman" w:hAnsi="Times New Roman"/>
          <w:sz w:val="24"/>
          <w:szCs w:val="24"/>
          <w:lang w:val="en-GB"/>
        </w:rPr>
        <w:t xml:space="preserve">these interventions were </w:t>
      </w:r>
      <w:r w:rsidR="007D6761" w:rsidRPr="008E16E8">
        <w:rPr>
          <w:rFonts w:ascii="Times New Roman" w:hAnsi="Times New Roman"/>
          <w:sz w:val="24"/>
          <w:szCs w:val="24"/>
          <w:lang w:val="en-GB"/>
        </w:rPr>
        <w:t>meditation/mindfulness, s</w:t>
      </w:r>
      <w:r w:rsidR="007D6761" w:rsidRPr="008E16E8">
        <w:rPr>
          <w:rFonts w:ascii="Times New Roman" w:eastAsia="Times New Roman" w:hAnsi="Times New Roman"/>
          <w:sz w:val="24"/>
          <w:szCs w:val="24"/>
          <w:lang w:val="en-GB"/>
        </w:rPr>
        <w:t>ocial cognitive training</w:t>
      </w:r>
      <w:r w:rsidR="007D6761" w:rsidRPr="008E16E8">
        <w:rPr>
          <w:rFonts w:ascii="Times New Roman" w:hAnsi="Times New Roman"/>
          <w:b/>
          <w:sz w:val="24"/>
          <w:szCs w:val="24"/>
          <w:lang w:val="en-GB"/>
        </w:rPr>
        <w:t xml:space="preserve"> </w:t>
      </w:r>
      <w:r w:rsidR="007D6761" w:rsidRPr="008E16E8">
        <w:rPr>
          <w:rFonts w:ascii="Times New Roman" w:hAnsi="Times New Roman"/>
          <w:sz w:val="24"/>
          <w:szCs w:val="24"/>
          <w:lang w:val="en-GB"/>
        </w:rPr>
        <w:t>and social support.</w:t>
      </w:r>
    </w:p>
    <w:p w14:paraId="37A8FCE6" w14:textId="77777777" w:rsidR="00E90C53" w:rsidRPr="008E16E8" w:rsidRDefault="00E90C53" w:rsidP="00B02C62">
      <w:pPr>
        <w:spacing w:after="0" w:line="480" w:lineRule="auto"/>
        <w:jc w:val="both"/>
        <w:rPr>
          <w:rFonts w:ascii="Times New Roman" w:eastAsia="Times New Roman" w:hAnsi="Times New Roman"/>
          <w:sz w:val="24"/>
          <w:szCs w:val="24"/>
          <w:lang w:val="en-GB"/>
        </w:rPr>
      </w:pPr>
    </w:p>
    <w:p w14:paraId="68FAD0C4" w14:textId="77777777" w:rsidR="00652B31" w:rsidRPr="008E16E8" w:rsidRDefault="00E90C53" w:rsidP="00B02C62">
      <w:pPr>
        <w:spacing w:after="0" w:line="480" w:lineRule="auto"/>
        <w:jc w:val="both"/>
        <w:rPr>
          <w:rFonts w:ascii="Times New Roman" w:hAnsi="Times New Roman"/>
          <w:b/>
          <w:sz w:val="24"/>
          <w:szCs w:val="24"/>
          <w:lang w:val="en-GB"/>
        </w:rPr>
      </w:pPr>
      <w:r w:rsidRPr="008E16E8">
        <w:rPr>
          <w:rFonts w:ascii="Times New Roman" w:eastAsia="Times New Roman" w:hAnsi="Times New Roman"/>
          <w:b/>
          <w:sz w:val="24"/>
          <w:szCs w:val="24"/>
          <w:lang w:val="en-GB"/>
        </w:rPr>
        <w:t xml:space="preserve">Table 2 </w:t>
      </w:r>
      <w:r w:rsidRPr="008E16E8">
        <w:rPr>
          <w:rFonts w:ascii="Times New Roman" w:eastAsia="Times New Roman" w:hAnsi="Times New Roman"/>
          <w:sz w:val="24"/>
          <w:szCs w:val="24"/>
          <w:lang w:val="en-GB"/>
        </w:rPr>
        <w:t>shows the evidence according to the GRADE for the three statistically significant</w:t>
      </w:r>
      <w:r w:rsidR="00420E13">
        <w:rPr>
          <w:rFonts w:ascii="Times New Roman" w:eastAsia="Times New Roman" w:hAnsi="Times New Roman"/>
          <w:sz w:val="24"/>
          <w:szCs w:val="24"/>
          <w:lang w:val="en-GB"/>
        </w:rPr>
        <w:t xml:space="preserve"> interventions</w:t>
      </w:r>
      <w:r w:rsidRPr="008E16E8">
        <w:rPr>
          <w:rFonts w:ascii="Times New Roman" w:eastAsia="Times New Roman" w:hAnsi="Times New Roman"/>
          <w:sz w:val="24"/>
          <w:szCs w:val="24"/>
          <w:lang w:val="en-GB"/>
        </w:rPr>
        <w:t xml:space="preserve">. </w:t>
      </w:r>
      <w:r w:rsidR="00496260" w:rsidRPr="008E16E8">
        <w:rPr>
          <w:rFonts w:ascii="Times New Roman" w:eastAsia="Times New Roman" w:hAnsi="Times New Roman"/>
          <w:sz w:val="24"/>
          <w:szCs w:val="24"/>
          <w:lang w:val="en-GB"/>
        </w:rPr>
        <w:t xml:space="preserve">In two RCTs, </w:t>
      </w:r>
      <w:r w:rsidR="00496260" w:rsidRPr="008E16E8">
        <w:rPr>
          <w:rFonts w:ascii="Times New Roman" w:hAnsi="Times New Roman"/>
          <w:sz w:val="24"/>
          <w:szCs w:val="24"/>
          <w:lang w:val="en-GB"/>
        </w:rPr>
        <w:t xml:space="preserve">meditation/mindfulness significantly decreased </w:t>
      </w:r>
      <w:r w:rsidR="00D90191">
        <w:rPr>
          <w:rFonts w:ascii="Times New Roman" w:hAnsi="Times New Roman"/>
          <w:sz w:val="24"/>
          <w:szCs w:val="24"/>
          <w:lang w:val="en-GB"/>
        </w:rPr>
        <w:t>perception</w:t>
      </w:r>
      <w:r w:rsidR="00496260" w:rsidRPr="008E16E8">
        <w:rPr>
          <w:rFonts w:ascii="Times New Roman" w:hAnsi="Times New Roman"/>
          <w:sz w:val="24"/>
          <w:szCs w:val="24"/>
          <w:lang w:val="en-GB"/>
        </w:rPr>
        <w:t xml:space="preserve"> of loneliness (MD=  -6.03; 95%CI: </w:t>
      </w:r>
      <w:r w:rsidR="0028460E" w:rsidRPr="008E16E8">
        <w:rPr>
          <w:rFonts w:ascii="Times New Roman" w:hAnsi="Times New Roman"/>
          <w:sz w:val="24"/>
          <w:szCs w:val="24"/>
          <w:lang w:val="en-GB"/>
        </w:rPr>
        <w:t>-9.33 to</w:t>
      </w:r>
      <w:r w:rsidR="00496260" w:rsidRPr="008E16E8">
        <w:rPr>
          <w:rFonts w:ascii="Times New Roman" w:hAnsi="Times New Roman"/>
          <w:sz w:val="24"/>
          <w:szCs w:val="24"/>
          <w:lang w:val="en-GB"/>
        </w:rPr>
        <w:t xml:space="preserve">- 2.73), </w:t>
      </w:r>
      <w:r w:rsidR="00D90191">
        <w:rPr>
          <w:rFonts w:ascii="Times New Roman" w:hAnsi="Times New Roman"/>
          <w:sz w:val="24"/>
          <w:szCs w:val="24"/>
          <w:lang w:val="en-GB"/>
        </w:rPr>
        <w:t>however, this</w:t>
      </w:r>
      <w:r w:rsidR="00496260" w:rsidRPr="008E16E8">
        <w:rPr>
          <w:rFonts w:ascii="Times New Roman" w:hAnsi="Times New Roman"/>
          <w:sz w:val="24"/>
          <w:szCs w:val="24"/>
          <w:lang w:val="en-GB"/>
        </w:rPr>
        <w:t xml:space="preserve"> evidence was supported by a very low strength of the evidence, mainly </w:t>
      </w:r>
      <w:r w:rsidR="00D90191">
        <w:rPr>
          <w:rFonts w:ascii="Times New Roman" w:hAnsi="Times New Roman"/>
          <w:sz w:val="24"/>
          <w:szCs w:val="24"/>
          <w:lang w:val="en-GB"/>
        </w:rPr>
        <w:t>owing</w:t>
      </w:r>
      <w:r w:rsidR="00496260" w:rsidRPr="008E16E8">
        <w:rPr>
          <w:rFonts w:ascii="Times New Roman" w:hAnsi="Times New Roman"/>
          <w:sz w:val="24"/>
          <w:szCs w:val="24"/>
          <w:lang w:val="en-GB"/>
        </w:rPr>
        <w:t xml:space="preserve"> to high risk of bias and indirectness. </w:t>
      </w:r>
      <w:r w:rsidR="0028460E" w:rsidRPr="008E16E8">
        <w:rPr>
          <w:rFonts w:ascii="Times New Roman" w:hAnsi="Times New Roman"/>
          <w:sz w:val="24"/>
          <w:szCs w:val="24"/>
          <w:lang w:val="en-GB"/>
        </w:rPr>
        <w:t xml:space="preserve">Similarly, social cognitive training (8 RCTs; SMD= -0.49; 95%CI: -0.84 to -0.13) and </w:t>
      </w:r>
      <w:r w:rsidR="002353D1" w:rsidRPr="008E16E8">
        <w:rPr>
          <w:rFonts w:ascii="Times New Roman" w:hAnsi="Times New Roman"/>
          <w:sz w:val="24"/>
          <w:szCs w:val="24"/>
          <w:lang w:val="en-GB"/>
        </w:rPr>
        <w:t>social support (9 RCTs; SMD=-0.13; 95%CI: -0.25 to - 0.01)</w:t>
      </w:r>
      <w:r w:rsidR="00D90191">
        <w:rPr>
          <w:rFonts w:ascii="Times New Roman" w:hAnsi="Times New Roman"/>
          <w:sz w:val="24"/>
          <w:szCs w:val="24"/>
          <w:lang w:val="en-GB"/>
        </w:rPr>
        <w:t xml:space="preserve"> were</w:t>
      </w:r>
      <w:r w:rsidR="002353D1" w:rsidRPr="008E16E8">
        <w:rPr>
          <w:rFonts w:ascii="Times New Roman" w:hAnsi="Times New Roman"/>
          <w:sz w:val="24"/>
          <w:szCs w:val="24"/>
          <w:lang w:val="en-GB"/>
        </w:rPr>
        <w:t xml:space="preserve"> supported by a very low and low strength of evidence, respectively. </w:t>
      </w:r>
      <w:r w:rsidR="001E21D5" w:rsidRPr="008E16E8">
        <w:rPr>
          <w:rFonts w:ascii="Times New Roman" w:hAnsi="Times New Roman"/>
          <w:sz w:val="24"/>
          <w:szCs w:val="24"/>
          <w:lang w:val="en-GB"/>
        </w:rPr>
        <w:t>Again</w:t>
      </w:r>
      <w:r w:rsidR="00D90191">
        <w:rPr>
          <w:rFonts w:ascii="Times New Roman" w:hAnsi="Times New Roman"/>
          <w:sz w:val="24"/>
          <w:szCs w:val="24"/>
          <w:lang w:val="en-GB"/>
        </w:rPr>
        <w:t>,</w:t>
      </w:r>
      <w:r w:rsidR="001E21D5" w:rsidRPr="008E16E8">
        <w:rPr>
          <w:rFonts w:ascii="Times New Roman" w:hAnsi="Times New Roman"/>
          <w:sz w:val="24"/>
          <w:szCs w:val="24"/>
          <w:lang w:val="en-GB"/>
        </w:rPr>
        <w:t xml:space="preserve"> the risk of bias</w:t>
      </w:r>
      <w:r w:rsidR="001F649C">
        <w:rPr>
          <w:rFonts w:ascii="Times New Roman" w:hAnsi="Times New Roman"/>
          <w:sz w:val="24"/>
          <w:szCs w:val="24"/>
          <w:lang w:val="en-GB"/>
        </w:rPr>
        <w:t xml:space="preserve"> in the RCTs included</w:t>
      </w:r>
      <w:r w:rsidR="001E21D5" w:rsidRPr="008E16E8">
        <w:rPr>
          <w:rFonts w:ascii="Times New Roman" w:hAnsi="Times New Roman"/>
          <w:sz w:val="24"/>
          <w:szCs w:val="24"/>
          <w:lang w:val="en-GB"/>
        </w:rPr>
        <w:t xml:space="preserve"> was </w:t>
      </w:r>
      <w:r w:rsidR="00D90191">
        <w:rPr>
          <w:rFonts w:ascii="Times New Roman" w:hAnsi="Times New Roman"/>
          <w:sz w:val="24"/>
          <w:szCs w:val="24"/>
          <w:lang w:val="en-GB"/>
        </w:rPr>
        <w:t>high</w:t>
      </w:r>
      <w:r w:rsidR="001E21D5" w:rsidRPr="008E16E8">
        <w:rPr>
          <w:rFonts w:ascii="Times New Roman" w:hAnsi="Times New Roman"/>
          <w:sz w:val="24"/>
          <w:szCs w:val="24"/>
          <w:lang w:val="en-GB"/>
        </w:rPr>
        <w:t xml:space="preserve">. </w:t>
      </w:r>
    </w:p>
    <w:p w14:paraId="7927E330" w14:textId="77777777" w:rsidR="002713DB" w:rsidRPr="008E16E8" w:rsidRDefault="002713DB" w:rsidP="004A40A5">
      <w:pPr>
        <w:pStyle w:val="Heading2"/>
        <w:rPr>
          <w:lang w:val="en-GB"/>
        </w:rPr>
      </w:pPr>
      <w:r w:rsidRPr="008E16E8">
        <w:rPr>
          <w:lang w:val="en-GB"/>
        </w:rPr>
        <w:lastRenderedPageBreak/>
        <w:t>Quality assessment</w:t>
      </w:r>
    </w:p>
    <w:p w14:paraId="0A43AF89" w14:textId="77777777" w:rsidR="00AA3B0E" w:rsidRPr="008E16E8" w:rsidRDefault="00652B31" w:rsidP="00B02C62">
      <w:pPr>
        <w:spacing w:after="0" w:line="480" w:lineRule="auto"/>
        <w:jc w:val="both"/>
        <w:rPr>
          <w:rFonts w:ascii="Times New Roman" w:hAnsi="Times New Roman"/>
          <w:sz w:val="24"/>
          <w:szCs w:val="24"/>
          <w:lang w:val="en-GB"/>
        </w:rPr>
      </w:pPr>
      <w:r w:rsidRPr="008E16E8">
        <w:rPr>
          <w:rFonts w:ascii="Times New Roman" w:hAnsi="Times New Roman"/>
          <w:b/>
          <w:sz w:val="24"/>
          <w:szCs w:val="24"/>
          <w:lang w:val="en-GB"/>
        </w:rPr>
        <w:t>Supplementary Table 1</w:t>
      </w:r>
      <w:r w:rsidRPr="008E16E8">
        <w:rPr>
          <w:rFonts w:ascii="Times New Roman" w:hAnsi="Times New Roman"/>
          <w:sz w:val="24"/>
          <w:szCs w:val="24"/>
          <w:lang w:val="en-GB"/>
        </w:rPr>
        <w:t xml:space="preserve"> report</w:t>
      </w:r>
      <w:r w:rsidR="000B2BE1">
        <w:rPr>
          <w:rFonts w:ascii="Times New Roman" w:hAnsi="Times New Roman"/>
          <w:sz w:val="24"/>
          <w:szCs w:val="24"/>
          <w:lang w:val="en-GB"/>
        </w:rPr>
        <w:t>s</w:t>
      </w:r>
      <w:r w:rsidRPr="008E16E8">
        <w:rPr>
          <w:rFonts w:ascii="Times New Roman" w:hAnsi="Times New Roman"/>
          <w:sz w:val="24"/>
          <w:szCs w:val="24"/>
          <w:lang w:val="en-GB"/>
        </w:rPr>
        <w:t xml:space="preserve"> the quality assessment. </w:t>
      </w:r>
      <w:r w:rsidR="00AA3B0E" w:rsidRPr="008E16E8">
        <w:rPr>
          <w:rFonts w:ascii="Times New Roman" w:hAnsi="Times New Roman"/>
          <w:sz w:val="24"/>
          <w:szCs w:val="24"/>
          <w:lang w:val="en-GB"/>
        </w:rPr>
        <w:t>Among the 7 meta-analyses included, 5 were rated as critically low, one low and one moderate. Six o</w:t>
      </w:r>
      <w:r w:rsidR="00D90191">
        <w:rPr>
          <w:rFonts w:ascii="Times New Roman" w:hAnsi="Times New Roman"/>
          <w:sz w:val="24"/>
          <w:szCs w:val="24"/>
          <w:lang w:val="en-GB"/>
        </w:rPr>
        <w:t>f the</w:t>
      </w:r>
      <w:r w:rsidR="00AA3B0E" w:rsidRPr="008E16E8">
        <w:rPr>
          <w:rFonts w:ascii="Times New Roman" w:hAnsi="Times New Roman"/>
          <w:sz w:val="24"/>
          <w:szCs w:val="24"/>
          <w:lang w:val="en-GB"/>
        </w:rPr>
        <w:t xml:space="preserve"> 7 meta-analyses did not</w:t>
      </w:r>
      <w:r w:rsidR="00237162">
        <w:rPr>
          <w:rFonts w:ascii="Times New Roman" w:hAnsi="Times New Roman"/>
          <w:sz w:val="24"/>
          <w:szCs w:val="24"/>
          <w:lang w:val="en-GB"/>
        </w:rPr>
        <w:t xml:space="preserve"> </w:t>
      </w:r>
      <w:r w:rsidR="001F649C">
        <w:rPr>
          <w:rFonts w:ascii="Times New Roman" w:hAnsi="Times New Roman"/>
          <w:sz w:val="24"/>
          <w:szCs w:val="24"/>
          <w:lang w:val="en-GB"/>
        </w:rPr>
        <w:t xml:space="preserve">previously </w:t>
      </w:r>
      <w:r w:rsidR="00237162">
        <w:rPr>
          <w:rFonts w:ascii="Times New Roman" w:hAnsi="Times New Roman"/>
          <w:sz w:val="24"/>
          <w:szCs w:val="24"/>
          <w:lang w:val="en-GB"/>
        </w:rPr>
        <w:t>publish</w:t>
      </w:r>
      <w:r w:rsidR="00AA3B0E" w:rsidRPr="008E16E8">
        <w:rPr>
          <w:rFonts w:ascii="Times New Roman" w:hAnsi="Times New Roman"/>
          <w:sz w:val="24"/>
          <w:szCs w:val="24"/>
          <w:lang w:val="en-GB"/>
        </w:rPr>
        <w:t xml:space="preserve"> the </w:t>
      </w:r>
      <w:proofErr w:type="gramStart"/>
      <w:r w:rsidR="00AA3B0E" w:rsidRPr="008E16E8">
        <w:rPr>
          <w:rFonts w:ascii="Times New Roman" w:hAnsi="Times New Roman"/>
          <w:sz w:val="24"/>
          <w:szCs w:val="24"/>
          <w:lang w:val="en-GB"/>
        </w:rPr>
        <w:t>protocol</w:t>
      </w:r>
      <w:proofErr w:type="gramEnd"/>
      <w:r w:rsidR="00AA3B0E" w:rsidRPr="008E16E8">
        <w:rPr>
          <w:rFonts w:ascii="Times New Roman" w:hAnsi="Times New Roman"/>
          <w:sz w:val="24"/>
          <w:szCs w:val="24"/>
          <w:lang w:val="en-GB"/>
        </w:rPr>
        <w:t xml:space="preserve"> and no one reported the sources of funding. </w:t>
      </w:r>
      <w:r w:rsidR="00CB67C5" w:rsidRPr="008E16E8">
        <w:rPr>
          <w:rFonts w:ascii="Times New Roman" w:hAnsi="Times New Roman"/>
          <w:sz w:val="24"/>
          <w:szCs w:val="24"/>
          <w:lang w:val="en-GB"/>
        </w:rPr>
        <w:t xml:space="preserve">These two items were the most important in decreasing the quality of the meta-analyses included. </w:t>
      </w:r>
    </w:p>
    <w:p w14:paraId="61B1E16D" w14:textId="77777777" w:rsidR="009A6A1B" w:rsidRPr="008E16E8" w:rsidRDefault="00CC0112" w:rsidP="004A40A5">
      <w:pPr>
        <w:pStyle w:val="Heading1"/>
        <w:rPr>
          <w:lang w:val="en-GB"/>
        </w:rPr>
      </w:pPr>
      <w:r w:rsidRPr="008E16E8">
        <w:rPr>
          <w:lang w:val="en-GB"/>
        </w:rPr>
        <w:br w:type="page"/>
      </w:r>
      <w:r w:rsidR="00EF1FD3" w:rsidRPr="008E16E8">
        <w:rPr>
          <w:lang w:val="en-GB"/>
        </w:rPr>
        <w:lastRenderedPageBreak/>
        <w:t>DISCUSSION</w:t>
      </w:r>
    </w:p>
    <w:p w14:paraId="0021F775" w14:textId="77777777" w:rsidR="009A6A1B" w:rsidRPr="008E16E8" w:rsidRDefault="00872204" w:rsidP="00EF1FD3">
      <w:pPr>
        <w:spacing w:after="0" w:line="480" w:lineRule="auto"/>
        <w:jc w:val="both"/>
        <w:rPr>
          <w:rFonts w:ascii="Times New Roman" w:hAnsi="Times New Roman"/>
          <w:sz w:val="24"/>
          <w:szCs w:val="24"/>
          <w:lang w:val="en-GB"/>
        </w:rPr>
      </w:pPr>
      <w:r>
        <w:rPr>
          <w:rFonts w:ascii="Times New Roman" w:hAnsi="Times New Roman"/>
          <w:sz w:val="24"/>
          <w:szCs w:val="24"/>
          <w:lang w:val="en-GB"/>
        </w:rPr>
        <w:t>In t</w:t>
      </w:r>
      <w:r w:rsidR="00D90191">
        <w:rPr>
          <w:rFonts w:ascii="Times New Roman" w:hAnsi="Times New Roman"/>
          <w:sz w:val="24"/>
          <w:szCs w:val="24"/>
          <w:lang w:val="en-GB"/>
        </w:rPr>
        <w:t>he present</w:t>
      </w:r>
      <w:r w:rsidR="006971D8" w:rsidRPr="008E16E8">
        <w:rPr>
          <w:rFonts w:ascii="Times New Roman" w:hAnsi="Times New Roman"/>
          <w:sz w:val="24"/>
          <w:szCs w:val="24"/>
          <w:lang w:val="en-GB"/>
        </w:rPr>
        <w:t xml:space="preserve"> </w:t>
      </w:r>
      <w:r w:rsidR="00D90191">
        <w:rPr>
          <w:rFonts w:ascii="Times New Roman" w:hAnsi="Times New Roman"/>
          <w:sz w:val="24"/>
          <w:szCs w:val="24"/>
          <w:lang w:val="en-GB"/>
        </w:rPr>
        <w:t>umbrella review</w:t>
      </w:r>
      <w:r w:rsidR="00690129" w:rsidRPr="008E16E8">
        <w:rPr>
          <w:rFonts w:ascii="Times New Roman" w:hAnsi="Times New Roman"/>
          <w:sz w:val="24"/>
          <w:szCs w:val="24"/>
          <w:lang w:val="en-GB"/>
        </w:rPr>
        <w:t xml:space="preserve"> </w:t>
      </w:r>
      <w:r w:rsidR="00EF1FD3">
        <w:rPr>
          <w:rFonts w:ascii="Times New Roman" w:hAnsi="Times New Roman"/>
          <w:sz w:val="24"/>
          <w:szCs w:val="24"/>
          <w:lang w:val="en-GB"/>
        </w:rPr>
        <w:t>including</w:t>
      </w:r>
      <w:r w:rsidR="00690129" w:rsidRPr="008E16E8">
        <w:rPr>
          <w:rFonts w:ascii="Times New Roman" w:hAnsi="Times New Roman"/>
          <w:sz w:val="24"/>
          <w:szCs w:val="24"/>
          <w:lang w:val="en-GB"/>
        </w:rPr>
        <w:t xml:space="preserve"> </w:t>
      </w:r>
      <w:r w:rsidR="007D6761">
        <w:rPr>
          <w:rFonts w:ascii="Times New Roman" w:hAnsi="Times New Roman"/>
          <w:sz w:val="24"/>
          <w:szCs w:val="24"/>
          <w:lang w:val="en-GB"/>
        </w:rPr>
        <w:t>seven</w:t>
      </w:r>
      <w:r w:rsidR="00690129" w:rsidRPr="008E16E8">
        <w:rPr>
          <w:rFonts w:ascii="Times New Roman" w:hAnsi="Times New Roman"/>
          <w:sz w:val="24"/>
          <w:szCs w:val="24"/>
          <w:lang w:val="en-GB"/>
        </w:rPr>
        <w:t xml:space="preserve"> systematic reviews</w:t>
      </w:r>
      <w:r w:rsidR="001F649C">
        <w:rPr>
          <w:rFonts w:ascii="Times New Roman" w:hAnsi="Times New Roman"/>
          <w:sz w:val="24"/>
          <w:szCs w:val="24"/>
          <w:lang w:val="en-GB"/>
        </w:rPr>
        <w:t xml:space="preserve"> with meta-analysis</w:t>
      </w:r>
      <w:r w:rsidR="00690129" w:rsidRPr="008E16E8">
        <w:rPr>
          <w:rFonts w:ascii="Times New Roman" w:hAnsi="Times New Roman"/>
          <w:sz w:val="24"/>
          <w:szCs w:val="24"/>
          <w:lang w:val="en-GB"/>
        </w:rPr>
        <w:t xml:space="preserve"> </w:t>
      </w:r>
      <w:r w:rsidR="00D90191">
        <w:rPr>
          <w:rFonts w:ascii="Times New Roman" w:hAnsi="Times New Roman"/>
          <w:sz w:val="24"/>
          <w:szCs w:val="24"/>
          <w:lang w:val="en-GB"/>
        </w:rPr>
        <w:t>with</w:t>
      </w:r>
      <w:r w:rsidR="00D40AAE">
        <w:rPr>
          <w:rFonts w:ascii="Times New Roman" w:hAnsi="Times New Roman"/>
          <w:sz w:val="24"/>
          <w:szCs w:val="24"/>
          <w:lang w:val="en-GB"/>
        </w:rPr>
        <w:t xml:space="preserve"> a mean of 8 RCTs and 600 participants</w:t>
      </w:r>
      <w:r w:rsidR="001F649C">
        <w:rPr>
          <w:rFonts w:ascii="Times New Roman" w:hAnsi="Times New Roman"/>
          <w:sz w:val="24"/>
          <w:szCs w:val="24"/>
          <w:lang w:val="en-GB"/>
        </w:rPr>
        <w:t>,</w:t>
      </w:r>
      <w:r w:rsidR="00D40AAE">
        <w:rPr>
          <w:rFonts w:ascii="Times New Roman" w:hAnsi="Times New Roman"/>
          <w:sz w:val="24"/>
          <w:szCs w:val="24"/>
          <w:lang w:val="en-GB"/>
        </w:rPr>
        <w:t xml:space="preserve"> </w:t>
      </w:r>
      <w:r>
        <w:rPr>
          <w:rFonts w:ascii="Times New Roman" w:hAnsi="Times New Roman"/>
          <w:sz w:val="24"/>
          <w:szCs w:val="24"/>
          <w:lang w:val="en-GB"/>
        </w:rPr>
        <w:t>it was found that a</w:t>
      </w:r>
      <w:r w:rsidR="00D40AAE">
        <w:rPr>
          <w:rFonts w:ascii="Times New Roman" w:hAnsi="Times New Roman"/>
          <w:sz w:val="24"/>
          <w:szCs w:val="24"/>
          <w:lang w:val="en-GB"/>
        </w:rPr>
        <w:t>mong seven</w:t>
      </w:r>
      <w:r w:rsidR="0004199D">
        <w:rPr>
          <w:rFonts w:ascii="Times New Roman" w:hAnsi="Times New Roman"/>
          <w:sz w:val="24"/>
          <w:szCs w:val="24"/>
          <w:lang w:val="en-GB"/>
        </w:rPr>
        <w:t xml:space="preserve"> explored</w:t>
      </w:r>
      <w:r w:rsidR="00D40AAE">
        <w:rPr>
          <w:rFonts w:ascii="Times New Roman" w:hAnsi="Times New Roman"/>
          <w:sz w:val="24"/>
          <w:szCs w:val="24"/>
          <w:lang w:val="en-GB"/>
        </w:rPr>
        <w:t xml:space="preserve"> interventions, only three reached a statistical significance</w:t>
      </w:r>
      <w:r>
        <w:rPr>
          <w:rFonts w:ascii="Times New Roman" w:hAnsi="Times New Roman"/>
          <w:sz w:val="24"/>
          <w:szCs w:val="24"/>
          <w:lang w:val="en-GB"/>
        </w:rPr>
        <w:t>;</w:t>
      </w:r>
      <w:r w:rsidR="00D40AAE">
        <w:rPr>
          <w:rFonts w:ascii="Times New Roman" w:hAnsi="Times New Roman"/>
          <w:sz w:val="24"/>
          <w:szCs w:val="24"/>
          <w:lang w:val="en-GB"/>
        </w:rPr>
        <w:t xml:space="preserve"> </w:t>
      </w:r>
      <w:r w:rsidR="00324BB5">
        <w:rPr>
          <w:rFonts w:ascii="Times New Roman" w:hAnsi="Times New Roman"/>
          <w:sz w:val="24"/>
          <w:szCs w:val="24"/>
          <w:lang w:val="en-GB"/>
        </w:rPr>
        <w:t>these were: 1)</w:t>
      </w:r>
      <w:r w:rsidR="00D40AAE">
        <w:rPr>
          <w:rFonts w:ascii="Times New Roman" w:hAnsi="Times New Roman"/>
          <w:sz w:val="24"/>
          <w:szCs w:val="24"/>
          <w:lang w:val="en-GB"/>
        </w:rPr>
        <w:t xml:space="preserve"> </w:t>
      </w:r>
      <w:r w:rsidR="00D40AAE" w:rsidRPr="008E16E8">
        <w:rPr>
          <w:rFonts w:ascii="Times New Roman" w:hAnsi="Times New Roman"/>
          <w:sz w:val="24"/>
          <w:szCs w:val="24"/>
          <w:lang w:val="en-GB"/>
        </w:rPr>
        <w:t>meditation/mindfulness</w:t>
      </w:r>
      <w:r w:rsidR="00324BB5">
        <w:rPr>
          <w:rFonts w:ascii="Times New Roman" w:hAnsi="Times New Roman"/>
          <w:sz w:val="24"/>
          <w:szCs w:val="24"/>
          <w:lang w:val="en-GB"/>
        </w:rPr>
        <w:t>; 2)</w:t>
      </w:r>
      <w:r w:rsidR="00D40AAE" w:rsidRPr="008E16E8">
        <w:rPr>
          <w:rFonts w:ascii="Times New Roman" w:hAnsi="Times New Roman"/>
          <w:sz w:val="24"/>
          <w:szCs w:val="24"/>
          <w:lang w:val="en-GB"/>
        </w:rPr>
        <w:t xml:space="preserve"> s</w:t>
      </w:r>
      <w:r w:rsidR="00D40AAE" w:rsidRPr="008E16E8">
        <w:rPr>
          <w:rFonts w:ascii="Times New Roman" w:eastAsia="Times New Roman" w:hAnsi="Times New Roman"/>
          <w:sz w:val="24"/>
          <w:szCs w:val="24"/>
          <w:lang w:val="en-GB"/>
        </w:rPr>
        <w:t>ocial cognitive training</w:t>
      </w:r>
      <w:r w:rsidR="00324BB5">
        <w:rPr>
          <w:rFonts w:ascii="Times New Roman" w:eastAsia="Times New Roman" w:hAnsi="Times New Roman"/>
          <w:sz w:val="24"/>
          <w:szCs w:val="24"/>
          <w:lang w:val="en-GB"/>
        </w:rPr>
        <w:t>;</w:t>
      </w:r>
      <w:r w:rsidR="00D40AAE" w:rsidRPr="008E16E8">
        <w:rPr>
          <w:rFonts w:ascii="Times New Roman" w:hAnsi="Times New Roman"/>
          <w:b/>
          <w:sz w:val="24"/>
          <w:szCs w:val="24"/>
          <w:lang w:val="en-GB"/>
        </w:rPr>
        <w:t xml:space="preserve"> </w:t>
      </w:r>
      <w:r w:rsidR="00D40AAE" w:rsidRPr="008E16E8">
        <w:rPr>
          <w:rFonts w:ascii="Times New Roman" w:hAnsi="Times New Roman"/>
          <w:sz w:val="24"/>
          <w:szCs w:val="24"/>
          <w:lang w:val="en-GB"/>
        </w:rPr>
        <w:t>and</w:t>
      </w:r>
      <w:r w:rsidR="00324BB5">
        <w:rPr>
          <w:rFonts w:ascii="Times New Roman" w:hAnsi="Times New Roman"/>
          <w:sz w:val="24"/>
          <w:szCs w:val="24"/>
          <w:lang w:val="en-GB"/>
        </w:rPr>
        <w:t>, 3)</w:t>
      </w:r>
      <w:r w:rsidR="00D40AAE" w:rsidRPr="008E16E8">
        <w:rPr>
          <w:rFonts w:ascii="Times New Roman" w:hAnsi="Times New Roman"/>
          <w:sz w:val="24"/>
          <w:szCs w:val="24"/>
          <w:lang w:val="en-GB"/>
        </w:rPr>
        <w:t xml:space="preserve"> social support</w:t>
      </w:r>
      <w:r w:rsidR="0056679A">
        <w:rPr>
          <w:rFonts w:ascii="Times New Roman" w:hAnsi="Times New Roman"/>
          <w:sz w:val="24"/>
          <w:szCs w:val="24"/>
          <w:lang w:val="en-GB"/>
        </w:rPr>
        <w:t xml:space="preserve">. </w:t>
      </w:r>
      <w:r w:rsidR="00324BB5">
        <w:rPr>
          <w:rFonts w:ascii="Times New Roman" w:hAnsi="Times New Roman"/>
          <w:sz w:val="24"/>
          <w:szCs w:val="24"/>
          <w:lang w:val="en-GB"/>
        </w:rPr>
        <w:t>Using the GRADE, t</w:t>
      </w:r>
      <w:r w:rsidR="0056679A">
        <w:rPr>
          <w:rFonts w:ascii="Times New Roman" w:hAnsi="Times New Roman"/>
          <w:sz w:val="24"/>
          <w:szCs w:val="24"/>
          <w:lang w:val="en-GB"/>
        </w:rPr>
        <w:t>hese interventions are</w:t>
      </w:r>
      <w:r w:rsidR="00D40AAE">
        <w:rPr>
          <w:rFonts w:ascii="Times New Roman" w:hAnsi="Times New Roman"/>
          <w:sz w:val="24"/>
          <w:szCs w:val="24"/>
          <w:lang w:val="en-GB"/>
        </w:rPr>
        <w:t xml:space="preserve"> </w:t>
      </w:r>
      <w:r w:rsidR="0056679A">
        <w:rPr>
          <w:rFonts w:ascii="Times New Roman" w:hAnsi="Times New Roman"/>
          <w:sz w:val="24"/>
          <w:szCs w:val="24"/>
          <w:lang w:val="en-GB"/>
        </w:rPr>
        <w:t>supported</w:t>
      </w:r>
      <w:r w:rsidR="00D40AAE">
        <w:rPr>
          <w:rFonts w:ascii="Times New Roman" w:hAnsi="Times New Roman"/>
          <w:sz w:val="24"/>
          <w:szCs w:val="24"/>
          <w:lang w:val="en-GB"/>
        </w:rPr>
        <w:t xml:space="preserve"> </w:t>
      </w:r>
      <w:r w:rsidR="0056679A">
        <w:rPr>
          <w:rFonts w:ascii="Times New Roman" w:hAnsi="Times New Roman"/>
          <w:sz w:val="24"/>
          <w:szCs w:val="24"/>
          <w:lang w:val="en-GB"/>
        </w:rPr>
        <w:t>by a</w:t>
      </w:r>
      <w:r w:rsidR="00D40AAE">
        <w:rPr>
          <w:rFonts w:ascii="Times New Roman" w:hAnsi="Times New Roman"/>
          <w:sz w:val="24"/>
          <w:szCs w:val="24"/>
          <w:lang w:val="en-GB"/>
        </w:rPr>
        <w:t xml:space="preserve"> low/very low strength of evidence. </w:t>
      </w:r>
    </w:p>
    <w:p w14:paraId="321EE35A" w14:textId="77777777" w:rsidR="00E616A1" w:rsidRDefault="00E616A1" w:rsidP="00EF1FD3">
      <w:pPr>
        <w:spacing w:after="0" w:line="480" w:lineRule="auto"/>
        <w:jc w:val="both"/>
        <w:rPr>
          <w:rFonts w:ascii="Times New Roman" w:hAnsi="Times New Roman"/>
          <w:sz w:val="24"/>
          <w:szCs w:val="24"/>
          <w:lang w:val="en-GB"/>
        </w:rPr>
      </w:pPr>
    </w:p>
    <w:p w14:paraId="6604AEBD" w14:textId="77777777" w:rsidR="0056679A" w:rsidRDefault="007921B5" w:rsidP="005F2C87">
      <w:pPr>
        <w:spacing w:after="0" w:line="480" w:lineRule="auto"/>
        <w:jc w:val="both"/>
        <w:rPr>
          <w:rFonts w:ascii="Times New Roman" w:hAnsi="Times New Roman"/>
          <w:sz w:val="24"/>
          <w:szCs w:val="24"/>
          <w:lang w:val="en-GB"/>
        </w:rPr>
      </w:pPr>
      <w:r>
        <w:rPr>
          <w:rFonts w:ascii="Times New Roman" w:hAnsi="Times New Roman"/>
          <w:sz w:val="24"/>
          <w:szCs w:val="24"/>
          <w:lang w:val="en-GB"/>
        </w:rPr>
        <w:t xml:space="preserve">Previous to the present </w:t>
      </w:r>
      <w:r w:rsidR="00DF67F3">
        <w:rPr>
          <w:rFonts w:ascii="Times New Roman" w:hAnsi="Times New Roman"/>
          <w:sz w:val="24"/>
          <w:szCs w:val="24"/>
          <w:lang w:val="en-GB"/>
        </w:rPr>
        <w:t xml:space="preserve">review, </w:t>
      </w:r>
      <w:r>
        <w:rPr>
          <w:rFonts w:ascii="Times New Roman" w:hAnsi="Times New Roman"/>
          <w:sz w:val="24"/>
          <w:szCs w:val="24"/>
          <w:lang w:val="en-GB"/>
        </w:rPr>
        <w:t xml:space="preserve">literature had </w:t>
      </w:r>
      <w:r w:rsidR="00DF67F3" w:rsidRPr="00DF67F3">
        <w:rPr>
          <w:rFonts w:ascii="Times New Roman" w:hAnsi="Times New Roman"/>
          <w:sz w:val="24"/>
          <w:szCs w:val="24"/>
          <w:lang w:val="en-GB"/>
        </w:rPr>
        <w:t>identified both successful and</w:t>
      </w:r>
      <w:r w:rsidR="00DF67F3">
        <w:rPr>
          <w:rFonts w:ascii="Times New Roman" w:hAnsi="Times New Roman"/>
          <w:sz w:val="24"/>
          <w:szCs w:val="24"/>
          <w:lang w:val="en-GB"/>
        </w:rPr>
        <w:t xml:space="preserve"> </w:t>
      </w:r>
      <w:r w:rsidR="00DF67F3" w:rsidRPr="00DF67F3">
        <w:rPr>
          <w:rFonts w:ascii="Times New Roman" w:hAnsi="Times New Roman"/>
          <w:sz w:val="24"/>
          <w:szCs w:val="24"/>
          <w:lang w:val="en-GB"/>
        </w:rPr>
        <w:t xml:space="preserve">unsuccessful </w:t>
      </w:r>
      <w:r w:rsidR="001F649C">
        <w:rPr>
          <w:rFonts w:ascii="Times New Roman" w:hAnsi="Times New Roman"/>
          <w:sz w:val="24"/>
          <w:szCs w:val="24"/>
          <w:lang w:val="en-GB"/>
        </w:rPr>
        <w:t>loneliness reduction strategies, as summarized in reference</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&lt;EndNote&gt;&lt;Cite&gt;&lt;Author&gt;Masi&lt;/Author&gt;&lt;Year&gt;2011&lt;/Year&gt;&lt;RecNum&gt;7732&lt;/RecNum&gt;&lt;DisplayText&gt;(Christopher M Masi et al., 2011)&lt;/DisplayText&gt;&lt;record&gt;&lt;rec-number&gt;7732&lt;/rec-number&gt;&lt;foreign-keys&gt;&lt;key app="EN" db-id="drpew5wfywra50esazbxawda2f59zaves90z"&gt;7732&lt;/key&gt;&lt;/foreign-keys&gt;&lt;ref-type name="Journal Article"&gt;17&lt;/ref-type&gt;&lt;contributors&gt;&lt;authors&gt;&lt;author&gt;Masi, Christopher M&lt;/author&gt;&lt;author&gt;Chen, Hsi-Yuan&lt;/author&gt;&lt;author&gt;Hawkley, Louise C&lt;/author&gt;&lt;author&gt;Cacioppo, John T&lt;/author&gt;&lt;/authors&gt;&lt;/contributors&gt;&lt;titles&gt;&lt;title&gt;A meta-analysis of interventions to reduce loneliness&lt;/title&gt;&lt;secondary-title&gt;Personality and Social Psychology Review&lt;/secondary-title&gt;&lt;/titles&gt;&lt;periodical&gt;&lt;full-title&gt;Personality and Social Psychology Review&lt;/full-title&gt;&lt;/periodical&gt;&lt;pages&gt;219-266&lt;/pages&gt;&lt;volume&gt;15&lt;/volume&gt;&lt;number&gt;3&lt;/number&gt;&lt;dates&gt;&lt;year&gt;2011&lt;/year&gt;&lt;/dates&gt;&lt;isbn&gt;1088-8683&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(Christopher M Masi et al., 2011)</w:t>
      </w:r>
      <w:r w:rsidR="00FA088F">
        <w:rPr>
          <w:rFonts w:ascii="Times New Roman" w:hAnsi="Times New Roman"/>
          <w:sz w:val="24"/>
          <w:szCs w:val="24"/>
          <w:lang w:val="en-GB"/>
        </w:rPr>
        <w:fldChar w:fldCharType="end"/>
      </w:r>
      <w:r w:rsidR="001F649C">
        <w:rPr>
          <w:rFonts w:ascii="Times New Roman" w:hAnsi="Times New Roman"/>
          <w:sz w:val="24"/>
          <w:szCs w:val="24"/>
          <w:lang w:val="en-GB"/>
        </w:rPr>
        <w:t>.</w:t>
      </w:r>
      <w:r w:rsidR="00DF67F3">
        <w:rPr>
          <w:rFonts w:ascii="Times New Roman" w:hAnsi="Times New Roman"/>
          <w:sz w:val="24"/>
          <w:szCs w:val="24"/>
          <w:lang w:val="en-GB"/>
        </w:rPr>
        <w:t xml:space="preserve"> Among them,</w:t>
      </w:r>
      <w:r w:rsidR="00DF67F3" w:rsidRPr="00DF67F3">
        <w:rPr>
          <w:rFonts w:ascii="Times New Roman" w:hAnsi="Times New Roman"/>
          <w:sz w:val="24"/>
          <w:szCs w:val="24"/>
          <w:lang w:val="en-GB"/>
        </w:rPr>
        <w:t xml:space="preserve"> five of the six reviews concluded that</w:t>
      </w:r>
      <w:r w:rsidR="00DF67F3">
        <w:rPr>
          <w:rFonts w:ascii="Times New Roman" w:hAnsi="Times New Roman"/>
          <w:sz w:val="24"/>
          <w:szCs w:val="24"/>
          <w:lang w:val="en-GB"/>
        </w:rPr>
        <w:t xml:space="preserve"> </w:t>
      </w:r>
      <w:r w:rsidR="00DF67F3" w:rsidRPr="00DF67F3">
        <w:rPr>
          <w:rFonts w:ascii="Times New Roman" w:hAnsi="Times New Roman"/>
          <w:sz w:val="24"/>
          <w:szCs w:val="24"/>
          <w:lang w:val="en-GB"/>
        </w:rPr>
        <w:t>loneliness can be mitiga</w:t>
      </w:r>
      <w:r w:rsidR="00DF67F3">
        <w:rPr>
          <w:rFonts w:ascii="Times New Roman" w:hAnsi="Times New Roman"/>
          <w:sz w:val="24"/>
          <w:szCs w:val="24"/>
          <w:lang w:val="en-GB"/>
        </w:rPr>
        <w:t>ted with specific interventions</w:t>
      </w:r>
      <w:r>
        <w:rPr>
          <w:rFonts w:ascii="Times New Roman" w:hAnsi="Times New Roman"/>
          <w:sz w:val="24"/>
          <w:szCs w:val="24"/>
          <w:lang w:val="en-GB"/>
        </w:rPr>
        <w:t>.</w:t>
      </w:r>
      <w:r w:rsidR="001F649C" w:rsidRPr="001F649C">
        <w:rPr>
          <w:rFonts w:ascii="Times New Roman" w:hAnsi="Times New Roman"/>
          <w:sz w:val="24"/>
          <w:szCs w:val="24"/>
          <w:lang w:val="en-GB"/>
        </w:rPr>
        <w:t xml:space="preserve"> </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&lt;EndNote&gt;&lt;Cite&gt;&lt;Author&gt;Masi&lt;/Author&gt;&lt;Year&gt;2011&lt;/Year&gt;&lt;RecNum&gt;7732&lt;/RecNum&gt;&lt;DisplayText&gt;(Christopher M Masi et al., 2011)&lt;/DisplayText&gt;&lt;record&gt;&lt;rec-number&gt;7732&lt;/rec-number&gt;&lt;foreign-keys&gt;&lt;key app="EN" db-id="drpew5wfywra50esazbxawda2f59zaves90z"&gt;7732&lt;/key&gt;&lt;/foreign-keys&gt;&lt;ref-type name="Journal Article"&gt;17&lt;/ref-type&gt;&lt;contributors&gt;&lt;authors&gt;&lt;author&gt;Masi, Christopher M&lt;/author&gt;&lt;author&gt;Chen, Hsi-Yuan&lt;/author&gt;&lt;author&gt;Hawkley, Louise C&lt;/author&gt;&lt;author&gt;Cacioppo, John T&lt;/author&gt;&lt;/authors&gt;&lt;/contributors&gt;&lt;titles&gt;&lt;title&gt;A meta-analysis of interventions to reduce loneliness&lt;/title&gt;&lt;secondary-title&gt;Personality and Social Psychology Review&lt;/secondary-title&gt;&lt;/titles&gt;&lt;periodical&gt;&lt;full-title&gt;Personality and Social Psychology Review&lt;/full-title&gt;&lt;/periodical&gt;&lt;pages&gt;219-266&lt;/pages&gt;&lt;volume&gt;15&lt;/volume&gt;&lt;number&gt;3&lt;/number&gt;&lt;dates&gt;&lt;year&gt;2011&lt;/year&gt;&lt;/dates&gt;&lt;isbn&gt;1088-8683&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(Christopher M Masi et al., 2011)</w:t>
      </w:r>
      <w:r w:rsidR="00FA088F">
        <w:rPr>
          <w:rFonts w:ascii="Times New Roman" w:hAnsi="Times New Roman"/>
          <w:sz w:val="24"/>
          <w:szCs w:val="24"/>
          <w:lang w:val="en-GB"/>
        </w:rPr>
        <w:fldChar w:fldCharType="end"/>
      </w:r>
      <w:r>
        <w:rPr>
          <w:rFonts w:ascii="Times New Roman" w:hAnsi="Times New Roman"/>
          <w:sz w:val="24"/>
          <w:szCs w:val="24"/>
          <w:lang w:val="en-GB"/>
        </w:rPr>
        <w:t xml:space="preserve"> However, it is important to note that</w:t>
      </w:r>
      <w:r w:rsidR="00DF67F3" w:rsidRPr="00DF67F3">
        <w:rPr>
          <w:rFonts w:ascii="Times New Roman" w:hAnsi="Times New Roman"/>
          <w:sz w:val="24"/>
          <w:szCs w:val="24"/>
          <w:lang w:val="en-GB"/>
        </w:rPr>
        <w:t xml:space="preserve"> all the</w:t>
      </w:r>
      <w:r w:rsidR="00DF67F3">
        <w:rPr>
          <w:rFonts w:ascii="Times New Roman" w:hAnsi="Times New Roman"/>
          <w:sz w:val="24"/>
          <w:szCs w:val="24"/>
          <w:lang w:val="en-GB"/>
        </w:rPr>
        <w:t>se</w:t>
      </w:r>
      <w:r w:rsidR="00DF67F3" w:rsidRPr="00DF67F3">
        <w:rPr>
          <w:rFonts w:ascii="Times New Roman" w:hAnsi="Times New Roman"/>
          <w:sz w:val="24"/>
          <w:szCs w:val="24"/>
          <w:lang w:val="en-GB"/>
        </w:rPr>
        <w:t xml:space="preserve"> reviews</w:t>
      </w:r>
      <w:r w:rsidR="00DF67F3">
        <w:rPr>
          <w:rFonts w:ascii="Times New Roman" w:hAnsi="Times New Roman"/>
          <w:sz w:val="24"/>
          <w:szCs w:val="24"/>
          <w:lang w:val="en-GB"/>
        </w:rPr>
        <w:t xml:space="preserve"> </w:t>
      </w:r>
      <w:r w:rsidR="00DF67F3" w:rsidRPr="00DF67F3">
        <w:rPr>
          <w:rFonts w:ascii="Times New Roman" w:hAnsi="Times New Roman"/>
          <w:sz w:val="24"/>
          <w:szCs w:val="24"/>
          <w:lang w:val="en-GB"/>
        </w:rPr>
        <w:t xml:space="preserve">concluded that the efficacy of </w:t>
      </w:r>
      <w:r>
        <w:rPr>
          <w:rFonts w:ascii="Times New Roman" w:hAnsi="Times New Roman"/>
          <w:sz w:val="24"/>
          <w:szCs w:val="24"/>
          <w:lang w:val="en-GB"/>
        </w:rPr>
        <w:t xml:space="preserve">the </w:t>
      </w:r>
      <w:r w:rsidR="00DF67F3" w:rsidRPr="00DF67F3">
        <w:rPr>
          <w:rFonts w:ascii="Times New Roman" w:hAnsi="Times New Roman"/>
          <w:sz w:val="24"/>
          <w:szCs w:val="24"/>
          <w:lang w:val="en-GB"/>
        </w:rPr>
        <w:t>interventions</w:t>
      </w:r>
      <w:r>
        <w:rPr>
          <w:rFonts w:ascii="Times New Roman" w:hAnsi="Times New Roman"/>
          <w:sz w:val="24"/>
          <w:szCs w:val="24"/>
          <w:lang w:val="en-GB"/>
        </w:rPr>
        <w:t xml:space="preserve"> are unclear</w:t>
      </w:r>
      <w:r w:rsidR="00DF67F3" w:rsidRPr="00DF67F3">
        <w:rPr>
          <w:rFonts w:ascii="Times New Roman" w:hAnsi="Times New Roman"/>
          <w:sz w:val="24"/>
          <w:szCs w:val="24"/>
          <w:lang w:val="en-GB"/>
        </w:rPr>
        <w:t xml:space="preserve"> and that more</w:t>
      </w:r>
      <w:r w:rsidR="00DF67F3">
        <w:rPr>
          <w:rFonts w:ascii="Times New Roman" w:hAnsi="Times New Roman"/>
          <w:sz w:val="24"/>
          <w:szCs w:val="24"/>
          <w:lang w:val="en-GB"/>
        </w:rPr>
        <w:t xml:space="preserve"> </w:t>
      </w:r>
      <w:r w:rsidR="00DF67F3" w:rsidRPr="00DF67F3">
        <w:rPr>
          <w:rFonts w:ascii="Times New Roman" w:hAnsi="Times New Roman"/>
          <w:sz w:val="24"/>
          <w:szCs w:val="24"/>
          <w:lang w:val="en-GB"/>
        </w:rPr>
        <w:t xml:space="preserve">rigorous </w:t>
      </w:r>
      <w:r w:rsidR="00DF67F3">
        <w:rPr>
          <w:rFonts w:ascii="Times New Roman" w:hAnsi="Times New Roman"/>
          <w:sz w:val="24"/>
          <w:szCs w:val="24"/>
          <w:lang w:val="en-GB"/>
        </w:rPr>
        <w:t>research is needed in this area</w:t>
      </w:r>
      <w:r>
        <w:rPr>
          <w:rFonts w:ascii="Times New Roman" w:hAnsi="Times New Roman"/>
          <w:sz w:val="24"/>
          <w:szCs w:val="24"/>
          <w:lang w:val="en-GB"/>
        </w:rPr>
        <w:t>. This is</w:t>
      </w:r>
      <w:r w:rsidR="00DF67F3">
        <w:rPr>
          <w:rFonts w:ascii="Times New Roman" w:hAnsi="Times New Roman"/>
          <w:sz w:val="24"/>
          <w:szCs w:val="24"/>
          <w:lang w:val="en-GB"/>
        </w:rPr>
        <w:t xml:space="preserve"> in agreement with findings</w:t>
      </w:r>
      <w:r>
        <w:rPr>
          <w:rFonts w:ascii="Times New Roman" w:hAnsi="Times New Roman"/>
          <w:sz w:val="24"/>
          <w:szCs w:val="24"/>
          <w:lang w:val="en-GB"/>
        </w:rPr>
        <w:t xml:space="preserve"> from the present review</w:t>
      </w:r>
      <w:r w:rsidR="00DF67F3">
        <w:rPr>
          <w:rFonts w:ascii="Times New Roman" w:hAnsi="Times New Roman"/>
          <w:sz w:val="24"/>
          <w:szCs w:val="24"/>
          <w:lang w:val="en-GB"/>
        </w:rPr>
        <w:t>.</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&lt;EndNote&gt;&lt;Cite&gt;&lt;Author&gt;Masi&lt;/Author&gt;&lt;Year&gt;2011&lt;/Year&gt;&lt;RecNum&gt;7732&lt;/RecNum&gt;&lt;DisplayText&gt;(Christopher M Masi et al., 2011)&lt;/DisplayText&gt;&lt;record&gt;&lt;rec-number&gt;7732&lt;/rec-number&gt;&lt;foreign-keys&gt;&lt;key app="EN" db-id="drpew5wfywra50esazbxawda2f59zaves90z"&gt;7732&lt;/key&gt;&lt;/foreign-keys&gt;&lt;ref-type name="Journal Article"&gt;17&lt;/ref-type&gt;&lt;contributors&gt;&lt;authors&gt;&lt;author&gt;Masi, Christopher M&lt;/author&gt;&lt;author&gt;Chen, Hsi-Yuan&lt;/author&gt;&lt;author&gt;Hawkley, Louise C&lt;/author&gt;&lt;author&gt;Cacioppo, John T&lt;/author&gt;&lt;/authors&gt;&lt;/contributors&gt;&lt;titles&gt;&lt;title&gt;A meta-analysis of interventions to reduce loneliness&lt;/title&gt;&lt;secondary-title&gt;Personality and Social Psychology Review&lt;/secondary-title&gt;&lt;/titles&gt;&lt;periodical&gt;&lt;full-title&gt;Personality and Social Psychology Review&lt;/full-title&gt;&lt;/periodical&gt;&lt;pages&gt;219-266&lt;/pages&gt;&lt;volume&gt;15&lt;/volume&gt;&lt;number&gt;3&lt;/number&gt;&lt;dates&gt;&lt;year&gt;2011&lt;/year&gt;&lt;/dates&gt;&lt;isbn&gt;1088-8683&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(Christopher M Masi et al., 2011)</w:t>
      </w:r>
      <w:r w:rsidR="00FA088F">
        <w:rPr>
          <w:rFonts w:ascii="Times New Roman" w:hAnsi="Times New Roman"/>
          <w:sz w:val="24"/>
          <w:szCs w:val="24"/>
          <w:lang w:val="en-GB"/>
        </w:rPr>
        <w:fldChar w:fldCharType="end"/>
      </w:r>
      <w:r w:rsidR="00AD0B8A">
        <w:rPr>
          <w:rFonts w:ascii="Times New Roman" w:hAnsi="Times New Roman"/>
          <w:sz w:val="24"/>
          <w:szCs w:val="24"/>
          <w:lang w:val="en-GB"/>
        </w:rPr>
        <w:t xml:space="preserve"> </w:t>
      </w:r>
      <w:r w:rsidR="001F649C">
        <w:rPr>
          <w:rFonts w:ascii="Times New Roman" w:hAnsi="Times New Roman"/>
          <w:sz w:val="24"/>
          <w:szCs w:val="24"/>
          <w:lang w:val="en-GB"/>
        </w:rPr>
        <w:t>Our</w:t>
      </w:r>
      <w:r w:rsidR="00AD0B8A">
        <w:rPr>
          <w:rFonts w:ascii="Times New Roman" w:hAnsi="Times New Roman"/>
          <w:sz w:val="24"/>
          <w:szCs w:val="24"/>
          <w:lang w:val="en-GB"/>
        </w:rPr>
        <w:t xml:space="preserve"> umbrella review further indicates that only some  intervention</w:t>
      </w:r>
      <w:r>
        <w:rPr>
          <w:rFonts w:ascii="Times New Roman" w:hAnsi="Times New Roman"/>
          <w:sz w:val="24"/>
          <w:szCs w:val="24"/>
          <w:lang w:val="en-GB"/>
        </w:rPr>
        <w:t xml:space="preserve"> types</w:t>
      </w:r>
      <w:r w:rsidR="00AD0B8A">
        <w:rPr>
          <w:rFonts w:ascii="Times New Roman" w:hAnsi="Times New Roman"/>
          <w:sz w:val="24"/>
          <w:szCs w:val="24"/>
          <w:lang w:val="en-GB"/>
        </w:rPr>
        <w:t xml:space="preserve"> are able to reduce the </w:t>
      </w:r>
      <w:r>
        <w:rPr>
          <w:rFonts w:ascii="Times New Roman" w:hAnsi="Times New Roman"/>
          <w:sz w:val="24"/>
          <w:szCs w:val="24"/>
          <w:lang w:val="en-GB"/>
        </w:rPr>
        <w:t>perception</w:t>
      </w:r>
      <w:r w:rsidR="00AD0B8A">
        <w:rPr>
          <w:rFonts w:ascii="Times New Roman" w:hAnsi="Times New Roman"/>
          <w:sz w:val="24"/>
          <w:szCs w:val="24"/>
          <w:lang w:val="en-GB"/>
        </w:rPr>
        <w:t xml:space="preserve"> of loneliness. </w:t>
      </w:r>
      <w:r w:rsidR="00F43902">
        <w:rPr>
          <w:rFonts w:ascii="Times New Roman" w:hAnsi="Times New Roman"/>
          <w:sz w:val="24"/>
          <w:szCs w:val="24"/>
          <w:lang w:val="en-GB"/>
        </w:rPr>
        <w:t xml:space="preserve">In particular, mindfulness </w:t>
      </w:r>
      <w:r w:rsidR="00FE721C">
        <w:rPr>
          <w:rFonts w:ascii="Times New Roman" w:hAnsi="Times New Roman"/>
          <w:sz w:val="24"/>
          <w:szCs w:val="24"/>
          <w:lang w:val="en-GB"/>
        </w:rPr>
        <w:t>(</w:t>
      </w:r>
      <w:r w:rsidR="00F43902">
        <w:rPr>
          <w:rFonts w:ascii="Times New Roman" w:hAnsi="Times New Roman"/>
          <w:sz w:val="24"/>
          <w:szCs w:val="24"/>
          <w:lang w:val="en-GB"/>
        </w:rPr>
        <w:t>a</w:t>
      </w:r>
      <w:r w:rsidR="00F43902" w:rsidRPr="00F43902">
        <w:rPr>
          <w:rFonts w:ascii="Times New Roman" w:hAnsi="Times New Roman"/>
          <w:sz w:val="24"/>
          <w:szCs w:val="24"/>
          <w:lang w:val="en-GB"/>
        </w:rPr>
        <w:t xml:space="preserve"> psychological process purposely bringing </w:t>
      </w:r>
      <w:r w:rsidR="00FE721C">
        <w:rPr>
          <w:rFonts w:ascii="Times New Roman" w:hAnsi="Times New Roman"/>
          <w:sz w:val="24"/>
          <w:szCs w:val="24"/>
          <w:lang w:val="en-GB"/>
        </w:rPr>
        <w:t xml:space="preserve">– through meditation - </w:t>
      </w:r>
      <w:r w:rsidR="00F43902" w:rsidRPr="00F43902">
        <w:rPr>
          <w:rFonts w:ascii="Times New Roman" w:hAnsi="Times New Roman"/>
          <w:sz w:val="24"/>
          <w:szCs w:val="24"/>
          <w:lang w:val="en-GB"/>
        </w:rPr>
        <w:t>one's attention to experiences occurring in the present moment without judgment</w:t>
      </w:r>
      <w:r w:rsidR="00FE721C">
        <w:rPr>
          <w:rFonts w:ascii="Times New Roman" w:hAnsi="Times New Roman"/>
          <w:sz w:val="24"/>
          <w:szCs w:val="24"/>
          <w:lang w:val="en-GB"/>
        </w:rPr>
        <w:t>)</w:t>
      </w:r>
      <w:r w:rsidR="00F43902">
        <w:rPr>
          <w:rFonts w:ascii="Times New Roman" w:hAnsi="Times New Roman"/>
          <w:sz w:val="24"/>
          <w:szCs w:val="24"/>
          <w:lang w:val="en-GB"/>
        </w:rPr>
        <w:t xml:space="preserve"> is able to significantly reduce</w:t>
      </w:r>
      <w:r>
        <w:rPr>
          <w:rFonts w:ascii="Times New Roman" w:hAnsi="Times New Roman"/>
          <w:sz w:val="24"/>
          <w:szCs w:val="24"/>
          <w:lang w:val="en-GB"/>
        </w:rPr>
        <w:t xml:space="preserve"> the perception of</w:t>
      </w:r>
      <w:r w:rsidR="00F43902">
        <w:rPr>
          <w:rFonts w:ascii="Times New Roman" w:hAnsi="Times New Roman"/>
          <w:sz w:val="24"/>
          <w:szCs w:val="24"/>
          <w:lang w:val="en-GB"/>
        </w:rPr>
        <w:t xml:space="preserve"> loneliness</w:t>
      </w:r>
      <w:r w:rsidR="00A275B0">
        <w:rPr>
          <w:rFonts w:ascii="Times New Roman" w:hAnsi="Times New Roman"/>
          <w:sz w:val="24"/>
          <w:szCs w:val="24"/>
          <w:lang w:val="en-GB"/>
        </w:rPr>
        <w:t xml:space="preserve"> </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&lt;EndNote&gt;&lt;Cite&gt;&lt;Author&gt;Creswell&lt;/Author&gt;&lt;Year&gt;2017&lt;/Year&gt;&lt;RecNum&gt;7733&lt;/RecNum&gt;&lt;DisplayText&gt;(Creswell, 2017)&lt;/DisplayText&gt;&lt;record&gt;&lt;rec-number&gt;7733&lt;/rec-number&gt;&lt;foreign-keys&gt;&lt;key app="EN" db-id="drpew5wfywra50esazbxawda2f59zaves90z"&gt;7733&lt;/key&gt;&lt;/foreign-keys&gt;&lt;ref-type name="Journal Article"&gt;17&lt;/ref-type&gt;&lt;contributors&gt;&lt;authors&gt;&lt;author&gt;Creswell, J David&lt;/author&gt;&lt;/authors&gt;&lt;/contributors&gt;&lt;titles&gt;&lt;title&gt;Mindfulness interventions&lt;/title&gt;&lt;secondary-title&gt;Annual review of psychology&lt;/secondary-title&gt;&lt;/titles&gt;&lt;periodical&gt;&lt;full-title&gt;Annual review of psychology&lt;/full-title&gt;&lt;/periodical&gt;&lt;pages&gt;491-516&lt;/pages&gt;&lt;volume&gt;68&lt;/volume&gt;&lt;dates&gt;&lt;year&gt;2017&lt;/year&gt;&lt;/dates&gt;&lt;isbn&gt;0066-4308&lt;/isbn&gt;&lt;urls&gt;&lt;/urls&gt;&lt;/record&gt;&lt;/Cite&gt;&lt;/EndNote&gt;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(Creswell, 2017)</w:t>
      </w:r>
      <w:r w:rsidR="00FA088F">
        <w:rPr>
          <w:rFonts w:ascii="Times New Roman" w:hAnsi="Times New Roman"/>
          <w:sz w:val="24"/>
          <w:szCs w:val="24"/>
          <w:lang w:val="en-GB"/>
        </w:rPr>
        <w:fldChar w:fldCharType="end"/>
      </w:r>
      <w:r w:rsidR="00FE721C">
        <w:rPr>
          <w:rFonts w:ascii="Times New Roman" w:hAnsi="Times New Roman"/>
          <w:sz w:val="24"/>
          <w:szCs w:val="24"/>
          <w:lang w:val="en-GB"/>
        </w:rPr>
        <w:t>.</w:t>
      </w:r>
      <w:r w:rsidR="00A275B0">
        <w:rPr>
          <w:rFonts w:ascii="Times New Roman" w:hAnsi="Times New Roman"/>
          <w:sz w:val="24"/>
          <w:szCs w:val="24"/>
          <w:lang w:val="en-GB"/>
        </w:rPr>
        <w:t xml:space="preserve"> </w:t>
      </w:r>
      <w:r w:rsidR="00FE721C">
        <w:rPr>
          <w:rFonts w:ascii="Times New Roman" w:hAnsi="Times New Roman"/>
          <w:sz w:val="24"/>
          <w:szCs w:val="24"/>
          <w:lang w:val="en-GB"/>
        </w:rPr>
        <w:t>H</w:t>
      </w:r>
      <w:r>
        <w:rPr>
          <w:rFonts w:ascii="Times New Roman" w:hAnsi="Times New Roman"/>
          <w:sz w:val="24"/>
          <w:szCs w:val="24"/>
          <w:lang w:val="en-GB"/>
        </w:rPr>
        <w:t xml:space="preserve">owever, </w:t>
      </w:r>
      <w:r w:rsidR="00A275B0">
        <w:rPr>
          <w:rFonts w:ascii="Times New Roman" w:hAnsi="Times New Roman"/>
          <w:sz w:val="24"/>
          <w:szCs w:val="24"/>
          <w:lang w:val="en-GB"/>
        </w:rPr>
        <w:t xml:space="preserve">this evidence is supported by only two RCTs </w:t>
      </w:r>
      <w:r w:rsidR="00420E13">
        <w:rPr>
          <w:rFonts w:ascii="Times New Roman" w:hAnsi="Times New Roman"/>
          <w:sz w:val="24"/>
          <w:szCs w:val="24"/>
          <w:lang w:val="en-GB"/>
        </w:rPr>
        <w:t xml:space="preserve">with </w:t>
      </w:r>
      <w:r w:rsidR="00A275B0">
        <w:rPr>
          <w:rFonts w:ascii="Times New Roman" w:hAnsi="Times New Roman"/>
          <w:sz w:val="24"/>
          <w:szCs w:val="24"/>
          <w:lang w:val="en-GB"/>
        </w:rPr>
        <w:t xml:space="preserve">high risk of bias. </w:t>
      </w:r>
      <w:r>
        <w:rPr>
          <w:rFonts w:ascii="Times New Roman" w:hAnsi="Times New Roman"/>
          <w:sz w:val="24"/>
          <w:szCs w:val="24"/>
          <w:lang w:val="en-GB"/>
        </w:rPr>
        <w:t>One</w:t>
      </w:r>
      <w:r w:rsidR="00881F21">
        <w:rPr>
          <w:rFonts w:ascii="Times New Roman" w:hAnsi="Times New Roman"/>
          <w:sz w:val="24"/>
          <w:szCs w:val="24"/>
          <w:lang w:val="en-GB"/>
        </w:rPr>
        <w:t xml:space="preserve"> can speculate that s</w:t>
      </w:r>
      <w:r w:rsidR="00881F21" w:rsidRPr="00881F21">
        <w:rPr>
          <w:rFonts w:ascii="Times New Roman" w:hAnsi="Times New Roman"/>
          <w:sz w:val="24"/>
          <w:szCs w:val="24"/>
          <w:lang w:val="en-GB"/>
        </w:rPr>
        <w:t xml:space="preserve">imply bringing greater awareness to the present moment </w:t>
      </w:r>
      <w:r w:rsidR="00881F21">
        <w:rPr>
          <w:rFonts w:ascii="Times New Roman" w:hAnsi="Times New Roman"/>
          <w:sz w:val="24"/>
          <w:szCs w:val="24"/>
          <w:lang w:val="en-GB"/>
        </w:rPr>
        <w:t>is somewhat able</w:t>
      </w:r>
      <w:r w:rsidR="00881F21" w:rsidRPr="00881F21">
        <w:rPr>
          <w:rFonts w:ascii="Times New Roman" w:hAnsi="Times New Roman"/>
          <w:sz w:val="24"/>
          <w:szCs w:val="24"/>
          <w:lang w:val="en-GB"/>
        </w:rPr>
        <w:t xml:space="preserve"> to</w:t>
      </w:r>
      <w:r w:rsidR="00881F21">
        <w:rPr>
          <w:rFonts w:ascii="Times New Roman" w:hAnsi="Times New Roman"/>
          <w:sz w:val="24"/>
          <w:szCs w:val="24"/>
          <w:lang w:val="en-GB"/>
        </w:rPr>
        <w:t xml:space="preserve"> positively</w:t>
      </w:r>
      <w:r w:rsidR="00881F21" w:rsidRPr="00881F21">
        <w:rPr>
          <w:rFonts w:ascii="Times New Roman" w:hAnsi="Times New Roman"/>
          <w:sz w:val="24"/>
          <w:szCs w:val="24"/>
          <w:lang w:val="en-GB"/>
        </w:rPr>
        <w:t xml:space="preserve"> impact loneliness </w:t>
      </w:r>
      <w:r w:rsidR="00881F21">
        <w:rPr>
          <w:rFonts w:ascii="Times New Roman" w:hAnsi="Times New Roman"/>
          <w:sz w:val="24"/>
          <w:szCs w:val="24"/>
          <w:lang w:val="en-GB"/>
        </w:rPr>
        <w:t>and social interactions.</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&lt;EndNote&gt;&lt;Cite&gt;&lt;Author&gt;Lindsay&lt;/Author&gt;&lt;Year&gt;2019&lt;/Year&gt;&lt;RecNum&gt;7734&lt;/RecNum&gt;&lt;DisplayText&gt;(Lindsay, Young, Brown, Smyth, &amp;amp; Creswell, 2019)&lt;/DisplayText&gt;&lt;record&gt;&lt;rec-number&gt;7734&lt;/rec-number&gt;&lt;foreign-keys&gt;&lt;key app="EN" db-id="drpew5wfywra50esazbxawda2f59zaves90z"&gt;7734&lt;/key&gt;&lt;/foreign-keys&gt;&lt;ref-type name="Journal Article"&gt;17&lt;/ref-type&gt;&lt;contributors&gt;&lt;authors&gt;&lt;author&gt;Lindsay, Emily K&lt;/author&gt;&lt;author&gt;Young, Shinzen&lt;/author&gt;&lt;author&gt;Brown, Kirk Warren&lt;/author&gt;&lt;author&gt;Smyth, Joshua M&lt;/author&gt;&lt;author&gt;Creswell, J David&lt;/author&gt;&lt;/authors&gt;&lt;/contributors&gt;&lt;titles&gt;&lt;title&gt;Mindfulness training reduces loneliness and increases social contact in a randomized controlled trial&lt;/title&gt;&lt;secondary-title&gt;Proceedings of the National Academy of Sciences&lt;/secondary-title&gt;&lt;/titles&gt;&lt;periodical&gt;&lt;full-title&gt;Proceedings of the National Academy of Sciences&lt;/full-title&gt;&lt;/periodical&gt;&lt;pages&gt;3488-3493&lt;/pages&gt;&lt;volume&gt;116&lt;/volume&gt;&lt;number&gt;9&lt;/number&gt;&lt;dates&gt;&lt;year&gt;2019&lt;/year&gt;&lt;/dates&gt;&lt;isbn&gt;0027-8424&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(Lindsay, Young, Brown, Smyth, &amp; Creswell, 2019)</w:t>
      </w:r>
      <w:r w:rsidR="00FA088F">
        <w:rPr>
          <w:rFonts w:ascii="Times New Roman" w:hAnsi="Times New Roman"/>
          <w:sz w:val="24"/>
          <w:szCs w:val="24"/>
          <w:lang w:val="en-GB"/>
        </w:rPr>
        <w:fldChar w:fldCharType="end"/>
      </w:r>
      <w:r w:rsidR="00FF0CDD">
        <w:rPr>
          <w:rFonts w:ascii="Times New Roman" w:hAnsi="Times New Roman"/>
          <w:sz w:val="24"/>
          <w:szCs w:val="24"/>
          <w:lang w:val="en-GB"/>
        </w:rPr>
        <w:t xml:space="preserve"> It is likely that b</w:t>
      </w:r>
      <w:r w:rsidR="00FF0CDD" w:rsidRPr="00FF0CDD">
        <w:rPr>
          <w:rFonts w:ascii="Times New Roman" w:hAnsi="Times New Roman"/>
          <w:sz w:val="24"/>
          <w:szCs w:val="24"/>
          <w:lang w:val="en-GB"/>
        </w:rPr>
        <w:t xml:space="preserve">ringing greater awareness to social interactions </w:t>
      </w:r>
      <w:r w:rsidR="00FF0CDD">
        <w:rPr>
          <w:rFonts w:ascii="Times New Roman" w:hAnsi="Times New Roman"/>
          <w:sz w:val="24"/>
          <w:szCs w:val="24"/>
          <w:lang w:val="en-GB"/>
        </w:rPr>
        <w:t>might</w:t>
      </w:r>
      <w:r w:rsidR="00FF0CDD" w:rsidRPr="00FF0CDD">
        <w:rPr>
          <w:rFonts w:ascii="Times New Roman" w:hAnsi="Times New Roman"/>
          <w:sz w:val="24"/>
          <w:szCs w:val="24"/>
          <w:lang w:val="en-GB"/>
        </w:rPr>
        <w:t xml:space="preserve"> increase attentiveness to social cues and one’s own emotional reactions to them, </w:t>
      </w:r>
      <w:r w:rsidR="00FF0CDD">
        <w:rPr>
          <w:rFonts w:ascii="Times New Roman" w:hAnsi="Times New Roman"/>
          <w:sz w:val="24"/>
          <w:szCs w:val="24"/>
          <w:lang w:val="en-GB"/>
        </w:rPr>
        <w:t xml:space="preserve">finally reducing </w:t>
      </w:r>
      <w:r w:rsidR="00420E13">
        <w:rPr>
          <w:rFonts w:ascii="Times New Roman" w:hAnsi="Times New Roman"/>
          <w:sz w:val="24"/>
          <w:szCs w:val="24"/>
          <w:lang w:val="en-GB"/>
        </w:rPr>
        <w:t xml:space="preserve">perceived </w:t>
      </w:r>
      <w:r w:rsidR="00FF0CDD">
        <w:rPr>
          <w:rFonts w:ascii="Times New Roman" w:hAnsi="Times New Roman"/>
          <w:sz w:val="24"/>
          <w:szCs w:val="24"/>
          <w:lang w:val="en-GB"/>
        </w:rPr>
        <w:t>loneliness.</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&lt;EndNote&gt;&lt;Cite&gt;&lt;Author&gt;Lindsay&lt;/Author&gt;&lt;Year&gt;2019&lt;/Year&gt;&lt;RecNum&gt;7734&lt;/RecNum&gt;&lt;DisplayText&gt;(Lindsay et al., 2019)&lt;/DisplayText&gt;&lt;record&gt;&lt;rec-number&gt;7734&lt;/rec-number&gt;&lt;foreign-keys&gt;&lt;key app="EN" db-id="drpew5wfywra50esazbxawda2f59zaves90z"&gt;7734&lt;/key&gt;&lt;/foreign-keys&gt;&lt;ref-type name="Journal Article"&gt;17&lt;/ref-type&gt;&lt;contributors&gt;&lt;authors&gt;&lt;author&gt;Lindsay, Emily K&lt;/author&gt;&lt;author&gt;Young, Shinzen&lt;/author&gt;&lt;author&gt;Brown, Kirk Warren&lt;/author&gt;&lt;author&gt;Smyth, Joshua M&lt;/author&gt;&lt;author&gt;Creswell, J David&lt;/author&gt;&lt;/authors&gt;&lt;/contributors&gt;&lt;titles&gt;&lt;title&gt;Mindfulness training reduces loneliness and increases social contact in a randomized controlled trial&lt;/title&gt;&lt;secondary-title&gt;Proceedings of the National Academy of Sciences&lt;/secondary-title&gt;&lt;/titles&gt;&lt;periodical&gt;&lt;full-title&gt;Proceedings of the National Academy of Sciences&lt;/full-title&gt;&lt;/periodical&gt;&lt;pages&gt;3488-3493&lt;/pages&gt;&lt;volume&gt;116&lt;/volume&gt;&lt;number&gt;9&lt;/number&gt;&lt;dates&gt;&lt;year&gt;2019&lt;/year&gt;&lt;/dates&gt;&lt;isbn&gt;0027-8424&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(Lindsay et al., 2019)</w:t>
      </w:r>
      <w:r w:rsidR="00FA088F">
        <w:rPr>
          <w:rFonts w:ascii="Times New Roman" w:hAnsi="Times New Roman"/>
          <w:sz w:val="24"/>
          <w:szCs w:val="24"/>
          <w:lang w:val="en-GB"/>
        </w:rPr>
        <w:fldChar w:fldCharType="end"/>
      </w:r>
      <w:r w:rsidR="003517D0">
        <w:rPr>
          <w:rFonts w:ascii="Times New Roman" w:hAnsi="Times New Roman"/>
          <w:sz w:val="24"/>
          <w:szCs w:val="24"/>
          <w:lang w:val="en-GB"/>
        </w:rPr>
        <w:t xml:space="preserve"> At the same time, </w:t>
      </w:r>
      <w:r w:rsidR="003517D0" w:rsidRPr="008E16E8">
        <w:rPr>
          <w:rFonts w:ascii="Times New Roman" w:hAnsi="Times New Roman"/>
          <w:sz w:val="24"/>
          <w:szCs w:val="24"/>
          <w:lang w:val="en-GB"/>
        </w:rPr>
        <w:t>s</w:t>
      </w:r>
      <w:r w:rsidR="003517D0" w:rsidRPr="008E16E8">
        <w:rPr>
          <w:rFonts w:ascii="Times New Roman" w:eastAsia="Times New Roman" w:hAnsi="Times New Roman"/>
          <w:sz w:val="24"/>
          <w:szCs w:val="24"/>
          <w:lang w:val="en-GB"/>
        </w:rPr>
        <w:t>ocial cognitive training</w:t>
      </w:r>
      <w:r w:rsidR="007779C6">
        <w:rPr>
          <w:rFonts w:ascii="Times New Roman" w:eastAsia="Times New Roman" w:hAnsi="Times New Roman"/>
          <w:sz w:val="24"/>
          <w:szCs w:val="24"/>
          <w:lang w:val="en-GB"/>
        </w:rPr>
        <w:t xml:space="preserve"> (i.e. </w:t>
      </w:r>
      <w:r w:rsidR="007779C6" w:rsidRPr="007779C6">
        <w:rPr>
          <w:rFonts w:ascii="Times New Roman" w:eastAsia="Times New Roman" w:hAnsi="Times New Roman"/>
          <w:sz w:val="24"/>
          <w:szCs w:val="24"/>
          <w:lang w:val="en-GB"/>
        </w:rPr>
        <w:t>the mental operations involved in understanding, perceiving, and interpreting our social world</w:t>
      </w:r>
      <w:r w:rsidR="007779C6">
        <w:rPr>
          <w:rFonts w:ascii="Times New Roman" w:eastAsia="Times New Roman" w:hAnsi="Times New Roman"/>
          <w:sz w:val="24"/>
          <w:szCs w:val="24"/>
          <w:lang w:val="en-GB"/>
        </w:rPr>
        <w:t>)</w:t>
      </w:r>
      <w:r w:rsidR="00FA088F">
        <w:rPr>
          <w:rFonts w:ascii="Times New Roman" w:eastAsia="Times New Roman" w:hAnsi="Times New Roman"/>
          <w:sz w:val="24"/>
          <w:szCs w:val="24"/>
          <w:lang w:val="en-GB"/>
        </w:rPr>
        <w:fldChar w:fldCharType="begin"/>
      </w:r>
      <w:r w:rsidR="00A8271B">
        <w:rPr>
          <w:rFonts w:ascii="Times New Roman" w:eastAsia="Times New Roman" w:hAnsi="Times New Roman"/>
          <w:sz w:val="24"/>
          <w:szCs w:val="24"/>
          <w:lang w:val="en-GB"/>
        </w:rPr>
        <w:instrText xml:space="preserve"> ADDIN EN.CITE &lt;EndNote&gt;&lt;Cite&gt;&lt;Author&gt;Kurtz&lt;/Author&gt;&lt;Year&gt;2012&lt;/Year&gt;&lt;RecNum&gt;7740&lt;/RecNum&gt;&lt;DisplayText&gt;(Kurtz &amp;amp; Richardson, 2012)&lt;/DisplayText&gt;&lt;record&gt;&lt;rec-number&gt;7740&lt;/rec-number&gt;&lt;foreign-keys&gt;&lt;key app="EN" db-id="drpew5wfywra50esazbxawda2f59zaves90z"&gt;7740&lt;/key&gt;&lt;/foreign-keys&gt;&lt;ref-type name="Journal Article"&gt;17&lt;/ref-type&gt;&lt;contributors&gt;&lt;authors&gt;&lt;author&gt;Kurtz, Matthew M&lt;/author&gt;&lt;author&gt;Richardson, Christi L&lt;/author&gt;&lt;/authors&gt;&lt;/contributors&gt;&lt;titles&gt;&lt;title&gt;Social cognitive training for schizophrenia: a meta-analytic investigation of controlled research&lt;/title&gt;&lt;secondary-title&gt;Schizophrenia bulletin&lt;/secondary-title&gt;&lt;/titles&gt;&lt;periodical&gt;&lt;full-title&gt;Schizophrenia bulletin&lt;/full-title&gt;&lt;/periodical&gt;&lt;pages&gt;1092-1104&lt;/pages&gt;&lt;volume&gt;38&lt;/volume&gt;&lt;number&gt;5&lt;/number&gt;&lt;dates&gt;&lt;year&gt;2012&lt;/year&gt;&lt;/dates&gt;&lt;isbn&gt;1745-1701&lt;/isbn&gt;&lt;urls&gt;&lt;/urls&gt;&lt;/record&gt;&lt;/Cite&gt;&lt;/EndNote&gt;</w:instrText>
      </w:r>
      <w:r w:rsidR="00FA088F">
        <w:rPr>
          <w:rFonts w:ascii="Times New Roman" w:eastAsia="Times New Roman" w:hAnsi="Times New Roman"/>
          <w:sz w:val="24"/>
          <w:szCs w:val="24"/>
          <w:lang w:val="en-GB"/>
        </w:rPr>
        <w:fldChar w:fldCharType="separate"/>
      </w:r>
      <w:r w:rsidR="00A8271B">
        <w:rPr>
          <w:rFonts w:ascii="Times New Roman" w:eastAsia="Times New Roman" w:hAnsi="Times New Roman"/>
          <w:noProof/>
          <w:sz w:val="24"/>
          <w:szCs w:val="24"/>
          <w:lang w:val="en-GB"/>
        </w:rPr>
        <w:t>(Kurtz &amp; Richardson, 2012)</w:t>
      </w:r>
      <w:r w:rsidR="00FA088F">
        <w:rPr>
          <w:rFonts w:ascii="Times New Roman" w:eastAsia="Times New Roman" w:hAnsi="Times New Roman"/>
          <w:sz w:val="24"/>
          <w:szCs w:val="24"/>
          <w:lang w:val="en-GB"/>
        </w:rPr>
        <w:fldChar w:fldCharType="end"/>
      </w:r>
      <w:r w:rsidR="003517D0" w:rsidRPr="008E16E8">
        <w:rPr>
          <w:rFonts w:ascii="Times New Roman" w:hAnsi="Times New Roman"/>
          <w:b/>
          <w:sz w:val="24"/>
          <w:szCs w:val="24"/>
          <w:lang w:val="en-GB"/>
        </w:rPr>
        <w:t xml:space="preserve"> </w:t>
      </w:r>
      <w:r w:rsidR="003517D0" w:rsidRPr="008E16E8">
        <w:rPr>
          <w:rFonts w:ascii="Times New Roman" w:hAnsi="Times New Roman"/>
          <w:sz w:val="24"/>
          <w:szCs w:val="24"/>
          <w:lang w:val="en-GB"/>
        </w:rPr>
        <w:t>and social support</w:t>
      </w:r>
      <w:r w:rsidR="00A05971">
        <w:rPr>
          <w:rFonts w:ascii="Times New Roman" w:hAnsi="Times New Roman"/>
          <w:sz w:val="24"/>
          <w:szCs w:val="24"/>
          <w:lang w:val="en-GB"/>
        </w:rPr>
        <w:t xml:space="preserve"> (i.e. </w:t>
      </w:r>
      <w:r w:rsidR="00A05971" w:rsidRPr="00A05971">
        <w:rPr>
          <w:rFonts w:ascii="Times New Roman" w:hAnsi="Times New Roman"/>
          <w:sz w:val="24"/>
          <w:szCs w:val="24"/>
          <w:lang w:val="en-GB"/>
        </w:rPr>
        <w:t>is the perception and actuality that one is cared for, has assistance available from other peopl</w:t>
      </w:r>
      <w:r w:rsidR="00A05971">
        <w:rPr>
          <w:rFonts w:ascii="Times New Roman" w:hAnsi="Times New Roman"/>
          <w:sz w:val="24"/>
          <w:szCs w:val="24"/>
          <w:lang w:val="en-GB"/>
        </w:rPr>
        <w:t>e)</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&lt;EndNote&gt;&lt;Cite&gt;&lt;Author&gt;Vaux&lt;/Author&gt;&lt;Year&gt;1988&lt;/Year&gt;&lt;RecNum&gt;7741&lt;/RecNum&gt;&lt;DisplayText&gt;(Vaux, 1988)&lt;/DisplayText&gt;&lt;record&gt;&lt;rec-number&gt;7741&lt;/rec-number&gt;&lt;foreign-keys&gt;&lt;key app="EN" db-id="drpew5wfywra50esazbxawda2f59zaves90z"&gt;7741&lt;/key&gt;&lt;/foreign-keys&gt;&lt;ref-type name="Book"&gt;6&lt;/ref-type&gt;&lt;contributors&gt;&lt;authors&gt;&lt;author&gt;Vaux, Alan&lt;/author&gt;&lt;/authors&gt;&lt;/contributors&gt;&lt;titles&gt;&lt;title&gt;Social support: Theory, research, and intervention&lt;/title&gt;&lt;/titles&gt;&lt;dates&gt;&lt;year&gt;1988&lt;/year&gt;&lt;/dates&gt;&lt;publisher&gt;Praeger publishers&lt;/publisher&gt;&lt;isbn&gt;027592811X&lt;/isbn&gt;&lt;urls&gt;&lt;/urls&gt;&lt;/record&gt;&lt;/Cite&gt;&lt;/EndNote&gt;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(Vaux, 1988)</w:t>
      </w:r>
      <w:r w:rsidR="00FA088F">
        <w:rPr>
          <w:rFonts w:ascii="Times New Roman" w:hAnsi="Times New Roman"/>
          <w:sz w:val="24"/>
          <w:szCs w:val="24"/>
          <w:lang w:val="en-GB"/>
        </w:rPr>
        <w:fldChar w:fldCharType="end"/>
      </w:r>
      <w:r w:rsidR="00A05971">
        <w:rPr>
          <w:rFonts w:ascii="Times New Roman" w:hAnsi="Times New Roman"/>
          <w:sz w:val="24"/>
          <w:szCs w:val="24"/>
          <w:lang w:val="en-GB"/>
        </w:rPr>
        <w:t xml:space="preserve"> </w:t>
      </w:r>
      <w:r w:rsidR="003517D0">
        <w:rPr>
          <w:rFonts w:ascii="Times New Roman" w:hAnsi="Times New Roman"/>
          <w:sz w:val="24"/>
          <w:szCs w:val="24"/>
          <w:lang w:val="en-GB"/>
        </w:rPr>
        <w:t>seem to be able to significantly reduce the sense of loneliness, again supported by a low/very low certainty of evidence.</w:t>
      </w:r>
      <w:r w:rsidR="002B699B">
        <w:rPr>
          <w:rFonts w:ascii="Times New Roman" w:hAnsi="Times New Roman"/>
          <w:sz w:val="24"/>
          <w:szCs w:val="24"/>
          <w:lang w:val="en-GB"/>
        </w:rPr>
        <w:t xml:space="preserve"> </w:t>
      </w:r>
      <w:r w:rsidR="002B699B">
        <w:rPr>
          <w:rFonts w:ascii="Times New Roman" w:hAnsi="Times New Roman"/>
          <w:sz w:val="24"/>
          <w:szCs w:val="24"/>
          <w:lang w:val="en-GB"/>
        </w:rPr>
        <w:lastRenderedPageBreak/>
        <w:t>S</w:t>
      </w:r>
      <w:r w:rsidR="002B699B" w:rsidRPr="002B699B">
        <w:rPr>
          <w:rFonts w:ascii="Times New Roman" w:hAnsi="Times New Roman"/>
          <w:sz w:val="24"/>
          <w:szCs w:val="24"/>
          <w:lang w:val="en-GB"/>
        </w:rPr>
        <w:t>ocial support is fundamental</w:t>
      </w:r>
      <w:r w:rsidR="002B699B">
        <w:rPr>
          <w:rFonts w:ascii="Times New Roman" w:hAnsi="Times New Roman"/>
          <w:sz w:val="24"/>
          <w:szCs w:val="24"/>
          <w:lang w:val="en-GB"/>
        </w:rPr>
        <w:t>,</w:t>
      </w:r>
      <w:r w:rsidR="002B699B" w:rsidRPr="002B699B">
        <w:rPr>
          <w:rFonts w:ascii="Times New Roman" w:hAnsi="Times New Roman"/>
          <w:sz w:val="24"/>
          <w:szCs w:val="24"/>
          <w:lang w:val="en-GB"/>
        </w:rPr>
        <w:t xml:space="preserve"> especially for lonely people who live in disadvantaged places (</w:t>
      </w:r>
      <w:r w:rsidR="002B699B">
        <w:rPr>
          <w:rFonts w:ascii="Times New Roman" w:hAnsi="Times New Roman"/>
          <w:sz w:val="24"/>
          <w:szCs w:val="24"/>
          <w:lang w:val="en-GB"/>
        </w:rPr>
        <w:t>e.g.</w:t>
      </w:r>
      <w:r w:rsidR="002B699B" w:rsidRPr="002B699B">
        <w:rPr>
          <w:rFonts w:ascii="Times New Roman" w:hAnsi="Times New Roman"/>
          <w:sz w:val="24"/>
          <w:szCs w:val="24"/>
          <w:lang w:val="en-GB"/>
        </w:rPr>
        <w:t xml:space="preserve"> mountain dist</w:t>
      </w:r>
      <w:r w:rsidR="007779C6">
        <w:rPr>
          <w:rFonts w:ascii="Times New Roman" w:hAnsi="Times New Roman"/>
          <w:sz w:val="24"/>
          <w:szCs w:val="24"/>
          <w:lang w:val="en-GB"/>
        </w:rPr>
        <w:t xml:space="preserve">rict), also in terms of </w:t>
      </w:r>
      <w:r w:rsidR="007779C6" w:rsidRPr="002B699B">
        <w:rPr>
          <w:rFonts w:ascii="Times New Roman" w:hAnsi="Times New Roman"/>
          <w:sz w:val="24"/>
          <w:szCs w:val="24"/>
          <w:lang w:val="en-GB"/>
        </w:rPr>
        <w:t>the development of neighbourhood</w:t>
      </w:r>
      <w:r w:rsidR="007779C6">
        <w:rPr>
          <w:rFonts w:ascii="Times New Roman" w:hAnsi="Times New Roman"/>
          <w:sz w:val="24"/>
          <w:szCs w:val="24"/>
          <w:lang w:val="en-GB"/>
        </w:rPr>
        <w:t>.</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&lt;EndNote&gt;&lt;Cite&gt;&lt;Author&gt;Gelmini&lt;/Author&gt;&lt;Year&gt;2020&lt;/Year&gt;&lt;RecNum&gt;7739&lt;/RecNum&gt;&lt;DisplayText&gt;(Gelmini et al., 2020)&lt;/DisplayText&gt;&lt;record&gt;&lt;rec-number&gt;7739&lt;/rec-number&gt;&lt;foreign-keys&gt;&lt;key app="EN" db-id="drpew5wfywra50esazbxawda2f59zaves90z"&gt;7739&lt;/key&gt;&lt;/foreign-keys&gt;&lt;ref-type name="Journal Article"&gt;17&lt;/ref-type&gt;&lt;contributors&gt;&lt;authors&gt;&lt;author&gt;Gelmini, G&lt;/author&gt;&lt;author&gt;Pettenati, P&lt;/author&gt;&lt;author&gt;Baratta, S&lt;/author&gt;&lt;author&gt;Loss, MG&lt;/author&gt;&lt;author&gt;Lunghi, M&lt;/author&gt;&lt;author&gt;Veronese, N&lt;/author&gt;&lt;/authors&gt;&lt;/contributors&gt;&lt;titles&gt;&lt;title&gt;Evaluation of bio-psycho-social frailty in older persons on the territory: the method and the experience of the&amp;quot; Medesano Health House&amp;quot;&lt;/title&gt;&lt;secondary-title&gt;Acta Bio-medica: Atenei Parmensis&lt;/secondary-title&gt;&lt;/titles&gt;&lt;periodical&gt;&lt;full-title&gt;Acta Bio-medica: Atenei Parmensis&lt;/full-title&gt;&lt;/periodical&gt;&lt;pages&gt;389-395&lt;/pages&gt;&lt;volume&gt;91&lt;/volume&gt;&lt;number&gt;2&lt;/number&gt;&lt;dates&gt;&lt;year&gt;2020&lt;/year&gt;&lt;/dates&gt;&lt;isbn&gt;0392-4203&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Gelmini</w:t>
      </w:r>
      <w:proofErr w:type="spellEnd"/>
      <w:r w:rsidR="00A8271B">
        <w:rPr>
          <w:rFonts w:ascii="Times New Roman" w:hAnsi="Times New Roman"/>
          <w:noProof/>
          <w:sz w:val="24"/>
          <w:szCs w:val="24"/>
          <w:lang w:val="en-GB"/>
        </w:rPr>
        <w:t xml:space="preserve"> et al., 2020)</w:t>
      </w:r>
      <w:r w:rsidR="00FA088F">
        <w:rPr>
          <w:rFonts w:ascii="Times New Roman" w:hAnsi="Times New Roman"/>
          <w:sz w:val="24"/>
          <w:szCs w:val="24"/>
          <w:lang w:val="en-GB"/>
        </w:rPr>
        <w:fldChar w:fldCharType="end"/>
      </w:r>
      <w:r w:rsidR="002B699B" w:rsidRPr="002B699B">
        <w:rPr>
          <w:rFonts w:ascii="Times New Roman" w:hAnsi="Times New Roman"/>
          <w:sz w:val="24"/>
          <w:szCs w:val="24"/>
          <w:lang w:val="en-GB"/>
        </w:rPr>
        <w:t xml:space="preserve"> </w:t>
      </w:r>
      <w:r w:rsidR="00496DBF">
        <w:rPr>
          <w:rFonts w:ascii="Times New Roman" w:hAnsi="Times New Roman"/>
          <w:sz w:val="24"/>
          <w:szCs w:val="24"/>
          <w:lang w:val="en-GB"/>
        </w:rPr>
        <w:t>These findings are somewhat surprising, but they support the concept that</w:t>
      </w:r>
      <w:r w:rsidR="005F2C87">
        <w:rPr>
          <w:rFonts w:ascii="Times New Roman" w:hAnsi="Times New Roman"/>
          <w:sz w:val="24"/>
          <w:szCs w:val="24"/>
          <w:lang w:val="en-GB"/>
        </w:rPr>
        <w:t xml:space="preserve">, despite the utility of the theoretic </w:t>
      </w:r>
      <w:r w:rsidR="005F2C87" w:rsidRPr="008E16E8">
        <w:rPr>
          <w:rFonts w:ascii="Times New Roman" w:hAnsi="Times New Roman"/>
          <w:sz w:val="24"/>
          <w:szCs w:val="24"/>
          <w:lang w:val="en-GB"/>
        </w:rPr>
        <w:t>s</w:t>
      </w:r>
      <w:r w:rsidR="005F2C87" w:rsidRPr="008E16E8">
        <w:rPr>
          <w:rFonts w:ascii="Times New Roman" w:eastAsia="Times New Roman" w:hAnsi="Times New Roman"/>
          <w:sz w:val="24"/>
          <w:szCs w:val="24"/>
          <w:lang w:val="en-GB"/>
        </w:rPr>
        <w:t>ocial cognitive training</w:t>
      </w:r>
      <w:r w:rsidR="005F2C87" w:rsidRPr="008E16E8">
        <w:rPr>
          <w:rFonts w:ascii="Times New Roman" w:hAnsi="Times New Roman"/>
          <w:b/>
          <w:sz w:val="24"/>
          <w:szCs w:val="24"/>
          <w:lang w:val="en-GB"/>
        </w:rPr>
        <w:t xml:space="preserve"> </w:t>
      </w:r>
      <w:r w:rsidR="005F2C87" w:rsidRPr="008E16E8">
        <w:rPr>
          <w:rFonts w:ascii="Times New Roman" w:hAnsi="Times New Roman"/>
          <w:sz w:val="24"/>
          <w:szCs w:val="24"/>
          <w:lang w:val="en-GB"/>
        </w:rPr>
        <w:t>and social support</w:t>
      </w:r>
      <w:r w:rsidR="005F2C87">
        <w:rPr>
          <w:rFonts w:ascii="Times New Roman" w:hAnsi="Times New Roman"/>
          <w:sz w:val="24"/>
          <w:szCs w:val="24"/>
          <w:lang w:val="en-GB"/>
        </w:rPr>
        <w:t xml:space="preserve">s, </w:t>
      </w:r>
      <w:r w:rsidR="00496DBF" w:rsidRPr="00496DBF">
        <w:rPr>
          <w:rFonts w:ascii="Times New Roman" w:hAnsi="Times New Roman"/>
          <w:sz w:val="24"/>
          <w:szCs w:val="24"/>
          <w:lang w:val="en-GB"/>
        </w:rPr>
        <w:t xml:space="preserve">the causes of loneliness are </w:t>
      </w:r>
      <w:r w:rsidR="005F2C87">
        <w:rPr>
          <w:rFonts w:ascii="Times New Roman" w:hAnsi="Times New Roman"/>
          <w:sz w:val="24"/>
          <w:szCs w:val="24"/>
          <w:lang w:val="en-GB"/>
        </w:rPr>
        <w:t>probably</w:t>
      </w:r>
      <w:r w:rsidR="00496DBF" w:rsidRPr="00496DBF">
        <w:rPr>
          <w:rFonts w:ascii="Times New Roman" w:hAnsi="Times New Roman"/>
          <w:sz w:val="24"/>
          <w:szCs w:val="24"/>
          <w:lang w:val="en-GB"/>
        </w:rPr>
        <w:t xml:space="preserve"> unique in</w:t>
      </w:r>
      <w:r w:rsidR="005F2C87">
        <w:rPr>
          <w:rFonts w:ascii="Times New Roman" w:hAnsi="Times New Roman"/>
          <w:sz w:val="24"/>
          <w:szCs w:val="24"/>
          <w:lang w:val="en-GB"/>
        </w:rPr>
        <w:t xml:space="preserve"> </w:t>
      </w:r>
      <w:r w:rsidR="00496DBF" w:rsidRPr="00496DBF">
        <w:rPr>
          <w:rFonts w:ascii="Times New Roman" w:hAnsi="Times New Roman"/>
          <w:sz w:val="24"/>
          <w:szCs w:val="24"/>
          <w:lang w:val="en-GB"/>
        </w:rPr>
        <w:t xml:space="preserve">each person and matching specific therapies with specific interventions </w:t>
      </w:r>
      <w:r w:rsidR="005F2C87">
        <w:rPr>
          <w:rFonts w:ascii="Times New Roman" w:hAnsi="Times New Roman"/>
          <w:sz w:val="24"/>
          <w:szCs w:val="24"/>
          <w:lang w:val="en-GB"/>
        </w:rPr>
        <w:t xml:space="preserve">is </w:t>
      </w:r>
      <w:r>
        <w:rPr>
          <w:rFonts w:ascii="Times New Roman" w:hAnsi="Times New Roman"/>
          <w:sz w:val="24"/>
          <w:szCs w:val="24"/>
          <w:lang w:val="en-GB"/>
        </w:rPr>
        <w:t>challenging</w:t>
      </w:r>
      <w:r w:rsidR="005F2C87">
        <w:rPr>
          <w:rFonts w:ascii="Times New Roman" w:hAnsi="Times New Roman"/>
          <w:sz w:val="24"/>
          <w:szCs w:val="24"/>
          <w:lang w:val="en-GB"/>
        </w:rPr>
        <w:t>.</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&lt;EndNote&gt;&lt;Cite&gt;&lt;Author&gt;Masi&lt;/Author&gt;&lt;Year&gt;2011&lt;/Year&gt;&lt;RecNum&gt;7732&lt;/RecNum&gt;&lt;DisplayText&gt;(Christopher M Masi et al., 2011)&lt;/DisplayText&gt;&lt;record&gt;&lt;rec-number&gt;7732&lt;/rec-number&gt;&lt;foreign-keys&gt;&lt;key app="EN" db-id="drpew5wfywra50esazbxawda2f59zaves90z"&gt;7732&lt;/key&gt;&lt;/foreign-keys&gt;&lt;ref-type name="Journal Article"&gt;17&lt;/ref-type&gt;&lt;contributors&gt;&lt;authors&gt;&lt;author&gt;Masi, Christopher M&lt;/author&gt;&lt;author&gt;Chen, Hsi-Yuan&lt;/author&gt;&lt;author&gt;Hawkley, Louise C&lt;/author&gt;&lt;author&gt;Cacioppo, John T&lt;/author&gt;&lt;/authors&gt;&lt;/contributors&gt;&lt;titles&gt;&lt;title&gt;A meta-analysis of interventions to reduce loneliness&lt;/title&gt;&lt;secondary-title&gt;Personality and Social Psychology Review&lt;/secondary-title&gt;&lt;/titles&gt;&lt;periodical&gt;&lt;full-title&gt;Personality and Social Psychology Review&lt;/full-title&gt;&lt;/periodical&gt;&lt;pages&gt;219-266&lt;/pages&gt;&lt;volume&gt;15&lt;/volume&gt;&lt;number&gt;3&lt;/number&gt;&lt;dates&gt;&lt;year&gt;2011&lt;/year&gt;&lt;/dates&gt;&lt;isbn&gt;1088-8683&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(Christopher M Masi et al., 2011)</w:t>
      </w:r>
      <w:r w:rsidR="00FA088F">
        <w:rPr>
          <w:rFonts w:ascii="Times New Roman" w:hAnsi="Times New Roman"/>
          <w:sz w:val="24"/>
          <w:szCs w:val="24"/>
          <w:lang w:val="en-GB"/>
        </w:rPr>
        <w:fldChar w:fldCharType="end"/>
      </w:r>
    </w:p>
    <w:p w14:paraId="5CB075FB" w14:textId="77777777" w:rsidR="00CD4A86" w:rsidRDefault="007921B5" w:rsidP="005F2C87">
      <w:pPr>
        <w:spacing w:after="0" w:line="480" w:lineRule="auto"/>
        <w:jc w:val="both"/>
        <w:rPr>
          <w:rFonts w:ascii="Times New Roman" w:hAnsi="Times New Roman"/>
          <w:sz w:val="24"/>
          <w:szCs w:val="24"/>
          <w:lang w:val="en-GB"/>
        </w:rPr>
      </w:pPr>
      <w:r>
        <w:rPr>
          <w:rFonts w:ascii="Times New Roman" w:hAnsi="Times New Roman"/>
          <w:sz w:val="24"/>
          <w:szCs w:val="24"/>
          <w:lang w:val="en-GB"/>
        </w:rPr>
        <w:t>Importantly</w:t>
      </w:r>
      <w:r w:rsidR="00CD4A86">
        <w:rPr>
          <w:rFonts w:ascii="Times New Roman" w:hAnsi="Times New Roman"/>
          <w:sz w:val="24"/>
          <w:szCs w:val="24"/>
          <w:lang w:val="en-GB"/>
        </w:rPr>
        <w:t xml:space="preserve">, </w:t>
      </w:r>
      <w:r w:rsidR="006A65E7">
        <w:rPr>
          <w:rFonts w:ascii="Times New Roman" w:hAnsi="Times New Roman"/>
          <w:sz w:val="24"/>
          <w:szCs w:val="24"/>
          <w:lang w:val="en-GB"/>
        </w:rPr>
        <w:t>s</w:t>
      </w:r>
      <w:r>
        <w:rPr>
          <w:rFonts w:ascii="Times New Roman" w:hAnsi="Times New Roman"/>
          <w:sz w:val="24"/>
          <w:szCs w:val="24"/>
          <w:lang w:val="en-GB"/>
        </w:rPr>
        <w:t>everal</w:t>
      </w:r>
      <w:r w:rsidR="006A65E7">
        <w:rPr>
          <w:rFonts w:ascii="Times New Roman" w:hAnsi="Times New Roman"/>
          <w:sz w:val="24"/>
          <w:szCs w:val="24"/>
          <w:lang w:val="en-GB"/>
        </w:rPr>
        <w:t xml:space="preserve"> interventions expected to reduce </w:t>
      </w:r>
      <w:r>
        <w:rPr>
          <w:rFonts w:ascii="Times New Roman" w:hAnsi="Times New Roman"/>
          <w:sz w:val="24"/>
          <w:szCs w:val="24"/>
          <w:lang w:val="en-GB"/>
        </w:rPr>
        <w:t xml:space="preserve">perceptions of </w:t>
      </w:r>
      <w:r w:rsidR="006A65E7">
        <w:rPr>
          <w:rFonts w:ascii="Times New Roman" w:hAnsi="Times New Roman"/>
          <w:sz w:val="24"/>
          <w:szCs w:val="24"/>
          <w:lang w:val="en-GB"/>
        </w:rPr>
        <w:t>loneliness</w:t>
      </w:r>
      <w:r>
        <w:rPr>
          <w:rFonts w:ascii="Times New Roman" w:hAnsi="Times New Roman"/>
          <w:sz w:val="24"/>
          <w:szCs w:val="24"/>
          <w:lang w:val="en-GB"/>
        </w:rPr>
        <w:t xml:space="preserve"> did not</w:t>
      </w:r>
      <w:r w:rsidR="006A65E7">
        <w:rPr>
          <w:rFonts w:ascii="Times New Roman" w:hAnsi="Times New Roman"/>
          <w:sz w:val="24"/>
          <w:szCs w:val="24"/>
          <w:lang w:val="en-GB"/>
        </w:rPr>
        <w:t xml:space="preserve">. For example, among the interventions included in </w:t>
      </w:r>
      <w:r>
        <w:rPr>
          <w:rFonts w:ascii="Times New Roman" w:hAnsi="Times New Roman"/>
          <w:sz w:val="24"/>
          <w:szCs w:val="24"/>
          <w:lang w:val="en-GB"/>
        </w:rPr>
        <w:t xml:space="preserve">this </w:t>
      </w:r>
      <w:r w:rsidR="006A65E7">
        <w:rPr>
          <w:rFonts w:ascii="Times New Roman" w:hAnsi="Times New Roman"/>
          <w:sz w:val="24"/>
          <w:szCs w:val="24"/>
          <w:lang w:val="en-GB"/>
        </w:rPr>
        <w:t>umbrella review, technological interventions did not significantly affect the sense of loneliness in the RCTs included</w:t>
      </w:r>
      <w:r w:rsidR="00FE721C">
        <w:rPr>
          <w:rFonts w:ascii="Times New Roman" w:hAnsi="Times New Roman"/>
          <w:sz w:val="24"/>
          <w:szCs w:val="24"/>
          <w:lang w:val="en-GB"/>
        </w:rPr>
        <w:t xml:space="preserve"> in the analysis</w:t>
      </w:r>
      <w:r w:rsidR="006A65E7">
        <w:rPr>
          <w:rFonts w:ascii="Times New Roman" w:hAnsi="Times New Roman"/>
          <w:sz w:val="24"/>
          <w:szCs w:val="24"/>
          <w:lang w:val="en-GB"/>
        </w:rPr>
        <w:t>.</w:t>
      </w:r>
      <w:r w:rsidR="00A625FC">
        <w:rPr>
          <w:rFonts w:ascii="Times New Roman" w:hAnsi="Times New Roman"/>
          <w:sz w:val="24"/>
          <w:szCs w:val="24"/>
          <w:lang w:val="en-GB"/>
        </w:rPr>
        <w:t xml:space="preserve"> In this period of Co</w:t>
      </w:r>
      <w:r w:rsidR="00FE721C">
        <w:rPr>
          <w:rFonts w:ascii="Times New Roman" w:hAnsi="Times New Roman"/>
          <w:sz w:val="24"/>
          <w:szCs w:val="24"/>
          <w:lang w:val="en-GB"/>
        </w:rPr>
        <w:t>rona Virus</w:t>
      </w:r>
      <w:r w:rsidR="00A625FC">
        <w:rPr>
          <w:rFonts w:ascii="Times New Roman" w:hAnsi="Times New Roman"/>
          <w:sz w:val="24"/>
          <w:szCs w:val="24"/>
          <w:lang w:val="en-GB"/>
        </w:rPr>
        <w:t xml:space="preserve"> </w:t>
      </w:r>
      <w:r w:rsidR="00FE721C">
        <w:rPr>
          <w:rFonts w:ascii="Times New Roman" w:hAnsi="Times New Roman"/>
          <w:sz w:val="24"/>
          <w:szCs w:val="24"/>
          <w:lang w:val="en-GB"/>
        </w:rPr>
        <w:t>D</w:t>
      </w:r>
      <w:r w:rsidR="00A625FC">
        <w:rPr>
          <w:rFonts w:ascii="Times New Roman" w:hAnsi="Times New Roman"/>
          <w:sz w:val="24"/>
          <w:szCs w:val="24"/>
          <w:lang w:val="en-GB"/>
        </w:rPr>
        <w:t xml:space="preserve">isease </w:t>
      </w:r>
      <w:r w:rsidR="00FE721C">
        <w:rPr>
          <w:rFonts w:ascii="Times New Roman" w:hAnsi="Times New Roman"/>
          <w:sz w:val="24"/>
          <w:szCs w:val="24"/>
          <w:lang w:val="en-GB"/>
        </w:rPr>
        <w:t>20</w:t>
      </w:r>
      <w:r w:rsidR="00A625FC">
        <w:rPr>
          <w:rFonts w:ascii="Times New Roman" w:hAnsi="Times New Roman"/>
          <w:sz w:val="24"/>
          <w:szCs w:val="24"/>
          <w:lang w:val="en-GB"/>
        </w:rPr>
        <w:t>19 (COVID-19)</w:t>
      </w:r>
      <w:r w:rsidR="00FE721C">
        <w:rPr>
          <w:rFonts w:ascii="Times New Roman" w:hAnsi="Times New Roman"/>
          <w:sz w:val="24"/>
          <w:szCs w:val="24"/>
          <w:lang w:val="en-GB"/>
        </w:rPr>
        <w:t xml:space="preserve"> pandemic</w:t>
      </w:r>
      <w:r w:rsidR="00A625FC">
        <w:rPr>
          <w:rFonts w:ascii="Times New Roman" w:hAnsi="Times New Roman"/>
          <w:sz w:val="24"/>
          <w:szCs w:val="24"/>
          <w:lang w:val="en-GB"/>
        </w:rPr>
        <w:t xml:space="preserve">, several </w:t>
      </w:r>
      <w:r>
        <w:rPr>
          <w:rFonts w:ascii="Times New Roman" w:hAnsi="Times New Roman"/>
          <w:sz w:val="24"/>
          <w:szCs w:val="24"/>
          <w:lang w:val="en-GB"/>
        </w:rPr>
        <w:t>articles</w:t>
      </w:r>
      <w:r w:rsidR="00A625FC">
        <w:rPr>
          <w:rFonts w:ascii="Times New Roman" w:hAnsi="Times New Roman"/>
          <w:sz w:val="24"/>
          <w:szCs w:val="24"/>
          <w:lang w:val="en-GB"/>
        </w:rPr>
        <w:t xml:space="preserve"> have reported that new technologies, such as video</w:t>
      </w:r>
      <w:r w:rsidR="00D0636D">
        <w:rPr>
          <w:rFonts w:ascii="Times New Roman" w:hAnsi="Times New Roman"/>
          <w:sz w:val="24"/>
          <w:szCs w:val="24"/>
          <w:lang w:val="en-GB"/>
        </w:rPr>
        <w:t xml:space="preserve"> </w:t>
      </w:r>
      <w:r w:rsidR="00A625FC">
        <w:rPr>
          <w:rFonts w:ascii="Times New Roman" w:hAnsi="Times New Roman"/>
          <w:sz w:val="24"/>
          <w:szCs w:val="24"/>
          <w:lang w:val="en-GB"/>
        </w:rPr>
        <w:t>calls</w:t>
      </w:r>
      <w:r w:rsidR="00FE721C">
        <w:rPr>
          <w:rFonts w:ascii="Times New Roman" w:hAnsi="Times New Roman"/>
          <w:sz w:val="24"/>
          <w:szCs w:val="24"/>
          <w:lang w:val="en-GB"/>
        </w:rPr>
        <w:t>,</w:t>
      </w:r>
      <w:r w:rsidR="00A625FC">
        <w:rPr>
          <w:rFonts w:ascii="Times New Roman" w:hAnsi="Times New Roman"/>
          <w:sz w:val="24"/>
          <w:szCs w:val="24"/>
          <w:lang w:val="en-GB"/>
        </w:rPr>
        <w:t xml:space="preserve"> can reduce loneliness, particularly in older people living in nursing home.</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&lt;EndNote&gt;&lt;Cite&gt;&lt;Author&gt;Vilendrer&lt;/Author&gt;&lt;Year&gt;2020&lt;/Year&gt;&lt;RecNum&gt;7735&lt;/RecNum&gt;&lt;DisplayText&gt;(Vilendrer et al., 2020)&lt;/DisplayText&gt;&lt;record&gt;&lt;rec-number&gt;7735&lt;/rec-number&gt;&lt;foreign-keys&gt;&lt;key app="EN" db-id="drpew5wfywra50esazbxawda2f59zaves90z"&gt;7735&lt;/key&gt;&lt;/foreign-keys&gt;&lt;ref-type name="Journal Article"&gt;17&lt;/ref-type&gt;&lt;contributors&gt;&lt;authors&gt;&lt;author&gt;Vilendrer, Stacie&lt;/author&gt;&lt;author&gt;Patel, Birju&lt;/author&gt;&lt;author&gt;Chadwick, Whitney&lt;/author&gt;&lt;author&gt;Hwa, Michael&lt;/author&gt;&lt;author&gt;Asch, Steven&lt;/author&gt;&lt;author&gt;Pageler, Natalie&lt;/author&gt;&lt;author&gt;Ramdeo, Rajiv&lt;/author&gt;&lt;author&gt;Saliba-Gustafsson, Erika A&lt;/author&gt;&lt;author&gt;Strong, Philip&lt;/author&gt;&lt;author&gt;Sharp, Christopher&lt;/author&gt;&lt;/authors&gt;&lt;/contributors&gt;&lt;titles&gt;&lt;title&gt;Rapid Deployment of Inpatient Telemedicine In Response to COVID-19 Across Three Health Systems&lt;/title&gt;&lt;secondary-title&gt;Journal of the American Medical Informatics Association&lt;/secondary-title&gt;&lt;/titles&gt;&lt;periodical&gt;&lt;full-title&gt;Journal of the American Medical Informatics Association&lt;/full-title&gt;&lt;/periodical&gt;&lt;dates&gt;&lt;year&gt;2020&lt;/year&gt;&lt;/dates&gt;&lt;urls&gt;&lt;/urls&gt;&lt;/record&gt;&lt;/Cite&gt;&lt;/EndNote&gt;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Vilendrer</w:t>
      </w:r>
      <w:proofErr w:type="spellEnd"/>
      <w:r w:rsidR="00A8271B">
        <w:rPr>
          <w:rFonts w:ascii="Times New Roman" w:hAnsi="Times New Roman"/>
          <w:noProof/>
          <w:sz w:val="24"/>
          <w:szCs w:val="24"/>
          <w:lang w:val="en-GB"/>
        </w:rPr>
        <w:t xml:space="preserve"> et al., 2020)</w:t>
      </w:r>
      <w:r w:rsidR="00FA088F">
        <w:rPr>
          <w:rFonts w:ascii="Times New Roman" w:hAnsi="Times New Roman"/>
          <w:sz w:val="24"/>
          <w:szCs w:val="24"/>
          <w:lang w:val="en-GB"/>
        </w:rPr>
        <w:fldChar w:fldCharType="end"/>
      </w:r>
      <w:r w:rsidR="00FB2FE7">
        <w:rPr>
          <w:rFonts w:ascii="Times New Roman" w:hAnsi="Times New Roman"/>
          <w:sz w:val="24"/>
          <w:szCs w:val="24"/>
          <w:lang w:val="en-GB"/>
        </w:rPr>
        <w:t xml:space="preserve"> However, a recent Cochrane review including </w:t>
      </w:r>
      <w:r w:rsidR="00FB2FE7" w:rsidRPr="00FB2FE7">
        <w:rPr>
          <w:rFonts w:ascii="Times New Roman" w:hAnsi="Times New Roman"/>
          <w:sz w:val="24"/>
          <w:szCs w:val="24"/>
          <w:lang w:val="en-GB"/>
        </w:rPr>
        <w:t>three cluster quasi-randomised trials</w:t>
      </w:r>
      <w:r w:rsidR="00FB2FE7">
        <w:rPr>
          <w:rFonts w:ascii="Times New Roman" w:hAnsi="Times New Roman"/>
          <w:sz w:val="24"/>
          <w:szCs w:val="24"/>
          <w:lang w:val="en-GB"/>
        </w:rPr>
        <w:t>, reported that</w:t>
      </w:r>
      <w:r w:rsidR="00A625FC">
        <w:rPr>
          <w:rFonts w:ascii="Times New Roman" w:hAnsi="Times New Roman"/>
          <w:sz w:val="24"/>
          <w:szCs w:val="24"/>
          <w:lang w:val="en-GB"/>
        </w:rPr>
        <w:t xml:space="preserve"> </w:t>
      </w:r>
      <w:r>
        <w:rPr>
          <w:rFonts w:ascii="Times New Roman" w:hAnsi="Times New Roman"/>
          <w:sz w:val="24"/>
          <w:szCs w:val="24"/>
          <w:lang w:val="en-GB"/>
        </w:rPr>
        <w:t xml:space="preserve">there </w:t>
      </w:r>
      <w:r w:rsidR="00A625FC" w:rsidRPr="00A625FC">
        <w:rPr>
          <w:rFonts w:ascii="Times New Roman" w:hAnsi="Times New Roman"/>
          <w:sz w:val="24"/>
          <w:szCs w:val="24"/>
          <w:lang w:val="en-GB"/>
        </w:rPr>
        <w:t xml:space="preserve">is currently uncertain evidence on </w:t>
      </w:r>
      <w:r w:rsidR="00420E13">
        <w:rPr>
          <w:rFonts w:ascii="Times New Roman" w:hAnsi="Times New Roman"/>
          <w:sz w:val="24"/>
          <w:szCs w:val="24"/>
          <w:lang w:val="en-GB"/>
        </w:rPr>
        <w:t xml:space="preserve">the </w:t>
      </w:r>
      <w:r w:rsidR="00A625FC" w:rsidRPr="00A625FC">
        <w:rPr>
          <w:rFonts w:ascii="Times New Roman" w:hAnsi="Times New Roman"/>
          <w:sz w:val="24"/>
          <w:szCs w:val="24"/>
          <w:lang w:val="en-GB"/>
        </w:rPr>
        <w:t>effectiveness of video call interventions to reduce loneliness in older adults</w:t>
      </w:r>
      <w:r w:rsidR="008C06E8">
        <w:rPr>
          <w:rFonts w:ascii="Times New Roman" w:hAnsi="Times New Roman"/>
          <w:sz w:val="24"/>
          <w:szCs w:val="24"/>
          <w:lang w:val="en-GB"/>
        </w:rPr>
        <w:t>.</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&lt;EndNote&gt;&lt;Cite&gt;&lt;Author&gt;Noone&lt;/Author&gt;&lt;Year&gt;2020&lt;/Year&gt;&lt;RecNum&gt;7736&lt;/RecNum&gt;&lt;DisplayText&gt;(Noone et al., 2020)&lt;/DisplayText&gt;&lt;record&gt;&lt;rec-number&gt;7736&lt;/rec-number&gt;&lt;foreign-keys&gt;&lt;key app="EN" db-id="drpew5wfywra50esazbxawda2f59zaves90z"&gt;7736&lt;/key&gt;&lt;/foreign-keys&gt;&lt;ref-type name="Journal Article"&gt;17&lt;/ref-type&gt;&lt;contributors&gt;&lt;authors&gt;&lt;author&gt;Noone, Chris&lt;/author&gt;&lt;author&gt;McSharry, Jenny&lt;/author&gt;&lt;author&gt;Smalle, Mike&lt;/author&gt;&lt;author&gt;Burns, Annette&lt;/author&gt;&lt;author&gt;Dwan, Kerry&lt;/author&gt;&lt;author&gt;Devane, Declan&lt;/author&gt;&lt;author&gt;Morrissey, Eimear C&lt;/author&gt;&lt;/authors&gt;&lt;/contributors&gt;&lt;titles&gt;&lt;title&gt;Video calls for reducing social isolation and loneliness in older people: a rapid review&lt;/title&gt;&lt;secondary-title&gt;Cochrane Database of Systematic Reviews&lt;/secondary-title&gt;&lt;/titles&gt;&lt;periodical&gt;&lt;full-title&gt;Cochrane Database of Systematic Reviews&lt;/full-title&gt;&lt;/periodical&gt;&lt;number&gt;5&lt;/number&gt;&lt;dates&gt;&lt;year&gt;2020&lt;/year&gt;&lt;/dates&gt;&lt;isbn&gt;1465-1858&lt;/isbn&gt;&lt;urls&gt;&lt;/urls&gt;&lt;/record&gt;&lt;/Cite&gt;&lt;/EndNote&gt;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Noone</w:t>
      </w:r>
      <w:proofErr w:type="spellEnd"/>
      <w:r w:rsidR="00A8271B">
        <w:rPr>
          <w:rFonts w:ascii="Times New Roman" w:hAnsi="Times New Roman"/>
          <w:noProof/>
          <w:sz w:val="24"/>
          <w:szCs w:val="24"/>
          <w:lang w:val="en-GB"/>
        </w:rPr>
        <w:t xml:space="preserve"> et al., 2020)</w:t>
      </w:r>
      <w:r w:rsidR="00FA088F">
        <w:rPr>
          <w:rFonts w:ascii="Times New Roman" w:hAnsi="Times New Roman"/>
          <w:sz w:val="24"/>
          <w:szCs w:val="24"/>
          <w:lang w:val="en-GB"/>
        </w:rPr>
        <w:fldChar w:fldCharType="end"/>
      </w:r>
      <w:r w:rsidR="00C32ACC">
        <w:rPr>
          <w:rFonts w:ascii="Times New Roman" w:hAnsi="Times New Roman"/>
          <w:sz w:val="24"/>
          <w:szCs w:val="24"/>
          <w:lang w:val="en-GB"/>
        </w:rPr>
        <w:t xml:space="preserve"> </w:t>
      </w:r>
      <w:r>
        <w:rPr>
          <w:rFonts w:ascii="Times New Roman" w:hAnsi="Times New Roman"/>
          <w:sz w:val="24"/>
          <w:szCs w:val="24"/>
          <w:lang w:val="en-GB"/>
        </w:rPr>
        <w:t>One</w:t>
      </w:r>
      <w:r w:rsidR="00C32ACC">
        <w:rPr>
          <w:rFonts w:ascii="Times New Roman" w:hAnsi="Times New Roman"/>
          <w:sz w:val="24"/>
          <w:szCs w:val="24"/>
          <w:lang w:val="en-GB"/>
        </w:rPr>
        <w:t xml:space="preserve"> can similarly speculate that pets (or robopets) are not able to reduce loneliness. </w:t>
      </w:r>
      <w:r>
        <w:rPr>
          <w:rFonts w:ascii="Times New Roman" w:hAnsi="Times New Roman"/>
          <w:sz w:val="24"/>
          <w:szCs w:val="24"/>
          <w:lang w:val="en-GB"/>
        </w:rPr>
        <w:t>Indeed</w:t>
      </w:r>
      <w:r w:rsidR="00C32ACC">
        <w:rPr>
          <w:rFonts w:ascii="Times New Roman" w:hAnsi="Times New Roman"/>
          <w:sz w:val="24"/>
          <w:szCs w:val="24"/>
          <w:lang w:val="en-GB"/>
        </w:rPr>
        <w:t>, for these specific interventions, we found only three small RCTs (only 89 participants)</w:t>
      </w:r>
      <w:r w:rsidR="00FE721C">
        <w:rPr>
          <w:rFonts w:ascii="Times New Roman" w:hAnsi="Times New Roman"/>
          <w:sz w:val="24"/>
          <w:szCs w:val="24"/>
          <w:lang w:val="en-GB"/>
        </w:rPr>
        <w:t xml:space="preserve">, </w:t>
      </w:r>
      <w:r w:rsidR="00C32ACC">
        <w:rPr>
          <w:rFonts w:ascii="Times New Roman" w:hAnsi="Times New Roman"/>
          <w:sz w:val="24"/>
          <w:szCs w:val="24"/>
          <w:lang w:val="en-GB"/>
        </w:rPr>
        <w:t xml:space="preserve">making </w:t>
      </w:r>
      <w:r>
        <w:rPr>
          <w:rFonts w:ascii="Times New Roman" w:hAnsi="Times New Roman"/>
          <w:sz w:val="24"/>
          <w:szCs w:val="24"/>
          <w:lang w:val="en-GB"/>
        </w:rPr>
        <w:t xml:space="preserve">it </w:t>
      </w:r>
      <w:r w:rsidR="00C32ACC">
        <w:rPr>
          <w:rFonts w:ascii="Times New Roman" w:hAnsi="Times New Roman"/>
          <w:sz w:val="24"/>
          <w:szCs w:val="24"/>
          <w:lang w:val="en-GB"/>
        </w:rPr>
        <w:t xml:space="preserve">difficult to </w:t>
      </w:r>
      <w:r>
        <w:rPr>
          <w:rFonts w:ascii="Times New Roman" w:hAnsi="Times New Roman"/>
          <w:sz w:val="24"/>
          <w:szCs w:val="24"/>
          <w:lang w:val="en-GB"/>
        </w:rPr>
        <w:t>reach robust conclusions</w:t>
      </w:r>
      <w:r w:rsidR="00C32ACC">
        <w:rPr>
          <w:rFonts w:ascii="Times New Roman" w:hAnsi="Times New Roman"/>
          <w:sz w:val="24"/>
          <w:szCs w:val="24"/>
          <w:lang w:val="en-GB"/>
        </w:rPr>
        <w:t xml:space="preserve">. Observational research, on the contrary, </w:t>
      </w:r>
      <w:r w:rsidR="005C7D33">
        <w:rPr>
          <w:rFonts w:ascii="Times New Roman" w:hAnsi="Times New Roman"/>
          <w:sz w:val="24"/>
          <w:szCs w:val="24"/>
          <w:lang w:val="en-GB"/>
        </w:rPr>
        <w:t xml:space="preserve">has reported that these interventions are associated with a reduced </w:t>
      </w:r>
      <w:r>
        <w:rPr>
          <w:rFonts w:ascii="Times New Roman" w:hAnsi="Times New Roman"/>
          <w:sz w:val="24"/>
          <w:szCs w:val="24"/>
          <w:lang w:val="en-GB"/>
        </w:rPr>
        <w:t>perception</w:t>
      </w:r>
      <w:r w:rsidR="005C7D33">
        <w:rPr>
          <w:rFonts w:ascii="Times New Roman" w:hAnsi="Times New Roman"/>
          <w:sz w:val="24"/>
          <w:szCs w:val="24"/>
          <w:lang w:val="en-GB"/>
        </w:rPr>
        <w:t xml:space="preserve"> of loneliness, for example in women</w:t>
      </w:r>
      <w:r>
        <w:rPr>
          <w:rFonts w:ascii="Times New Roman" w:hAnsi="Times New Roman"/>
          <w:sz w:val="24"/>
          <w:szCs w:val="24"/>
          <w:lang w:val="en-GB"/>
        </w:rPr>
        <w:t xml:space="preserve"> who are not married or cohabiting</w:t>
      </w:r>
      <w:r w:rsidR="005C7D33">
        <w:rPr>
          <w:rFonts w:ascii="Times New Roman" w:hAnsi="Times New Roman"/>
          <w:sz w:val="24"/>
          <w:szCs w:val="24"/>
          <w:lang w:val="en-GB"/>
        </w:rPr>
        <w:t>.</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&lt;EndNote&gt;&lt;Cite&gt;&lt;Author&gt;Zasloff&lt;/Author&gt;&lt;Year&gt;1994&lt;/Year&gt;&lt;RecNum&gt;7737&lt;/RecNum&gt;&lt;DisplayText&gt;(Zasloff &amp;amp; Kidd, 1994)&lt;/DisplayText&gt;&lt;record&gt;&lt;rec-number&gt;7737&lt;/rec-number&gt;&lt;foreign-keys&gt;&lt;key app="EN" db-id="drpew5wfywra50esazbxawda2f59zaves90z"&gt;7737&lt;/key&gt;&lt;/foreign-keys&gt;&lt;ref-type name="Journal Article"&gt;17&lt;/ref-type&gt;&lt;contributors&gt;&lt;authors&gt;&lt;author&gt;Zasloff, R Lee&lt;/author&gt;&lt;author&gt;Kidd, Aline H&lt;/author&gt;&lt;/authors&gt;&lt;/contributors&gt;&lt;titles&gt;&lt;title&gt;Loneliness and pet ownership among single women&lt;/title&gt;&lt;secondary-title&gt;Psychological Reports&lt;/secondary-title&gt;&lt;/titles&gt;&lt;periodical&gt;&lt;full-title&gt;Psychological Reports&lt;/full-title&gt;&lt;/periodical&gt;&lt;pages&gt;747-752&lt;/pages&gt;&lt;volume&gt;75&lt;/volume&gt;&lt;number&gt;2&lt;/number&gt;&lt;dates&gt;&lt;year&gt;1994&lt;/year&gt;&lt;/dates&gt;&lt;isbn&gt;0033-2941&lt;/isbn&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(Zasloff &amp; Kidd, 1994)</w:t>
      </w:r>
      <w:r w:rsidR="00FA088F">
        <w:rPr>
          <w:rFonts w:ascii="Times New Roman" w:hAnsi="Times New Roman"/>
          <w:sz w:val="24"/>
          <w:szCs w:val="24"/>
          <w:lang w:val="en-GB"/>
        </w:rPr>
        <w:fldChar w:fldCharType="end"/>
      </w:r>
      <w:r w:rsidR="00ED0F3E">
        <w:rPr>
          <w:rFonts w:ascii="Times New Roman" w:hAnsi="Times New Roman"/>
          <w:sz w:val="24"/>
          <w:szCs w:val="24"/>
          <w:lang w:val="en-GB"/>
        </w:rPr>
        <w:t xml:space="preserve"> </w:t>
      </w:r>
    </w:p>
    <w:p w14:paraId="78AAF88B" w14:textId="77777777" w:rsidR="00FC046E" w:rsidRDefault="00FC046E" w:rsidP="00EF1FD3">
      <w:pPr>
        <w:spacing w:after="0" w:line="480" w:lineRule="auto"/>
        <w:jc w:val="both"/>
        <w:rPr>
          <w:rFonts w:ascii="Times New Roman" w:hAnsi="Times New Roman"/>
          <w:b/>
          <w:bCs/>
          <w:sz w:val="24"/>
          <w:szCs w:val="24"/>
          <w:lang w:val="en-GB"/>
        </w:rPr>
      </w:pPr>
    </w:p>
    <w:p w14:paraId="520DEEF2" w14:textId="77777777" w:rsidR="009A6A1B" w:rsidRPr="008E16E8" w:rsidRDefault="007921B5" w:rsidP="00EF1FD3">
      <w:pPr>
        <w:spacing w:after="0" w:line="480" w:lineRule="auto"/>
        <w:jc w:val="both"/>
        <w:rPr>
          <w:rFonts w:ascii="Times New Roman" w:hAnsi="Times New Roman"/>
          <w:sz w:val="24"/>
          <w:szCs w:val="24"/>
          <w:lang w:val="en-GB"/>
        </w:rPr>
      </w:pPr>
      <w:r>
        <w:rPr>
          <w:rFonts w:ascii="Times New Roman" w:hAnsi="Times New Roman"/>
          <w:sz w:val="24"/>
          <w:szCs w:val="24"/>
          <w:lang w:val="en-GB"/>
        </w:rPr>
        <w:t xml:space="preserve">The present umbrella review </w:t>
      </w:r>
      <w:r w:rsidR="00E0337C">
        <w:rPr>
          <w:rFonts w:ascii="Times New Roman" w:hAnsi="Times New Roman"/>
          <w:sz w:val="24"/>
          <w:szCs w:val="24"/>
          <w:lang w:val="en-GB"/>
        </w:rPr>
        <w:t xml:space="preserve">has both strengths and </w:t>
      </w:r>
      <w:r>
        <w:rPr>
          <w:rFonts w:ascii="Times New Roman" w:hAnsi="Times New Roman"/>
          <w:sz w:val="24"/>
          <w:szCs w:val="24"/>
          <w:lang w:val="en-GB"/>
        </w:rPr>
        <w:t>limitations</w:t>
      </w:r>
      <w:r w:rsidR="00E0337C">
        <w:rPr>
          <w:rFonts w:ascii="Times New Roman" w:hAnsi="Times New Roman"/>
          <w:sz w:val="24"/>
          <w:szCs w:val="24"/>
          <w:lang w:val="en-GB"/>
        </w:rPr>
        <w:t xml:space="preserve">. </w:t>
      </w:r>
      <w:r>
        <w:rPr>
          <w:rFonts w:ascii="Times New Roman" w:hAnsi="Times New Roman"/>
          <w:sz w:val="24"/>
          <w:szCs w:val="24"/>
          <w:lang w:val="en-GB"/>
        </w:rPr>
        <w:t xml:space="preserve">A </w:t>
      </w:r>
      <w:r w:rsidR="00E0337C">
        <w:rPr>
          <w:rFonts w:ascii="Times New Roman" w:hAnsi="Times New Roman"/>
          <w:sz w:val="24"/>
          <w:szCs w:val="24"/>
          <w:lang w:val="en-GB"/>
        </w:rPr>
        <w:t xml:space="preserve">strength is that </w:t>
      </w:r>
      <w:r>
        <w:rPr>
          <w:rFonts w:ascii="Times New Roman" w:hAnsi="Times New Roman"/>
          <w:sz w:val="24"/>
          <w:szCs w:val="24"/>
          <w:lang w:val="en-GB"/>
        </w:rPr>
        <w:t xml:space="preserve">a </w:t>
      </w:r>
      <w:r w:rsidR="009A6A1B" w:rsidRPr="008E16E8">
        <w:rPr>
          <w:rFonts w:ascii="Times New Roman" w:hAnsi="Times New Roman"/>
          <w:sz w:val="24"/>
          <w:szCs w:val="24"/>
          <w:lang w:val="en-GB"/>
        </w:rPr>
        <w:t>stringent quantitative criteria to grade the evidence</w:t>
      </w:r>
      <w:r w:rsidR="00E0337C">
        <w:rPr>
          <w:rFonts w:ascii="Times New Roman" w:hAnsi="Times New Roman"/>
          <w:sz w:val="24"/>
          <w:szCs w:val="24"/>
          <w:lang w:val="en-GB"/>
        </w:rPr>
        <w:t xml:space="preserve"> using the GRADE</w:t>
      </w:r>
      <w:r>
        <w:rPr>
          <w:rFonts w:ascii="Times New Roman" w:hAnsi="Times New Roman"/>
          <w:sz w:val="24"/>
          <w:szCs w:val="24"/>
          <w:lang w:val="en-GB"/>
        </w:rPr>
        <w:t xml:space="preserve"> was applied</w:t>
      </w:r>
      <w:r w:rsidR="00E0337C">
        <w:rPr>
          <w:rFonts w:ascii="Times New Roman" w:hAnsi="Times New Roman"/>
          <w:sz w:val="24"/>
          <w:szCs w:val="24"/>
          <w:lang w:val="en-GB"/>
        </w:rPr>
        <w:t xml:space="preserve"> </w:t>
      </w:r>
      <w:r w:rsidR="00FE721C">
        <w:rPr>
          <w:rFonts w:ascii="Times New Roman" w:hAnsi="Times New Roman"/>
          <w:sz w:val="24"/>
          <w:szCs w:val="24"/>
          <w:lang w:val="en-GB"/>
        </w:rPr>
        <w:t>(</w:t>
      </w:r>
      <w:r w:rsidR="00E0337C">
        <w:rPr>
          <w:rFonts w:ascii="Times New Roman" w:hAnsi="Times New Roman"/>
          <w:sz w:val="24"/>
          <w:szCs w:val="24"/>
          <w:lang w:val="en-GB"/>
        </w:rPr>
        <w:t>the same tool used by the Cochrane reviews</w:t>
      </w:r>
      <w:r w:rsidR="00FA088F">
        <w:rPr>
          <w:rFonts w:ascii="Times New Roman" w:hAnsi="Times New Roman"/>
          <w:sz w:val="24"/>
          <w:szCs w:val="24"/>
          <w:lang w:val="en-GB"/>
        </w:rPr>
        <w:fldChar w:fldCharType="begin"/>
      </w:r>
      <w:r w:rsidR="00A8271B">
        <w:rPr>
          <w:rFonts w:ascii="Times New Roman" w:hAnsi="Times New Roman"/>
          <w:sz w:val="24"/>
          <w:szCs w:val="24"/>
          <w:lang w:val="en-GB"/>
        </w:rPr>
        <w:instrText xml:space="preserve"> ADDIN EN.CITE &lt;EndNote&gt;&lt;Cite&gt;&lt;Author&gt;Siemieniuk&lt;/Author&gt;&lt;Year&gt;2019&lt;/Year&gt;&lt;RecNum&gt;7730&lt;/RecNum&gt;&lt;DisplayText&gt;(Siemieniuk &amp;amp; Guyatt, 2019)&lt;/DisplayText&gt;&lt;record&gt;&lt;rec-number&gt;7730&lt;/rec-number&gt;&lt;foreign-keys&gt;&lt;key app="EN" db-id="drpew5wfywra50esazbxawda2f59zaves90z"&gt;7730&lt;/key&gt;&lt;/foreign-keys&gt;&lt;ref-type name="Journal Article"&gt;17&lt;/ref-type&gt;&lt;contributors&gt;&lt;authors&gt;&lt;author&gt;Siemieniuk, Reed&lt;/author&gt;&lt;author&gt;Guyatt, Gordon&lt;/author&gt;&lt;/authors&gt;&lt;/contributors&gt;&lt;titles&gt;&lt;title&gt;What is GRADE&lt;/title&gt;&lt;secondary-title&gt;British medical journal best practice. Available at https://bestpractice. bmj. com/info/us/toolkit/learn-ebm/what-is-grade/. Accessed July&lt;/secondary-title&gt;&lt;/titles&gt;&lt;periodical&gt;&lt;full-title&gt;British medical journal best practice. Available at https://bestpractice. bmj. com/info/us/toolkit/learn-ebm/what-is-grade/. Accessed July&lt;/full-title&gt;&lt;/periodical&gt;&lt;volume&gt;10&lt;/volume&gt;&lt;dates&gt;&lt;year&gt;2019&lt;/year&gt;&lt;/dates&gt;&lt;urls&gt;&lt;/urls&gt;&lt;/record&gt;&lt;/Cite&gt;&lt;/EndNote&gt;</w:instrText>
      </w:r>
      <w:r w:rsidR="00FA088F">
        <w:rPr>
          <w:rFonts w:ascii="Times New Roman" w:hAnsi="Times New Roman"/>
          <w:sz w:val="24"/>
          <w:szCs w:val="24"/>
          <w:lang w:val="en-GB"/>
        </w:rPr>
        <w:fldChar w:fldCharType="separate"/>
      </w:r>
      <w:r w:rsidR="00A8271B">
        <w:rPr>
          <w:rFonts w:ascii="Times New Roman" w:hAnsi="Times New Roman"/>
          <w:noProof/>
          <w:sz w:val="24"/>
          <w:szCs w:val="24"/>
          <w:lang w:val="en-GB"/>
        </w:rPr>
        <w:t>(</w:t>
      </w:r>
      <w:proofErr w:type="spellStart"/>
      <w:r w:rsidR="00A8271B">
        <w:rPr>
          <w:rFonts w:ascii="Times New Roman" w:hAnsi="Times New Roman"/>
          <w:noProof/>
          <w:sz w:val="24"/>
          <w:szCs w:val="24"/>
          <w:lang w:val="en-GB"/>
        </w:rPr>
        <w:t>Siemieniuk</w:t>
      </w:r>
      <w:proofErr w:type="spellEnd"/>
      <w:r w:rsidR="00A8271B">
        <w:rPr>
          <w:rFonts w:ascii="Times New Roman" w:hAnsi="Times New Roman"/>
          <w:noProof/>
          <w:sz w:val="24"/>
          <w:szCs w:val="24"/>
          <w:lang w:val="en-GB"/>
        </w:rPr>
        <w:t xml:space="preserve"> &amp; Guyatt, 2019)</w:t>
      </w:r>
      <w:r w:rsidR="00FA088F">
        <w:rPr>
          <w:rFonts w:ascii="Times New Roman" w:hAnsi="Times New Roman"/>
          <w:sz w:val="24"/>
          <w:szCs w:val="24"/>
          <w:lang w:val="en-GB"/>
        </w:rPr>
        <w:fldChar w:fldCharType="end"/>
      </w:r>
      <w:r w:rsidR="00FE721C">
        <w:rPr>
          <w:rFonts w:ascii="Times New Roman" w:hAnsi="Times New Roman"/>
          <w:sz w:val="24"/>
          <w:szCs w:val="24"/>
          <w:lang w:val="en-GB"/>
        </w:rPr>
        <w:t>).</w:t>
      </w:r>
      <w:r w:rsidR="009A6A1B" w:rsidRPr="008E16E8">
        <w:rPr>
          <w:rFonts w:ascii="Times New Roman" w:hAnsi="Times New Roman"/>
          <w:sz w:val="24"/>
          <w:szCs w:val="24"/>
          <w:lang w:val="en-GB"/>
        </w:rPr>
        <w:t xml:space="preserve"> </w:t>
      </w:r>
      <w:r w:rsidR="00E0337C">
        <w:rPr>
          <w:rFonts w:ascii="Times New Roman" w:hAnsi="Times New Roman"/>
          <w:sz w:val="24"/>
          <w:szCs w:val="24"/>
          <w:lang w:val="en-GB"/>
        </w:rPr>
        <w:t xml:space="preserve">Moreover, </w:t>
      </w:r>
      <w:r>
        <w:rPr>
          <w:rFonts w:ascii="Times New Roman" w:hAnsi="Times New Roman"/>
          <w:sz w:val="24"/>
          <w:szCs w:val="24"/>
          <w:lang w:val="en-GB"/>
        </w:rPr>
        <w:t xml:space="preserve">this review only </w:t>
      </w:r>
      <w:r w:rsidR="00E0337C">
        <w:rPr>
          <w:rFonts w:ascii="Times New Roman" w:hAnsi="Times New Roman"/>
          <w:sz w:val="24"/>
          <w:szCs w:val="24"/>
          <w:lang w:val="en-GB"/>
        </w:rPr>
        <w:t xml:space="preserve">included RCTs, differently from previous </w:t>
      </w:r>
      <w:r w:rsidR="00EA7BA8">
        <w:rPr>
          <w:rFonts w:ascii="Times New Roman" w:hAnsi="Times New Roman"/>
          <w:sz w:val="24"/>
          <w:szCs w:val="24"/>
          <w:lang w:val="en-GB"/>
        </w:rPr>
        <w:t>reviews</w:t>
      </w:r>
      <w:r w:rsidR="00FE721C">
        <w:rPr>
          <w:rFonts w:ascii="Times New Roman" w:hAnsi="Times New Roman"/>
          <w:sz w:val="24"/>
          <w:szCs w:val="24"/>
          <w:lang w:val="en-GB"/>
        </w:rPr>
        <w:t>,</w:t>
      </w:r>
      <w:r w:rsidR="00E0337C">
        <w:rPr>
          <w:rFonts w:ascii="Times New Roman" w:hAnsi="Times New Roman"/>
          <w:sz w:val="24"/>
          <w:szCs w:val="24"/>
          <w:lang w:val="en-GB"/>
        </w:rPr>
        <w:t xml:space="preserve"> and this choice may attenuate the risk of clinical heterogeneity. In this sense, only one intervention reported a high I</w:t>
      </w:r>
      <w:r w:rsidR="00E0337C">
        <w:rPr>
          <w:rFonts w:ascii="Times New Roman" w:hAnsi="Times New Roman"/>
          <w:sz w:val="24"/>
          <w:szCs w:val="24"/>
          <w:vertAlign w:val="superscript"/>
          <w:lang w:val="en-GB"/>
        </w:rPr>
        <w:t>2</w:t>
      </w:r>
      <w:r w:rsidR="00E0337C">
        <w:rPr>
          <w:rFonts w:ascii="Times New Roman" w:hAnsi="Times New Roman"/>
          <w:sz w:val="24"/>
          <w:szCs w:val="24"/>
          <w:lang w:val="en-GB"/>
        </w:rPr>
        <w:t>, i.e. &gt;50%.</w:t>
      </w:r>
      <w:r w:rsidR="0039072E" w:rsidRPr="008E16E8">
        <w:rPr>
          <w:rFonts w:ascii="Times New Roman" w:hAnsi="Times New Roman"/>
          <w:sz w:val="24"/>
          <w:szCs w:val="24"/>
          <w:lang w:val="en-GB"/>
        </w:rPr>
        <w:t xml:space="preserve"> </w:t>
      </w:r>
      <w:r w:rsidR="00E0337C">
        <w:rPr>
          <w:rFonts w:ascii="Times New Roman" w:hAnsi="Times New Roman"/>
          <w:sz w:val="24"/>
          <w:szCs w:val="24"/>
          <w:lang w:val="en-GB"/>
        </w:rPr>
        <w:t>Among the</w:t>
      </w:r>
      <w:r w:rsidR="00EA7BA8">
        <w:rPr>
          <w:rFonts w:ascii="Times New Roman" w:hAnsi="Times New Roman"/>
          <w:sz w:val="24"/>
          <w:szCs w:val="24"/>
          <w:lang w:val="en-GB"/>
        </w:rPr>
        <w:t xml:space="preserve"> limitations</w:t>
      </w:r>
      <w:r w:rsidR="00E0337C">
        <w:rPr>
          <w:rFonts w:ascii="Times New Roman" w:hAnsi="Times New Roman"/>
          <w:sz w:val="24"/>
          <w:szCs w:val="24"/>
          <w:lang w:val="en-GB"/>
        </w:rPr>
        <w:t>,</w:t>
      </w:r>
      <w:r w:rsidR="00EA7BA8">
        <w:rPr>
          <w:rFonts w:ascii="Times New Roman" w:hAnsi="Times New Roman"/>
          <w:sz w:val="24"/>
          <w:szCs w:val="24"/>
          <w:lang w:val="en-GB"/>
        </w:rPr>
        <w:t xml:space="preserve"> potentially</w:t>
      </w:r>
      <w:r w:rsidR="00E0337C">
        <w:rPr>
          <w:rFonts w:ascii="Times New Roman" w:hAnsi="Times New Roman"/>
          <w:sz w:val="24"/>
          <w:szCs w:val="24"/>
          <w:lang w:val="en-GB"/>
        </w:rPr>
        <w:t xml:space="preserve"> the most important is that </w:t>
      </w:r>
      <w:r w:rsidR="00EA7BA8">
        <w:rPr>
          <w:rFonts w:ascii="Times New Roman" w:hAnsi="Times New Roman"/>
          <w:sz w:val="24"/>
          <w:szCs w:val="24"/>
          <w:lang w:val="en-GB"/>
        </w:rPr>
        <w:t xml:space="preserve">five of the </w:t>
      </w:r>
      <w:r w:rsidR="00E0337C">
        <w:rPr>
          <w:rFonts w:ascii="Times New Roman" w:hAnsi="Times New Roman"/>
          <w:sz w:val="24"/>
          <w:szCs w:val="24"/>
          <w:lang w:val="en-GB"/>
        </w:rPr>
        <w:t xml:space="preserve">systematic reviews and meta-analyses included </w:t>
      </w:r>
      <w:r w:rsidR="00651839">
        <w:rPr>
          <w:rFonts w:ascii="Times New Roman" w:hAnsi="Times New Roman"/>
          <w:sz w:val="24"/>
          <w:szCs w:val="24"/>
          <w:lang w:val="en-GB"/>
        </w:rPr>
        <w:t>were</w:t>
      </w:r>
      <w:r w:rsidR="00E0337C">
        <w:rPr>
          <w:rFonts w:ascii="Times New Roman" w:hAnsi="Times New Roman"/>
          <w:sz w:val="24"/>
          <w:szCs w:val="24"/>
          <w:lang w:val="en-GB"/>
        </w:rPr>
        <w:t xml:space="preserve"> of poor quality. </w:t>
      </w:r>
      <w:r w:rsidR="00E0337C">
        <w:rPr>
          <w:rFonts w:ascii="Times New Roman" w:hAnsi="Times New Roman"/>
          <w:sz w:val="24"/>
          <w:szCs w:val="24"/>
          <w:lang w:val="en-GB"/>
        </w:rPr>
        <w:lastRenderedPageBreak/>
        <w:t xml:space="preserve">A second limitation is that the </w:t>
      </w:r>
      <w:r w:rsidR="00FE721C">
        <w:rPr>
          <w:rFonts w:ascii="Times New Roman" w:hAnsi="Times New Roman"/>
          <w:sz w:val="24"/>
          <w:szCs w:val="24"/>
          <w:lang w:val="en-GB"/>
        </w:rPr>
        <w:t xml:space="preserve">detected </w:t>
      </w:r>
      <w:r w:rsidR="00E0337C">
        <w:rPr>
          <w:rFonts w:ascii="Times New Roman" w:hAnsi="Times New Roman"/>
          <w:sz w:val="24"/>
          <w:szCs w:val="24"/>
          <w:lang w:val="en-GB"/>
        </w:rPr>
        <w:t>evidence</w:t>
      </w:r>
      <w:r w:rsidR="00FE721C">
        <w:rPr>
          <w:rFonts w:ascii="Times New Roman" w:hAnsi="Times New Roman"/>
          <w:sz w:val="24"/>
          <w:szCs w:val="24"/>
          <w:lang w:val="en-GB"/>
        </w:rPr>
        <w:t xml:space="preserve">, </w:t>
      </w:r>
      <w:r w:rsidR="00E0337C">
        <w:rPr>
          <w:rFonts w:ascii="Times New Roman" w:hAnsi="Times New Roman"/>
          <w:sz w:val="24"/>
          <w:szCs w:val="24"/>
          <w:lang w:val="en-GB"/>
        </w:rPr>
        <w:t xml:space="preserve">even if significant, was supported by a high risk of bias </w:t>
      </w:r>
      <w:r w:rsidR="00897B5A">
        <w:rPr>
          <w:rFonts w:ascii="Times New Roman" w:hAnsi="Times New Roman"/>
          <w:sz w:val="24"/>
          <w:szCs w:val="24"/>
          <w:lang w:val="en-GB"/>
        </w:rPr>
        <w:t>in the RCTs included.</w:t>
      </w:r>
      <w:r w:rsidR="00413F26">
        <w:rPr>
          <w:rFonts w:ascii="Times New Roman" w:hAnsi="Times New Roman"/>
          <w:sz w:val="24"/>
          <w:szCs w:val="24"/>
          <w:lang w:val="en-GB"/>
        </w:rPr>
        <w:t xml:space="preserve"> </w:t>
      </w:r>
    </w:p>
    <w:p w14:paraId="7B949CE4" w14:textId="77777777" w:rsidR="00EF1FD3" w:rsidRDefault="00EF1FD3" w:rsidP="00EF1FD3">
      <w:pPr>
        <w:spacing w:after="0" w:line="480" w:lineRule="auto"/>
        <w:jc w:val="both"/>
        <w:rPr>
          <w:rFonts w:ascii="Times New Roman" w:hAnsi="Times New Roman"/>
          <w:b/>
          <w:bCs/>
          <w:sz w:val="24"/>
          <w:szCs w:val="24"/>
          <w:lang w:val="en-GB"/>
        </w:rPr>
      </w:pPr>
    </w:p>
    <w:p w14:paraId="0F53D503" w14:textId="77777777" w:rsidR="00AA3A7B" w:rsidRPr="008E16E8" w:rsidRDefault="00996388" w:rsidP="00B51CB2">
      <w:pPr>
        <w:spacing w:after="0" w:line="480" w:lineRule="auto"/>
        <w:jc w:val="both"/>
        <w:rPr>
          <w:rFonts w:ascii="Times New Roman" w:hAnsi="Times New Roman"/>
          <w:sz w:val="24"/>
          <w:szCs w:val="24"/>
          <w:lang w:val="en-GB"/>
        </w:rPr>
      </w:pPr>
      <w:r w:rsidRPr="008E16E8">
        <w:rPr>
          <w:rFonts w:ascii="Times New Roman" w:hAnsi="Times New Roman"/>
          <w:sz w:val="24"/>
          <w:szCs w:val="24"/>
          <w:lang w:val="en-GB"/>
        </w:rPr>
        <w:t>In conclusion</w:t>
      </w:r>
      <w:r w:rsidR="00D245FB" w:rsidRPr="008E16E8">
        <w:rPr>
          <w:rFonts w:ascii="Times New Roman" w:hAnsi="Times New Roman"/>
          <w:sz w:val="24"/>
          <w:szCs w:val="24"/>
          <w:lang w:val="en-GB"/>
        </w:rPr>
        <w:t>,</w:t>
      </w:r>
      <w:r w:rsidRPr="008E16E8">
        <w:rPr>
          <w:rFonts w:ascii="Times New Roman" w:hAnsi="Times New Roman"/>
          <w:sz w:val="24"/>
          <w:szCs w:val="24"/>
          <w:lang w:val="en-GB"/>
        </w:rPr>
        <w:t xml:space="preserve"> </w:t>
      </w:r>
      <w:r w:rsidR="00413F26">
        <w:rPr>
          <w:rFonts w:ascii="Times New Roman" w:hAnsi="Times New Roman"/>
          <w:sz w:val="24"/>
          <w:szCs w:val="24"/>
          <w:lang w:val="en-GB"/>
        </w:rPr>
        <w:t xml:space="preserve">a few interventions are available for reducing loneliness </w:t>
      </w:r>
      <w:r w:rsidR="003F6769">
        <w:rPr>
          <w:rFonts w:ascii="Times New Roman" w:hAnsi="Times New Roman"/>
          <w:sz w:val="24"/>
          <w:szCs w:val="24"/>
          <w:lang w:val="en-GB"/>
        </w:rPr>
        <w:t xml:space="preserve">and, among them, only </w:t>
      </w:r>
      <w:proofErr w:type="gramStart"/>
      <w:r w:rsidR="003F6769">
        <w:rPr>
          <w:rFonts w:ascii="Times New Roman" w:hAnsi="Times New Roman"/>
          <w:sz w:val="24"/>
          <w:szCs w:val="24"/>
          <w:lang w:val="en-GB"/>
        </w:rPr>
        <w:t xml:space="preserve">three </w:t>
      </w:r>
      <w:r w:rsidR="00651839">
        <w:rPr>
          <w:rFonts w:ascii="Times New Roman" w:hAnsi="Times New Roman"/>
          <w:sz w:val="24"/>
          <w:szCs w:val="24"/>
          <w:lang w:val="en-GB"/>
        </w:rPr>
        <w:t xml:space="preserve"> </w:t>
      </w:r>
      <w:r w:rsidR="003F6769">
        <w:rPr>
          <w:rFonts w:ascii="Times New Roman" w:hAnsi="Times New Roman"/>
          <w:sz w:val="24"/>
          <w:szCs w:val="24"/>
          <w:lang w:val="en-GB"/>
        </w:rPr>
        <w:t>(</w:t>
      </w:r>
      <w:proofErr w:type="gramEnd"/>
      <w:r w:rsidR="003F6769">
        <w:rPr>
          <w:rFonts w:ascii="Times New Roman" w:hAnsi="Times New Roman"/>
          <w:sz w:val="24"/>
          <w:szCs w:val="24"/>
          <w:lang w:val="en-GB"/>
        </w:rPr>
        <w:t xml:space="preserve">i.e. </w:t>
      </w:r>
      <w:r w:rsidR="003F6769" w:rsidRPr="008E16E8">
        <w:rPr>
          <w:rFonts w:ascii="Times New Roman" w:hAnsi="Times New Roman"/>
          <w:sz w:val="24"/>
          <w:szCs w:val="24"/>
          <w:lang w:val="en-GB"/>
        </w:rPr>
        <w:t>meditation/mindfulness, s</w:t>
      </w:r>
      <w:r w:rsidR="003F6769" w:rsidRPr="008E16E8">
        <w:rPr>
          <w:rFonts w:ascii="Times New Roman" w:eastAsia="Times New Roman" w:hAnsi="Times New Roman"/>
          <w:sz w:val="24"/>
          <w:szCs w:val="24"/>
          <w:lang w:val="en-GB"/>
        </w:rPr>
        <w:t>ocial cognitive training</w:t>
      </w:r>
      <w:r w:rsidR="003F6769" w:rsidRPr="008E16E8">
        <w:rPr>
          <w:rFonts w:ascii="Times New Roman" w:hAnsi="Times New Roman"/>
          <w:b/>
          <w:sz w:val="24"/>
          <w:szCs w:val="24"/>
          <w:lang w:val="en-GB"/>
        </w:rPr>
        <w:t xml:space="preserve"> </w:t>
      </w:r>
      <w:r w:rsidR="003F6769" w:rsidRPr="008E16E8">
        <w:rPr>
          <w:rFonts w:ascii="Times New Roman" w:hAnsi="Times New Roman"/>
          <w:sz w:val="24"/>
          <w:szCs w:val="24"/>
          <w:lang w:val="en-GB"/>
        </w:rPr>
        <w:t>and social support</w:t>
      </w:r>
      <w:r w:rsidR="003F6769">
        <w:rPr>
          <w:rFonts w:ascii="Times New Roman" w:hAnsi="Times New Roman"/>
          <w:sz w:val="24"/>
          <w:szCs w:val="24"/>
          <w:lang w:val="en-GB"/>
        </w:rPr>
        <w:t>)</w:t>
      </w:r>
      <w:r w:rsidR="00420E13">
        <w:rPr>
          <w:rFonts w:ascii="Times New Roman" w:hAnsi="Times New Roman"/>
          <w:sz w:val="24"/>
          <w:szCs w:val="24"/>
          <w:lang w:val="en-GB"/>
        </w:rPr>
        <w:t xml:space="preserve"> show promise to reduce this phenomenon</w:t>
      </w:r>
      <w:r w:rsidR="003F6769">
        <w:rPr>
          <w:rFonts w:ascii="Times New Roman" w:hAnsi="Times New Roman"/>
          <w:sz w:val="24"/>
          <w:szCs w:val="24"/>
          <w:lang w:val="en-GB"/>
        </w:rPr>
        <w:t>. These interventions are, however, supported by a low/very low certainty of evidence according to the GRADE</w:t>
      </w:r>
      <w:r w:rsidR="00651839">
        <w:rPr>
          <w:rFonts w:ascii="Times New Roman" w:hAnsi="Times New Roman"/>
          <w:sz w:val="24"/>
          <w:szCs w:val="24"/>
          <w:lang w:val="en-GB"/>
        </w:rPr>
        <w:t xml:space="preserve"> criteria</w:t>
      </w:r>
      <w:r w:rsidR="003F6769">
        <w:rPr>
          <w:rFonts w:ascii="Times New Roman" w:hAnsi="Times New Roman"/>
          <w:sz w:val="24"/>
          <w:szCs w:val="24"/>
          <w:lang w:val="en-GB"/>
        </w:rPr>
        <w:t xml:space="preserve">. </w:t>
      </w:r>
      <w:r w:rsidR="00ED0F3E">
        <w:rPr>
          <w:rFonts w:ascii="Times New Roman" w:hAnsi="Times New Roman"/>
          <w:sz w:val="24"/>
          <w:szCs w:val="24"/>
          <w:lang w:val="en-GB"/>
        </w:rPr>
        <w:t xml:space="preserve">We believe that our research further </w:t>
      </w:r>
      <w:r w:rsidR="00266357">
        <w:rPr>
          <w:rFonts w:ascii="Times New Roman" w:hAnsi="Times New Roman"/>
          <w:sz w:val="24"/>
          <w:szCs w:val="24"/>
          <w:lang w:val="en-GB"/>
        </w:rPr>
        <w:t>shows</w:t>
      </w:r>
      <w:r w:rsidR="00ED0F3E">
        <w:rPr>
          <w:rFonts w:ascii="Times New Roman" w:hAnsi="Times New Roman"/>
          <w:sz w:val="24"/>
          <w:szCs w:val="24"/>
          <w:lang w:val="en-GB"/>
        </w:rPr>
        <w:t xml:space="preserve"> that we have a great difference between the relevant negative health and social outcomes traditionally associated with loneliness and the interventions </w:t>
      </w:r>
      <w:r w:rsidR="00266357">
        <w:rPr>
          <w:rFonts w:ascii="Times New Roman" w:hAnsi="Times New Roman"/>
          <w:sz w:val="24"/>
          <w:szCs w:val="24"/>
          <w:lang w:val="en-GB"/>
        </w:rPr>
        <w:t xml:space="preserve">that we have available so far, indicating the necessity of further research regarding this important issue. </w:t>
      </w:r>
    </w:p>
    <w:p w14:paraId="1E1F8313" w14:textId="77777777" w:rsidR="00973B41" w:rsidRPr="008E16E8" w:rsidRDefault="00320C5A" w:rsidP="004A40A5">
      <w:pPr>
        <w:pStyle w:val="Heading1"/>
        <w:rPr>
          <w:lang w:val="en-GB" w:eastAsia="ar-SA"/>
        </w:rPr>
      </w:pPr>
      <w:r w:rsidRPr="008E16E8">
        <w:rPr>
          <w:lang w:val="en-GB"/>
        </w:rPr>
        <w:br w:type="page"/>
      </w:r>
      <w:r w:rsidR="00C767C7" w:rsidRPr="008E16E8">
        <w:rPr>
          <w:lang w:val="en-GB"/>
        </w:rPr>
        <w:lastRenderedPageBreak/>
        <w:t>REFERENCES</w:t>
      </w:r>
    </w:p>
    <w:p w14:paraId="39F41F1C" w14:textId="77777777" w:rsidR="00A8271B" w:rsidRPr="00A8271B" w:rsidRDefault="00FA088F" w:rsidP="00A8271B">
      <w:pPr>
        <w:pStyle w:val="EndNoteBibliography"/>
        <w:spacing w:after="0"/>
        <w:ind w:left="720" w:hanging="720"/>
      </w:pPr>
      <w:r w:rsidRPr="008E16E8">
        <w:rPr>
          <w:rFonts w:ascii="Times New Roman" w:eastAsia="Times New Roman" w:hAnsi="Times New Roman"/>
          <w:sz w:val="24"/>
          <w:szCs w:val="24"/>
          <w:lang w:val="en-GB" w:eastAsia="ar-SA"/>
        </w:rPr>
        <w:fldChar w:fldCharType="begin"/>
      </w:r>
      <w:r w:rsidR="00973B41" w:rsidRPr="008E16E8">
        <w:rPr>
          <w:rFonts w:ascii="Times New Roman" w:eastAsia="Times New Roman" w:hAnsi="Times New Roman"/>
          <w:sz w:val="24"/>
          <w:szCs w:val="24"/>
          <w:lang w:val="en-GB" w:eastAsia="ar-SA"/>
        </w:rPr>
        <w:instrText xml:space="preserve"> ADDIN EN.REFLIST </w:instrText>
      </w:r>
      <w:r w:rsidRPr="008E16E8">
        <w:rPr>
          <w:rFonts w:ascii="Times New Roman" w:eastAsia="Times New Roman" w:hAnsi="Times New Roman"/>
          <w:sz w:val="24"/>
          <w:szCs w:val="24"/>
          <w:lang w:val="en-GB" w:eastAsia="ar-SA"/>
        </w:rPr>
        <w:fldChar w:fldCharType="separate"/>
      </w:r>
      <w:r w:rsidR="00A8271B" w:rsidRPr="00A8271B">
        <w:t xml:space="preserve">Abbott, R., Orr, N., McGill, P., Whear, R., Bethel, A., Garside, R., . . . Thompson-Coon, J. (2019). How do "robopets" impact the health and well-being of residents in care homes? A systematic review of qualitative and quantitative evidence. </w:t>
      </w:r>
      <w:r w:rsidR="00A8271B" w:rsidRPr="00A8271B">
        <w:rPr>
          <w:i/>
        </w:rPr>
        <w:t>Int J Older People Nurs, 14</w:t>
      </w:r>
      <w:r w:rsidR="00A8271B" w:rsidRPr="00A8271B">
        <w:t>(3), e12239. doi: 10.1111/opn.12239</w:t>
      </w:r>
    </w:p>
    <w:p w14:paraId="655A3948" w14:textId="77777777" w:rsidR="00A8271B" w:rsidRPr="00A8271B" w:rsidRDefault="00A8271B" w:rsidP="00A8271B">
      <w:pPr>
        <w:pStyle w:val="EndNoteBibliography"/>
        <w:spacing w:after="0"/>
        <w:ind w:left="720" w:hanging="720"/>
      </w:pPr>
      <w:r w:rsidRPr="00A8271B">
        <w:t xml:space="preserve">Aromataris, E., Fernandez, R., Godfrey, C. M., Holly, C., Khalil, H., &amp; Tungpunkom, P. (2015). Summarizing systematic reviews: methodological development, conduct and reporting of an umbrella review approach. </w:t>
      </w:r>
      <w:r w:rsidRPr="00A8271B">
        <w:rPr>
          <w:i/>
        </w:rPr>
        <w:t>International journal of evidence-based healthcare, 13</w:t>
      </w:r>
      <w:r w:rsidRPr="00A8271B">
        <w:t xml:space="preserve">(3), 132-140. </w:t>
      </w:r>
    </w:p>
    <w:p w14:paraId="51545D44" w14:textId="77777777" w:rsidR="00A8271B" w:rsidRPr="00A8271B" w:rsidRDefault="00A8271B" w:rsidP="00A8271B">
      <w:pPr>
        <w:pStyle w:val="EndNoteBibliography"/>
        <w:spacing w:after="0"/>
        <w:ind w:left="720" w:hanging="720"/>
      </w:pPr>
      <w:r w:rsidRPr="00A8271B">
        <w:t xml:space="preserve">Beutel, M. E., Klein, E. M., Brähler, E., Reiner, I., Jünger, C., Michal, M., . . . Lackner, K. J. (2017). Loneliness in the general population: prevalence, determinants and relations to mental health. </w:t>
      </w:r>
      <w:r w:rsidRPr="00A8271B">
        <w:rPr>
          <w:i/>
        </w:rPr>
        <w:t>BMC psychiatry, 17</w:t>
      </w:r>
      <w:r w:rsidRPr="00A8271B">
        <w:t xml:space="preserve">(1), 1-7. </w:t>
      </w:r>
    </w:p>
    <w:p w14:paraId="2C8AD8F0" w14:textId="77777777" w:rsidR="00A8271B" w:rsidRPr="00A8271B" w:rsidRDefault="00A8271B" w:rsidP="00A8271B">
      <w:pPr>
        <w:pStyle w:val="EndNoteBibliography"/>
        <w:spacing w:after="0"/>
        <w:ind w:left="720" w:hanging="720"/>
      </w:pPr>
      <w:r w:rsidRPr="00A8271B">
        <w:t xml:space="preserve">Cacioppo, J. T., &amp; Patrick, W. (2008). </w:t>
      </w:r>
      <w:r w:rsidRPr="00A8271B">
        <w:rPr>
          <w:i/>
        </w:rPr>
        <w:t>Loneliness: Human nature and the need for social connection</w:t>
      </w:r>
      <w:r w:rsidRPr="00A8271B">
        <w:t>: WW Norton &amp; Company.</w:t>
      </w:r>
    </w:p>
    <w:p w14:paraId="65B143DB" w14:textId="77777777" w:rsidR="00A8271B" w:rsidRPr="00A8271B" w:rsidRDefault="00A8271B" w:rsidP="00A8271B">
      <w:pPr>
        <w:pStyle w:val="EndNoteBibliography"/>
        <w:spacing w:after="0"/>
        <w:ind w:left="720" w:hanging="720"/>
      </w:pPr>
      <w:r w:rsidRPr="00A8271B">
        <w:t xml:space="preserve">Cattan, M., White, M., Bond, J., &amp; Learmouth, A. (2005). Preventing social isolation and loneliness among older people: a systematic review of health promotion interventions. </w:t>
      </w:r>
      <w:r w:rsidRPr="00A8271B">
        <w:rPr>
          <w:i/>
        </w:rPr>
        <w:t>Ageing &amp; Society, 25</w:t>
      </w:r>
      <w:r w:rsidRPr="00A8271B">
        <w:t xml:space="preserve">(1), 41-67. </w:t>
      </w:r>
    </w:p>
    <w:p w14:paraId="5C850C23" w14:textId="77777777" w:rsidR="00A8271B" w:rsidRPr="00A8271B" w:rsidRDefault="00A8271B" w:rsidP="00A8271B">
      <w:pPr>
        <w:pStyle w:val="EndNoteBibliography"/>
        <w:spacing w:after="0"/>
        <w:ind w:left="720" w:hanging="720"/>
      </w:pPr>
      <w:r w:rsidRPr="00A8271B">
        <w:t xml:space="preserve">Choi, M., Kong, S., &amp; Jung, D. (2012). Computer and internet interventions for loneliness and depression in older adults: a meta-analysis. </w:t>
      </w:r>
      <w:r w:rsidRPr="00A8271B">
        <w:rPr>
          <w:i/>
        </w:rPr>
        <w:t>Healthc Inform Res, 18</w:t>
      </w:r>
      <w:r w:rsidRPr="00A8271B">
        <w:t>(3), 191-198. doi: 10.4258/hir.2012.18.3.191</w:t>
      </w:r>
    </w:p>
    <w:p w14:paraId="772F83E9" w14:textId="77777777" w:rsidR="00A8271B" w:rsidRPr="00A8271B" w:rsidRDefault="00A8271B" w:rsidP="00A8271B">
      <w:pPr>
        <w:pStyle w:val="EndNoteBibliography"/>
        <w:spacing w:after="0"/>
        <w:ind w:left="720" w:hanging="720"/>
      </w:pPr>
      <w:r w:rsidRPr="00A8271B">
        <w:t xml:space="preserve">Cohen-Mansfield, J., &amp; Perach, R. (2015). Interventions for alleviating loneliness among older persons: a critical review. </w:t>
      </w:r>
      <w:r w:rsidRPr="00A8271B">
        <w:rPr>
          <w:i/>
        </w:rPr>
        <w:t>Am J Health Promot, 29</w:t>
      </w:r>
      <w:r w:rsidRPr="00A8271B">
        <w:t>(3), e109-125. doi: 10.4278/ajhp.130418-LIT-182</w:t>
      </w:r>
    </w:p>
    <w:p w14:paraId="74E482BE" w14:textId="77777777" w:rsidR="00A8271B" w:rsidRPr="00A8271B" w:rsidRDefault="00A8271B" w:rsidP="00A8271B">
      <w:pPr>
        <w:pStyle w:val="EndNoteBibliography"/>
        <w:spacing w:after="0"/>
        <w:ind w:left="720" w:hanging="720"/>
      </w:pPr>
      <w:r w:rsidRPr="00A8271B">
        <w:t xml:space="preserve">Creswell, J. D. (2017). Mindfulness interventions. </w:t>
      </w:r>
      <w:r w:rsidRPr="00A8271B">
        <w:rPr>
          <w:i/>
        </w:rPr>
        <w:t>Annual review of psychology, 68</w:t>
      </w:r>
      <w:r w:rsidRPr="00A8271B">
        <w:t xml:space="preserve">, 491-516. </w:t>
      </w:r>
    </w:p>
    <w:p w14:paraId="7D78B206" w14:textId="77777777" w:rsidR="00A8271B" w:rsidRPr="005842C1" w:rsidRDefault="00A8271B" w:rsidP="00A8271B">
      <w:pPr>
        <w:pStyle w:val="EndNoteBibliography"/>
        <w:spacing w:after="0"/>
        <w:ind w:left="720" w:hanging="720"/>
        <w:rPr>
          <w:lang w:val="it-IT"/>
        </w:rPr>
      </w:pPr>
      <w:r w:rsidRPr="00A8271B">
        <w:t xml:space="preserve">DerSimonian, R., &amp; Laird, N. (1986). Meta-analysis in clinical trials. </w:t>
      </w:r>
      <w:r w:rsidRPr="005842C1">
        <w:rPr>
          <w:i/>
          <w:lang w:val="it-IT"/>
        </w:rPr>
        <w:t>Control Clin Trials, 7</w:t>
      </w:r>
      <w:r w:rsidRPr="005842C1">
        <w:rPr>
          <w:lang w:val="it-IT"/>
        </w:rPr>
        <w:t xml:space="preserve">(3), 177-188. </w:t>
      </w:r>
    </w:p>
    <w:p w14:paraId="1A528BE4" w14:textId="77777777" w:rsidR="00A8271B" w:rsidRPr="005842C1" w:rsidRDefault="00A8271B" w:rsidP="00A8271B">
      <w:pPr>
        <w:pStyle w:val="EndNoteBibliography"/>
        <w:spacing w:after="0"/>
        <w:ind w:left="720" w:hanging="720"/>
        <w:rPr>
          <w:lang w:val="it-IT"/>
        </w:rPr>
      </w:pPr>
      <w:r w:rsidRPr="005842C1">
        <w:rPr>
          <w:lang w:val="it-IT"/>
        </w:rPr>
        <w:t xml:space="preserve">Gelmini, G., Pettenati, P., Baratta, S., Loss, M., Lunghi, M., &amp; Veronese, N. (2020). </w:t>
      </w:r>
      <w:r w:rsidRPr="00A8271B">
        <w:t xml:space="preserve">Evaluation of bio-psycho-social frailty in older persons on the territory: the method and the experience of the" Medesano Health House". </w:t>
      </w:r>
      <w:r w:rsidRPr="005842C1">
        <w:rPr>
          <w:i/>
          <w:lang w:val="it-IT"/>
        </w:rPr>
        <w:t>Acta Bio-medica: Atenei Parmensis, 91</w:t>
      </w:r>
      <w:r w:rsidRPr="005842C1">
        <w:rPr>
          <w:lang w:val="it-IT"/>
        </w:rPr>
        <w:t xml:space="preserve">(2), 389-395. </w:t>
      </w:r>
    </w:p>
    <w:p w14:paraId="6BCD591B" w14:textId="77777777" w:rsidR="00A8271B" w:rsidRPr="00A8271B" w:rsidRDefault="00A8271B" w:rsidP="00A8271B">
      <w:pPr>
        <w:pStyle w:val="EndNoteBibliography"/>
        <w:spacing w:after="0"/>
        <w:ind w:left="720" w:hanging="720"/>
      </w:pPr>
      <w:r w:rsidRPr="005842C1">
        <w:rPr>
          <w:lang w:val="it-IT"/>
        </w:rPr>
        <w:t xml:space="preserve">Guyatt, G. H., Oxman, A. D., Vist, G. E., Kunz, R., Falck-Ytter, Y., Alonso-Coello, P., &amp; Schünemann, H. J. (2008). </w:t>
      </w:r>
      <w:r w:rsidRPr="00A8271B">
        <w:t xml:space="preserve">GRADE: an emerging consensus on rating quality of evidence and strength of recommendations. </w:t>
      </w:r>
      <w:r w:rsidRPr="00A8271B">
        <w:rPr>
          <w:i/>
        </w:rPr>
        <w:t>bmj, 336</w:t>
      </w:r>
      <w:r w:rsidRPr="00A8271B">
        <w:t xml:space="preserve">(7650), 924. </w:t>
      </w:r>
    </w:p>
    <w:p w14:paraId="3FE05240" w14:textId="77777777" w:rsidR="00A8271B" w:rsidRPr="00A8271B" w:rsidRDefault="00A8271B" w:rsidP="00A8271B">
      <w:pPr>
        <w:pStyle w:val="EndNoteBibliography"/>
        <w:spacing w:after="0"/>
        <w:ind w:left="720" w:hanging="720"/>
      </w:pPr>
      <w:r w:rsidRPr="00A8271B">
        <w:t xml:space="preserve">Hagan, R., Manktelow, R., Taylor, B. J., &amp; Mallett, J. (2014). Reducing loneliness amongst older people: a systematic search and narrative review. </w:t>
      </w:r>
      <w:r w:rsidRPr="00A8271B">
        <w:rPr>
          <w:i/>
        </w:rPr>
        <w:t>Aging Ment Health, 18</w:t>
      </w:r>
      <w:r w:rsidRPr="00A8271B">
        <w:t>(6), 683-693. doi: 10.1080/13607863.2013.875122</w:t>
      </w:r>
    </w:p>
    <w:p w14:paraId="1BC03B64" w14:textId="77777777" w:rsidR="00A8271B" w:rsidRPr="00A8271B" w:rsidRDefault="00A8271B" w:rsidP="00A8271B">
      <w:pPr>
        <w:pStyle w:val="EndNoteBibliography"/>
        <w:spacing w:after="0"/>
        <w:ind w:left="720" w:hanging="720"/>
      </w:pPr>
      <w:r w:rsidRPr="00A8271B">
        <w:t xml:space="preserve">Higgins, J. P., Thompson, S. G., Deeks, J. J., &amp; Altman, D. G. (2003). Measuring inconsistency in meta-analyses. </w:t>
      </w:r>
      <w:r w:rsidRPr="00A8271B">
        <w:rPr>
          <w:i/>
        </w:rPr>
        <w:t>BMJ, 327</w:t>
      </w:r>
      <w:r w:rsidRPr="00A8271B">
        <w:t>(7414), 557-560. doi: 10.1136/bmj.327.7414.557</w:t>
      </w:r>
    </w:p>
    <w:p w14:paraId="38B33283" w14:textId="77777777" w:rsidR="00A8271B" w:rsidRPr="00A8271B" w:rsidRDefault="00A8271B" w:rsidP="00A8271B">
      <w:pPr>
        <w:pStyle w:val="EndNoteBibliography"/>
        <w:spacing w:after="0"/>
        <w:ind w:left="720" w:hanging="720"/>
      </w:pPr>
      <w:r w:rsidRPr="00A8271B">
        <w:t xml:space="preserve">Jarvis, M.-A., Padmanabhanunni, A., Balakrishna, Y., &amp; Chipps, J. (2020). The effectiveness of interventions addressing loneliness in older persons: An umbrella review. </w:t>
      </w:r>
      <w:r w:rsidRPr="00A8271B">
        <w:rPr>
          <w:i/>
        </w:rPr>
        <w:t>International Journal of Africa Nursing Sciences, 12</w:t>
      </w:r>
      <w:r w:rsidRPr="00A8271B">
        <w:t xml:space="preserve">, 100177. </w:t>
      </w:r>
    </w:p>
    <w:p w14:paraId="4DA5947F" w14:textId="77777777" w:rsidR="00A8271B" w:rsidRPr="00A8271B" w:rsidRDefault="00A8271B" w:rsidP="00A8271B">
      <w:pPr>
        <w:pStyle w:val="EndNoteBibliography"/>
        <w:spacing w:after="0"/>
        <w:ind w:left="720" w:hanging="720"/>
      </w:pPr>
      <w:r w:rsidRPr="00A8271B">
        <w:t xml:space="preserve">Kurtz, M. M., &amp; Richardson, C. L. (2012). Social cognitive training for schizophrenia: a meta-analytic investigation of controlled research. </w:t>
      </w:r>
      <w:r w:rsidRPr="00A8271B">
        <w:rPr>
          <w:i/>
        </w:rPr>
        <w:t>Schizophrenia bulletin, 38</w:t>
      </w:r>
      <w:r w:rsidRPr="00A8271B">
        <w:t xml:space="preserve">(5), 1092-1104. </w:t>
      </w:r>
    </w:p>
    <w:p w14:paraId="643E9BDC" w14:textId="77777777" w:rsidR="00A8271B" w:rsidRPr="00A8271B" w:rsidRDefault="00A8271B" w:rsidP="00A8271B">
      <w:pPr>
        <w:pStyle w:val="EndNoteBibliography"/>
        <w:spacing w:after="0"/>
        <w:ind w:left="720" w:hanging="720"/>
      </w:pPr>
      <w:r w:rsidRPr="00A8271B">
        <w:t xml:space="preserve">Lindsay, E. K., Young, S., Brown, K. W., Smyth, J. M., &amp; Creswell, J. D. (2019). Mindfulness training reduces loneliness and increases social contact in a randomized controlled trial. </w:t>
      </w:r>
      <w:r w:rsidRPr="00A8271B">
        <w:rPr>
          <w:i/>
        </w:rPr>
        <w:t>Proceedings of the National Academy of Sciences, 116</w:t>
      </w:r>
      <w:r w:rsidRPr="00A8271B">
        <w:t xml:space="preserve">(9), 3488-3493. </w:t>
      </w:r>
    </w:p>
    <w:p w14:paraId="50EE2AF3" w14:textId="77777777" w:rsidR="00A8271B" w:rsidRPr="00A8271B" w:rsidRDefault="00A8271B" w:rsidP="00A8271B">
      <w:pPr>
        <w:pStyle w:val="EndNoteBibliography"/>
        <w:spacing w:after="0"/>
        <w:ind w:left="720" w:hanging="720"/>
      </w:pPr>
      <w:r w:rsidRPr="00A8271B">
        <w:t xml:space="preserve">Masi, C. M., Chen, H.-Y., Hawkley, L. C., &amp; Cacioppo, J. T. (2011). A meta-analysis of interventions to reduce loneliness. </w:t>
      </w:r>
      <w:r w:rsidRPr="00A8271B">
        <w:rPr>
          <w:i/>
        </w:rPr>
        <w:t>Personality and Social Psychology Review, 15</w:t>
      </w:r>
      <w:r w:rsidRPr="00A8271B">
        <w:t xml:space="preserve">(3), 219-266. </w:t>
      </w:r>
    </w:p>
    <w:p w14:paraId="5BF298EC" w14:textId="77777777" w:rsidR="00A8271B" w:rsidRPr="00A8271B" w:rsidRDefault="00A8271B" w:rsidP="00A8271B">
      <w:pPr>
        <w:pStyle w:val="EndNoteBibliography"/>
        <w:spacing w:after="0"/>
        <w:ind w:left="720" w:hanging="720"/>
      </w:pPr>
      <w:r w:rsidRPr="005842C1">
        <w:rPr>
          <w:lang w:val="it-IT"/>
        </w:rPr>
        <w:t xml:space="preserve">Masi, C. M., Chen, H. Y., Hawkley, L. C., &amp; Cacioppo, J. T. (2011). </w:t>
      </w:r>
      <w:r w:rsidRPr="00A8271B">
        <w:t xml:space="preserve">A meta-analysis of interventions to reduce loneliness. </w:t>
      </w:r>
      <w:r w:rsidRPr="00A8271B">
        <w:rPr>
          <w:i/>
        </w:rPr>
        <w:t>Pers Soc Psychol Rev, 15</w:t>
      </w:r>
      <w:r w:rsidRPr="00A8271B">
        <w:t>(3), 219-266. doi: 10.1177/1088868310377394</w:t>
      </w:r>
    </w:p>
    <w:p w14:paraId="04E17E1D" w14:textId="77777777" w:rsidR="00A8271B" w:rsidRPr="00A8271B" w:rsidRDefault="00A8271B" w:rsidP="00A8271B">
      <w:pPr>
        <w:pStyle w:val="EndNoteBibliography"/>
        <w:spacing w:after="0"/>
        <w:ind w:left="720" w:hanging="720"/>
      </w:pPr>
      <w:r w:rsidRPr="00A8271B">
        <w:t xml:space="preserve">Moher, D., Liberati, A., Tetzlaff, J., Altman, D. G., &amp; Group, P. (2009). Preferred reporting items for systematic reviews and meta-analyses: the PRISMA statement. </w:t>
      </w:r>
      <w:r w:rsidRPr="00A8271B">
        <w:rPr>
          <w:i/>
        </w:rPr>
        <w:t>PLoS Med, 6</w:t>
      </w:r>
      <w:r w:rsidRPr="00A8271B">
        <w:t>(7), e1000097. doi: 10.1371/journal.pmed.1000097</w:t>
      </w:r>
    </w:p>
    <w:p w14:paraId="59AFD2FC" w14:textId="77777777" w:rsidR="00A8271B" w:rsidRPr="00A8271B" w:rsidRDefault="00A8271B" w:rsidP="00A8271B">
      <w:pPr>
        <w:pStyle w:val="EndNoteBibliography"/>
        <w:spacing w:after="0"/>
        <w:ind w:left="720" w:hanging="720"/>
      </w:pPr>
      <w:r w:rsidRPr="00A8271B">
        <w:t xml:space="preserve">Noone, C., McSharry, J., Smalle, M., Burns, A., Dwan, K., Devane, D., &amp; Morrissey, E. C. (2020). Video calls for reducing social isolation and loneliness in older people: a rapid review. </w:t>
      </w:r>
      <w:r w:rsidRPr="00A8271B">
        <w:rPr>
          <w:i/>
        </w:rPr>
        <w:t>Cochrane Database of Systematic Reviews</w:t>
      </w:r>
      <w:r w:rsidRPr="00A8271B">
        <w:t xml:space="preserve">(5). </w:t>
      </w:r>
    </w:p>
    <w:p w14:paraId="493DED15" w14:textId="77777777" w:rsidR="00A8271B" w:rsidRPr="00A8271B" w:rsidRDefault="00A8271B" w:rsidP="00A8271B">
      <w:pPr>
        <w:pStyle w:val="EndNoteBibliography"/>
        <w:spacing w:after="0"/>
        <w:ind w:left="720" w:hanging="720"/>
      </w:pPr>
      <w:r w:rsidRPr="00A8271B">
        <w:lastRenderedPageBreak/>
        <w:t xml:space="preserve">Quan, N. G., Lohman, M. C., Resciniti, N. V., &amp; Friedman, D. B. (2019). A systematic review of interventions for loneliness among older adults living in long-term care facilities. </w:t>
      </w:r>
      <w:r w:rsidRPr="00A8271B">
        <w:rPr>
          <w:i/>
        </w:rPr>
        <w:t>Aging Ment Health</w:t>
      </w:r>
      <w:r w:rsidRPr="00A8271B">
        <w:t>, 1-11. doi: 10.1080/13607863.2019.1673311</w:t>
      </w:r>
    </w:p>
    <w:p w14:paraId="67BD08CE" w14:textId="77777777" w:rsidR="00A8271B" w:rsidRPr="00A8271B" w:rsidRDefault="00A8271B" w:rsidP="00A8271B">
      <w:pPr>
        <w:pStyle w:val="EndNoteBibliography"/>
        <w:spacing w:after="0"/>
        <w:ind w:left="720" w:hanging="720"/>
      </w:pPr>
      <w:r w:rsidRPr="00A8271B">
        <w:t xml:space="preserve">Radua, J., Ramella-Cravaro, V., Ioannidis, J. P. A., Reichenberg, A., Phiphopthatsanee, N., Amir, T., . . . Fusar-Poli, P. (2018). What causes psychosis? An umbrella review of risk and protective factors. </w:t>
      </w:r>
      <w:r w:rsidRPr="00A8271B">
        <w:rPr>
          <w:i/>
        </w:rPr>
        <w:t>World Psychiatry, 17</w:t>
      </w:r>
      <w:r w:rsidRPr="00A8271B">
        <w:t>(1), 49-66. doi: 10.1002/wps.20490</w:t>
      </w:r>
    </w:p>
    <w:p w14:paraId="5A07C04B" w14:textId="77777777" w:rsidR="00A8271B" w:rsidRPr="00A8271B" w:rsidRDefault="00A8271B" w:rsidP="00A8271B">
      <w:pPr>
        <w:pStyle w:val="EndNoteBibliography"/>
        <w:spacing w:after="0"/>
        <w:ind w:left="720" w:hanging="720"/>
      </w:pPr>
      <w:r w:rsidRPr="00A8271B">
        <w:t xml:space="preserve">Raglan, O., Kalliala, I., Markozannes, G., Cividini, S., Gunter, M. J., Nautiyal, J., . . . Kyrgiou, M. (2018). Risk factors for endometrial cancer: An umbrella review of the literature. </w:t>
      </w:r>
      <w:r w:rsidRPr="00A8271B">
        <w:rPr>
          <w:i/>
        </w:rPr>
        <w:t>Int J Cancer</w:t>
      </w:r>
      <w:r w:rsidRPr="00A8271B">
        <w:t>. doi: 10.1002/ijc.31961</w:t>
      </w:r>
    </w:p>
    <w:p w14:paraId="7668E7F1" w14:textId="77777777" w:rsidR="00A8271B" w:rsidRPr="00A8271B" w:rsidRDefault="00A8271B" w:rsidP="00A8271B">
      <w:pPr>
        <w:pStyle w:val="EndNoteBibliography"/>
        <w:spacing w:after="0"/>
        <w:ind w:left="720" w:hanging="720"/>
      </w:pPr>
      <w:r w:rsidRPr="00A8271B">
        <w:t xml:space="preserve">Russell, D. W. (1996). UCLA Loneliness Scale (Version 3): Reliability, validity, and factor structure. </w:t>
      </w:r>
      <w:r w:rsidRPr="00A8271B">
        <w:rPr>
          <w:i/>
        </w:rPr>
        <w:t>Journal of personality assessment, 66</w:t>
      </w:r>
      <w:r w:rsidRPr="00A8271B">
        <w:t xml:space="preserve">(1), 20-40. </w:t>
      </w:r>
    </w:p>
    <w:p w14:paraId="3196FB91" w14:textId="77777777" w:rsidR="00A8271B" w:rsidRPr="00A8271B" w:rsidRDefault="00A8271B" w:rsidP="00A8271B">
      <w:pPr>
        <w:pStyle w:val="EndNoteBibliography"/>
        <w:spacing w:after="0"/>
        <w:ind w:left="720" w:hanging="720"/>
      </w:pPr>
      <w:r w:rsidRPr="00A8271B">
        <w:t xml:space="preserve">Shea, B. J., Reeves, B. C., Wells, G., Thuku, M., Hamel, C., Moran, J., . . . Henry, D. A. (2017). AMSTAR 2: a critical appraisal tool for systematic reviews that include randomised or non-randomised studies of healthcare interventions, or both. </w:t>
      </w:r>
      <w:r w:rsidRPr="00A8271B">
        <w:rPr>
          <w:i/>
        </w:rPr>
        <w:t>BMJ, 358</w:t>
      </w:r>
      <w:r w:rsidRPr="00A8271B">
        <w:t>, j4008. doi: 10.1136/bmj.j4008</w:t>
      </w:r>
    </w:p>
    <w:p w14:paraId="083DBCA0" w14:textId="77777777" w:rsidR="00A8271B" w:rsidRPr="00A8271B" w:rsidRDefault="00A8271B" w:rsidP="00A8271B">
      <w:pPr>
        <w:pStyle w:val="EndNoteBibliography"/>
        <w:spacing w:after="0"/>
        <w:ind w:left="720" w:hanging="720"/>
      </w:pPr>
      <w:r w:rsidRPr="00A8271B">
        <w:t xml:space="preserve">Siemieniuk, R., &amp; Guyatt, G. (2019). What is GRADE. </w:t>
      </w:r>
      <w:r w:rsidRPr="00A8271B">
        <w:rPr>
          <w:i/>
        </w:rPr>
        <w:t>British medical journal best practice. Available at https://bestpractice. bmj. com/info/us/toolkit/learn-ebm/what-is-grade/. Accessed July, 10</w:t>
      </w:r>
      <w:r w:rsidRPr="00A8271B">
        <w:t xml:space="preserve">. </w:t>
      </w:r>
    </w:p>
    <w:p w14:paraId="4379FC86" w14:textId="77777777" w:rsidR="00A8271B" w:rsidRPr="005842C1" w:rsidRDefault="00A8271B" w:rsidP="00A8271B">
      <w:pPr>
        <w:pStyle w:val="EndNoteBibliography"/>
        <w:spacing w:after="0"/>
        <w:ind w:left="720" w:hanging="720"/>
        <w:rPr>
          <w:lang w:val="it-IT"/>
        </w:rPr>
      </w:pPr>
      <w:r w:rsidRPr="00A8271B">
        <w:t xml:space="preserve">Siette, J., Cassidy, M., &amp; Priebe, S. (2017). Effectiveness of befriending interventions: a systematic review and meta-analysis. </w:t>
      </w:r>
      <w:r w:rsidRPr="005842C1">
        <w:rPr>
          <w:i/>
          <w:lang w:val="it-IT"/>
        </w:rPr>
        <w:t>BMJ open, 7</w:t>
      </w:r>
      <w:r w:rsidRPr="005842C1">
        <w:rPr>
          <w:lang w:val="it-IT"/>
        </w:rPr>
        <w:t>(4), e014304. doi: 10.1136/bmjopen-2016-014304</w:t>
      </w:r>
    </w:p>
    <w:p w14:paraId="39D97593" w14:textId="77777777" w:rsidR="00A8271B" w:rsidRPr="00A8271B" w:rsidRDefault="00A8271B" w:rsidP="00A8271B">
      <w:pPr>
        <w:pStyle w:val="EndNoteBibliography"/>
        <w:spacing w:after="0"/>
        <w:ind w:left="720" w:hanging="720"/>
      </w:pPr>
      <w:r w:rsidRPr="005842C1">
        <w:rPr>
          <w:lang w:val="it-IT"/>
        </w:rPr>
        <w:t xml:space="preserve">Solmi, M., Veronese, N., Galvano, D., Favaro, A., Ostinelli, E. G., Noventa, V., . . . </w:t>
      </w:r>
      <w:r w:rsidRPr="00A8271B">
        <w:t xml:space="preserve">Shin, J. I. (2020). Factors associated with loneliness: an umbrella review of observational studies. </w:t>
      </w:r>
      <w:r w:rsidRPr="00A8271B">
        <w:rPr>
          <w:i/>
        </w:rPr>
        <w:t>Journal of affective disorders</w:t>
      </w:r>
      <w:r w:rsidRPr="00A8271B">
        <w:t xml:space="preserve">. </w:t>
      </w:r>
    </w:p>
    <w:p w14:paraId="66805A86" w14:textId="77777777" w:rsidR="00A8271B" w:rsidRPr="00A8271B" w:rsidRDefault="00A8271B" w:rsidP="00A8271B">
      <w:pPr>
        <w:pStyle w:val="EndNoteBibliography"/>
        <w:spacing w:after="0"/>
        <w:ind w:left="720" w:hanging="720"/>
      </w:pPr>
      <w:r w:rsidRPr="00A8271B">
        <w:t xml:space="preserve">Stroup, D. F., Berlin, J. A., Morton, S. C., Olkin, I., Williamson, G. D., Rennie, D., . . . Thacker, S. B. (2000). Meta-analysis of observational studies in epidemiology: a proposal for reporting. Meta-analysis Of Observational Studies in Epidemiology (MOOSE) group. </w:t>
      </w:r>
      <w:r w:rsidRPr="00A8271B">
        <w:rPr>
          <w:i/>
        </w:rPr>
        <w:t>JAMA, 283</w:t>
      </w:r>
      <w:r w:rsidRPr="00A8271B">
        <w:t xml:space="preserve">(15), 2008-2012. </w:t>
      </w:r>
    </w:p>
    <w:p w14:paraId="651DA384" w14:textId="77777777" w:rsidR="00A8271B" w:rsidRPr="00A8271B" w:rsidRDefault="00A8271B" w:rsidP="00A8271B">
      <w:pPr>
        <w:pStyle w:val="EndNoteBibliography"/>
        <w:spacing w:after="0"/>
        <w:ind w:left="720" w:hanging="720"/>
      </w:pPr>
      <w:r w:rsidRPr="00A8271B">
        <w:t xml:space="preserve">Theodoratou, E., Tzoulaki, I., Zgaga, L., &amp; Ioannidis, J. P. (2014). Vitamin D and multiple health outcomes: umbrella review of systematic reviews and meta-analyses of observational studies and randomised trials. </w:t>
      </w:r>
      <w:r w:rsidRPr="00A8271B">
        <w:rPr>
          <w:i/>
        </w:rPr>
        <w:t>BMJ, 348</w:t>
      </w:r>
      <w:r w:rsidRPr="00A8271B">
        <w:t>, g2035. doi: 10.1136/bmj.g2035</w:t>
      </w:r>
    </w:p>
    <w:p w14:paraId="3D16DAD1" w14:textId="77777777" w:rsidR="00A8271B" w:rsidRPr="00A8271B" w:rsidRDefault="00A8271B" w:rsidP="00A8271B">
      <w:pPr>
        <w:pStyle w:val="EndNoteBibliography"/>
        <w:spacing w:after="0"/>
        <w:ind w:left="720" w:hanging="720"/>
      </w:pPr>
      <w:r w:rsidRPr="00A8271B">
        <w:t xml:space="preserve">Vaux, A. (1988). </w:t>
      </w:r>
      <w:r w:rsidRPr="00A8271B">
        <w:rPr>
          <w:i/>
        </w:rPr>
        <w:t>Social support: Theory, research, and intervention</w:t>
      </w:r>
      <w:r w:rsidRPr="00A8271B">
        <w:t>: Praeger publishers.</w:t>
      </w:r>
    </w:p>
    <w:p w14:paraId="30D551ED" w14:textId="77777777" w:rsidR="00A8271B" w:rsidRPr="00A8271B" w:rsidRDefault="00A8271B" w:rsidP="00A8271B">
      <w:pPr>
        <w:pStyle w:val="EndNoteBibliography"/>
        <w:spacing w:after="0"/>
        <w:ind w:left="720" w:hanging="720"/>
      </w:pPr>
      <w:r w:rsidRPr="00A8271B">
        <w:t xml:space="preserve">Victor, C. R., Scambler, S., Bowling, A., &amp; Bond, J. (2005). The prevalence of and risk factors for, loneliness in later life: a survey of older people in Great Britain. </w:t>
      </w:r>
      <w:r w:rsidRPr="00A8271B">
        <w:rPr>
          <w:i/>
        </w:rPr>
        <w:t>Ageing and Society, 25</w:t>
      </w:r>
      <w:r w:rsidRPr="00A8271B">
        <w:t xml:space="preserve">(6), 357-375. </w:t>
      </w:r>
    </w:p>
    <w:p w14:paraId="02B4CE50" w14:textId="77777777" w:rsidR="00A8271B" w:rsidRPr="00A8271B" w:rsidRDefault="00A8271B" w:rsidP="00A8271B">
      <w:pPr>
        <w:pStyle w:val="EndNoteBibliography"/>
        <w:spacing w:after="0"/>
        <w:ind w:left="720" w:hanging="720"/>
      </w:pPr>
      <w:r w:rsidRPr="00A8271B">
        <w:t xml:space="preserve">Vilendrer, S., Patel, B., Chadwick, W., Hwa, M., Asch, S., Pageler, N., . . . Sharp, C. (2020). Rapid Deployment of Inpatient Telemedicine In Response to COVID-19 Across Three Health Systems. </w:t>
      </w:r>
      <w:r w:rsidRPr="00A8271B">
        <w:rPr>
          <w:i/>
        </w:rPr>
        <w:t>Journal of the American Medical Informatics Association</w:t>
      </w:r>
      <w:r w:rsidRPr="00A8271B">
        <w:t xml:space="preserve">. </w:t>
      </w:r>
    </w:p>
    <w:p w14:paraId="6D5B850A" w14:textId="77777777" w:rsidR="00A8271B" w:rsidRPr="00A8271B" w:rsidRDefault="00A8271B" w:rsidP="00A8271B">
      <w:pPr>
        <w:pStyle w:val="EndNoteBibliography"/>
        <w:ind w:left="720" w:hanging="720"/>
      </w:pPr>
      <w:r w:rsidRPr="00A8271B">
        <w:t xml:space="preserve">Zasloff, R. L., &amp; Kidd, A. H. (1994). Loneliness and pet ownership among single women. </w:t>
      </w:r>
      <w:r w:rsidRPr="00A8271B">
        <w:rPr>
          <w:i/>
        </w:rPr>
        <w:t>Psychological Reports, 75</w:t>
      </w:r>
      <w:r w:rsidRPr="00A8271B">
        <w:t xml:space="preserve">(2), 747-752. </w:t>
      </w:r>
    </w:p>
    <w:p w14:paraId="6B0BB064" w14:textId="77777777" w:rsidR="00973B41" w:rsidRPr="008E16E8" w:rsidRDefault="00FA088F" w:rsidP="00B51CB2">
      <w:pPr>
        <w:pStyle w:val="EndNoteBibliography"/>
        <w:spacing w:after="0" w:line="480" w:lineRule="auto"/>
        <w:ind w:left="720" w:hanging="720"/>
        <w:rPr>
          <w:rFonts w:ascii="Times New Roman" w:eastAsia="Times New Roman" w:hAnsi="Times New Roman"/>
          <w:sz w:val="24"/>
          <w:szCs w:val="24"/>
          <w:lang w:val="en-GB" w:eastAsia="ar-SA"/>
        </w:rPr>
      </w:pPr>
      <w:r w:rsidRPr="008E16E8">
        <w:rPr>
          <w:rFonts w:ascii="Times New Roman" w:eastAsia="Times New Roman" w:hAnsi="Times New Roman"/>
          <w:sz w:val="24"/>
          <w:szCs w:val="24"/>
          <w:lang w:val="en-GB" w:eastAsia="ar-SA"/>
        </w:rPr>
        <w:fldChar w:fldCharType="end"/>
      </w:r>
    </w:p>
    <w:p w14:paraId="0BCA88FB" w14:textId="77777777" w:rsidR="00973B41" w:rsidRPr="008E16E8" w:rsidRDefault="00973B41" w:rsidP="00B51CB2">
      <w:pPr>
        <w:suppressAutoHyphens/>
        <w:spacing w:after="0" w:line="480" w:lineRule="auto"/>
        <w:rPr>
          <w:rFonts w:ascii="Times New Roman" w:eastAsia="Times New Roman" w:hAnsi="Times New Roman"/>
          <w:sz w:val="24"/>
          <w:szCs w:val="24"/>
          <w:lang w:val="en-GB" w:eastAsia="ar-SA"/>
        </w:rPr>
        <w:sectPr w:rsidR="00973B41" w:rsidRPr="008E16E8" w:rsidSect="008039B2">
          <w:footerReference w:type="default" r:id="rId7"/>
          <w:pgSz w:w="11906" w:h="16838"/>
          <w:pgMar w:top="1417" w:right="1134" w:bottom="1134" w:left="1134" w:header="708" w:footer="708" w:gutter="0"/>
          <w:cols w:space="708"/>
          <w:docGrid w:linePitch="360"/>
        </w:sectPr>
      </w:pPr>
    </w:p>
    <w:p w14:paraId="73F5B67C" w14:textId="77777777" w:rsidR="00F070FC" w:rsidRDefault="00933BC4" w:rsidP="004A40A5">
      <w:pPr>
        <w:pStyle w:val="Heading1"/>
        <w:jc w:val="left"/>
        <w:rPr>
          <w:lang w:val="en-GB" w:eastAsia="ar-SA"/>
        </w:rPr>
      </w:pPr>
      <w:r w:rsidRPr="008E16E8">
        <w:rPr>
          <w:lang w:val="en-GB"/>
        </w:rPr>
        <w:lastRenderedPageBreak/>
        <w:t>Figure 1. PRISMA flow-chart</w:t>
      </w:r>
    </w:p>
    <w:p w14:paraId="3466A0D1" w14:textId="77777777" w:rsidR="00F070FC" w:rsidRPr="00F070FC" w:rsidRDefault="00F070FC" w:rsidP="00F070FC">
      <w:pPr>
        <w:rPr>
          <w:rFonts w:ascii="Times New Roman" w:eastAsia="Times New Roman" w:hAnsi="Times New Roman"/>
          <w:sz w:val="24"/>
          <w:szCs w:val="24"/>
          <w:lang w:val="en-GB" w:eastAsia="ar-SA"/>
        </w:rPr>
      </w:pPr>
    </w:p>
    <w:p w14:paraId="60344FCF" w14:textId="77777777" w:rsidR="00F070FC" w:rsidRDefault="00F070FC" w:rsidP="00F070FC">
      <w:pPr>
        <w:rPr>
          <w:rFonts w:ascii="Times New Roman" w:eastAsia="Times New Roman" w:hAnsi="Times New Roman"/>
          <w:sz w:val="24"/>
          <w:szCs w:val="24"/>
          <w:lang w:val="en-GB" w:eastAsia="ar-SA"/>
        </w:rPr>
      </w:pPr>
    </w:p>
    <w:p w14:paraId="51E6A8E4" w14:textId="77777777" w:rsidR="00F070FC" w:rsidRPr="00233C6B" w:rsidRDefault="00F070FC" w:rsidP="00F070FC">
      <w:pPr>
        <w:tabs>
          <w:tab w:val="center" w:pos="4819"/>
        </w:tabs>
        <w:spacing w:after="0" w:line="360" w:lineRule="auto"/>
        <w:rPr>
          <w:rFonts w:ascii="Times New Roman" w:eastAsia="Times New Roman" w:hAnsi="Times New Roman"/>
          <w:lang w:val="en-US" w:eastAsia="ar-SA"/>
        </w:rPr>
      </w:pPr>
      <w:r>
        <w:rPr>
          <w:rFonts w:ascii="Times New Roman" w:hAnsi="Times New Roman"/>
          <w:noProof/>
          <w:lang w:val="en-GB" w:eastAsia="en-GB"/>
        </w:rPr>
        <mc:AlternateContent>
          <mc:Choice Requires="wps">
            <w:drawing>
              <wp:anchor distT="0" distB="0" distL="114300" distR="114300" simplePos="0" relativeHeight="251654656" behindDoc="0" locked="0" layoutInCell="1" allowOverlap="1" wp14:anchorId="4A34E2B7" wp14:editId="69EA6530">
                <wp:simplePos x="0" y="0"/>
                <wp:positionH relativeFrom="column">
                  <wp:posOffset>-994410</wp:posOffset>
                </wp:positionH>
                <wp:positionV relativeFrom="paragraph">
                  <wp:posOffset>684530</wp:posOffset>
                </wp:positionV>
                <wp:extent cx="1371600" cy="297180"/>
                <wp:effectExtent l="0" t="533400" r="0" b="541020"/>
                <wp:wrapNone/>
                <wp:docPr id="6" name="Rettangolo con angoli arrotondati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371600" cy="297180"/>
                        </a:xfrm>
                        <a:prstGeom prst="roundRect">
                          <a:avLst>
                            <a:gd name="adj" fmla="val 16667"/>
                          </a:avLst>
                        </a:prstGeom>
                        <a:solidFill>
                          <a:srgbClr val="FFFFFF"/>
                        </a:solidFill>
                        <a:ln w="9525">
                          <a:solidFill>
                            <a:srgbClr val="000000"/>
                          </a:solidFill>
                          <a:round/>
                          <a:headEnd/>
                          <a:tailEnd/>
                        </a:ln>
                      </wps:spPr>
                      <wps:txbx>
                        <w:txbxContent>
                          <w:p w14:paraId="5E342667"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Identification</w:t>
                            </w:r>
                          </w:p>
                          <w:p w14:paraId="11B236BB" w14:textId="77777777" w:rsidR="00F070FC" w:rsidRPr="008C7226" w:rsidRDefault="00F070FC" w:rsidP="00F070FC">
                            <w:pPr>
                              <w:pStyle w:val="Heading2"/>
                              <w:shd w:val="clear" w:color="auto" w:fill="FFFFFF"/>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34E2B7" id="Rettangolo con angoli arrotondati 4" o:spid="_x0000_s1026" style="position:absolute;margin-left:-78.3pt;margin-top:53.9pt;width:108pt;height:23.4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r8SAIAAJEEAAAOAAAAZHJzL2Uyb0RvYy54bWysVFFv0zAQfkfiP1h+p2nDmm5R02nqKEIa&#10;MG3wAxzbaQyOz9hu0/37nd20pPCGyIPls+8+333fXZa3h06TvXReganobDKlRBoOQpltRb9/27y7&#10;psQHZgTTYGRFX6Snt6u3b5a9LWUOLWghHUEQ48veVrQNwZZZ5nkrO+YnYKXBywZcxwKabpsJx3pE&#10;73SWT6dF1oMT1gGX3uPp/fGSrhJ+00gevjaNl4HoimJuIa0urXVcs9WSlVvHbKv4kAb7hyw6pgw+&#10;eoa6Z4GRnVN/QXWKO/DQhAmHLoOmUVymGrCa2fSPap5bZmWqBcnx9kyT/3+w/Mv+0RElKlpQYliH&#10;Ej3JgIJtQQPhYEjaKsKcgwCoY1DkKtLWW19i9LN9dLFwbx+A//TEwLrFEHnnLZKPLRF9swvnaHgM&#10;I3X/GQS+yHYBEnuHxnUE38GwAtXFLx0jTeSQNHs5ayYPgXA8nL1fzAr0Ixzv8pvF7DqJmrEygsXM&#10;rPPho4SOxE1FHeyMeMLcEjTbP/iQhBND+Uz8oKTpNLbBnmkyK4pikWpg5eCM2CfMVDloJTZK62S4&#10;bb3WjmBoRTfpG4L92E0b0lf0Zp7PUxYXd34MkUg4VXThlupI7dtKJj4YkfaBKX3cY5baDNRHto+K&#10;hUN9GMSrQbygCIlu5A+HGNmJa75As8eZqKj/tWNOUqI/GWy6q/kij0M0NtzYqMcGM7wFHLVAsYfi&#10;dh2Og7ezTm3b1BuRMgN3qH+jwqlRjokNqWPf4+5isMZ28vr9J1m9AgAA//8DAFBLAwQUAAYACAAA&#10;ACEA5BWfIuAAAAAKAQAADwAAAGRycy9kb3ducmV2LnhtbEyPQU/DMAyF70j8h8hIXFCXkgKD0nRC&#10;AzRpOzGQ4Jg2pq3WOFWTbeXf453gZvs9PX+vWEyuFwccQ+dJw/UsBYFUe9tRo+Hj/TW5BxGiIWt6&#10;T6jhBwMsyvOzwuTWH+kND9vYCA6hkBsNbYxDLmWoW3QmzPyAxNq3H52JvI6NtKM5crjrpUrTO+lM&#10;R/yhNQMuW6x3273TcPU5N9XGZrv1Rj6vs5fl1yqoG60vL6anRxARp/hnhhM+o0PJTJXfkw2i15DM&#10;FXeJGlSmQLAhUbc8VKfDgwJZFvJ/hfIXAAD//wMAUEsBAi0AFAAGAAgAAAAhALaDOJL+AAAA4QEA&#10;ABMAAAAAAAAAAAAAAAAAAAAAAFtDb250ZW50X1R5cGVzXS54bWxQSwECLQAUAAYACAAAACEAOP0h&#10;/9YAAACUAQAACwAAAAAAAAAAAAAAAAAvAQAAX3JlbHMvLnJlbHNQSwECLQAUAAYACAAAACEADhpK&#10;/EgCAACRBAAADgAAAAAAAAAAAAAAAAAuAgAAZHJzL2Uyb0RvYy54bWxQSwECLQAUAAYACAAAACEA&#10;5BWfIuAAAAAKAQAADwAAAAAAAAAAAAAAAACiBAAAZHJzL2Rvd25yZXYueG1sUEsFBgAAAAAEAAQA&#10;8wAAAK8FAAAAAA==&#10;">
                <v:path arrowok="t"/>
                <o:lock v:ext="edit" aspectratio="t"/>
                <v:textbox style="layout-flow:vertical;mso-layout-flow-alt:bottom-to-top" inset="3.6pt,,3.6pt">
                  <w:txbxContent>
                    <w:p w14:paraId="5E342667"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Identification</w:t>
                      </w:r>
                    </w:p>
                    <w:p w14:paraId="11B236BB" w14:textId="77777777" w:rsidR="00F070FC" w:rsidRPr="008C7226" w:rsidRDefault="00F070FC" w:rsidP="00F070FC">
                      <w:pPr>
                        <w:pStyle w:val="Heading2"/>
                        <w:shd w:val="clear" w:color="auto" w:fill="FFFFFF"/>
                      </w:pPr>
                    </w:p>
                  </w:txbxContent>
                </v:textbox>
              </v:roundrect>
            </w:pict>
          </mc:Fallback>
        </mc:AlternateContent>
      </w:r>
    </w:p>
    <w:p w14:paraId="7CEA5A54"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49536" behindDoc="0" locked="0" layoutInCell="1" allowOverlap="1" wp14:anchorId="6038D30E" wp14:editId="7F059A25">
                <wp:simplePos x="0" y="0"/>
                <wp:positionH relativeFrom="column">
                  <wp:posOffset>50165</wp:posOffset>
                </wp:positionH>
                <wp:positionV relativeFrom="paragraph">
                  <wp:posOffset>57150</wp:posOffset>
                </wp:positionV>
                <wp:extent cx="2228850" cy="953135"/>
                <wp:effectExtent l="0" t="0" r="0" b="0"/>
                <wp:wrapNone/>
                <wp:docPr id="34" name="Rettangolo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8850" cy="953135"/>
                        </a:xfrm>
                        <a:prstGeom prst="rect">
                          <a:avLst/>
                        </a:prstGeom>
                        <a:solidFill>
                          <a:srgbClr val="FFFFFF"/>
                        </a:solidFill>
                        <a:ln w="9525">
                          <a:solidFill>
                            <a:srgbClr val="000000"/>
                          </a:solidFill>
                          <a:miter lim="800000"/>
                          <a:headEnd/>
                          <a:tailEnd/>
                        </a:ln>
                      </wps:spPr>
                      <wps:txbx>
                        <w:txbxContent>
                          <w:p w14:paraId="5339106E"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 xml:space="preserve">Records identified through database searching in PubMed, </w:t>
                            </w:r>
                            <w:proofErr w:type="spellStart"/>
                            <w:r w:rsidRPr="00AD5119">
                              <w:rPr>
                                <w:rFonts w:ascii="Times New Roman" w:hAnsi="Times New Roman"/>
                                <w:sz w:val="24"/>
                                <w:szCs w:val="24"/>
                                <w:lang w:val="en-GB"/>
                              </w:rPr>
                              <w:t>PsychInfo</w:t>
                            </w:r>
                            <w:proofErr w:type="spellEnd"/>
                            <w:r w:rsidRPr="00AD5119">
                              <w:rPr>
                                <w:rFonts w:ascii="Times New Roman" w:hAnsi="Times New Roman"/>
                                <w:sz w:val="24"/>
                                <w:szCs w:val="24"/>
                                <w:lang w:val="en-GB"/>
                              </w:rPr>
                              <w:t>, Embase</w:t>
                            </w:r>
                            <w:r w:rsidRPr="00AD5119">
                              <w:rPr>
                                <w:rFonts w:ascii="Times New Roman" w:hAnsi="Times New Roman"/>
                                <w:sz w:val="24"/>
                                <w:szCs w:val="24"/>
                                <w:lang w:val="en-GB"/>
                              </w:rPr>
                              <w:br/>
                            </w:r>
                            <w:r w:rsidRPr="00126274">
                              <w:rPr>
                                <w:rFonts w:ascii="Times New Roman" w:hAnsi="Times New Roman"/>
                                <w:sz w:val="24"/>
                                <w:szCs w:val="24"/>
                                <w:lang w:val="en-GB"/>
                              </w:rPr>
                              <w:t xml:space="preserve">(n = </w:t>
                            </w:r>
                            <w:r w:rsidRPr="007B724B">
                              <w:rPr>
                                <w:rFonts w:ascii="Times New Roman" w:hAnsi="Times New Roman"/>
                                <w:sz w:val="24"/>
                                <w:szCs w:val="24"/>
                                <w:lang w:val="en-GB"/>
                              </w:rPr>
                              <w:t>269)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8D30E" id="Rettangolo 34" o:spid="_x0000_s1027" style="position:absolute;margin-left:3.95pt;margin-top:4.5pt;width:175.5pt;height:75.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ODMIgIAAE0EAAAOAAAAZHJzL2Uyb0RvYy54bWysVFFv0zAQfkfiP1h+p2nTFnVR02nqKEIa&#10;MDH4AY7jJBa2z9huk/HrOTtdlwFPiDxYPt/589333WV7PWhFTsJ5Caaki9mcEmE41NK0Jf329fBm&#10;Q4kPzNRMgRElfRSeXu9ev9r2thA5dKBq4QiCGF/0tqRdCLbIMs87oZmfgRUGnQ04zQKars1qx3pE&#10;1yrL5/O3WQ+utg648B5Pb0cn3SX8phE8fG4aLwJRJcXcQlpdWqu4ZrstK1rHbCf5OQ32D1loJg0+&#10;eoG6ZYGRo5N/QGnJHXhowoyDzqBpJBepBqxmMf+tmoeOWZFqQXK8vdDk/x8s/3S6d0TWJV2uKDFM&#10;o0ZfREDFWlBA8BAZ6q0vMPDB3rtYo7d3wL97YmDfYZy48RZ5RvVjbPYiOBoer5Gq/wg1YrNjgETU&#10;0DgdwZACMiQ9Hi96iCEQjod5nm82a5SNo+9qvVws1+kJVjzdts6H9wI0iZuSOswjobPTnQ8xG1Y8&#10;haTMQcn6IJVKhmurvXLkxLA3Duk7o/tpmDKkj6/n64T8wuenEPP0/Q1Cy4BNrqQu6eYSxIpOsPqd&#10;qVMLBibVuMeUlTnzGKkb6Q9DNSSZEsmR1grqRyTWwdjTOIO46cD9pKTHfi6p/3FkTlCiPhhsmKvF&#10;ahUHYGq4qVFNDWY4QpU0UDJu92EcmqN1su2S2JFDAzcoaCMT189ZndPHnk0SnOcrDsXUTlHPf4Hd&#10;LwAAAP//AwBQSwMEFAAGAAgAAAAhAKo0Up/dAAAABwEAAA8AAABkcnMvZG93bnJldi54bWxMj0FL&#10;w0AQhe+C/2EZwYvYTZTaJmZTiuJFELEVe91mp5vg7mzIbtPor3c86fHxPt58U60m78SIQ+wCKchn&#10;GQikJpiOrIL37dP1EkRMmox2gVDBF0ZY1ednlS5NONEbjptkBY9QLLWCNqW+lDI2LXodZ6FH4u4Q&#10;Bq8Tx8FKM+gTj3snb7LsTnrdEV9odY8PLTafm6NX8LF4SbvsMd8e7Ejfz5Nbv17trFKXF9P6HkTC&#10;Kf3B8KvP6lCz0z4cyUThFCwKBhUU/BC3t/Ml5z1j8yIHWVfyv3/9AwAA//8DAFBLAQItABQABgAI&#10;AAAAIQC2gziS/gAAAOEBAAATAAAAAAAAAAAAAAAAAAAAAABbQ29udGVudF9UeXBlc10ueG1sUEsB&#10;Ai0AFAAGAAgAAAAhADj9If/WAAAAlAEAAAsAAAAAAAAAAAAAAAAALwEAAF9yZWxzLy5yZWxzUEsB&#10;Ai0AFAAGAAgAAAAhAG+E4MwiAgAATQQAAA4AAAAAAAAAAAAAAAAALgIAAGRycy9lMm9Eb2MueG1s&#10;UEsBAi0AFAAGAAgAAAAhAKo0Up/dAAAABwEAAA8AAAAAAAAAAAAAAAAAfAQAAGRycy9kb3ducmV2&#10;LnhtbFBLBQYAAAAABAAEAPMAAACGBQAAAAA=&#10;">
                <v:path arrowok="t"/>
                <o:lock v:ext="edit" aspectratio="t"/>
                <v:textbox inset=",7.2pt,,7.2pt">
                  <w:txbxContent>
                    <w:p w14:paraId="5339106E"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 xml:space="preserve">Records identified through database searching in PubMed, </w:t>
                      </w:r>
                      <w:proofErr w:type="spellStart"/>
                      <w:r w:rsidRPr="00AD5119">
                        <w:rPr>
                          <w:rFonts w:ascii="Times New Roman" w:hAnsi="Times New Roman"/>
                          <w:sz w:val="24"/>
                          <w:szCs w:val="24"/>
                          <w:lang w:val="en-GB"/>
                        </w:rPr>
                        <w:t>PsychInfo</w:t>
                      </w:r>
                      <w:proofErr w:type="spellEnd"/>
                      <w:r w:rsidRPr="00AD5119">
                        <w:rPr>
                          <w:rFonts w:ascii="Times New Roman" w:hAnsi="Times New Roman"/>
                          <w:sz w:val="24"/>
                          <w:szCs w:val="24"/>
                          <w:lang w:val="en-GB"/>
                        </w:rPr>
                        <w:t>, Embase</w:t>
                      </w:r>
                      <w:r w:rsidRPr="00AD5119">
                        <w:rPr>
                          <w:rFonts w:ascii="Times New Roman" w:hAnsi="Times New Roman"/>
                          <w:sz w:val="24"/>
                          <w:szCs w:val="24"/>
                          <w:lang w:val="en-GB"/>
                        </w:rPr>
                        <w:br/>
                      </w:r>
                      <w:r w:rsidRPr="00126274">
                        <w:rPr>
                          <w:rFonts w:ascii="Times New Roman" w:hAnsi="Times New Roman"/>
                          <w:sz w:val="24"/>
                          <w:szCs w:val="24"/>
                          <w:lang w:val="en-GB"/>
                        </w:rPr>
                        <w:t xml:space="preserve">(n = </w:t>
                      </w:r>
                      <w:r w:rsidRPr="007B724B">
                        <w:rPr>
                          <w:rFonts w:ascii="Times New Roman" w:hAnsi="Times New Roman"/>
                          <w:sz w:val="24"/>
                          <w:szCs w:val="24"/>
                          <w:lang w:val="en-GB"/>
                        </w:rPr>
                        <w:t>269)</w:t>
                      </w:r>
                    </w:p>
                  </w:txbxContent>
                </v:textbox>
              </v:rect>
            </w:pict>
          </mc:Fallback>
        </mc:AlternateContent>
      </w:r>
      <w:r>
        <w:rPr>
          <w:noProof/>
          <w:lang w:val="en-GB" w:eastAsia="en-GB"/>
        </w:rPr>
        <mc:AlternateContent>
          <mc:Choice Requires="wps">
            <w:drawing>
              <wp:anchor distT="0" distB="0" distL="114300" distR="114300" simplePos="0" relativeHeight="251655680" behindDoc="0" locked="0" layoutInCell="1" allowOverlap="1" wp14:anchorId="14F78A62" wp14:editId="77849EB3">
                <wp:simplePos x="0" y="0"/>
                <wp:positionH relativeFrom="column">
                  <wp:posOffset>2434590</wp:posOffset>
                </wp:positionH>
                <wp:positionV relativeFrom="paragraph">
                  <wp:posOffset>100965</wp:posOffset>
                </wp:positionV>
                <wp:extent cx="2228850" cy="914400"/>
                <wp:effectExtent l="0" t="0" r="0" b="0"/>
                <wp:wrapNone/>
                <wp:docPr id="35" name="Rettangolo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8850" cy="914400"/>
                        </a:xfrm>
                        <a:prstGeom prst="rect">
                          <a:avLst/>
                        </a:prstGeom>
                        <a:solidFill>
                          <a:srgbClr val="FFFFFF"/>
                        </a:solidFill>
                        <a:ln w="9525">
                          <a:solidFill>
                            <a:srgbClr val="000000"/>
                          </a:solidFill>
                          <a:miter lim="800000"/>
                          <a:headEnd/>
                          <a:tailEnd/>
                        </a:ln>
                      </wps:spPr>
                      <wps:txbx>
                        <w:txbxContent>
                          <w:p w14:paraId="2211FEE5"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Additional records identified through manual search</w:t>
                            </w:r>
                            <w:r w:rsidRPr="00AD5119">
                              <w:rPr>
                                <w:rFonts w:ascii="Times New Roman" w:hAnsi="Times New Roman"/>
                                <w:sz w:val="24"/>
                                <w:szCs w:val="24"/>
                                <w:lang w:val="en-GB"/>
                              </w:rPr>
                              <w:br/>
                              <w:t>(n = 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78A62" id="Rettangolo 35" o:spid="_x0000_s1028" style="position:absolute;margin-left:191.7pt;margin-top:7.95pt;width:175.5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56+IgIAAE0EAAAOAAAAZHJzL2Uyb0RvYy54bWysVMGO0zAQvSPxD5bvNGnYohI1Xa26FCEt&#10;7IqFD3BsJ7GwPcZ2myxfz8RpSxY4IXKwPPbk5c17M9lcD0aTo/RBga3ocpFTIi0HoWxb0a9f9q/W&#10;lITIrGAarKzokwz0evvyxaZ3pSygAy2kJwhiQ9m7inYxujLLAu+kYWEBTlq8bMAbFjH0bSY86xHd&#10;6KzI8zdZD144D1yGgKe30yXdJvymkTzeN02QkeiKIreYVp/Welyz7YaVrWeuU/xEg/0DC8OUxY9e&#10;oG5ZZOTg1R9QRnEPAZq44GAyaBrFZaoBq1nmv1Xz2DEnUy0oTnAXmcL/g+Wfjg+eKFHR1ytKLDPo&#10;0WcZ0bEWNBA8RIV6F0pMfHQPfqwxuDvg3wKxsOswT94Ehzqj+2Nu9ix5DAK+Rur+IwjEZocISaih&#10;8WYEQwnIkPx4uvghh0g4HhZFsV6v0DaOd2+XV1d5Mixj5flt50N8L8GQcVNRjzwSOjvehTiyYeU5&#10;JTEHrcReaZ0C39Y77cmRYW/s05MKwALnadqSHr++KlYJ+dldmEPk6fkbhFERm1wrU9H1JYmVnWTi&#10;nRWpBSNTetojZW1POo7STfLHoR6STcXZkBrEEwrrYeppnEHcdOB/UNJjP1c0fD8wLynRHyw2TJIP&#10;B2Ae+HlQzwNmOUJVNFIybXdxGpqD86rtktmjhhZu0NBGJa1HsydWJ/rYs8mC03yNQzGPU9avv8D2&#10;JwAAAP//AwBQSwMEFAAGAAgAAAAhAPSaanXgAAAACgEAAA8AAABkcnMvZG93bnJldi54bWxMj8FO&#10;wzAQRO9I/IO1SFxQ65QU2oY4VQXiglQh2ope3XibRNjrKHbTwNezcIHjzjzNzuTLwVnRYxcaTwom&#10;4wQEUulNQ5WC3fZ5NAcRoiajrSdU8IkBlsXlRa4z48/0hv0mVoJDKGRaQR1jm0kZyhqdDmPfIrF3&#10;9J3Tkc+ukqbTZw53Vt4myb10uiH+UOsWH2ssPzYnp+B9to775GmyPVY9fb0MdvV6s6+Uur4aVg8g&#10;Ig7xD4af+lwdCu508CcyQVgF6TydMsrG3QIEA7N0ysLhV1iALHL5f0LxDQAA//8DAFBLAQItABQA&#10;BgAIAAAAIQC2gziS/gAAAOEBAAATAAAAAAAAAAAAAAAAAAAAAABbQ29udGVudF9UeXBlc10ueG1s&#10;UEsBAi0AFAAGAAgAAAAhADj9If/WAAAAlAEAAAsAAAAAAAAAAAAAAAAALwEAAF9yZWxzLy5yZWxz&#10;UEsBAi0AFAAGAAgAAAAhANTvnr4iAgAATQQAAA4AAAAAAAAAAAAAAAAALgIAAGRycy9lMm9Eb2Mu&#10;eG1sUEsBAi0AFAAGAAgAAAAhAPSaanXgAAAACgEAAA8AAAAAAAAAAAAAAAAAfAQAAGRycy9kb3du&#10;cmV2LnhtbFBLBQYAAAAABAAEAPMAAACJBQAAAAA=&#10;">
                <v:path arrowok="t"/>
                <o:lock v:ext="edit" aspectratio="t"/>
                <v:textbox inset=",7.2pt,,7.2pt">
                  <w:txbxContent>
                    <w:p w14:paraId="2211FEE5"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Additional records identified through manual search</w:t>
                      </w:r>
                      <w:r w:rsidRPr="00AD5119">
                        <w:rPr>
                          <w:rFonts w:ascii="Times New Roman" w:hAnsi="Times New Roman"/>
                          <w:sz w:val="24"/>
                          <w:szCs w:val="24"/>
                          <w:lang w:val="en-GB"/>
                        </w:rPr>
                        <w:br/>
                        <w:t>(n = 0)</w:t>
                      </w:r>
                    </w:p>
                  </w:txbxContent>
                </v:textbox>
              </v:rect>
            </w:pict>
          </mc:Fallback>
        </mc:AlternateContent>
      </w:r>
      <w:r>
        <w:rPr>
          <w:noProof/>
          <w:lang w:val="en-GB" w:eastAsia="en-GB"/>
        </w:rPr>
        <mc:AlternateContent>
          <mc:Choice Requires="wps">
            <w:drawing>
              <wp:anchor distT="36576" distB="36576" distL="36576" distR="36576" simplePos="0" relativeHeight="251663872" behindDoc="0" locked="0" layoutInCell="1" allowOverlap="1" wp14:anchorId="35C935B5" wp14:editId="671C6505">
                <wp:simplePos x="0" y="0"/>
                <wp:positionH relativeFrom="column">
                  <wp:posOffset>3142615</wp:posOffset>
                </wp:positionH>
                <wp:positionV relativeFrom="paragraph">
                  <wp:posOffset>2784475</wp:posOffset>
                </wp:positionV>
                <wp:extent cx="650875" cy="2540"/>
                <wp:effectExtent l="0" t="76200" r="0" b="73660"/>
                <wp:wrapNone/>
                <wp:docPr id="30" name="Connettore 2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50875" cy="2540"/>
                        </a:xfrm>
                        <a:prstGeom prst="straightConnector1">
                          <a:avLst/>
                        </a:prstGeom>
                        <a:noFill/>
                        <a:ln w="9525">
                          <a:solidFill>
                            <a:srgbClr val="000000"/>
                          </a:solidFill>
                          <a:round/>
                          <a:headE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shapetype w14:anchorId="4EE88531" id="_x0000_t32" coordsize="21600,21600" o:spt="32" o:oned="t" path="m,l21600,21600e" filled="f">
                <v:path arrowok="t" fillok="f" o:connecttype="none"/>
                <o:lock v:ext="edit" shapetype="t"/>
              </v:shapetype>
              <v:shape id="Connettore 2 30" o:spid="_x0000_s1026" type="#_x0000_t32" alt="&quot;&quot;" style="position:absolute;margin-left:247.45pt;margin-top:219.25pt;width:51.25pt;height:.2pt;flip:y;z-index:251663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OSp4wEAAKcDAAAOAAAAZHJzL2Uyb0RvYy54bWysU8GS0zAMvTPDP3h8p+kWsiyZpnvoslwW&#10;6MwCd9dWEg+O5ZHdpv17ZLfbZeHGkINHlpSnpyd5eXsYndgDRYu+lVezuRTgNRrr+1Z+/3b/5kaK&#10;mJQ3yqGHVh4hytvV61fLKTSwwAGdARIM4mMzhVYOKYWmqqIeYFRxhgE8BzukUSW+Ul8ZUhOjj65a&#10;zOfX1YRkAqGGGNl7dwrKVcHvOtDpa9dFSMK1krmlclI5t/msVkvV9KTCYPWZhvoHFqOynoteoO5U&#10;UmJH9i+o0WrCiF2aaRwr7DqrofTA3VzN/+jmcVABSi8sTgwXmeL/g9Vf9hsS1rTyLcvj1cgzWqP3&#10;kBISiIVgN2s0hdhw6tpvKHepD/4xPKD+GTlWvQjmSwyMuZ0+o2E0tUtYpDl0NIrO2fCDF6V4uH1x&#10;KLM4XmYBhyQ0O6/r+c37WgrNoUX9rrCoVJNBMoNAMX0CHEU2WhkTKdsPqVDXTP1UQO0fYsoUn3/I&#10;P3u8t86V0TsvplZ+qBd1YRTRWZODOS1Sv107EnuVl6d8WQsGe5FGuPOmgA2gzMeznZR1bIt0DCxC&#10;Iqt870DmaiMYKRzwe8nWCdH5XBHKxp45Pyl5Un+L5rihnJz9vA2FyHlz87r9fi9Zz+9r9QsAAP//&#10;AwBQSwMEFAAGAAgAAAAhAOkW5mfgAAAACwEAAA8AAABkcnMvZG93bnJldi54bWxMj01Pg0AQhu8m&#10;/ofNmHgx7WIFBWRpjNp6Mk2x3rcwAik7S9htC//e0Yve5uPJO89ky9F04oSDay0puJ0HIJBKW7VU&#10;K9h9rGYxCOc1VbqzhAomdLDMLy8ynVb2TFs8Fb4WHEIu1Qoa7/tUSlc2aLSb2x6Jd192MNpzO9Sy&#10;GvSZw00nF0FwL41uiS80usfnBstDcTQKXopNtPq82Y2LqXx7L9bxYUPTq1LXV+PTIwiPo/+D4Uef&#10;1SFnp709UuVEpyBMwoRRLu7iCAQTUfIQgtj/ThKQeSb//5B/AwAA//8DAFBLAQItABQABgAIAAAA&#10;IQC2gziS/gAAAOEBAAATAAAAAAAAAAAAAAAAAAAAAABbQ29udGVudF9UeXBlc10ueG1sUEsBAi0A&#10;FAAGAAgAAAAhADj9If/WAAAAlAEAAAsAAAAAAAAAAAAAAAAALwEAAF9yZWxzLy5yZWxzUEsBAi0A&#10;FAAGAAgAAAAhACVY5KnjAQAApwMAAA4AAAAAAAAAAAAAAAAALgIAAGRycy9lMm9Eb2MueG1sUEsB&#10;Ai0AFAAGAAgAAAAhAOkW5mfgAAAACwEAAA8AAAAAAAAAAAAAAAAAPQQAAGRycy9kb3ducmV2Lnht&#10;bFBLBQYAAAAABAAEAPMAAABKBQAAAAA=&#10;">
                <v:stroke endarrow="block"/>
                <o:lock v:ext="edit" shapetype="f"/>
              </v:shape>
            </w:pict>
          </mc:Fallback>
        </mc:AlternateContent>
      </w:r>
      <w:r>
        <w:rPr>
          <w:noProof/>
          <w:lang w:val="en-GB" w:eastAsia="en-GB"/>
        </w:rPr>
        <mc:AlternateContent>
          <mc:Choice Requires="wps">
            <w:drawing>
              <wp:anchor distT="36576" distB="36576" distL="36568" distR="36568" simplePos="0" relativeHeight="251652608" behindDoc="0" locked="0" layoutInCell="1" allowOverlap="1" wp14:anchorId="031E4430" wp14:editId="475C5273">
                <wp:simplePos x="0" y="0"/>
                <wp:positionH relativeFrom="column">
                  <wp:posOffset>1164589</wp:posOffset>
                </wp:positionH>
                <wp:positionV relativeFrom="paragraph">
                  <wp:posOffset>1015365</wp:posOffset>
                </wp:positionV>
                <wp:extent cx="0" cy="457200"/>
                <wp:effectExtent l="76200" t="0" r="38100" b="38100"/>
                <wp:wrapNone/>
                <wp:docPr id="28" name="Connettore 2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shape w14:anchorId="1F983A20" id="Connettore 2 28" o:spid="_x0000_s1026" type="#_x0000_t32" alt="&quot;&quot;" style="position:absolute;margin-left:91.7pt;margin-top:79.95pt;width:0;height:36pt;z-index:251652608;visibility:visible;mso-wrap-style:square;mso-width-percent:0;mso-height-percent:0;mso-wrap-distance-left:1.0158mm;mso-wrap-distance-top:2.88pt;mso-wrap-distance-right:1.0158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nle1wEAAJoDAAAOAAAAZHJzL2Uyb0RvYy54bWysU0uP0zAQviPxHyzfadqK8oia7qHLclmg&#10;0i4/YGpPEgvHY9lu0/57xk5bWLghfLDG8/jmm4fXd6fBiiOGaMg1cjGbS4FOkTaua+T354c3H6SI&#10;CZwGSw4becYo7zavX61HX+OSerIag2AQF+vRN7JPyddVFVWPA8QZeXRsbCkMkPgZukoHGBl9sNVy&#10;Pn9XjRS0D6QwRtbeT0a5Kfhtiyp9a9uISdhGMrdU7lDufb6rzRrqLoDvjbrQgH9gMYBxnPQGdQ8J&#10;xCGYv6AGowJFatNM0VBR2xqFpQauZjH/o5qnHjyWWrg50d/aFP8frPp63AVhdCOXPCkHA89oS85h&#10;ShRQLAWruUejjzW7bt0u5CrVyT35R1I/ItuqF8b8iJ4x9+MX0owGh0SlNac2DDmYixanMoHzbQJ4&#10;SkJNSsXat6v3PNycuIL6GudDTJ+RBpGFRsYUwHR9KmwVs12ULHB8jGkKvAbkpI4ejLWsh9o6MTby&#10;42q5KgGRrNHZmG0xdPutDeIIeV/KubB44Rbo4HQB6xH0p4ucwFiWRTp7rjsFA66zKHO2AbUUFvmL&#10;ZGmiZ13OiGVJL5yvzZsavid93oXsnPW8AKUdl2XNG/b7u3j9+lKbnwAAAP//AwBQSwMEFAAGAAgA&#10;AAAhAIUElJ7hAAAACwEAAA8AAABkcnMvZG93bnJldi54bWxMj0FPwzAMhe9I/IfISNxYug2qtTSd&#10;gAnRC0hsCHHMGtNUNE7VZFvHr8fjAjc/++n5e8VydJ3Y4xBaTwqmkwQEUu1NS42Ct83j1QJEiJqM&#10;7jyhgiMGWJbnZ4XOjT/QK+7XsREcQiHXCmyMfS5lqC06HSa+R+Lbpx+cjiyHRppBHzjcdXKWJKl0&#10;uiX+YHWPDxbrr/XOKYirj6NN3+v7rH3ZPD2n7XdVVSulLi/Gu1sQEcf4Z4YTPqNDyUxbvyMTRMd6&#10;Mb9mKw83WQbi5PjdbBXM5tMMZFnI/x3KHwAAAP//AwBQSwECLQAUAAYACAAAACEAtoM4kv4AAADh&#10;AQAAEwAAAAAAAAAAAAAAAAAAAAAAW0NvbnRlbnRfVHlwZXNdLnhtbFBLAQItABQABgAIAAAAIQA4&#10;/SH/1gAAAJQBAAALAAAAAAAAAAAAAAAAAC8BAABfcmVscy8ucmVsc1BLAQItABQABgAIAAAAIQAo&#10;8nle1wEAAJoDAAAOAAAAAAAAAAAAAAAAAC4CAABkcnMvZTJvRG9jLnhtbFBLAQItABQABgAIAAAA&#10;IQCFBJSe4QAAAAsBAAAPAAAAAAAAAAAAAAAAADEEAABkcnMvZG93bnJldi54bWxQSwUGAAAAAAQA&#10;BADzAAAAPwUAAAAA&#10;">
                <v:stroke endarrow="block"/>
                <o:lock v:ext="edit" shapetype="f"/>
              </v:shape>
            </w:pict>
          </mc:Fallback>
        </mc:AlternateContent>
      </w:r>
    </w:p>
    <w:p w14:paraId="276C5AEE" w14:textId="77777777" w:rsidR="00F070FC" w:rsidRPr="00233C6B" w:rsidRDefault="00F070FC" w:rsidP="00F070FC">
      <w:pPr>
        <w:suppressAutoHyphens/>
        <w:spacing w:after="0" w:line="360" w:lineRule="auto"/>
        <w:rPr>
          <w:rFonts w:ascii="Times New Roman" w:eastAsia="Times New Roman" w:hAnsi="Times New Roman"/>
          <w:b/>
          <w:lang w:val="en-US" w:eastAsia="ar-SA"/>
        </w:rPr>
      </w:pPr>
      <w:r>
        <w:rPr>
          <w:noProof/>
          <w:lang w:val="en-GB" w:eastAsia="en-GB"/>
        </w:rPr>
        <mc:AlternateContent>
          <mc:Choice Requires="wps">
            <w:drawing>
              <wp:anchor distT="0" distB="0" distL="114300" distR="114300" simplePos="0" relativeHeight="251656704" behindDoc="0" locked="0" layoutInCell="1" allowOverlap="1" wp14:anchorId="3B2A9A56" wp14:editId="6C6FB839">
                <wp:simplePos x="0" y="0"/>
                <wp:positionH relativeFrom="column">
                  <wp:posOffset>461645</wp:posOffset>
                </wp:positionH>
                <wp:positionV relativeFrom="paragraph">
                  <wp:posOffset>1311910</wp:posOffset>
                </wp:positionV>
                <wp:extent cx="3709670" cy="571500"/>
                <wp:effectExtent l="0" t="0" r="5080" b="0"/>
                <wp:wrapNone/>
                <wp:docPr id="26" name="Rettangolo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709670" cy="571500"/>
                        </a:xfrm>
                        <a:prstGeom prst="rect">
                          <a:avLst/>
                        </a:prstGeom>
                        <a:solidFill>
                          <a:srgbClr val="FFFFFF"/>
                        </a:solidFill>
                        <a:ln w="9525">
                          <a:solidFill>
                            <a:srgbClr val="000000"/>
                          </a:solidFill>
                          <a:miter lim="800000"/>
                          <a:headEnd/>
                          <a:tailEnd/>
                        </a:ln>
                      </wps:spPr>
                      <wps:txbx>
                        <w:txbxContent>
                          <w:p w14:paraId="104144F2"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Records after duplicates were removed</w:t>
                            </w:r>
                            <w:r w:rsidRPr="00AD5119">
                              <w:rPr>
                                <w:rFonts w:ascii="Times New Roman" w:hAnsi="Times New Roman"/>
                                <w:sz w:val="24"/>
                                <w:szCs w:val="24"/>
                                <w:lang w:val="en-GB"/>
                              </w:rPr>
                              <w:br/>
                            </w:r>
                            <w:r w:rsidRPr="00126274">
                              <w:rPr>
                                <w:rFonts w:ascii="Times New Roman" w:hAnsi="Times New Roman"/>
                                <w:sz w:val="24"/>
                                <w:szCs w:val="24"/>
                                <w:lang w:val="en-GB"/>
                              </w:rPr>
                              <w:t xml:space="preserve">(n = </w:t>
                            </w:r>
                            <w:r>
                              <w:rPr>
                                <w:rFonts w:ascii="Times New Roman" w:hAnsi="Times New Roman"/>
                                <w:sz w:val="24"/>
                                <w:szCs w:val="24"/>
                                <w:lang w:val="en-GB"/>
                              </w:rPr>
                              <w:t>211</w:t>
                            </w:r>
                            <w:r w:rsidRPr="007B724B">
                              <w:rPr>
                                <w:rFonts w:ascii="Times New Roman" w:hAnsi="Times New Roman"/>
                                <w:sz w:val="24"/>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A9A56" id="Rettangolo 26" o:spid="_x0000_s1029" style="position:absolute;margin-left:36.35pt;margin-top:103.3pt;width:292.1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mtJQIAAE0EAAAOAAAAZHJzL2Uyb0RvYy54bWysVMGO0zAQvSPxD5bvNGl3291GTVerLkVI&#10;C6xY+ADHcRIL22Nst2n5esZOW7LACZGD5bEnL2/em8nq7qAV2QvnJZiSTic5JcJwqKVpS/r1y/bN&#10;LSU+MFMzBUaU9Cg8vVu/frXqbSFm0IGqhSMIYnzR25J2IdgiyzzvhGZ+AlYYvGzAaRYwdG1WO9Yj&#10;ulbZLM8XWQ+utg648B5PH4ZLuk74TSN4+NQ0XgSiSorcQlpdWqu4ZusVK1rHbCf5iQb7BxaaSYMf&#10;vUA9sMDIzsk/oLTkDjw0YcJBZ9A0kotUA1YzzX+r5rljVqRaUBxvLzL5/wfLP+6fHJF1SWcLSgzT&#10;6NFnEdCxFhQQPESFeusLTHy2Ty7W6O0j8G+eGNh0mCfuvUWd0f2Ym71IjoHH10jVf4AasdkuQBLq&#10;0DgdwVACckh+HC9+iEMgHA+vbvLl4gZt43g3v5nO82RYxorz29b58E6AJnFTUoc8EjrbP/oQ2bDi&#10;nJKYg5L1ViqVAtdWG+XInmFvbNOTCsACx2nKkL6ky/lsnpBf3PkxRJ6ev0FoGbDJldQlvb0ksaIT&#10;rH5r6tSCgUk17JGyMicdo3SD/OFQHZJNV2dDKqiPKKyDoadxBnHTgftBSY/9XFL/fcecoES9N9gw&#10;y+n1dRyAceDGQTUOmOEIVdJAybDdhGFodtbJtktmRw0N3KOhjUxaR7MHVif62LPJgtN8xaEYxynr&#10;119g/RMAAP//AwBQSwMEFAAGAAgAAAAhAENY+DHgAAAACgEAAA8AAABkcnMvZG93bnJldi54bWxM&#10;j8FOwzAMhu9IvENkJC6IJatEy7qm0wTigoTQNrRdsyZLKxKnarKu8PSYExz9+9Pvz9Vq8o6NZohd&#10;QAnzmQBmsAm6QyvhY/dy/wgsJoVauYBGwpeJsKqvrypV6nDBjRm3yTIqwVgqCW1Kfcl5bFrjVZyF&#10;3iDtTmHwKtE4WK4HdaFy73gmRM696pAutKo3T61pPrdnL2FfvKWDeJ7vTnbE79fJrd/vDlbK25tp&#10;vQSWzJT+YPjVJ3WoyekYzqgjcxKKrCBSQibyHBgB+UO+AHakZEEJryv+/4X6BwAA//8DAFBLAQIt&#10;ABQABgAIAAAAIQC2gziS/gAAAOEBAAATAAAAAAAAAAAAAAAAAAAAAABbQ29udGVudF9UeXBlc10u&#10;eG1sUEsBAi0AFAAGAAgAAAAhADj9If/WAAAAlAEAAAsAAAAAAAAAAAAAAAAALwEAAF9yZWxzLy5y&#10;ZWxzUEsBAi0AFAAGAAgAAAAhAKKtma0lAgAATQQAAA4AAAAAAAAAAAAAAAAALgIAAGRycy9lMm9E&#10;b2MueG1sUEsBAi0AFAAGAAgAAAAhAENY+DHgAAAACgEAAA8AAAAAAAAAAAAAAAAAfwQAAGRycy9k&#10;b3ducmV2LnhtbFBLBQYAAAAABAAEAPMAAACMBQAAAAA=&#10;">
                <v:path arrowok="t"/>
                <o:lock v:ext="edit" aspectratio="t"/>
                <v:textbox inset=",7.2pt,,7.2pt">
                  <w:txbxContent>
                    <w:p w14:paraId="104144F2"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Records after duplicates were removed</w:t>
                      </w:r>
                      <w:r w:rsidRPr="00AD5119">
                        <w:rPr>
                          <w:rFonts w:ascii="Times New Roman" w:hAnsi="Times New Roman"/>
                          <w:sz w:val="24"/>
                          <w:szCs w:val="24"/>
                          <w:lang w:val="en-GB"/>
                        </w:rPr>
                        <w:br/>
                      </w:r>
                      <w:r w:rsidRPr="00126274">
                        <w:rPr>
                          <w:rFonts w:ascii="Times New Roman" w:hAnsi="Times New Roman"/>
                          <w:sz w:val="24"/>
                          <w:szCs w:val="24"/>
                          <w:lang w:val="en-GB"/>
                        </w:rPr>
                        <w:t xml:space="preserve">(n = </w:t>
                      </w:r>
                      <w:r>
                        <w:rPr>
                          <w:rFonts w:ascii="Times New Roman" w:hAnsi="Times New Roman"/>
                          <w:sz w:val="24"/>
                          <w:szCs w:val="24"/>
                          <w:lang w:val="en-GB"/>
                        </w:rPr>
                        <w:t>211</w:t>
                      </w:r>
                      <w:r w:rsidRPr="007B724B">
                        <w:rPr>
                          <w:rFonts w:ascii="Times New Roman" w:hAnsi="Times New Roman"/>
                          <w:sz w:val="24"/>
                          <w:szCs w:val="24"/>
                          <w:lang w:val="en-GB"/>
                        </w:rPr>
                        <w:t>)</w:t>
                      </w:r>
                    </w:p>
                  </w:txbxContent>
                </v:textbox>
              </v:rect>
            </w:pict>
          </mc:Fallback>
        </mc:AlternateContent>
      </w:r>
      <w:r>
        <w:rPr>
          <w:noProof/>
          <w:lang w:val="en-GB" w:eastAsia="en-GB"/>
        </w:rPr>
        <mc:AlternateContent>
          <mc:Choice Requires="wps">
            <w:drawing>
              <wp:anchor distT="36576" distB="36576" distL="36576" distR="36576" simplePos="0" relativeHeight="251661824" behindDoc="0" locked="0" layoutInCell="1" allowOverlap="1" wp14:anchorId="14FB5187" wp14:editId="3BD3D341">
                <wp:simplePos x="0" y="0"/>
                <wp:positionH relativeFrom="column">
                  <wp:posOffset>2307590</wp:posOffset>
                </wp:positionH>
                <wp:positionV relativeFrom="paragraph">
                  <wp:posOffset>1883410</wp:posOffset>
                </wp:positionV>
                <wp:extent cx="8890" cy="457200"/>
                <wp:effectExtent l="76200" t="0" r="48260" b="38100"/>
                <wp:wrapNone/>
                <wp:docPr id="25" name="Connettore 2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8890" cy="457200"/>
                        </a:xfrm>
                        <a:prstGeom prst="straightConnector1">
                          <a:avLst/>
                        </a:prstGeom>
                        <a:noFill/>
                        <a:ln w="9525">
                          <a:solidFill>
                            <a:srgbClr val="000000"/>
                          </a:solidFill>
                          <a:round/>
                          <a:headE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shape w14:anchorId="76BB03DF" id="Connettore 2 25" o:spid="_x0000_s1026" type="#_x0000_t32" alt="&quot;&quot;" style="position:absolute;margin-left:181.7pt;margin-top:148.3pt;width:.7pt;height:36pt;flip:x;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0t4wEAAKcDAAAOAAAAZHJzL2Uyb0RvYy54bWysU02P0zAQvSPxHyzfaboVhW7UdA9dFg4L&#10;VFr4AVN7klg4Hst2m/bfM3azhYUbIgfL8+E3b95M1nenwYojhmjINfJmNpcCnSJtXNfI798e3qyk&#10;iAmcBksOG3nGKO82r1+tR1/jgnqyGoNgEBfr0TeyT8nXVRVVjwPEGXl0HGwpDJDYDF2lA4yMPthq&#10;MZ+/q0YK2gdSGCN77y9BuSn4bYsqfW3biEnYRjK3VM5Qzn0+q80a6i6A742aaMA/sBjAOC56hbqH&#10;BOIQzF9Qg1GBIrVppmioqG2NwtIDd3Mz/6Obpx48ll5YnOivMsX/B6u+HHdBGN3IxVIKBwPPaEvO&#10;YUoUUCwEu1mj0ceaU7duF3KX6uSe/COpH5Fj1YtgNqJnzP34mTSjwSFRkebUhkG01vhPvCjFw+2L&#10;U5nF+ToLPCWh2Lla3fK8FAfeLt/zpDOLCuoMkhn4ENNHpEHkSyNjCmC6PhXqiqlfCsDxMabLw+cH&#10;+bGjB2Mt+6G2ToyNvF1ym9mMZI3OwWKEbr+1QRwhL0/5JhYv0gIdnC5gPYL+MN0TGMt3kc6eRUjB&#10;gOssylxtQC2FRf5f8u1Cz7pcEcvGTpyflbyovyd93oWcnP28DUWOaXPzuv1ul6xf/9fmJwAAAP//&#10;AwBQSwMEFAAGAAgAAAAhACxdOCTgAAAACwEAAA8AAABkcnMvZG93bnJldi54bWxMj8FOg0AQhu8m&#10;vsNmTLwYuwh1g8jSGLV6Mo1Y71sYgZSdJey2hbd3etLbTObLP9+frybbiyOOvnOk4W4RgUCqXN1R&#10;o2H7tb5NQfhgqDa9I9Qwo4dVcXmRm6x2J/rEYxkawSHkM6OhDWHIpPRVi9b4hRuQ+PbjRmsCr2Mj&#10;69GcONz2Mo4iJa3piD+0ZsDnFqt9ebAaXsrN/fr7ZjvFc/X+Ub6l+w3Nr1pfX01PjyACTuEPhrM+&#10;q0PBTjt3oNqLXkOikiWjGuIHpUAwkagll9mdh1SBLHL5v0PxCwAA//8DAFBLAQItABQABgAIAAAA&#10;IQC2gziS/gAAAOEBAAATAAAAAAAAAAAAAAAAAAAAAABbQ29udGVudF9UeXBlc10ueG1sUEsBAi0A&#10;FAAGAAgAAAAhADj9If/WAAAAlAEAAAsAAAAAAAAAAAAAAAAALwEAAF9yZWxzLy5yZWxzUEsBAi0A&#10;FAAGAAgAAAAhAP/1PS3jAQAApwMAAA4AAAAAAAAAAAAAAAAALgIAAGRycy9lMm9Eb2MueG1sUEsB&#10;Ai0AFAAGAAgAAAAhACxdOCTgAAAACwEAAA8AAAAAAAAAAAAAAAAAPQQAAGRycy9kb3ducmV2Lnht&#10;bFBLBQYAAAAABAAEAPMAAABKBQAAAAA=&#10;">
                <v:stroke endarrow="block"/>
                <o:lock v:ext="edit" shapetype="f"/>
              </v:shape>
            </w:pict>
          </mc:Fallback>
        </mc:AlternateContent>
      </w:r>
      <w:r>
        <w:rPr>
          <w:noProof/>
          <w:lang w:val="en-GB" w:eastAsia="en-GB"/>
        </w:rPr>
        <mc:AlternateContent>
          <mc:Choice Requires="wps">
            <w:drawing>
              <wp:anchor distT="36576" distB="36576" distL="36568" distR="36568" simplePos="0" relativeHeight="251653632" behindDoc="0" locked="0" layoutInCell="1" allowOverlap="1" wp14:anchorId="08737466" wp14:editId="485C3769">
                <wp:simplePos x="0" y="0"/>
                <wp:positionH relativeFrom="column">
                  <wp:posOffset>3566159</wp:posOffset>
                </wp:positionH>
                <wp:positionV relativeFrom="paragraph">
                  <wp:posOffset>854710</wp:posOffset>
                </wp:positionV>
                <wp:extent cx="0" cy="457200"/>
                <wp:effectExtent l="76200" t="0" r="38100" b="38100"/>
                <wp:wrapNone/>
                <wp:docPr id="7" name="Connettore 2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shape w14:anchorId="5276FC16" id="Connettore 2 7" o:spid="_x0000_s1026" type="#_x0000_t32" alt="&quot;&quot;" style="position:absolute;margin-left:280.8pt;margin-top:67.3pt;width:0;height:36pt;z-index:251653632;visibility:visible;mso-wrap-style:square;mso-width-percent:0;mso-height-percent:0;mso-wrap-distance-left:1.0158mm;mso-wrap-distance-top:2.88pt;mso-wrap-distance-right:1.0158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o8c1gEAAJgDAAAOAAAAZHJzL2Uyb0RvYy54bWysU02P0zAQvSPxHyzfadqKUoia7qHLclmg&#10;0sIPmNqTxMLxWLbbtP+esfsBC7fV5mCN5+PNm+fJ6u44WHHAEA25Rs4mUynQKdLGdY38+ePh3Ucp&#10;YgKnwZLDRp4wyrv12zer0dc4p56sxiAYxMV69I3sU/J1VUXV4wBxQh4dB1sKAyS+hq7SAUZGH2w1&#10;n04/VCMF7QMpjJG99+egXBf8tkWVvrdtxCRsI5lbKmco5y6f1XoFdRfA90ZdaMALWAxgHDe9Qd1D&#10;ArEP5j+owahAkdo0UTRU1LZGYZmBp5lN/5nmqQePZRYWJ/qbTPH1YNW3wzYIoxu5lMLBwE+0Iecw&#10;JQoo5mKZFRp9rDlx47Yhz6iO7sk/kvoVOVY9C+ZL9Iy4G7+SZjDYJyrCHNsw5GIeWRyL/qeb/nhM&#10;Qp2dir3vF0t+2ty4gvpa50NMX5AGkY1GxhTAdH0qZBWTnZUucHiM6Vx4LchNHT0Ya9kPtXVibOSn&#10;xXxRCiJZo3Mwx2LodhsbxAHytpTvwuJZWqC90wWsR9CfL3YCY9kW6eR57hQMuM6izN0G1FJY5B8k&#10;W2d61uWOWFb0wvkq3lnwHenTNuTk7OfnL3JcVjXv19/3kvXnh1r/BgAA//8DAFBLAwQUAAYACAAA&#10;ACEAH5XcO+AAAAALAQAADwAAAGRycy9kb3ducmV2LnhtbEyPQU/DMAyF70j8h8hI3Fi6ARErTSdg&#10;QvQCEtuEOGaNaSoap2qyrePXY8QBbrbf0/P3isXoO7HHIbaBNEwnGQikOtiWGg2b9ePFDYiYDFnT&#10;BUINR4ywKE9PCpPbcKBX3K9SIziEYm40uJT6XMpYO/QmTkKPxNpHGLxJvA6NtIM5cLjv5CzLlPSm&#10;Jf7gTI8PDuvP1c5rSMv3o1Nv9f28fVk/Pav2q6qqpdbnZ+PdLYiEY/ozww8+o0PJTNuwIxtFp+Fa&#10;TRVbWbi84oEdv5ethlmmFMiykP87lN8AAAD//wMAUEsBAi0AFAAGAAgAAAAhALaDOJL+AAAA4QEA&#10;ABMAAAAAAAAAAAAAAAAAAAAAAFtDb250ZW50X1R5cGVzXS54bWxQSwECLQAUAAYACAAAACEAOP0h&#10;/9YAAACUAQAACwAAAAAAAAAAAAAAAAAvAQAAX3JlbHMvLnJlbHNQSwECLQAUAAYACAAAACEAVG6P&#10;HNYBAACYAwAADgAAAAAAAAAAAAAAAAAuAgAAZHJzL2Uyb0RvYy54bWxQSwECLQAUAAYACAAAACEA&#10;H5XcO+AAAAALAQAADwAAAAAAAAAAAAAAAAAwBAAAZHJzL2Rvd25yZXYueG1sUEsFBgAAAAAEAAQA&#10;8wAAAD0FAAAAAA==&#10;">
                <v:stroke endarrow="block"/>
                <o:lock v:ext="edit" shapetype="f"/>
              </v:shape>
            </w:pict>
          </mc:Fallback>
        </mc:AlternateContent>
      </w:r>
    </w:p>
    <w:p w14:paraId="32FEB761"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70CDD84E"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23F020E6"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4E2AD512"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5C3CF23F"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29264B81"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3D2B6DED"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462503AD"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rFonts w:ascii="Times New Roman" w:hAnsi="Times New Roman"/>
          <w:noProof/>
          <w:lang w:val="en-GB" w:eastAsia="en-GB"/>
        </w:rPr>
        <mc:AlternateContent>
          <mc:Choice Requires="wps">
            <w:drawing>
              <wp:anchor distT="0" distB="0" distL="114300" distR="114300" simplePos="0" relativeHeight="251650560" behindDoc="0" locked="0" layoutInCell="1" allowOverlap="1" wp14:anchorId="5045240D" wp14:editId="0784ED01">
                <wp:simplePos x="0" y="0"/>
                <wp:positionH relativeFrom="column">
                  <wp:posOffset>-994410</wp:posOffset>
                </wp:positionH>
                <wp:positionV relativeFrom="paragraph">
                  <wp:posOffset>568325</wp:posOffset>
                </wp:positionV>
                <wp:extent cx="1371600" cy="297180"/>
                <wp:effectExtent l="0" t="533400" r="0" b="541020"/>
                <wp:wrapNone/>
                <wp:docPr id="4" name="Rettangolo con angoli arrotondati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371600" cy="297180"/>
                        </a:xfrm>
                        <a:prstGeom prst="roundRect">
                          <a:avLst>
                            <a:gd name="adj" fmla="val 16667"/>
                          </a:avLst>
                        </a:prstGeom>
                        <a:solidFill>
                          <a:srgbClr val="FFFFFF"/>
                        </a:solidFill>
                        <a:ln w="9525">
                          <a:solidFill>
                            <a:srgbClr val="000000"/>
                          </a:solidFill>
                          <a:round/>
                          <a:headEnd/>
                          <a:tailEnd/>
                        </a:ln>
                      </wps:spPr>
                      <wps:txbx>
                        <w:txbxContent>
                          <w:p w14:paraId="0E4ED0C3"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Screening</w:t>
                            </w:r>
                          </w:p>
                          <w:p w14:paraId="00AB7D5E" w14:textId="77777777" w:rsidR="00F070FC" w:rsidRPr="008C7226" w:rsidRDefault="00F070FC" w:rsidP="00F070FC">
                            <w:pPr>
                              <w:pStyle w:val="Heading2"/>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45240D" id="Rettangolo con angoli arrotondati 2" o:spid="_x0000_s1030" style="position:absolute;margin-left:-78.3pt;margin-top:44.75pt;width:108pt;height:23.4pt;rotation:-9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FCSgIAAJgEAAAOAAAAZHJzL2Uyb0RvYy54bWysVFFv0zAQfkfiP1h+p2nD2m5R02nqKEIa&#10;MG3wAxzbSQyOz9hu0/37nd20pPCGyIPls+8+333fXVa3h06TvXRegSnpbDKlRBoOQpmmpN+/bd9d&#10;U+IDM4JpMLKkL9LT2/XbN6veFjKHFrSQjiCI8UVvS9qGYIss87yVHfMTsNLgZQ2uYwFN12TCsR7R&#10;O53l0+ki68EJ64BL7/H0/nhJ1wm/riUPX+vay0B0STG3kFaX1iqu2XrFisYx2yo+pMH+IYuOKYOP&#10;nqHuWWBk59RfUJ3iDjzUYcKhy6CuFZepBqxmNv2jmueWWZlqQXK8PdPk/x8s/7J/dESJkl5RYliH&#10;Ej3JgII1oIFwMCRtFWHOQQDUMSiSR9p66wuMfraPLhbu7QPwn54Y2LQYIu+8RfKxJaJvduEcDY9h&#10;pOo/g8AX2S5AYu9Qu47gOxi2QHXxS8dIEzkkzV7OmslDIBwPZ++XswX6EY53+c1ydp1EzVgRwWJm&#10;1vnwUUJH4qakDnZGPGFuCZrtH3xIwomhfCZ+UFJ3GttgzzSZLRaLZaqBFYMzYp8wU+WgldgqrZPh&#10;mmqjHcHQkm7TNwT7sZs2pC/pzTyfpywu7vwYIpFwqujCLdWR2reVTHwwIu0DU/q4xyy1GaiPbB8V&#10;C4fqMMg9aFiBeEEtEutII84ykhTXfIlmj6NRUv9rx5ykRH8y2HtX82UeZ2lsuLFRjQ1meAs4cYFi&#10;K8XtJhznb2edatrUIpE5A3fYBrUKp345JjZUgO2Pu4v5GtvJ6/cPZf0KAAD//wMAUEsDBBQABgAI&#10;AAAAIQB7zWk24QAAAAkBAAAPAAAAZHJzL2Rvd25yZXYueG1sTI/BTsMwEETvSPyDtUhcUOrgFkpD&#10;NhUqIKT2RFsJjk68JFHjdRS7bfh7zAmOoxnNvMmXo+3EiQbfOka4naQgiCtnWq4R9rvX5AGED5qN&#10;7hwTwjd5WBaXF7nOjDvzO522oRaxhH2mEZoQ+kxKXzVktZ+4njh6X26wOkQ51NIM+hzLbSdVmt5L&#10;q1uOC43uadVQddgeLcLNx1yXGzM9rDfyeT19WX2+eTVDvL4anx5BBBrDXxh+8SM6FJGpdEc2XnQI&#10;yVzFLwFhtgAR/UTdKRAlglLpAmSRy/8Pih8AAAD//wMAUEsBAi0AFAAGAAgAAAAhALaDOJL+AAAA&#10;4QEAABMAAAAAAAAAAAAAAAAAAAAAAFtDb250ZW50X1R5cGVzXS54bWxQSwECLQAUAAYACAAAACEA&#10;OP0h/9YAAACUAQAACwAAAAAAAAAAAAAAAAAvAQAAX3JlbHMvLnJlbHNQSwECLQAUAAYACAAAACEA&#10;nr5hQkoCAACYBAAADgAAAAAAAAAAAAAAAAAuAgAAZHJzL2Uyb0RvYy54bWxQSwECLQAUAAYACAAA&#10;ACEAe81pNuEAAAAJAQAADwAAAAAAAAAAAAAAAACkBAAAZHJzL2Rvd25yZXYueG1sUEsFBgAAAAAE&#10;AAQA8wAAALIFAAAAAA==&#10;">
                <v:path arrowok="t"/>
                <o:lock v:ext="edit" aspectratio="t"/>
                <v:textbox style="layout-flow:vertical;mso-layout-flow-alt:bottom-to-top" inset="3.6pt,,3.6pt">
                  <w:txbxContent>
                    <w:p w14:paraId="0E4ED0C3"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Screening</w:t>
                      </w:r>
                    </w:p>
                    <w:p w14:paraId="00AB7D5E" w14:textId="77777777" w:rsidR="00F070FC" w:rsidRPr="008C7226" w:rsidRDefault="00F070FC" w:rsidP="00F070FC">
                      <w:pPr>
                        <w:pStyle w:val="Heading2"/>
                      </w:pPr>
                    </w:p>
                  </w:txbxContent>
                </v:textbox>
              </v:roundrect>
            </w:pict>
          </mc:Fallback>
        </mc:AlternateContent>
      </w:r>
    </w:p>
    <w:p w14:paraId="4DF53F49"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58752" behindDoc="0" locked="0" layoutInCell="1" allowOverlap="1" wp14:anchorId="1184F085" wp14:editId="340BD7CA">
                <wp:simplePos x="0" y="0"/>
                <wp:positionH relativeFrom="column">
                  <wp:posOffset>3846830</wp:posOffset>
                </wp:positionH>
                <wp:positionV relativeFrom="paragraph">
                  <wp:posOffset>79375</wp:posOffset>
                </wp:positionV>
                <wp:extent cx="2324735" cy="752475"/>
                <wp:effectExtent l="0" t="0" r="0" b="9525"/>
                <wp:wrapNone/>
                <wp:docPr id="5" name="Rettangolo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324735" cy="752475"/>
                        </a:xfrm>
                        <a:prstGeom prst="rect">
                          <a:avLst/>
                        </a:prstGeom>
                        <a:solidFill>
                          <a:srgbClr val="FFFFFF"/>
                        </a:solidFill>
                        <a:ln w="9525">
                          <a:solidFill>
                            <a:srgbClr val="000000"/>
                          </a:solidFill>
                          <a:miter lim="800000"/>
                          <a:headEnd/>
                          <a:tailEnd/>
                        </a:ln>
                      </wps:spPr>
                      <wps:txbx>
                        <w:txbxContent>
                          <w:p w14:paraId="547CF734"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Records excluded based on title/abstract</w:t>
                            </w:r>
                            <w:r w:rsidRPr="00AD5119">
                              <w:rPr>
                                <w:rFonts w:ascii="Times New Roman" w:hAnsi="Times New Roman"/>
                                <w:sz w:val="24"/>
                                <w:szCs w:val="24"/>
                                <w:lang w:val="en-GB"/>
                              </w:rPr>
                              <w:br/>
                            </w:r>
                            <w:r w:rsidRPr="00126274">
                              <w:rPr>
                                <w:rFonts w:ascii="Times New Roman" w:hAnsi="Times New Roman"/>
                                <w:sz w:val="24"/>
                                <w:szCs w:val="24"/>
                                <w:lang w:val="en-GB"/>
                              </w:rPr>
                              <w:t>(n =</w:t>
                            </w:r>
                            <w:r>
                              <w:rPr>
                                <w:rFonts w:ascii="Times New Roman" w:hAnsi="Times New Roman"/>
                                <w:sz w:val="24"/>
                                <w:szCs w:val="24"/>
                                <w:lang w:val="en-GB"/>
                              </w:rPr>
                              <w:t>168</w:t>
                            </w:r>
                            <w:r w:rsidRPr="00126274">
                              <w:rPr>
                                <w:rFonts w:ascii="Times New Roman" w:hAnsi="Times New Roman"/>
                                <w:sz w:val="24"/>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4F085" id="Rettangolo 5" o:spid="_x0000_s1031" style="position:absolute;margin-left:302.9pt;margin-top:6.25pt;width:183.05pt;height:5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xoPIQIAAEsEAAAOAAAAZHJzL2Uyb0RvYy54bWysVNFu2yAUfZ+0f0C8L07SZG2tOFWVLtOk&#10;bqvW7QMwxjYacBmQ2NnX94LdzN32NI0HxIXL8bnnXLy56bUiR+G8BFPQxWxOiTAcKmmagn77un9z&#10;RYkPzFRMgREFPQlPb7avX206m4sltKAq4QiCGJ93tqBtCDbPMs9boZmfgRUGD2twmgUMXZNVjnWI&#10;rlW2nM/fZh24yjrgwnvcvRsO6Tbh17Xg4XNdexGIKihyC2l2aS7jnG03LG8cs63kIw32Dyw0kwY/&#10;eoa6Y4GRg5N/QGnJHXiow4yDzqCuJRepBqxmMf+tmseWWZFqQXG8Pcvk/x8s/3R8cERWBV1TYphG&#10;i76IgIY1oICsoz6d9TmmPdoHFyv09h74d08M7FpME7feosrofczNXiTHwOM1UnYfoUJodgiQZOpr&#10;pyMYCkD65Mbp7IboA+G4ubxYri4vkBbHs8s1BolOxvLn29b58F6AJnFRUIc8Ejo73vsQ2bD8OSUx&#10;ByWrvVQqBa4pd8qRI8PO2KeRCsACp2nKkK6g1+vlOiG/OPNTiHkaf4PQMmCLK6kLenVOYnkrWPXO&#10;VKkBA5NqWCNlZUYdo3SD/KEv+9Gk0ZASqhMK62DoaHyBuGjB/aSkw24uqP9xYE5Qoj4YbJfrxWoV&#10;238auGlQTgNmOEIVNFAyLHdheDIH62TTJrOjhgZu0dBaJq2j2QOrkT52bLJgfF3xSUzjlPXrH7B9&#10;AgAA//8DAFBLAwQUAAYACAAAACEA852f6OEAAAAKAQAADwAAAGRycy9kb3ducmV2LnhtbEyPwU7D&#10;MBBE70j8g7VIXBC1U9SWhjhVBeKChCpaRK9uvE0i7HUUu2ng61lOcJyd0czbYjV6JwbsYxtIQzZR&#10;IJCqYFuqNbzvnm/vQcRkyBoXCDV8YYRVeXlRmNyGM73hsE214BKKudHQpNTlUsaqQW/iJHRI7B1D&#10;701i2dfS9ubM5d7JqVJz6U1LvNCYDh8brD63J6/hY/Ga9uop2x3rgb5fRrfe3Oxrra+vxvUDiIRj&#10;+gvDLz6jQ8lMh3AiG4XTMFczRk9sTGcgOLBcZEsQBz7cZQpkWcj/L5Q/AAAA//8DAFBLAQItABQA&#10;BgAIAAAAIQC2gziS/gAAAOEBAAATAAAAAAAAAAAAAAAAAAAAAABbQ29udGVudF9UeXBlc10ueG1s&#10;UEsBAi0AFAAGAAgAAAAhADj9If/WAAAAlAEAAAsAAAAAAAAAAAAAAAAALwEAAF9yZWxzLy5yZWxz&#10;UEsBAi0AFAAGAAgAAAAhAJQ/Gg8hAgAASwQAAA4AAAAAAAAAAAAAAAAALgIAAGRycy9lMm9Eb2Mu&#10;eG1sUEsBAi0AFAAGAAgAAAAhAPOdn+jhAAAACgEAAA8AAAAAAAAAAAAAAAAAewQAAGRycy9kb3du&#10;cmV2LnhtbFBLBQYAAAAABAAEAPMAAACJBQAAAAA=&#10;">
                <v:path arrowok="t"/>
                <o:lock v:ext="edit" aspectratio="t"/>
                <v:textbox inset=",7.2pt,,7.2pt">
                  <w:txbxContent>
                    <w:p w14:paraId="547CF734"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Records excluded based on title/abstract</w:t>
                      </w:r>
                      <w:r w:rsidRPr="00AD5119">
                        <w:rPr>
                          <w:rFonts w:ascii="Times New Roman" w:hAnsi="Times New Roman"/>
                          <w:sz w:val="24"/>
                          <w:szCs w:val="24"/>
                          <w:lang w:val="en-GB"/>
                        </w:rPr>
                        <w:br/>
                      </w:r>
                      <w:r w:rsidRPr="00126274">
                        <w:rPr>
                          <w:rFonts w:ascii="Times New Roman" w:hAnsi="Times New Roman"/>
                          <w:sz w:val="24"/>
                          <w:szCs w:val="24"/>
                          <w:lang w:val="en-GB"/>
                        </w:rPr>
                        <w:t>(n =</w:t>
                      </w:r>
                      <w:r>
                        <w:rPr>
                          <w:rFonts w:ascii="Times New Roman" w:hAnsi="Times New Roman"/>
                          <w:sz w:val="24"/>
                          <w:szCs w:val="24"/>
                          <w:lang w:val="en-GB"/>
                        </w:rPr>
                        <w:t>168</w:t>
                      </w:r>
                      <w:r w:rsidRPr="00126274">
                        <w:rPr>
                          <w:rFonts w:ascii="Times New Roman" w:hAnsi="Times New Roman"/>
                          <w:sz w:val="24"/>
                          <w:szCs w:val="24"/>
                          <w:lang w:val="en-GB"/>
                        </w:rPr>
                        <w:t>)</w:t>
                      </w:r>
                    </w:p>
                  </w:txbxContent>
                </v:textbox>
              </v:rect>
            </w:pict>
          </mc:Fallback>
        </mc:AlternateContent>
      </w:r>
    </w:p>
    <w:p w14:paraId="592479F4"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57728" behindDoc="0" locked="0" layoutInCell="1" allowOverlap="1" wp14:anchorId="45622012" wp14:editId="60753B83">
                <wp:simplePos x="0" y="0"/>
                <wp:positionH relativeFrom="column">
                  <wp:posOffset>1472565</wp:posOffset>
                </wp:positionH>
                <wp:positionV relativeFrom="paragraph">
                  <wp:posOffset>19050</wp:posOffset>
                </wp:positionV>
                <wp:extent cx="1670050" cy="571500"/>
                <wp:effectExtent l="0" t="0" r="6350" b="0"/>
                <wp:wrapNone/>
                <wp:docPr id="29" name="Rettangolo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670050" cy="571500"/>
                        </a:xfrm>
                        <a:prstGeom prst="rect">
                          <a:avLst/>
                        </a:prstGeom>
                        <a:solidFill>
                          <a:srgbClr val="FFFFFF"/>
                        </a:solidFill>
                        <a:ln w="9525">
                          <a:solidFill>
                            <a:srgbClr val="000000"/>
                          </a:solidFill>
                          <a:miter lim="800000"/>
                          <a:headEnd/>
                          <a:tailEnd/>
                        </a:ln>
                      </wps:spPr>
                      <wps:txbx>
                        <w:txbxContent>
                          <w:p w14:paraId="2C23D939" w14:textId="77777777" w:rsidR="00F070FC" w:rsidRPr="00AD5119" w:rsidRDefault="00F070FC" w:rsidP="00F070FC">
                            <w:pPr>
                              <w:jc w:val="center"/>
                              <w:rPr>
                                <w:rFonts w:ascii="Times New Roman" w:hAnsi="Times New Roman"/>
                                <w:sz w:val="24"/>
                                <w:szCs w:val="24"/>
                              </w:rPr>
                            </w:pPr>
                            <w:r w:rsidRPr="00AD5119">
                              <w:rPr>
                                <w:rFonts w:ascii="Times New Roman" w:hAnsi="Times New Roman"/>
                                <w:sz w:val="24"/>
                                <w:szCs w:val="24"/>
                              </w:rPr>
                              <w:t>Records screened</w:t>
                            </w:r>
                            <w:r w:rsidRPr="00AD5119">
                              <w:rPr>
                                <w:rFonts w:ascii="Times New Roman" w:hAnsi="Times New Roman"/>
                                <w:sz w:val="24"/>
                                <w:szCs w:val="24"/>
                              </w:rPr>
                              <w:br/>
                            </w:r>
                            <w:r w:rsidRPr="00126274">
                              <w:rPr>
                                <w:rFonts w:ascii="Times New Roman" w:hAnsi="Times New Roman"/>
                                <w:sz w:val="24"/>
                                <w:szCs w:val="24"/>
                              </w:rPr>
                              <w:t xml:space="preserve">(n = </w:t>
                            </w:r>
                            <w:r>
                              <w:rPr>
                                <w:rFonts w:ascii="Times New Roman" w:hAnsi="Times New Roman"/>
                                <w:sz w:val="24"/>
                                <w:szCs w:val="24"/>
                              </w:rPr>
                              <w:t>211</w:t>
                            </w:r>
                            <w:r w:rsidRPr="00126274">
                              <w:rPr>
                                <w:rFonts w:ascii="Times New Roman" w:hAnsi="Times New Roman"/>
                                <w:sz w:val="24"/>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22012" id="Rettangolo 29" o:spid="_x0000_s1032" style="position:absolute;margin-left:115.95pt;margin-top:1.5pt;width:131.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yyJQIAAE0EAAAOAAAAZHJzL2Uyb0RvYy54bWysVMGO0zAQvSPxD5bvNGm17W6jpqtVlyKk&#10;BVYsfIDjOImF7TG222T5esZOW7LACZGD5bEnL2/em8nmdtCKHIXzEkxJ57OcEmE41NK0Jf36Zf/m&#10;hhIfmKmZAiNK+iw8vd2+frXpbSEW0IGqhSMIYnzR25J2IdgiyzzvhGZ+BlYYvGzAaRYwdG1WO9Yj&#10;ulbZIs9XWQ+utg648B5P78dLuk34TSN4+NQ0XgSiSorcQlpdWqu4ZtsNK1rHbCf5iQb7BxaaSYMf&#10;vUDds8DIwck/oLTkDjw0YcZBZ9A0kotUA1Yzz3+r5qljVqRaUBxvLzL5/wfLPx4fHZF1SRdrSgzT&#10;6NFnEdCxFhQQPESFeusLTHyyjy7W6O0D8G+eGNh1mCfuvEWd0f2Ym71IjoHH10jVf4AasdkhQBJq&#10;aJyOYCgBGZIfzxc/xBAIx8P56jrPl2gbx7vl9XyZJ8MyVpzfts6HdwI0iZuSOuSR0NnxwYfIhhXn&#10;lMQclKz3UqkUuLbaKUeODHtjn55UABY4TVOG9CVdLxfLhPzizk8h8vT8DULLgE2upC7pzSWJFZ1g&#10;9VtTpxYMTKpxj5SVOekYpRvlD0M1JJtWZ0MqqJ9RWAdjT+MM4qYD94OSHvu5pP77gTlBiXpvsGHW&#10;86urOADTwE2DahowwxGqpIGScbsL49AcrJNtl8yOGhq4Q0MbmbSOZo+sTvSxZ5MFp/mKQzGNU9av&#10;v8D2JwAAAP//AwBQSwMEFAAGAAgAAAAhAFr4NkHeAAAACAEAAA8AAABkcnMvZG93bnJldi54bWxM&#10;j8FOwzAQRO9I/IO1SFwQddJWQEI2VQXigoQQLaJXN3adCHsdxW4a+HqWExxnZzT7plpN3onRDLEL&#10;hJDPMhCGmqA7sgjv26frOxAxKdLKBTIIXybCqj4/q1Spw4nezLhJVnAJxVIhtCn1pZSxaY1XcRZ6&#10;Q+wdwuBVYjlYqQd14nLv5DzLbqRXHfGHVvXmoTXN5+boET5uX9Iue8y3BzvS9/Pk1q9XO4t4eTGt&#10;70EkM6W/MPziMzrUzLQPR9JROIT5Ii84irDgSewviyXrPULBB1lX8v+A+gcAAP//AwBQSwECLQAU&#10;AAYACAAAACEAtoM4kv4AAADhAQAAEwAAAAAAAAAAAAAAAAAAAAAAW0NvbnRlbnRfVHlwZXNdLnht&#10;bFBLAQItABQABgAIAAAAIQA4/SH/1gAAAJQBAAALAAAAAAAAAAAAAAAAAC8BAABfcmVscy8ucmVs&#10;c1BLAQItABQABgAIAAAAIQBoShyyJQIAAE0EAAAOAAAAAAAAAAAAAAAAAC4CAABkcnMvZTJvRG9j&#10;LnhtbFBLAQItABQABgAIAAAAIQBa+DZB3gAAAAgBAAAPAAAAAAAAAAAAAAAAAH8EAABkcnMvZG93&#10;bnJldi54bWxQSwUGAAAAAAQABADzAAAAigUAAAAA&#10;">
                <v:path arrowok="t"/>
                <o:lock v:ext="edit" aspectratio="t"/>
                <v:textbox inset=",7.2pt,,7.2pt">
                  <w:txbxContent>
                    <w:p w14:paraId="2C23D939" w14:textId="77777777" w:rsidR="00F070FC" w:rsidRPr="00AD5119" w:rsidRDefault="00F070FC" w:rsidP="00F070FC">
                      <w:pPr>
                        <w:jc w:val="center"/>
                        <w:rPr>
                          <w:rFonts w:ascii="Times New Roman" w:hAnsi="Times New Roman"/>
                          <w:sz w:val="24"/>
                          <w:szCs w:val="24"/>
                        </w:rPr>
                      </w:pPr>
                      <w:r w:rsidRPr="00AD5119">
                        <w:rPr>
                          <w:rFonts w:ascii="Times New Roman" w:hAnsi="Times New Roman"/>
                          <w:sz w:val="24"/>
                          <w:szCs w:val="24"/>
                        </w:rPr>
                        <w:t>Records screened</w:t>
                      </w:r>
                      <w:r w:rsidRPr="00AD5119">
                        <w:rPr>
                          <w:rFonts w:ascii="Times New Roman" w:hAnsi="Times New Roman"/>
                          <w:sz w:val="24"/>
                          <w:szCs w:val="24"/>
                        </w:rPr>
                        <w:br/>
                      </w:r>
                      <w:r w:rsidRPr="00126274">
                        <w:rPr>
                          <w:rFonts w:ascii="Times New Roman" w:hAnsi="Times New Roman"/>
                          <w:sz w:val="24"/>
                          <w:szCs w:val="24"/>
                        </w:rPr>
                        <w:t xml:space="preserve">(n = </w:t>
                      </w:r>
                      <w:r>
                        <w:rPr>
                          <w:rFonts w:ascii="Times New Roman" w:hAnsi="Times New Roman"/>
                          <w:sz w:val="24"/>
                          <w:szCs w:val="24"/>
                        </w:rPr>
                        <w:t>211</w:t>
                      </w:r>
                      <w:r w:rsidRPr="00126274">
                        <w:rPr>
                          <w:rFonts w:ascii="Times New Roman" w:hAnsi="Times New Roman"/>
                          <w:sz w:val="24"/>
                          <w:szCs w:val="24"/>
                        </w:rPr>
                        <w:t>)</w:t>
                      </w:r>
                    </w:p>
                  </w:txbxContent>
                </v:textbox>
              </v:rect>
            </w:pict>
          </mc:Fallback>
        </mc:AlternateContent>
      </w:r>
    </w:p>
    <w:p w14:paraId="76512683"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223F6262"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36576" distB="36576" distL="36569" distR="36569" simplePos="0" relativeHeight="251662848" behindDoc="0" locked="0" layoutInCell="1" allowOverlap="1" wp14:anchorId="0C78FCCA" wp14:editId="14C685F9">
                <wp:simplePos x="0" y="0"/>
                <wp:positionH relativeFrom="column">
                  <wp:posOffset>1722120</wp:posOffset>
                </wp:positionH>
                <wp:positionV relativeFrom="paragraph">
                  <wp:posOffset>666115</wp:posOffset>
                </wp:positionV>
                <wp:extent cx="1136015" cy="52705"/>
                <wp:effectExtent l="12065" t="5080" r="59055" b="20955"/>
                <wp:wrapNone/>
                <wp:docPr id="2" name="Connettore 2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1136015" cy="52705"/>
                        </a:xfrm>
                        <a:prstGeom prst="bentConnector3">
                          <a:avLst>
                            <a:gd name="adj1" fmla="val 4997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2268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2 33" o:spid="_x0000_s1026" type="#_x0000_t34" alt="&quot;&quot;" style="position:absolute;margin-left:135.6pt;margin-top:52.45pt;width:89.45pt;height:4.15pt;rotation:90;flip:x;z-index:251662848;visibility:visible;mso-wrap-style:square;mso-width-percent:0;mso-height-percent:0;mso-wrap-distance-left:1.0158mm;mso-wrap-distance-top:2.88pt;mso-wrap-distance-right:1.0158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PYWBwIAAN8DAAAOAAAAZHJzL2Uyb0RvYy54bWysU02TEyEQvVvlf6C4m/mIk91MZbKHrKuH&#10;VVO1+gMIMBkUaArYTPLvbZgxunqznAMFdM/r9/o1m7uz0eQkfVBgO1otSkqk5SCUPXb065eHN7eU&#10;hMisYBqs7OhFBnq3ff1qM7pW1jCAFtITBLGhHV1HhxhdWxSBD9KwsAAnLQZ78IZFPPpjITwbEd3o&#10;oi7LVTGCF84DlyHg7f0UpNuM3/eSx899H2QkuqPILebV5/WQ1mK7Ye3RMzcoPtNg/8DCMGWx6BXq&#10;nkVGnr36C8oo7iFAHxccTAF9r7jMGlBNVf6h5mlgTmYt2Jzgrm0K/w+WfzrtPVGiozUllhm0aAfW&#10;yhjBS1KT5TK1aHShxcyd3fskkp/tk3sE/j1grHgRTIfgEPIwfgSBaOw5Qu7MufeGeEAHqhU6hx8l&#10;vVbuA17kBGwGOWdnLldn5DkSjpdVtVyVVUMJx1hT35RNolWwNqEmSs6H+F6CIWnT0YO0MevgqGOZ&#10;4dnpMcRskZiFMvGtQg5Go+Mnpsnb9fqmnnHnbKzwEzn9auFBaZ1nRlsydnTd1E1GD6CVSMGUFvzx&#10;sNOeICgqmbROdF+kGRVx9rUyHb29JrF2kEy8syJXiUxp3JN4cdjL6BWzRy1pKm2koERLfHVpN8Fr&#10;O/uRLJhsO4C47H0KJ2twinLb5olPY/r7OWf9epfbHwAAAP//AwBQSwMEFAAGAAgAAAAhAClhEebf&#10;AAAACgEAAA8AAABkcnMvZG93bnJldi54bWxMj0FLw0AQhe+C/2EZwYvYjbYJbcymqNiDIIKtiMdJ&#10;dkyC2dmQ3bbx3zs96XHe+3jzXrGeXK8ONIbOs4GbWQKKuPa248bA+25zvQQVIrLF3jMZ+KEA6/L8&#10;rMDc+iO/0WEbGyUhHHI00MY45FqHuiWHYeYHYvG+/Ogwyjk22o54lHDX69skybTDjuVDiwM9tlR/&#10;b/fOwHzx/MShWuHVx2sMuxf69A8bb8zlxXR/ByrSFP9gONWX6lBKp8rv2QbVS0aapYKKscpACTDP&#10;FrKlOgnLFHRZ6P8Tyl8AAAD//wMAUEsBAi0AFAAGAAgAAAAhALaDOJL+AAAA4QEAABMAAAAAAAAA&#10;AAAAAAAAAAAAAFtDb250ZW50X1R5cGVzXS54bWxQSwECLQAUAAYACAAAACEAOP0h/9YAAACUAQAA&#10;CwAAAAAAAAAAAAAAAAAvAQAAX3JlbHMvLnJlbHNQSwECLQAUAAYACAAAACEARUj2FgcCAADfAwAA&#10;DgAAAAAAAAAAAAAAAAAuAgAAZHJzL2Uyb0RvYy54bWxQSwECLQAUAAYACAAAACEAKWER5t8AAAAK&#10;AQAADwAAAAAAAAAAAAAAAABhBAAAZHJzL2Rvd25yZXYueG1sUEsFBgAAAAAEAAQA8wAAAG0FAAAA&#10;AA==&#10;" adj="10794">
                <v:stroke endarrow="block"/>
                <o:lock v:ext="edit" shapetype="f"/>
              </v:shape>
            </w:pict>
          </mc:Fallback>
        </mc:AlternateContent>
      </w:r>
    </w:p>
    <w:p w14:paraId="74AE0790"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536527D5"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6AB5EE6B"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6088691E"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60800" behindDoc="0" locked="0" layoutInCell="1" allowOverlap="1" wp14:anchorId="18868FF3" wp14:editId="7D4D2A73">
                <wp:simplePos x="0" y="0"/>
                <wp:positionH relativeFrom="column">
                  <wp:posOffset>3851910</wp:posOffset>
                </wp:positionH>
                <wp:positionV relativeFrom="paragraph">
                  <wp:posOffset>193675</wp:posOffset>
                </wp:positionV>
                <wp:extent cx="2463800" cy="1367790"/>
                <wp:effectExtent l="0" t="0" r="0" b="3810"/>
                <wp:wrapNone/>
                <wp:docPr id="27" name="Rettangolo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463800" cy="1367790"/>
                        </a:xfrm>
                        <a:prstGeom prst="rect">
                          <a:avLst/>
                        </a:prstGeom>
                        <a:solidFill>
                          <a:srgbClr val="FFFFFF"/>
                        </a:solidFill>
                        <a:ln w="9525">
                          <a:solidFill>
                            <a:srgbClr val="000000"/>
                          </a:solidFill>
                          <a:miter lim="800000"/>
                          <a:headEnd/>
                          <a:tailEnd/>
                        </a:ln>
                      </wps:spPr>
                      <wps:txbx>
                        <w:txbxContent>
                          <w:p w14:paraId="366FC390" w14:textId="77777777" w:rsidR="00F070FC" w:rsidRPr="00126274" w:rsidRDefault="00F070FC" w:rsidP="00F070FC">
                            <w:pPr>
                              <w:spacing w:after="0"/>
                              <w:rPr>
                                <w:rFonts w:ascii="Times New Roman" w:hAnsi="Times New Roman"/>
                                <w:sz w:val="24"/>
                                <w:szCs w:val="24"/>
                                <w:lang w:val="en-GB"/>
                              </w:rPr>
                            </w:pPr>
                            <w:r w:rsidRPr="00126274">
                              <w:rPr>
                                <w:rFonts w:ascii="Times New Roman" w:hAnsi="Times New Roman"/>
                                <w:sz w:val="24"/>
                                <w:szCs w:val="24"/>
                                <w:lang w:val="en-GB"/>
                              </w:rPr>
                              <w:t>Publications excluded (n =</w:t>
                            </w:r>
                            <w:r>
                              <w:rPr>
                                <w:rFonts w:ascii="Times New Roman" w:hAnsi="Times New Roman"/>
                                <w:sz w:val="24"/>
                                <w:szCs w:val="24"/>
                                <w:lang w:val="en-GB"/>
                              </w:rPr>
                              <w:t>36</w:t>
                            </w:r>
                            <w:r w:rsidRPr="00126274">
                              <w:rPr>
                                <w:rFonts w:ascii="Times New Roman" w:hAnsi="Times New Roman"/>
                                <w:sz w:val="24"/>
                                <w:szCs w:val="24"/>
                                <w:lang w:val="en-GB"/>
                              </w:rPr>
                              <w:t>)</w:t>
                            </w:r>
                          </w:p>
                          <w:p w14:paraId="78AE3317"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No intervention (n=16)</w:t>
                            </w:r>
                          </w:p>
                          <w:p w14:paraId="4DEAFA02"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Doubled (n=8)</w:t>
                            </w:r>
                          </w:p>
                          <w:p w14:paraId="4A85F3EB"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Only one RCT (n=10)</w:t>
                            </w:r>
                          </w:p>
                          <w:p w14:paraId="0FEB6C5E"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Active controls (n=1)</w:t>
                            </w:r>
                          </w:p>
                          <w:p w14:paraId="55A91E80"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No meta-</w:t>
                            </w:r>
                            <w:proofErr w:type="spellStart"/>
                            <w:r>
                              <w:rPr>
                                <w:rFonts w:ascii="Times New Roman" w:hAnsi="Times New Roman"/>
                                <w:i/>
                                <w:sz w:val="24"/>
                                <w:szCs w:val="24"/>
                                <w:lang w:val="en-GB"/>
                              </w:rPr>
                              <w:t>analyzable</w:t>
                            </w:r>
                            <w:proofErr w:type="spellEnd"/>
                            <w:r>
                              <w:rPr>
                                <w:rFonts w:ascii="Times New Roman" w:hAnsi="Times New Roman"/>
                                <w:i/>
                                <w:sz w:val="24"/>
                                <w:szCs w:val="24"/>
                                <w:lang w:val="en-GB"/>
                              </w:rPr>
                              <w:t xml:space="preserve"> data (n=1)</w:t>
                            </w:r>
                          </w:p>
                          <w:p w14:paraId="5403F1DC" w14:textId="77777777" w:rsidR="00F070FC" w:rsidRDefault="00F070FC" w:rsidP="00F070FC">
                            <w:pPr>
                              <w:spacing w:after="0"/>
                              <w:rPr>
                                <w:rFonts w:ascii="Times New Roman" w:hAnsi="Times New Roman"/>
                                <w:i/>
                                <w:sz w:val="24"/>
                                <w:szCs w:val="24"/>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68FF3" id="Rettangolo 27" o:spid="_x0000_s1033" style="position:absolute;margin-left:303.3pt;margin-top:15.25pt;width:194pt;height:107.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Z2JgIAAE4EAAAOAAAAZHJzL2Uyb0RvYy54bWysVFFv0zAQfkfiP1h+p0m7rl2jptPUUYQ0&#10;YGLwAxzHSSxsn7HdpuXXc3a6kgFPCD9Yd/b5y9333WV9e9SKHITzEkxJp5OcEmE41NK0Jf36Zffm&#10;hhIfmKmZAiNKehKe3m5ev1r3thAz6EDVwhEEMb7obUm7EGyRZZ53QjM/ASsMXjbgNAvoujarHesR&#10;XatslueLrAdXWwdceI+n98Ml3ST8phE8fGoaLwJRJcXcQtpd2qu4Z5s1K1rHbCf5OQ32D1loJg1+&#10;9AJ1zwIjeyf/gNKSO/DQhAkHnUHTSC5SDVjNNP+tmqeOWZFqQXK8vdDk/x8s/3h4dETWJZ0tKTFM&#10;o0afRUDFWlBA8BAZ6q0vMPDJPrpYo7cPwL95YmDbYZy48xZ5RvVjbPYiODoen5Gq/wA1YrN9gETU&#10;sXE6giEF5Jj0OF30EMdAOB7O5ourmxxl43g3vVosl6ukWMaK5+fW+fBOgCbRKKnDRBI8Ozz4ENNh&#10;xXNISh2UrHdSqeS4ttoqRw4Mm2OXVqoAKxyHKUP6kq6uZ9cJ+cWdH0Pkaf0NQsuAXa6kLinWgysG&#10;saITrH5r6mQHJtVgY8rKnImM3A38h2N1TDpdFKmgPiGzDoamxiFEowP3g5IeG7qk/vueOUGJem+w&#10;Y1bT+TxOwNhxY6caO8xwhCppoGQwt2GYmr11su2S2rEEA3eoaCMT11HtIatz+ti0SYLzgMWpGPsp&#10;6tdvYPMTAAD//wMAUEsDBBQABgAIAAAAIQD/3g0a4gAAAAoBAAAPAAAAZHJzL2Rvd25yZXYueG1s&#10;TI/BTsMwDIbvSLxDZCQuiCUbW0dL02kCcUFCiG1i16zJ0orEqZqsKzw95gRH259+f3+5Gr1jg+lj&#10;G1DCdCKAGayDbtFK2G2fb++BxaRQKxfQSPgyEVbV5UWpCh3O+G6GTbKMQjAWSkKTUldwHuvGeBUn&#10;oTNIt2PovUo09pbrXp0p3Ds+EyLjXrVIHxrVmcfG1J+bk5fwsXxNe/E03R7tgN8vo1u/3eytlNdX&#10;4/oBWDJj+oPhV5/UoSKnQzihjsxJyESWESrhTiyAEZDnc1ocJMzmixx4VfL/FaofAAAA//8DAFBL&#10;AQItABQABgAIAAAAIQC2gziS/gAAAOEBAAATAAAAAAAAAAAAAAAAAAAAAABbQ29udGVudF9UeXBl&#10;c10ueG1sUEsBAi0AFAAGAAgAAAAhADj9If/WAAAAlAEAAAsAAAAAAAAAAAAAAAAALwEAAF9yZWxz&#10;Ly5yZWxzUEsBAi0AFAAGAAgAAAAhAP+GFnYmAgAATgQAAA4AAAAAAAAAAAAAAAAALgIAAGRycy9l&#10;Mm9Eb2MueG1sUEsBAi0AFAAGAAgAAAAhAP/eDRriAAAACgEAAA8AAAAAAAAAAAAAAAAAgAQAAGRy&#10;cy9kb3ducmV2LnhtbFBLBQYAAAAABAAEAPMAAACPBQAAAAA=&#10;">
                <v:path arrowok="t"/>
                <o:lock v:ext="edit" aspectratio="t"/>
                <v:textbox inset=",7.2pt,,7.2pt">
                  <w:txbxContent>
                    <w:p w14:paraId="366FC390" w14:textId="77777777" w:rsidR="00F070FC" w:rsidRPr="00126274" w:rsidRDefault="00F070FC" w:rsidP="00F070FC">
                      <w:pPr>
                        <w:spacing w:after="0"/>
                        <w:rPr>
                          <w:rFonts w:ascii="Times New Roman" w:hAnsi="Times New Roman"/>
                          <w:sz w:val="24"/>
                          <w:szCs w:val="24"/>
                          <w:lang w:val="en-GB"/>
                        </w:rPr>
                      </w:pPr>
                      <w:r w:rsidRPr="00126274">
                        <w:rPr>
                          <w:rFonts w:ascii="Times New Roman" w:hAnsi="Times New Roman"/>
                          <w:sz w:val="24"/>
                          <w:szCs w:val="24"/>
                          <w:lang w:val="en-GB"/>
                        </w:rPr>
                        <w:t>Publications excluded (n =</w:t>
                      </w:r>
                      <w:r>
                        <w:rPr>
                          <w:rFonts w:ascii="Times New Roman" w:hAnsi="Times New Roman"/>
                          <w:sz w:val="24"/>
                          <w:szCs w:val="24"/>
                          <w:lang w:val="en-GB"/>
                        </w:rPr>
                        <w:t>36</w:t>
                      </w:r>
                      <w:r w:rsidRPr="00126274">
                        <w:rPr>
                          <w:rFonts w:ascii="Times New Roman" w:hAnsi="Times New Roman"/>
                          <w:sz w:val="24"/>
                          <w:szCs w:val="24"/>
                          <w:lang w:val="en-GB"/>
                        </w:rPr>
                        <w:t>)</w:t>
                      </w:r>
                    </w:p>
                    <w:p w14:paraId="78AE3317"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No intervention (n=16)</w:t>
                      </w:r>
                    </w:p>
                    <w:p w14:paraId="4DEAFA02"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Doubled (n=8)</w:t>
                      </w:r>
                    </w:p>
                    <w:p w14:paraId="4A85F3EB"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Only one RCT (n=10)</w:t>
                      </w:r>
                    </w:p>
                    <w:p w14:paraId="0FEB6C5E"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Active controls (n=1)</w:t>
                      </w:r>
                    </w:p>
                    <w:p w14:paraId="55A91E80" w14:textId="77777777" w:rsidR="00F070FC" w:rsidRDefault="00F070FC" w:rsidP="00F070FC">
                      <w:pPr>
                        <w:spacing w:after="0"/>
                        <w:rPr>
                          <w:rFonts w:ascii="Times New Roman" w:hAnsi="Times New Roman"/>
                          <w:i/>
                          <w:sz w:val="24"/>
                          <w:szCs w:val="24"/>
                          <w:lang w:val="en-GB"/>
                        </w:rPr>
                      </w:pPr>
                      <w:r>
                        <w:rPr>
                          <w:rFonts w:ascii="Times New Roman" w:hAnsi="Times New Roman"/>
                          <w:i/>
                          <w:sz w:val="24"/>
                          <w:szCs w:val="24"/>
                          <w:lang w:val="en-GB"/>
                        </w:rPr>
                        <w:t>No meta-</w:t>
                      </w:r>
                      <w:proofErr w:type="spellStart"/>
                      <w:r>
                        <w:rPr>
                          <w:rFonts w:ascii="Times New Roman" w:hAnsi="Times New Roman"/>
                          <w:i/>
                          <w:sz w:val="24"/>
                          <w:szCs w:val="24"/>
                          <w:lang w:val="en-GB"/>
                        </w:rPr>
                        <w:t>analyzable</w:t>
                      </w:r>
                      <w:proofErr w:type="spellEnd"/>
                      <w:r>
                        <w:rPr>
                          <w:rFonts w:ascii="Times New Roman" w:hAnsi="Times New Roman"/>
                          <w:i/>
                          <w:sz w:val="24"/>
                          <w:szCs w:val="24"/>
                          <w:lang w:val="en-GB"/>
                        </w:rPr>
                        <w:t xml:space="preserve"> data (n=1)</w:t>
                      </w:r>
                    </w:p>
                    <w:p w14:paraId="5403F1DC" w14:textId="77777777" w:rsidR="00F070FC" w:rsidRDefault="00F070FC" w:rsidP="00F070FC">
                      <w:pPr>
                        <w:spacing w:after="0"/>
                        <w:rPr>
                          <w:rFonts w:ascii="Times New Roman" w:hAnsi="Times New Roman"/>
                          <w:i/>
                          <w:sz w:val="24"/>
                          <w:szCs w:val="24"/>
                          <w:lang w:val="en-GB"/>
                        </w:rPr>
                      </w:pPr>
                    </w:p>
                  </w:txbxContent>
                </v:textbox>
              </v:rect>
            </w:pict>
          </mc:Fallback>
        </mc:AlternateContent>
      </w:r>
    </w:p>
    <w:p w14:paraId="36626B33"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59776" behindDoc="0" locked="0" layoutInCell="1" allowOverlap="1" wp14:anchorId="1462816E" wp14:editId="220C11FC">
                <wp:simplePos x="0" y="0"/>
                <wp:positionH relativeFrom="column">
                  <wp:posOffset>1424305</wp:posOffset>
                </wp:positionH>
                <wp:positionV relativeFrom="paragraph">
                  <wp:posOffset>36830</wp:posOffset>
                </wp:positionV>
                <wp:extent cx="1714500" cy="821055"/>
                <wp:effectExtent l="0" t="0" r="0" b="0"/>
                <wp:wrapNone/>
                <wp:docPr id="31" name="Rettangolo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714500" cy="821055"/>
                        </a:xfrm>
                        <a:prstGeom prst="rect">
                          <a:avLst/>
                        </a:prstGeom>
                        <a:solidFill>
                          <a:srgbClr val="FFFFFF"/>
                        </a:solidFill>
                        <a:ln w="9525">
                          <a:solidFill>
                            <a:srgbClr val="000000"/>
                          </a:solidFill>
                          <a:miter lim="800000"/>
                          <a:headEnd/>
                          <a:tailEnd/>
                        </a:ln>
                      </wps:spPr>
                      <wps:txbx>
                        <w:txbxContent>
                          <w:p w14:paraId="22566F25"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 xml:space="preserve">Full-text articles assessed for eligibility </w:t>
                            </w:r>
                            <w:r w:rsidRPr="00AD5119">
                              <w:rPr>
                                <w:rFonts w:ascii="Times New Roman" w:hAnsi="Times New Roman"/>
                                <w:sz w:val="24"/>
                                <w:szCs w:val="24"/>
                                <w:lang w:val="en-GB"/>
                              </w:rPr>
                              <w:br/>
                            </w:r>
                            <w:r w:rsidRPr="00126274">
                              <w:rPr>
                                <w:rFonts w:ascii="Times New Roman" w:hAnsi="Times New Roman"/>
                                <w:sz w:val="24"/>
                                <w:szCs w:val="24"/>
                                <w:lang w:val="en-GB"/>
                              </w:rPr>
                              <w:t>(n =</w:t>
                            </w:r>
                            <w:r>
                              <w:rPr>
                                <w:rFonts w:ascii="Times New Roman" w:hAnsi="Times New Roman"/>
                                <w:sz w:val="24"/>
                                <w:szCs w:val="24"/>
                                <w:lang w:val="en-GB"/>
                              </w:rPr>
                              <w:t>43</w:t>
                            </w:r>
                            <w:r w:rsidRPr="00126274">
                              <w:rPr>
                                <w:rFonts w:ascii="Times New Roman" w:hAnsi="Times New Roman"/>
                                <w:sz w:val="24"/>
                                <w:szCs w:val="24"/>
                                <w:lang w:val="en-GB"/>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2816E" id="Rettangolo 31" o:spid="_x0000_s1034" style="position:absolute;margin-left:112.15pt;margin-top:2.9pt;width:135pt;height:64.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gQFIwIAAE0EAAAOAAAAZHJzL2Uyb0RvYy54bWysVMGO0zAQvSPxD5bvNElpoRs1Xa26FCEt&#10;sGLhAxzHSSxsj7HdpuXrGTvdbhY4IXKwPJ7x88x7M1lfH7UiB+G8BFPRYpZTIgyHRpquot++7l6t&#10;KPGBmYYpMKKiJ+Hp9ebli/VgSzGHHlQjHEEQ48vBVrQPwZZZ5nkvNPMzsMKgswWnWUDTdVnj2IDo&#10;WmXzPH+TDeAa64AL7/H0dnTSTcJvW8HD57b1IhBVUcwtpNWltY5rtlmzsnPM9pKf02D/kIVm0uCj&#10;F6hbFhjZO/kHlJbcgYc2zDjoDNpWcpFqwGqK/LdqHnpmRaoFyfH2QpP/f7D80+HeEdlU9HVBiWEa&#10;NfoiAirWgQKCh8jQYH2JgQ/23sUavb0D/t0TA9se48SNt8gzqh9js2fB0fB4jdTDR2gQm+0DJKKO&#10;rdMRDCkgx6TH6aKHOAbC8bB4WyyWOcrG0beaF/lymZ5g5eNt63x4L0CTuKmowzwSOjvc+RCzYeVj&#10;SMoclGx2UqlkuK7eKkcODHtjl74zup+GKUOGil4t58uE/MznpxB5+v4GoWXAJldSYxWXIFb2gjXv&#10;TJNaMDCpxj2mrMyZx0jdSH841sck0yo+EGmtoTkhsQ7GnsYZxE0P7iclA/ZzRf2PPXOCEvXBYMNc&#10;FYtFHICp4aZGPTWY4QhV0UDJuN2GcWj21smuT2JHDg3coKCtTFw/ZXVOH3s2SXCerzgUUztFPf0F&#10;Nr8AAAD//wMAUEsDBBQABgAIAAAAIQAMGM1+4AAAAAkBAAAPAAAAZHJzL2Rvd25yZXYueG1sTI/N&#10;TsMwEITvSLyDtUhcEHWStvyEOFUF4oKEEC2iVzfeOhHxOordNO3Tsz3BcTSjmW+KxehaMWAfGk8K&#10;0kkCAqnypiGr4Gv9evsAIkRNRreeUMERAyzKy4tC58Yf6BOHVbSCSyjkWkEdY5dLGaoanQ4T3yGx&#10;t/O905Flb6Xp9YHLXSuzJLmTTjfEC7Xu8LnG6me1dwq+79/jJnlJ1zs70OltbJcfNxur1PXVuHwC&#10;EXGMf2E44zM6lMy09XsyQbQKsmw25aiCOT9gf/Z41lsOTucpyLKQ/x+UvwAAAP//AwBQSwECLQAU&#10;AAYACAAAACEAtoM4kv4AAADhAQAAEwAAAAAAAAAAAAAAAAAAAAAAW0NvbnRlbnRfVHlwZXNdLnht&#10;bFBLAQItABQABgAIAAAAIQA4/SH/1gAAAJQBAAALAAAAAAAAAAAAAAAAAC8BAABfcmVscy8ucmVs&#10;c1BLAQItABQABgAIAAAAIQCGQgQFIwIAAE0EAAAOAAAAAAAAAAAAAAAAAC4CAABkcnMvZTJvRG9j&#10;LnhtbFBLAQItABQABgAIAAAAIQAMGM1+4AAAAAkBAAAPAAAAAAAAAAAAAAAAAH0EAABkcnMvZG93&#10;bnJldi54bWxQSwUGAAAAAAQABADzAAAAigUAAAAA&#10;">
                <v:path arrowok="t"/>
                <o:lock v:ext="edit" aspectratio="t"/>
                <v:textbox inset=",7.2pt,,7.2pt">
                  <w:txbxContent>
                    <w:p w14:paraId="22566F25" w14:textId="77777777" w:rsidR="00F070FC" w:rsidRPr="00AD5119" w:rsidRDefault="00F070FC" w:rsidP="00F070FC">
                      <w:pPr>
                        <w:jc w:val="center"/>
                        <w:rPr>
                          <w:rFonts w:ascii="Times New Roman" w:hAnsi="Times New Roman"/>
                          <w:sz w:val="24"/>
                          <w:szCs w:val="24"/>
                          <w:lang w:val="en-GB"/>
                        </w:rPr>
                      </w:pPr>
                      <w:r w:rsidRPr="00AD5119">
                        <w:rPr>
                          <w:rFonts w:ascii="Times New Roman" w:hAnsi="Times New Roman"/>
                          <w:sz w:val="24"/>
                          <w:szCs w:val="24"/>
                          <w:lang w:val="en-GB"/>
                        </w:rPr>
                        <w:t xml:space="preserve">Full-text articles assessed for eligibility </w:t>
                      </w:r>
                      <w:r w:rsidRPr="00AD5119">
                        <w:rPr>
                          <w:rFonts w:ascii="Times New Roman" w:hAnsi="Times New Roman"/>
                          <w:sz w:val="24"/>
                          <w:szCs w:val="24"/>
                          <w:lang w:val="en-GB"/>
                        </w:rPr>
                        <w:br/>
                      </w:r>
                      <w:r w:rsidRPr="00126274">
                        <w:rPr>
                          <w:rFonts w:ascii="Times New Roman" w:hAnsi="Times New Roman"/>
                          <w:sz w:val="24"/>
                          <w:szCs w:val="24"/>
                          <w:lang w:val="en-GB"/>
                        </w:rPr>
                        <w:t>(n =</w:t>
                      </w:r>
                      <w:r>
                        <w:rPr>
                          <w:rFonts w:ascii="Times New Roman" w:hAnsi="Times New Roman"/>
                          <w:sz w:val="24"/>
                          <w:szCs w:val="24"/>
                          <w:lang w:val="en-GB"/>
                        </w:rPr>
                        <w:t>43</w:t>
                      </w:r>
                      <w:r w:rsidRPr="00126274">
                        <w:rPr>
                          <w:rFonts w:ascii="Times New Roman" w:hAnsi="Times New Roman"/>
                          <w:sz w:val="24"/>
                          <w:szCs w:val="24"/>
                          <w:lang w:val="en-GB"/>
                        </w:rPr>
                        <w:t>)</w:t>
                      </w:r>
                    </w:p>
                  </w:txbxContent>
                </v:textbox>
              </v:rect>
            </w:pict>
          </mc:Fallback>
        </mc:AlternateContent>
      </w:r>
    </w:p>
    <w:p w14:paraId="68F2A805"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36568" distB="36568" distL="36576" distR="36576" simplePos="0" relativeHeight="251664896" behindDoc="0" locked="0" layoutInCell="1" allowOverlap="1" wp14:anchorId="441AACCA" wp14:editId="1F0E583B">
                <wp:simplePos x="0" y="0"/>
                <wp:positionH relativeFrom="column">
                  <wp:posOffset>3164840</wp:posOffset>
                </wp:positionH>
                <wp:positionV relativeFrom="paragraph">
                  <wp:posOffset>76199</wp:posOffset>
                </wp:positionV>
                <wp:extent cx="628650" cy="0"/>
                <wp:effectExtent l="0" t="76200" r="0" b="76200"/>
                <wp:wrapNone/>
                <wp:docPr id="32" name="Connettore 2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 cy="0"/>
                        </a:xfrm>
                        <a:prstGeom prst="straightConnector1">
                          <a:avLst/>
                        </a:prstGeom>
                        <a:noFill/>
                        <a:ln w="9525">
                          <a:solidFill>
                            <a:srgbClr val="000000"/>
                          </a:solidFill>
                          <a:round/>
                          <a:headEnd/>
                          <a:tailEnd type="triangle" w="med" len="med"/>
                        </a:ln>
                        <a:effectLst/>
                      </wps:spPr>
                      <wps:bodyPr/>
                    </wps:wsp>
                  </a:graphicData>
                </a:graphic>
                <wp14:sizeRelH relativeFrom="page">
                  <wp14:pctWidth>0</wp14:pctWidth>
                </wp14:sizeRelH>
                <wp14:sizeRelV relativeFrom="page">
                  <wp14:pctHeight>0</wp14:pctHeight>
                </wp14:sizeRelV>
              </wp:anchor>
            </w:drawing>
          </mc:Choice>
          <mc:Fallback>
            <w:pict>
              <v:shape w14:anchorId="774A6F1E" id="Connettore 2 32" o:spid="_x0000_s1026" type="#_x0000_t32" alt="&quot;&quot;" style="position:absolute;margin-left:249.2pt;margin-top:6pt;width:49.5pt;height:0;z-index:251664896;visibility:visible;mso-wrap-style:square;mso-width-percent:0;mso-height-percent:0;mso-wrap-distance-left:2.88pt;mso-wrap-distance-top:1.0158mm;mso-wrap-distance-right:2.88pt;mso-wrap-distance-bottom:1.0158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5Q2QEAAJoDAAAOAAAAZHJzL2Uyb0RvYy54bWysU02P0zAQvSPxHyzfadqgVkvUdA9dlssC&#10;Ky38ANeeJBaOxxq7TfvvGbsfsHBD5GDZ8/HmvZnJ+v44OnEAihZ9KxezuRTgNRrr+1Z+//b47k6K&#10;mJQ3yqGHVp4gyvvN2zfrKTRQ44DOAAkG8bGZQiuHlEJTVVEPMKo4wwCenR3SqBI/qa8MqYnRR1fV&#10;8/mqmpBMINQQI1sfzk65KfhdBzp97boISbhWMrdUTirnLp/VZq2anlQYrL7QUP/AYlTWc9Eb1INK&#10;SuzJ/gU1Wk0YsUszjWOFXWc1FA2sZjH/Q83LoAIULdycGG5tiv8PVn85PJOwppXvaym8GnlGW/Qe&#10;UkICUQs2c4+mEBsO3fpnyir10b+EJ9Q/IvuqV878iIExd9NnNIym9glLa44djTmZRYtjmcDpNgE4&#10;JqHZuKrvVkuek766KtVc8wLF9AlwFPnSyphI2X5Iha1mtotSRR2eYsqsVHNNyEU9PlrnyrSdF1Mr&#10;PyzrZUmI6KzJzhwWqd9tHYmDyvtSviyfwV6FEe69KWADKPPxck/KOr6LdAqsO5FVvncgc7URjBQO&#10;+BfJtzOi87kilCW9cL4279zwHZrTM+XgbOcFKEQuy5o37Pd3ifr1S21+AgAA//8DAFBLAwQUAAYA&#10;CAAAACEAfvagDN8AAAAJAQAADwAAAGRycy9kb3ducmV2LnhtbEyPwU7DMBBE70j8g7VI3KhDVUIT&#10;4lRAhcgFpLYIcXTjJbGI11HstilfzyIO9LgzT7MzxWJ0ndjjEKwnBdeTBARS7Y2lRsHb5ulqDiJE&#10;TUZ3nlDBEQMsyvOzQufGH2iF+3VsBIdQyLWCNsY+lzLULTodJr5HYu/TD05HPodGmkEfONx1cpok&#10;qXTaEn9odY+PLdZf651TEJcfxzZ9rx8y+7p5fkntd1VVS6UuL8b7OxARx/gPw299rg4ld9r6HZkg&#10;OgWzbD5jlI0pb2LgJrtlYfsnyLKQpwvKHwAAAP//AwBQSwECLQAUAAYACAAAACEAtoM4kv4AAADh&#10;AQAAEwAAAAAAAAAAAAAAAAAAAAAAW0NvbnRlbnRfVHlwZXNdLnhtbFBLAQItABQABgAIAAAAIQA4&#10;/SH/1gAAAJQBAAALAAAAAAAAAAAAAAAAAC8BAABfcmVscy8ucmVsc1BLAQItABQABgAIAAAAIQCd&#10;Px5Q2QEAAJoDAAAOAAAAAAAAAAAAAAAAAC4CAABkcnMvZTJvRG9jLnhtbFBLAQItABQABgAIAAAA&#10;IQB+9qAM3wAAAAkBAAAPAAAAAAAAAAAAAAAAADMEAABkcnMvZG93bnJldi54bWxQSwUGAAAAAAQA&#10;BADzAAAAPwUAAAAA&#10;">
                <v:stroke endarrow="block"/>
                <o:lock v:ext="edit" shapetype="f"/>
              </v:shap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4E639CB8" wp14:editId="5E8028CA">
                <wp:simplePos x="0" y="0"/>
                <wp:positionH relativeFrom="column">
                  <wp:posOffset>-990600</wp:posOffset>
                </wp:positionH>
                <wp:positionV relativeFrom="paragraph">
                  <wp:posOffset>352425</wp:posOffset>
                </wp:positionV>
                <wp:extent cx="1371600" cy="297180"/>
                <wp:effectExtent l="0" t="533400" r="0" b="541020"/>
                <wp:wrapNone/>
                <wp:docPr id="37" name="Rettangolo con angoli arrotondati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371600" cy="297180"/>
                        </a:xfrm>
                        <a:prstGeom prst="roundRect">
                          <a:avLst>
                            <a:gd name="adj" fmla="val 16667"/>
                          </a:avLst>
                        </a:prstGeom>
                        <a:noFill/>
                        <a:ln w="9525">
                          <a:solidFill>
                            <a:srgbClr val="000000"/>
                          </a:solidFill>
                          <a:round/>
                          <a:headEnd/>
                          <a:tailEnd/>
                        </a:ln>
                      </wps:spPr>
                      <wps:txbx>
                        <w:txbxContent>
                          <w:p w14:paraId="7A8B1901"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Eligibility</w:t>
                            </w:r>
                          </w:p>
                          <w:p w14:paraId="454B2A68" w14:textId="77777777" w:rsidR="00F070FC" w:rsidRPr="008C7226" w:rsidRDefault="00F070FC" w:rsidP="00F070FC">
                            <w:pPr>
                              <w:pStyle w:val="Heading2"/>
                              <w:shd w:val="clear" w:color="auto" w:fill="FFFFFF"/>
                              <w:rPr>
                                <w:sz w:val="22"/>
                                <w:szCs w:val="22"/>
                              </w:rPr>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639CB8" id="Rettangolo con angoli arrotondati 37" o:spid="_x0000_s1035" style="position:absolute;margin-left:-78pt;margin-top:27.75pt;width:108pt;height:23.4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oBSAIAAHEEAAAOAAAAZHJzL2Uyb0RvYy54bWysVFFv0zAQfkfiP1h+p2kzmq5R02nqGEIa&#10;MG3wAxzbSQyOz9hu0/57zk5WCrwh8mDd2efPd993l83NsdfkIJ1XYCq6mM0pkYaDUKat6Ncv92+u&#10;KfGBGcE0GFnRk/T0Zvv61WawpcyhAy2kIwhifDnYinYh2DLLPO9kz/wMrDR42IDrWUDXtZlwbED0&#10;Xmf5fF5kAzhhHXDpPe7ejYd0m/CbRvLwuWm8DERXFHMLaXVpreOabTesbB2zneJTGuwfsuiZMvjo&#10;GeqOBUb2Tv0F1SvuwEMTZhz6DJpGcZlqwGoW8z+qee6YlakWJMfbM03+/8HyT4dHR5So6NWKEsN6&#10;1OhJBlSsBQ2EgyHJVIQ5BwFQyKAIxiJxg/Ul3n+2jy6W7u0D8O+eGNh1eEfeeov0Y1PE2Oy34Oh4&#10;vEbq4SMIfJLtAyT+jo3rCT6E1wrUF7+0jUSRY1LtdFZNHgPhuLm4Wi0KjCMcz/L1anGdZM1YGcFi&#10;Ztb58F5CT6JRUQd7I54wtwTNDg8+JOnEVD8T3yhpeo2NcGCaLIqiSPUi4hSM1gtmvGngXmmdWkkb&#10;MlR0vcyXCdyDViIeJoJcW++0IwiKRYzFRWqQusuwlF4C6yQT74xIdmBKjzbGazMxGkkchQjH+ph0&#10;XL9IU4M4IcWJTGQHhxRrj2u+QnfAnq+o/7FnTlKiPxhsqrfLVR6H5NJxl0596TDDO8BRChRbJJq7&#10;MA7W3jrVdkn5kZ1bVLdRIdYalR8Tmxzs60TBNINxcC79FPXrT7H9CQAA//8DAFBLAwQUAAYACAAA&#10;ACEAECk7aOEAAAALAQAADwAAAGRycy9kb3ducmV2LnhtbEyPwU6DQBCG7ya+w2ZMvBi6QCqlyNKY&#10;psYLjbH6AFsYAcvOEnZb8O0dT/U2k/nyz/fnm9n04oKj6ywpiBYhCKTK1h01Cj4/XoIUhPOaat1b&#10;QgU/6GBT3N7kOqvtRO94OfhGcAi5TCtovR8yKV3VotFuYQckvn3Z0WjP69jIetQTh5texmGYSKM7&#10;4g+tHnDbYnU6nI2C+G37vX/dlyey6S55XO3K4WEqlbq/m5+fQHic/RWGP31Wh4KdjvZMtRO9gmAV&#10;LRnlIV5HIJgI4mUC4shomqxBFrn836H4BQAA//8DAFBLAQItABQABgAIAAAAIQC2gziS/gAAAOEB&#10;AAATAAAAAAAAAAAAAAAAAAAAAABbQ29udGVudF9UeXBlc10ueG1sUEsBAi0AFAAGAAgAAAAhADj9&#10;If/WAAAAlAEAAAsAAAAAAAAAAAAAAAAALwEAAF9yZWxzLy5yZWxzUEsBAi0AFAAGAAgAAAAhAP69&#10;GgFIAgAAcQQAAA4AAAAAAAAAAAAAAAAALgIAAGRycy9lMm9Eb2MueG1sUEsBAi0AFAAGAAgAAAAh&#10;ABApO2jhAAAACwEAAA8AAAAAAAAAAAAAAAAAogQAAGRycy9kb3ducmV2LnhtbFBLBQYAAAAABAAE&#10;APMAAACwBQAAAAA=&#10;" filled="f">
                <v:path arrowok="t"/>
                <o:lock v:ext="edit" aspectratio="t"/>
                <v:textbox style="layout-flow:vertical;mso-layout-flow-alt:bottom-to-top" inset="3.6pt,,3.6pt">
                  <w:txbxContent>
                    <w:p w14:paraId="7A8B1901"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Eligibility</w:t>
                      </w:r>
                    </w:p>
                    <w:p w14:paraId="454B2A68" w14:textId="77777777" w:rsidR="00F070FC" w:rsidRPr="008C7226" w:rsidRDefault="00F070FC" w:rsidP="00F070FC">
                      <w:pPr>
                        <w:pStyle w:val="Heading2"/>
                        <w:shd w:val="clear" w:color="auto" w:fill="FFFFFF"/>
                        <w:rPr>
                          <w:sz w:val="22"/>
                          <w:szCs w:val="22"/>
                        </w:rPr>
                      </w:pPr>
                    </w:p>
                  </w:txbxContent>
                </v:textbox>
              </v:roundrect>
            </w:pict>
          </mc:Fallback>
        </mc:AlternateContent>
      </w:r>
    </w:p>
    <w:p w14:paraId="6FA6B91C"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6A186580"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36576" distB="36576" distL="36569" distR="36569" simplePos="0" relativeHeight="251666944" behindDoc="0" locked="0" layoutInCell="1" allowOverlap="1" wp14:anchorId="75A9C770" wp14:editId="045BA0CF">
                <wp:simplePos x="0" y="0"/>
                <wp:positionH relativeFrom="column">
                  <wp:posOffset>1551940</wp:posOffset>
                </wp:positionH>
                <wp:positionV relativeFrom="paragraph">
                  <wp:posOffset>890905</wp:posOffset>
                </wp:positionV>
                <wp:extent cx="1557020" cy="45085"/>
                <wp:effectExtent l="8255" t="10160" r="60960" b="23495"/>
                <wp:wrapNone/>
                <wp:docPr id="1" name="Connettore 2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6200000" flipH="1">
                          <a:off x="0" y="0"/>
                          <a:ext cx="1557020" cy="4508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A134A5" id="Connettore 2 1" o:spid="_x0000_s1026" type="#_x0000_t34" alt="&quot;&quot;" style="position:absolute;margin-left:122.2pt;margin-top:70.15pt;width:122.6pt;height:3.55pt;rotation:90;flip:x;z-index:251666944;visibility:visible;mso-wrap-style:square;mso-width-percent:0;mso-height-percent:0;mso-wrap-distance-left:1.0158mm;mso-wrap-distance-top:2.88pt;mso-wrap-distance-right:1.0158mm;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DQFAgIAAN4DAAAOAAAAZHJzL2Uyb0RvYy54bWysU8GSEyEQvVvlP1DczUyis2anMtlD1tXD&#10;6qZq9QM6wGRQoClgM8nf25Axuu7NkgMFvOZ1v36wujlaww4qRI2u4/NZzZlyAqV2+45/+3r3ZslZ&#10;TOAkGHSq4ycV+c369avV6Fu1wAGNVIERiYvt6Ds+pOTbqopiUBbiDL1yBPYYLCTahn0lA4zEbk21&#10;qOurasQgfUChYqTT2zPI14W/75VID30fVWKm41RbKnMo8y7P1XoF7T6AH7SYyoB/qMKCdpT0QnUL&#10;CdhT0C+orBYBI/ZpJtBW2PdaqKKB1Mzrv9Q8DuBV0ULNif7Spvj/aMWXwzYwLck7zhxYsmiDzqmU&#10;MCi2YPPcodHHlgI3bhuyRnF0j/4exY9IWPUMzJvoiXE3fkZJZPCUsDTm2AfLApIB8ysyjgZnvdH+&#10;U86cWakX7FiMOV2MUcfEBB3Om+Z9vaAbgrB3Tb1sclkVtJk1X/Yhpo8KLcuLju+US0WGIBlvCz0c&#10;7mMqDslJJ8jvpLm3hgw/gGFNKerMO0VThl/M+arDO20MRUBrHBs7ft0smsIe0WiZwYzFsN9tTGBE&#10;SkrKmMp9FmZ1oqdvtO348hIE7aBAfnCyZEmgDa1ZOnnqZQoa3N4onlNbJTkzij5dXp2rNm7yI1tw&#10;tm2H8rQNGc7W0CMqbZsefH6lf+5L1O9vuf4JAAD//wMAUEsDBBQABgAIAAAAIQAxGZBU3wAAAAoB&#10;AAAPAAAAZHJzL2Rvd25yZXYueG1sTI/BbsIwDIbvk3iHyEhcppFCoUNdUzRN2nFIsD5AaExb0ThV&#10;E9qyp593Gkfbn35/f7afbCsG7H3jSMFqGYFAKp1pqFJQfH++7ED4oMno1hEquKOHfT57ynRq3EhH&#10;HE6hEhxCPtUK6hC6VEpf1mi1X7oOiW8X11sdeOwraXo9crht5TqKEml1Q/yh1h1+1FheTzer4FqF&#10;wk/FV+PL4ULPx91htD8HpRbz6f0NRMAp/MPwp8/qkLPT2d3IeNEqiJN4w6iC9SoGwUD8Gm1BnHmR&#10;JFuQeSYfK+S/AAAA//8DAFBLAQItABQABgAIAAAAIQC2gziS/gAAAOEBAAATAAAAAAAAAAAAAAAA&#10;AAAAAABbQ29udGVudF9UeXBlc10ueG1sUEsBAi0AFAAGAAgAAAAhADj9If/WAAAAlAEAAAsAAAAA&#10;AAAAAAAAAAAALwEAAF9yZWxzLy5yZWxzUEsBAi0AFAAGAAgAAAAhAKYgNAUCAgAA3gMAAA4AAAAA&#10;AAAAAAAAAAAALgIAAGRycy9lMm9Eb2MueG1sUEsBAi0AFAAGAAgAAAAhADEZkFTfAAAACgEAAA8A&#10;AAAAAAAAAAAAAAAAXAQAAGRycy9kb3ducmV2LnhtbFBLBQYAAAAABAAEAPMAAABoBQAAAAA=&#10;">
                <v:stroke endarrow="block"/>
                <o:lock v:ext="edit" shapetype="f"/>
              </v:shape>
            </w:pict>
          </mc:Fallback>
        </mc:AlternateContent>
      </w:r>
    </w:p>
    <w:p w14:paraId="44FAC2EE"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6314FFB9"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37A33F30"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0CBBEC42"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20634EF5"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1CD8E293"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48512" behindDoc="0" locked="0" layoutInCell="1" allowOverlap="1" wp14:anchorId="0D550FC6" wp14:editId="134ACA9E">
                <wp:simplePos x="0" y="0"/>
                <wp:positionH relativeFrom="column">
                  <wp:posOffset>1456055</wp:posOffset>
                </wp:positionH>
                <wp:positionV relativeFrom="paragraph">
                  <wp:posOffset>246380</wp:posOffset>
                </wp:positionV>
                <wp:extent cx="1714500" cy="1000125"/>
                <wp:effectExtent l="0" t="0" r="0" b="9525"/>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714500" cy="1000125"/>
                        </a:xfrm>
                        <a:prstGeom prst="rect">
                          <a:avLst/>
                        </a:prstGeom>
                        <a:solidFill>
                          <a:srgbClr val="FFFFFF"/>
                        </a:solidFill>
                        <a:ln w="9525">
                          <a:solidFill>
                            <a:srgbClr val="000000"/>
                          </a:solidFill>
                          <a:miter lim="800000"/>
                          <a:headEnd/>
                          <a:tailEnd/>
                        </a:ln>
                      </wps:spPr>
                      <wps:txbx>
                        <w:txbxContent>
                          <w:p w14:paraId="02CCA244" w14:textId="77777777" w:rsidR="00F070FC" w:rsidRDefault="00F070FC" w:rsidP="00F070FC">
                            <w:pPr>
                              <w:spacing w:after="0"/>
                              <w:jc w:val="center"/>
                              <w:rPr>
                                <w:rFonts w:ascii="Times New Roman" w:hAnsi="Times New Roman"/>
                                <w:sz w:val="24"/>
                                <w:szCs w:val="24"/>
                                <w:lang w:val="en-GB"/>
                              </w:rPr>
                            </w:pPr>
                            <w:r>
                              <w:rPr>
                                <w:rFonts w:ascii="Times New Roman" w:hAnsi="Times New Roman"/>
                                <w:sz w:val="24"/>
                                <w:szCs w:val="24"/>
                                <w:lang w:val="en-GB"/>
                              </w:rPr>
                              <w:t>Systematic reviews</w:t>
                            </w:r>
                            <w:r w:rsidRPr="00AD5119">
                              <w:rPr>
                                <w:rFonts w:ascii="Times New Roman" w:hAnsi="Times New Roman"/>
                                <w:sz w:val="24"/>
                                <w:szCs w:val="24"/>
                                <w:lang w:val="en-GB"/>
                              </w:rPr>
                              <w:t xml:space="preserve"> included in </w:t>
                            </w:r>
                            <w:r>
                              <w:rPr>
                                <w:rFonts w:ascii="Times New Roman" w:hAnsi="Times New Roman"/>
                                <w:sz w:val="24"/>
                                <w:szCs w:val="24"/>
                                <w:lang w:val="en-GB"/>
                              </w:rPr>
                              <w:t xml:space="preserve">the </w:t>
                            </w:r>
                            <w:r w:rsidRPr="00AD5119">
                              <w:rPr>
                                <w:rFonts w:ascii="Times New Roman" w:hAnsi="Times New Roman"/>
                                <w:sz w:val="24"/>
                                <w:szCs w:val="24"/>
                                <w:lang w:val="en-GB"/>
                              </w:rPr>
                              <w:t>umbrella review</w:t>
                            </w:r>
                            <w:r w:rsidRPr="00AD5119">
                              <w:rPr>
                                <w:rFonts w:ascii="Times New Roman" w:hAnsi="Times New Roman"/>
                                <w:sz w:val="24"/>
                                <w:szCs w:val="24"/>
                                <w:lang w:val="en-GB"/>
                              </w:rPr>
                              <w:br/>
                              <w:t xml:space="preserve">(n = </w:t>
                            </w:r>
                            <w:r>
                              <w:rPr>
                                <w:rFonts w:ascii="Times New Roman" w:hAnsi="Times New Roman"/>
                                <w:sz w:val="24"/>
                                <w:szCs w:val="24"/>
                                <w:lang w:val="en-GB"/>
                              </w:rPr>
                              <w:t>7</w:t>
                            </w:r>
                            <w:r w:rsidRPr="00AD5119">
                              <w:rPr>
                                <w:rFonts w:ascii="Times New Roman" w:hAnsi="Times New Roman"/>
                                <w:sz w:val="24"/>
                                <w:szCs w:val="24"/>
                                <w:lang w:val="en-GB"/>
                              </w:rPr>
                              <w:t>)</w:t>
                            </w:r>
                          </w:p>
                          <w:p w14:paraId="7F79B901" w14:textId="77777777" w:rsidR="00F070FC" w:rsidRPr="0032616C" w:rsidRDefault="00F070FC" w:rsidP="00F070FC">
                            <w:pPr>
                              <w:spacing w:after="0"/>
                              <w:jc w:val="center"/>
                              <w:rPr>
                                <w:rFonts w:ascii="Times New Roman" w:hAnsi="Times New Roman"/>
                                <w:lang w:val="en-GB"/>
                              </w:rPr>
                            </w:pPr>
                          </w:p>
                          <w:p w14:paraId="7BBB654E" w14:textId="77777777" w:rsidR="00F070FC" w:rsidRDefault="00F070FC" w:rsidP="00F070FC">
                            <w:pPr>
                              <w:spacing w:after="0"/>
                              <w:jc w:val="center"/>
                              <w:rPr>
                                <w:rFonts w:ascii="Times New Roman" w:hAnsi="Times New Roman"/>
                                <w:lang w:val="en-GB"/>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0FC6" id="Rettangolo 3" o:spid="_x0000_s1036" style="position:absolute;margin-left:114.65pt;margin-top:19.4pt;width:135pt;height:7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wYrIQIAAE0EAAAOAAAAZHJzL2Uyb0RvYy54bWysVF1v0zAUfUfiP1h+p0m6Frao6TR1FCEN&#10;mBj8AMdxEgvb19huk/Lrd+10XfkQD4g8WL7xzfG559yb1fWoFdkL5yWYihaznBJhODTSdBX9+mX7&#10;6pISH5hpmAIjKnoQnl6vX75YDbYUc+hBNcIRBDG+HGxF+xBsmWWe90IzPwMrDB624DQLGLouaxwb&#10;EF2rbJ7nr7MBXGMdcOE9vr2dDuk64bet4OFT23oRiKoocgtpdWmt45qtV6zsHLO95Eca7B9YaCYN&#10;XnqCumWBkZ2Tv0FpyR14aMOMg86gbSUXqQaspsh/qeahZ1akWlAcb08y+f8Hyz/u7x2RTUUvKDFM&#10;o0WfRUDDOlBALqI+g/Ulpj3Yexcr9PYO+DdPDGx6TBM33qLK6H3MzX5KjoHHz0g9fIAGodkuQJJp&#10;bJ2OYCgAGZMbh5MbYgyE48viTbFY5mgax7Miz/Nivkx3sPLpc+t8eCdAk7ipqEMiCZ7t73yIdFj5&#10;lJKog5LNViqVAtfVG+XInmFrbNNzRPfnacqQoaJXS7z77xBIEJ8/QWgZsMeV1BW9PCWxsheseWua&#10;1IGBSTXtkbIyRyGjdpP+YazH5FKRbojC1tAcUFoHU0/jDOKmB/eDkgH7uaL++445QYl6b7BhrorF&#10;Ig7AeeDOg/o8YIYjVEUDJdN2E6ah2Vknuz7ZHeUwcIOWtjKJ/czqyB97NnlwnK84FOdxynr+C6wf&#10;AQAA//8DAFBLAwQUAAYACAAAACEAnvUni+AAAAAKAQAADwAAAGRycy9kb3ducmV2LnhtbEyPwU7D&#10;MAyG70i8Q2QkLoila9FYS9NpAnFBQogNsWvWemlF4lRN1hWeHu8ER9uffn9/uZqcFSMOofOkYD5L&#10;QCDVvunIKPjYPt8uQYSoqdHWEyr4xgCr6vKi1EXjT/SO4yYawSEUCq2gjbEvpAx1i06Hme+R+Hbw&#10;g9ORx8HIZtAnDndWpkmykE53xB9a3eNji/XX5ugUfN6/xl3yNN8ezEg/L5Ndv93sjFLXV9P6AUTE&#10;Kf7BcNZndajYae+P1ARhFaRpnjGqIFtyBQbu8vNiz2S+yEBWpfxfofoFAAD//wMAUEsBAi0AFAAG&#10;AAgAAAAhALaDOJL+AAAA4QEAABMAAAAAAAAAAAAAAAAAAAAAAFtDb250ZW50X1R5cGVzXS54bWxQ&#10;SwECLQAUAAYACAAAACEAOP0h/9YAAACUAQAACwAAAAAAAAAAAAAAAAAvAQAAX3JlbHMvLnJlbHNQ&#10;SwECLQAUAAYACAAAACEA0KcGKyECAABNBAAADgAAAAAAAAAAAAAAAAAuAgAAZHJzL2Uyb0RvYy54&#10;bWxQSwECLQAUAAYACAAAACEAnvUni+AAAAAKAQAADwAAAAAAAAAAAAAAAAB7BAAAZHJzL2Rvd25y&#10;ZXYueG1sUEsFBgAAAAAEAAQA8wAAAIgFAAAAAA==&#10;">
                <v:path arrowok="t"/>
                <o:lock v:ext="edit" aspectratio="t"/>
                <v:textbox inset=",7.2pt,,7.2pt">
                  <w:txbxContent>
                    <w:p w14:paraId="02CCA244" w14:textId="77777777" w:rsidR="00F070FC" w:rsidRDefault="00F070FC" w:rsidP="00F070FC">
                      <w:pPr>
                        <w:spacing w:after="0"/>
                        <w:jc w:val="center"/>
                        <w:rPr>
                          <w:rFonts w:ascii="Times New Roman" w:hAnsi="Times New Roman"/>
                          <w:sz w:val="24"/>
                          <w:szCs w:val="24"/>
                          <w:lang w:val="en-GB"/>
                        </w:rPr>
                      </w:pPr>
                      <w:r>
                        <w:rPr>
                          <w:rFonts w:ascii="Times New Roman" w:hAnsi="Times New Roman"/>
                          <w:sz w:val="24"/>
                          <w:szCs w:val="24"/>
                          <w:lang w:val="en-GB"/>
                        </w:rPr>
                        <w:t>Systematic reviews</w:t>
                      </w:r>
                      <w:r w:rsidRPr="00AD5119">
                        <w:rPr>
                          <w:rFonts w:ascii="Times New Roman" w:hAnsi="Times New Roman"/>
                          <w:sz w:val="24"/>
                          <w:szCs w:val="24"/>
                          <w:lang w:val="en-GB"/>
                        </w:rPr>
                        <w:t xml:space="preserve"> included in </w:t>
                      </w:r>
                      <w:r>
                        <w:rPr>
                          <w:rFonts w:ascii="Times New Roman" w:hAnsi="Times New Roman"/>
                          <w:sz w:val="24"/>
                          <w:szCs w:val="24"/>
                          <w:lang w:val="en-GB"/>
                        </w:rPr>
                        <w:t xml:space="preserve">the </w:t>
                      </w:r>
                      <w:r w:rsidRPr="00AD5119">
                        <w:rPr>
                          <w:rFonts w:ascii="Times New Roman" w:hAnsi="Times New Roman"/>
                          <w:sz w:val="24"/>
                          <w:szCs w:val="24"/>
                          <w:lang w:val="en-GB"/>
                        </w:rPr>
                        <w:t>umbrella review</w:t>
                      </w:r>
                      <w:r w:rsidRPr="00AD5119">
                        <w:rPr>
                          <w:rFonts w:ascii="Times New Roman" w:hAnsi="Times New Roman"/>
                          <w:sz w:val="24"/>
                          <w:szCs w:val="24"/>
                          <w:lang w:val="en-GB"/>
                        </w:rPr>
                        <w:br/>
                        <w:t xml:space="preserve">(n = </w:t>
                      </w:r>
                      <w:r>
                        <w:rPr>
                          <w:rFonts w:ascii="Times New Roman" w:hAnsi="Times New Roman"/>
                          <w:sz w:val="24"/>
                          <w:szCs w:val="24"/>
                          <w:lang w:val="en-GB"/>
                        </w:rPr>
                        <w:t>7</w:t>
                      </w:r>
                      <w:r w:rsidRPr="00AD5119">
                        <w:rPr>
                          <w:rFonts w:ascii="Times New Roman" w:hAnsi="Times New Roman"/>
                          <w:sz w:val="24"/>
                          <w:szCs w:val="24"/>
                          <w:lang w:val="en-GB"/>
                        </w:rPr>
                        <w:t>)</w:t>
                      </w:r>
                    </w:p>
                    <w:p w14:paraId="7F79B901" w14:textId="77777777" w:rsidR="00F070FC" w:rsidRPr="0032616C" w:rsidRDefault="00F070FC" w:rsidP="00F070FC">
                      <w:pPr>
                        <w:spacing w:after="0"/>
                        <w:jc w:val="center"/>
                        <w:rPr>
                          <w:rFonts w:ascii="Times New Roman" w:hAnsi="Times New Roman"/>
                          <w:lang w:val="en-GB"/>
                        </w:rPr>
                      </w:pPr>
                    </w:p>
                    <w:p w14:paraId="7BBB654E" w14:textId="77777777" w:rsidR="00F070FC" w:rsidRDefault="00F070FC" w:rsidP="00F070FC">
                      <w:pPr>
                        <w:spacing w:after="0"/>
                        <w:jc w:val="center"/>
                        <w:rPr>
                          <w:rFonts w:ascii="Times New Roman" w:hAnsi="Times New Roman"/>
                          <w:lang w:val="en-GB"/>
                        </w:rPr>
                      </w:pPr>
                    </w:p>
                  </w:txbxContent>
                </v:textbox>
              </v:rect>
            </w:pict>
          </mc:Fallback>
        </mc:AlternateContent>
      </w:r>
    </w:p>
    <w:p w14:paraId="5F2A6189" w14:textId="77777777" w:rsidR="00F070FC" w:rsidRPr="00233C6B" w:rsidRDefault="00F070FC" w:rsidP="00F070FC">
      <w:pPr>
        <w:suppressAutoHyphens/>
        <w:spacing w:after="0" w:line="360" w:lineRule="auto"/>
        <w:rPr>
          <w:rFonts w:ascii="Times New Roman" w:eastAsia="Times New Roman" w:hAnsi="Times New Roman"/>
          <w:lang w:val="en-US" w:eastAsia="ar-SA"/>
        </w:rPr>
      </w:pPr>
      <w:r>
        <w:rPr>
          <w:noProof/>
          <w:lang w:val="en-GB" w:eastAsia="en-GB"/>
        </w:rPr>
        <mc:AlternateContent>
          <mc:Choice Requires="wps">
            <w:drawing>
              <wp:anchor distT="0" distB="0" distL="114300" distR="114300" simplePos="0" relativeHeight="251651584" behindDoc="0" locked="0" layoutInCell="1" allowOverlap="1" wp14:anchorId="374BBEE7" wp14:editId="6FE783E6">
                <wp:simplePos x="0" y="0"/>
                <wp:positionH relativeFrom="column">
                  <wp:posOffset>-995680</wp:posOffset>
                </wp:positionH>
                <wp:positionV relativeFrom="paragraph">
                  <wp:posOffset>153035</wp:posOffset>
                </wp:positionV>
                <wp:extent cx="1371600" cy="297180"/>
                <wp:effectExtent l="0" t="533400" r="0" b="541020"/>
                <wp:wrapNone/>
                <wp:docPr id="38" name="Rettangolo con angoli arrotondati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371600" cy="297180"/>
                        </a:xfrm>
                        <a:prstGeom prst="roundRect">
                          <a:avLst>
                            <a:gd name="adj" fmla="val 16667"/>
                          </a:avLst>
                        </a:prstGeom>
                        <a:noFill/>
                        <a:ln w="9525">
                          <a:solidFill>
                            <a:srgbClr val="000000"/>
                          </a:solidFill>
                          <a:round/>
                          <a:headEnd/>
                          <a:tailEnd/>
                        </a:ln>
                      </wps:spPr>
                      <wps:txbx>
                        <w:txbxContent>
                          <w:p w14:paraId="19395D57"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Included</w:t>
                            </w:r>
                          </w:p>
                          <w:p w14:paraId="48BE864E" w14:textId="77777777" w:rsidR="00F070FC" w:rsidRPr="008C7226" w:rsidRDefault="00F070FC" w:rsidP="00F070FC">
                            <w:pPr>
                              <w:pStyle w:val="Heading2"/>
                              <w:shd w:val="clear" w:color="auto" w:fill="FFFFFF"/>
                            </w:pP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BBEE7" id="Rettangolo con angoli arrotondati 38" o:spid="_x0000_s1037" style="position:absolute;margin-left:-78.4pt;margin-top:12.05pt;width:108pt;height:23.4pt;rotation:-9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adsSgIAAHIEAAAOAAAAZHJzL2Uyb0RvYy54bWysVMFuEzEQvSPxD5bvzWbTJmlX2VRVShFS&#10;gaqFD3Bsb9bg9RjbyW7+nvEkpAFuiBwsz3r8PO+9mSxuh86ynQ7RgKt5ORpzpp0EZdym5l+/PFxc&#10;cxaTcEpYcLrmex357fLtm0XvKz2BFqzSgSGIi1Xva96m5KuiiLLVnYgj8NrhYQOhEwnDsClUED2i&#10;d7aYjMezooegfACpY8Sv94dDviT8ptEyfW6aqBOzNcfaEq2B1nVei+VCVJsgfGvksQzxD1V0wjh8&#10;9AR1L5Jg22D+guqMDBChSSMJXQFNY6QmDsimHP/B5qUVXhMXFCf6k0zx/8HKT7unwIyq+SU65USH&#10;Hj3rhI5twAKT4BhtDRMhQAI0MhmGuShc72OF91/8U8jUo38E+T0yB6sW7+i76FF+bIqcW/yWnIOI&#10;19i6/wgKnxTbBKTf0ISO4UM1v5hejfOPPqNQbCDX9ifX9JCYxI/l5bycYR6TeDa5mZfXZGshqgyW&#10;K/MhpvcaOpY3NQ+wdeoZayNosXuMiaxTR/5CfeOs6Sw2wk5YVs5mszlxENUxGbF/YeabDh6MtdRK&#10;1rG+5jfTyZTAI1ij8iEJFDbrlQ0MQZHEgVyWBqU7T6PyCKzVQr1zivZJGHvYY751R0WziAcj0rAe&#10;yMeS9M4Kr0HtUWNSE+XBKUXyeZ3MMeyx6Wsef2xF0JzZDw676mo6n+QpOQ/CebA+D4STLeAsJY49&#10;krerdJisrQ9m05L1B3nu0N7GpEz2tbBjgI1NGhyHME/OeUxZr38Vy58AAAD//wMAUEsDBBQABgAI&#10;AAAAIQBa4kY64QAAAAsBAAAPAAAAZHJzL2Rvd25yZXYueG1sTI9BTsMwEEX3SNzBGiQ2KHWwcFqF&#10;OBWqitikQhQO4MYmCY3HUew24fadrmA3o3n6836xnl3PznYMnUcFj4sUmMXamw4bBV+fr8kKWIga&#10;je49WgW/NsC6vL0pdG78hB/2vI8NoxAMuVbQxjjknIe6tU6HhR8s0u3bj05HWseGm1FPFO56LtI0&#10;4053SB9aPdhNa+vj/uQUiPfNz+5tVx3Rr7aZXG6r4WGqlLq/m1+egUU7xz8YrvqkDiU5HfwJTWC9&#10;gmQpBKE0ZKkERkQi5BOwA6FSSuBlwf93KC8AAAD//wMAUEsBAi0AFAAGAAgAAAAhALaDOJL+AAAA&#10;4QEAABMAAAAAAAAAAAAAAAAAAAAAAFtDb250ZW50X1R5cGVzXS54bWxQSwECLQAUAAYACAAAACEA&#10;OP0h/9YAAACUAQAACwAAAAAAAAAAAAAAAAAvAQAAX3JlbHMvLnJlbHNQSwECLQAUAAYACAAAACEA&#10;eQ2nbEoCAAByBAAADgAAAAAAAAAAAAAAAAAuAgAAZHJzL2Uyb0RvYy54bWxQSwECLQAUAAYACAAA&#10;ACEAWuJGOuEAAAALAQAADwAAAAAAAAAAAAAAAACkBAAAZHJzL2Rvd25yZXYueG1sUEsFBgAAAAAE&#10;AAQA8wAAALIFAAAAAA==&#10;" filled="f">
                <v:path arrowok="t"/>
                <o:lock v:ext="edit" aspectratio="t"/>
                <v:textbox style="layout-flow:vertical;mso-layout-flow-alt:bottom-to-top" inset="3.6pt,,3.6pt">
                  <w:txbxContent>
                    <w:p w14:paraId="19395D57" w14:textId="77777777" w:rsidR="00F070FC" w:rsidRPr="008C7226" w:rsidRDefault="00F070FC" w:rsidP="00F070FC">
                      <w:pPr>
                        <w:keepNext/>
                        <w:shd w:val="clear" w:color="auto" w:fill="FFFFFF"/>
                        <w:jc w:val="center"/>
                        <w:outlineLvl w:val="1"/>
                        <w:rPr>
                          <w:rFonts w:ascii="Times New Roman" w:hAnsi="Times New Roman"/>
                          <w:b/>
                          <w:bCs/>
                          <w:color w:val="000000"/>
                          <w:kern w:val="28"/>
                          <w:lang w:eastAsia="en-CA"/>
                        </w:rPr>
                      </w:pPr>
                      <w:r w:rsidRPr="008C7226">
                        <w:rPr>
                          <w:rFonts w:ascii="Times New Roman" w:hAnsi="Times New Roman"/>
                          <w:b/>
                          <w:bCs/>
                          <w:color w:val="000000"/>
                          <w:kern w:val="28"/>
                          <w:lang w:eastAsia="en-CA"/>
                        </w:rPr>
                        <w:t>Included</w:t>
                      </w:r>
                    </w:p>
                    <w:p w14:paraId="48BE864E" w14:textId="77777777" w:rsidR="00F070FC" w:rsidRPr="008C7226" w:rsidRDefault="00F070FC" w:rsidP="00F070FC">
                      <w:pPr>
                        <w:pStyle w:val="Heading2"/>
                        <w:shd w:val="clear" w:color="auto" w:fill="FFFFFF"/>
                      </w:pPr>
                    </w:p>
                  </w:txbxContent>
                </v:textbox>
              </v:roundrect>
            </w:pict>
          </mc:Fallback>
        </mc:AlternateContent>
      </w:r>
    </w:p>
    <w:p w14:paraId="503344E9"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59E79208" w14:textId="77777777" w:rsidR="00F070FC" w:rsidRPr="00233C6B" w:rsidRDefault="00F070FC" w:rsidP="00F070FC">
      <w:pPr>
        <w:suppressAutoHyphens/>
        <w:spacing w:after="0" w:line="360" w:lineRule="auto"/>
        <w:rPr>
          <w:rFonts w:ascii="Times New Roman" w:eastAsia="Times New Roman" w:hAnsi="Times New Roman"/>
          <w:lang w:val="en-US" w:eastAsia="ar-SA"/>
        </w:rPr>
      </w:pPr>
    </w:p>
    <w:p w14:paraId="23DA329F" w14:textId="77777777" w:rsidR="00F070FC" w:rsidRDefault="00F070FC" w:rsidP="00F070FC">
      <w:pPr>
        <w:suppressAutoHyphens/>
        <w:spacing w:after="0" w:line="360" w:lineRule="auto"/>
        <w:rPr>
          <w:rFonts w:ascii="Times New Roman" w:eastAsia="Times New Roman" w:hAnsi="Times New Roman"/>
          <w:lang w:val="en-US" w:eastAsia="ar-SA"/>
        </w:rPr>
        <w:sectPr w:rsidR="00F070FC" w:rsidSect="00933BC4">
          <w:pgSz w:w="11906" w:h="16838"/>
          <w:pgMar w:top="1417" w:right="1134" w:bottom="1134" w:left="1134" w:header="708" w:footer="708" w:gutter="0"/>
          <w:cols w:space="708"/>
          <w:docGrid w:linePitch="360"/>
        </w:sectPr>
      </w:pPr>
    </w:p>
    <w:p w14:paraId="04D4BEF4" w14:textId="77777777" w:rsidR="00F070FC" w:rsidRPr="00F070FC" w:rsidRDefault="00F070FC" w:rsidP="004A40A5">
      <w:pPr>
        <w:pStyle w:val="Heading1"/>
        <w:jc w:val="left"/>
        <w:rPr>
          <w:lang w:val="en-GB" w:eastAsia="it-IT"/>
        </w:rPr>
      </w:pPr>
      <w:r w:rsidRPr="00F070FC">
        <w:rPr>
          <w:lang w:val="en-GB" w:eastAsia="it-IT"/>
        </w:rPr>
        <w:lastRenderedPageBreak/>
        <w:t>Table 1. Descriptive findings of the meta-analyses included</w:t>
      </w:r>
    </w:p>
    <w:tbl>
      <w:tblPr>
        <w:tblW w:w="5000" w:type="pct"/>
        <w:jc w:val="center"/>
        <w:tblLayout w:type="fixed"/>
        <w:tblCellMar>
          <w:left w:w="70" w:type="dxa"/>
          <w:right w:w="70" w:type="dxa"/>
        </w:tblCellMar>
        <w:tblLook w:val="04A0" w:firstRow="1" w:lastRow="0" w:firstColumn="1" w:lastColumn="0" w:noHBand="0" w:noVBand="1"/>
      </w:tblPr>
      <w:tblGrid>
        <w:gridCol w:w="2298"/>
        <w:gridCol w:w="1220"/>
        <w:gridCol w:w="1986"/>
        <w:gridCol w:w="1160"/>
        <w:gridCol w:w="1203"/>
        <w:gridCol w:w="1263"/>
        <w:gridCol w:w="1617"/>
        <w:gridCol w:w="1580"/>
        <w:gridCol w:w="786"/>
        <w:gridCol w:w="434"/>
        <w:gridCol w:w="740"/>
      </w:tblGrid>
      <w:tr w:rsidR="00F070FC" w:rsidRPr="00F070FC" w14:paraId="0F49AAA2" w14:textId="77777777" w:rsidTr="0011525E">
        <w:trPr>
          <w:trHeight w:val="630"/>
          <w:tblHeader/>
          <w:jc w:val="center"/>
        </w:trPr>
        <w:tc>
          <w:tcPr>
            <w:tcW w:w="804" w:type="pct"/>
            <w:tcBorders>
              <w:top w:val="single" w:sz="4" w:space="0" w:color="auto"/>
              <w:left w:val="nil"/>
              <w:bottom w:val="single" w:sz="4" w:space="0" w:color="auto"/>
            </w:tcBorders>
            <w:shd w:val="clear" w:color="auto" w:fill="auto"/>
            <w:noWrap/>
            <w:vAlign w:val="center"/>
            <w:hideMark/>
          </w:tcPr>
          <w:p w14:paraId="70AE4B2A"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Type of intervention</w:t>
            </w:r>
          </w:p>
        </w:tc>
        <w:tc>
          <w:tcPr>
            <w:tcW w:w="427" w:type="pct"/>
            <w:tcBorders>
              <w:top w:val="single" w:sz="4" w:space="0" w:color="auto"/>
              <w:bottom w:val="single" w:sz="4" w:space="0" w:color="auto"/>
            </w:tcBorders>
            <w:shd w:val="clear" w:color="auto" w:fill="auto"/>
            <w:noWrap/>
            <w:vAlign w:val="center"/>
            <w:hideMark/>
          </w:tcPr>
          <w:p w14:paraId="698670C2"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 xml:space="preserve">Number  </w:t>
            </w:r>
          </w:p>
          <w:p w14:paraId="65A0AEE5"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of studies</w:t>
            </w:r>
          </w:p>
        </w:tc>
        <w:tc>
          <w:tcPr>
            <w:tcW w:w="695" w:type="pct"/>
            <w:tcBorders>
              <w:top w:val="single" w:sz="4" w:space="0" w:color="auto"/>
              <w:bottom w:val="single" w:sz="4" w:space="0" w:color="auto"/>
            </w:tcBorders>
            <w:vAlign w:val="center"/>
          </w:tcPr>
          <w:p w14:paraId="60628106"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 xml:space="preserve">Scale for assessing loneliness </w:t>
            </w:r>
          </w:p>
        </w:tc>
        <w:tc>
          <w:tcPr>
            <w:tcW w:w="406" w:type="pct"/>
            <w:tcBorders>
              <w:top w:val="single" w:sz="4" w:space="0" w:color="auto"/>
              <w:bottom w:val="single" w:sz="4" w:space="0" w:color="auto"/>
            </w:tcBorders>
            <w:shd w:val="clear" w:color="auto" w:fill="auto"/>
            <w:vAlign w:val="center"/>
            <w:hideMark/>
          </w:tcPr>
          <w:p w14:paraId="3DFCAA5B"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Intervention</w:t>
            </w:r>
          </w:p>
        </w:tc>
        <w:tc>
          <w:tcPr>
            <w:tcW w:w="421" w:type="pct"/>
            <w:tcBorders>
              <w:top w:val="single" w:sz="4" w:space="0" w:color="auto"/>
              <w:bottom w:val="single" w:sz="4" w:space="0" w:color="auto"/>
            </w:tcBorders>
            <w:shd w:val="clear" w:color="auto" w:fill="auto"/>
            <w:vAlign w:val="center"/>
            <w:hideMark/>
          </w:tcPr>
          <w:p w14:paraId="21204378"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Controls</w:t>
            </w:r>
          </w:p>
        </w:tc>
        <w:tc>
          <w:tcPr>
            <w:tcW w:w="442" w:type="pct"/>
            <w:tcBorders>
              <w:top w:val="single" w:sz="4" w:space="0" w:color="auto"/>
              <w:bottom w:val="single" w:sz="4" w:space="0" w:color="auto"/>
            </w:tcBorders>
            <w:shd w:val="clear" w:color="auto" w:fill="auto"/>
            <w:vAlign w:val="center"/>
            <w:hideMark/>
          </w:tcPr>
          <w:p w14:paraId="6DC92756"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Sample size</w:t>
            </w:r>
          </w:p>
        </w:tc>
        <w:tc>
          <w:tcPr>
            <w:tcW w:w="566" w:type="pct"/>
            <w:tcBorders>
              <w:top w:val="single" w:sz="4" w:space="0" w:color="auto"/>
              <w:bottom w:val="single" w:sz="4" w:space="0" w:color="auto"/>
            </w:tcBorders>
            <w:shd w:val="clear" w:color="auto" w:fill="auto"/>
            <w:noWrap/>
            <w:vAlign w:val="center"/>
            <w:hideMark/>
          </w:tcPr>
          <w:p w14:paraId="58F6F8CA"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Type of metric</w:t>
            </w:r>
          </w:p>
        </w:tc>
        <w:tc>
          <w:tcPr>
            <w:tcW w:w="553" w:type="pct"/>
            <w:tcBorders>
              <w:top w:val="single" w:sz="4" w:space="0" w:color="auto"/>
              <w:bottom w:val="single" w:sz="4" w:space="0" w:color="auto"/>
            </w:tcBorders>
            <w:shd w:val="clear" w:color="auto" w:fill="auto"/>
            <w:vAlign w:val="center"/>
            <w:hideMark/>
          </w:tcPr>
          <w:p w14:paraId="15B3429D"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Effect size</w:t>
            </w:r>
          </w:p>
          <w:p w14:paraId="190F43B9"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(95%CI)</w:t>
            </w:r>
          </w:p>
        </w:tc>
        <w:tc>
          <w:tcPr>
            <w:tcW w:w="275" w:type="pct"/>
            <w:tcBorders>
              <w:top w:val="single" w:sz="4" w:space="0" w:color="auto"/>
              <w:bottom w:val="single" w:sz="4" w:space="0" w:color="auto"/>
            </w:tcBorders>
            <w:shd w:val="clear" w:color="auto" w:fill="auto"/>
            <w:vAlign w:val="center"/>
            <w:hideMark/>
          </w:tcPr>
          <w:p w14:paraId="79A5DD01"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P</w:t>
            </w:r>
          </w:p>
        </w:tc>
        <w:tc>
          <w:tcPr>
            <w:tcW w:w="152" w:type="pct"/>
            <w:tcBorders>
              <w:top w:val="single" w:sz="4" w:space="0" w:color="auto"/>
              <w:bottom w:val="single" w:sz="4" w:space="0" w:color="auto"/>
            </w:tcBorders>
            <w:shd w:val="clear" w:color="auto" w:fill="auto"/>
            <w:vAlign w:val="center"/>
            <w:hideMark/>
          </w:tcPr>
          <w:p w14:paraId="6B1C7688"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I</w:t>
            </w:r>
            <w:r w:rsidRPr="00F070FC">
              <w:rPr>
                <w:rFonts w:ascii="Times New Roman" w:eastAsia="Times New Roman" w:hAnsi="Times New Roman"/>
                <w:b/>
                <w:bCs/>
                <w:sz w:val="24"/>
                <w:szCs w:val="24"/>
                <w:vertAlign w:val="superscript"/>
                <w:lang w:val="it-IT" w:eastAsia="it-IT"/>
              </w:rPr>
              <w:t>2</w:t>
            </w:r>
          </w:p>
        </w:tc>
        <w:tc>
          <w:tcPr>
            <w:tcW w:w="259" w:type="pct"/>
            <w:tcBorders>
              <w:top w:val="single" w:sz="4" w:space="0" w:color="auto"/>
              <w:bottom w:val="single" w:sz="4" w:space="0" w:color="auto"/>
            </w:tcBorders>
            <w:shd w:val="clear" w:color="auto" w:fill="auto"/>
            <w:vAlign w:val="center"/>
            <w:hideMark/>
          </w:tcPr>
          <w:p w14:paraId="3DFC3352" w14:textId="77777777" w:rsidR="00F070FC" w:rsidRPr="00F070FC" w:rsidRDefault="00F070FC" w:rsidP="00F070FC">
            <w:pPr>
              <w:spacing w:after="0" w:line="240" w:lineRule="auto"/>
              <w:jc w:val="center"/>
              <w:rPr>
                <w:rFonts w:ascii="Times New Roman" w:eastAsia="Times New Roman" w:hAnsi="Times New Roman"/>
                <w:b/>
                <w:bCs/>
                <w:sz w:val="24"/>
                <w:szCs w:val="24"/>
                <w:lang w:val="it-IT" w:eastAsia="it-IT"/>
              </w:rPr>
            </w:pPr>
            <w:r w:rsidRPr="00F070FC">
              <w:rPr>
                <w:rFonts w:ascii="Times New Roman" w:eastAsia="Times New Roman" w:hAnsi="Times New Roman"/>
                <w:b/>
                <w:bCs/>
                <w:sz w:val="24"/>
                <w:szCs w:val="24"/>
                <w:lang w:val="it-IT" w:eastAsia="it-IT"/>
              </w:rPr>
              <w:t>p-value Egger</w:t>
            </w:r>
          </w:p>
        </w:tc>
      </w:tr>
      <w:tr w:rsidR="00F070FC" w:rsidRPr="00F070FC" w14:paraId="7ADE11DA" w14:textId="77777777" w:rsidTr="0011525E">
        <w:trPr>
          <w:trHeight w:val="315"/>
          <w:jc w:val="center"/>
        </w:trPr>
        <w:tc>
          <w:tcPr>
            <w:tcW w:w="804" w:type="pct"/>
            <w:tcBorders>
              <w:top w:val="single" w:sz="4" w:space="0" w:color="auto"/>
              <w:left w:val="nil"/>
              <w:bottom w:val="nil"/>
              <w:right w:val="nil"/>
            </w:tcBorders>
            <w:shd w:val="clear" w:color="auto" w:fill="auto"/>
            <w:noWrap/>
            <w:vAlign w:val="center"/>
            <w:hideMark/>
          </w:tcPr>
          <w:p w14:paraId="1823B42A"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Befriending intervention</w:t>
            </w:r>
          </w:p>
        </w:tc>
        <w:tc>
          <w:tcPr>
            <w:tcW w:w="427" w:type="pct"/>
            <w:tcBorders>
              <w:top w:val="single" w:sz="4" w:space="0" w:color="auto"/>
              <w:left w:val="nil"/>
              <w:bottom w:val="nil"/>
              <w:right w:val="nil"/>
            </w:tcBorders>
            <w:shd w:val="clear" w:color="auto" w:fill="auto"/>
            <w:noWrap/>
            <w:vAlign w:val="center"/>
            <w:hideMark/>
          </w:tcPr>
          <w:p w14:paraId="2CC36249"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5</w:t>
            </w:r>
          </w:p>
        </w:tc>
        <w:tc>
          <w:tcPr>
            <w:tcW w:w="695" w:type="pct"/>
            <w:tcBorders>
              <w:top w:val="single" w:sz="4" w:space="0" w:color="auto"/>
              <w:left w:val="nil"/>
              <w:bottom w:val="nil"/>
              <w:right w:val="nil"/>
            </w:tcBorders>
            <w:vAlign w:val="center"/>
          </w:tcPr>
          <w:p w14:paraId="5E9E58BE" w14:textId="77777777" w:rsidR="00F070FC" w:rsidRPr="00F070FC" w:rsidRDefault="00F070FC" w:rsidP="00F070FC">
            <w:pPr>
              <w:spacing w:after="0" w:line="240" w:lineRule="auto"/>
              <w:jc w:val="center"/>
              <w:rPr>
                <w:rFonts w:ascii="Times New Roman" w:eastAsia="Times New Roman" w:hAnsi="Times New Roman"/>
                <w:sz w:val="24"/>
                <w:szCs w:val="24"/>
                <w:lang w:val="en-GB" w:eastAsia="it-IT"/>
              </w:rPr>
            </w:pPr>
            <w:r w:rsidRPr="00F070FC">
              <w:rPr>
                <w:rFonts w:ascii="Times New Roman" w:eastAsia="Times New Roman" w:hAnsi="Times New Roman"/>
                <w:sz w:val="24"/>
                <w:szCs w:val="24"/>
                <w:lang w:val="en-GB" w:eastAsia="it-IT"/>
              </w:rPr>
              <w:t>Own scale (n=2</w:t>
            </w:r>
            <w:proofErr w:type="gramStart"/>
            <w:r w:rsidRPr="00F070FC">
              <w:rPr>
                <w:rFonts w:ascii="Times New Roman" w:eastAsia="Times New Roman" w:hAnsi="Times New Roman"/>
                <w:sz w:val="24"/>
                <w:szCs w:val="24"/>
                <w:lang w:val="en-GB" w:eastAsia="it-IT"/>
              </w:rPr>
              <w:t>);</w:t>
            </w:r>
            <w:proofErr w:type="gramEnd"/>
            <w:r w:rsidRPr="00F070FC">
              <w:rPr>
                <w:rFonts w:ascii="Times New Roman" w:eastAsia="Times New Roman" w:hAnsi="Times New Roman"/>
                <w:sz w:val="24"/>
                <w:szCs w:val="24"/>
                <w:lang w:val="en-GB" w:eastAsia="it-IT"/>
              </w:rPr>
              <w:t xml:space="preserve"> </w:t>
            </w:r>
          </w:p>
          <w:p w14:paraId="7BBF6323" w14:textId="77777777" w:rsidR="00F070FC" w:rsidRPr="00F070FC" w:rsidRDefault="00F070FC" w:rsidP="00F070FC">
            <w:pPr>
              <w:spacing w:after="0" w:line="240" w:lineRule="auto"/>
              <w:jc w:val="center"/>
              <w:rPr>
                <w:rFonts w:ascii="Times New Roman" w:eastAsia="Times New Roman" w:hAnsi="Times New Roman"/>
                <w:sz w:val="24"/>
                <w:szCs w:val="24"/>
                <w:lang w:val="en-GB" w:eastAsia="it-IT"/>
              </w:rPr>
            </w:pPr>
            <w:r w:rsidRPr="00F070FC">
              <w:rPr>
                <w:rFonts w:ascii="Times New Roman" w:eastAsia="Times New Roman" w:hAnsi="Times New Roman"/>
                <w:sz w:val="24"/>
                <w:szCs w:val="24"/>
                <w:lang w:val="en-GB" w:eastAsia="it-IT"/>
              </w:rPr>
              <w:t>EQ-5D ONS (n=1); SELSA-S (n=1); QOL-BREF</w:t>
            </w:r>
          </w:p>
          <w:p w14:paraId="784B280D" w14:textId="77777777" w:rsidR="00F070FC" w:rsidRPr="00F070FC" w:rsidRDefault="00F070FC" w:rsidP="00F070FC">
            <w:pPr>
              <w:spacing w:after="0" w:line="240" w:lineRule="auto"/>
              <w:jc w:val="center"/>
              <w:rPr>
                <w:rFonts w:ascii="Times New Roman" w:eastAsia="Times New Roman" w:hAnsi="Times New Roman"/>
                <w:sz w:val="24"/>
                <w:szCs w:val="24"/>
                <w:lang w:val="en-GB" w:eastAsia="it-IT"/>
              </w:rPr>
            </w:pPr>
            <w:r w:rsidRPr="00F070FC">
              <w:rPr>
                <w:rFonts w:ascii="Times New Roman" w:eastAsia="Times New Roman" w:hAnsi="Times New Roman"/>
                <w:sz w:val="24"/>
                <w:szCs w:val="24"/>
                <w:lang w:val="en-GB" w:eastAsia="it-IT"/>
              </w:rPr>
              <w:t>(n=1)</w:t>
            </w:r>
          </w:p>
        </w:tc>
        <w:tc>
          <w:tcPr>
            <w:tcW w:w="406" w:type="pct"/>
            <w:tcBorders>
              <w:top w:val="single" w:sz="4" w:space="0" w:color="auto"/>
              <w:left w:val="nil"/>
              <w:bottom w:val="nil"/>
              <w:right w:val="nil"/>
            </w:tcBorders>
            <w:shd w:val="clear" w:color="auto" w:fill="auto"/>
            <w:noWrap/>
            <w:vAlign w:val="center"/>
            <w:hideMark/>
          </w:tcPr>
          <w:p w14:paraId="764C821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382</w:t>
            </w:r>
          </w:p>
        </w:tc>
        <w:tc>
          <w:tcPr>
            <w:tcW w:w="421" w:type="pct"/>
            <w:tcBorders>
              <w:top w:val="single" w:sz="4" w:space="0" w:color="auto"/>
              <w:left w:val="nil"/>
              <w:bottom w:val="nil"/>
              <w:right w:val="nil"/>
            </w:tcBorders>
            <w:shd w:val="clear" w:color="auto" w:fill="auto"/>
            <w:noWrap/>
            <w:vAlign w:val="center"/>
            <w:hideMark/>
          </w:tcPr>
          <w:p w14:paraId="70289B6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388</w:t>
            </w:r>
          </w:p>
        </w:tc>
        <w:tc>
          <w:tcPr>
            <w:tcW w:w="442" w:type="pct"/>
            <w:tcBorders>
              <w:top w:val="single" w:sz="4" w:space="0" w:color="auto"/>
              <w:left w:val="nil"/>
              <w:bottom w:val="nil"/>
              <w:right w:val="nil"/>
            </w:tcBorders>
            <w:shd w:val="clear" w:color="auto" w:fill="auto"/>
            <w:noWrap/>
            <w:vAlign w:val="center"/>
            <w:hideMark/>
          </w:tcPr>
          <w:p w14:paraId="60DF9F6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770</w:t>
            </w:r>
          </w:p>
        </w:tc>
        <w:tc>
          <w:tcPr>
            <w:tcW w:w="566" w:type="pct"/>
            <w:tcBorders>
              <w:top w:val="single" w:sz="4" w:space="0" w:color="auto"/>
              <w:left w:val="nil"/>
              <w:bottom w:val="nil"/>
              <w:right w:val="nil"/>
            </w:tcBorders>
            <w:shd w:val="clear" w:color="auto" w:fill="auto"/>
            <w:noWrap/>
            <w:vAlign w:val="center"/>
            <w:hideMark/>
          </w:tcPr>
          <w:p w14:paraId="7DF3278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SMD</w:t>
            </w:r>
          </w:p>
        </w:tc>
        <w:tc>
          <w:tcPr>
            <w:tcW w:w="553" w:type="pct"/>
            <w:tcBorders>
              <w:top w:val="single" w:sz="4" w:space="0" w:color="auto"/>
              <w:left w:val="nil"/>
              <w:bottom w:val="nil"/>
              <w:right w:val="nil"/>
            </w:tcBorders>
            <w:shd w:val="clear" w:color="auto" w:fill="auto"/>
            <w:noWrap/>
            <w:vAlign w:val="center"/>
            <w:hideMark/>
          </w:tcPr>
          <w:p w14:paraId="74406292"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-0.003</w:t>
            </w:r>
          </w:p>
          <w:p w14:paraId="6512770B"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(-0.16 to 0.16)</w:t>
            </w:r>
          </w:p>
        </w:tc>
        <w:tc>
          <w:tcPr>
            <w:tcW w:w="275" w:type="pct"/>
            <w:tcBorders>
              <w:top w:val="single" w:sz="4" w:space="0" w:color="auto"/>
              <w:left w:val="nil"/>
              <w:bottom w:val="nil"/>
              <w:right w:val="nil"/>
            </w:tcBorders>
            <w:shd w:val="clear" w:color="auto" w:fill="auto"/>
            <w:noWrap/>
            <w:vAlign w:val="center"/>
            <w:hideMark/>
          </w:tcPr>
          <w:p w14:paraId="106DD284"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0.98</w:t>
            </w:r>
          </w:p>
        </w:tc>
        <w:tc>
          <w:tcPr>
            <w:tcW w:w="152" w:type="pct"/>
            <w:tcBorders>
              <w:top w:val="single" w:sz="4" w:space="0" w:color="auto"/>
              <w:left w:val="nil"/>
              <w:bottom w:val="nil"/>
              <w:right w:val="nil"/>
            </w:tcBorders>
            <w:shd w:val="clear" w:color="auto" w:fill="auto"/>
            <w:noWrap/>
            <w:vAlign w:val="center"/>
            <w:hideMark/>
          </w:tcPr>
          <w:p w14:paraId="6031CC8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w:t>
            </w:r>
          </w:p>
        </w:tc>
        <w:tc>
          <w:tcPr>
            <w:tcW w:w="259" w:type="pct"/>
            <w:tcBorders>
              <w:top w:val="single" w:sz="4" w:space="0" w:color="auto"/>
              <w:left w:val="nil"/>
              <w:bottom w:val="nil"/>
              <w:right w:val="nil"/>
            </w:tcBorders>
            <w:shd w:val="clear" w:color="auto" w:fill="auto"/>
            <w:noWrap/>
            <w:vAlign w:val="center"/>
            <w:hideMark/>
          </w:tcPr>
          <w:p w14:paraId="7180F258"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0.85</w:t>
            </w:r>
          </w:p>
        </w:tc>
      </w:tr>
      <w:tr w:rsidR="00F070FC" w:rsidRPr="00F070FC" w14:paraId="632CB4F9" w14:textId="77777777" w:rsidTr="0011525E">
        <w:trPr>
          <w:trHeight w:val="315"/>
          <w:jc w:val="center"/>
        </w:trPr>
        <w:tc>
          <w:tcPr>
            <w:tcW w:w="804" w:type="pct"/>
            <w:tcBorders>
              <w:top w:val="nil"/>
              <w:left w:val="nil"/>
              <w:bottom w:val="nil"/>
              <w:right w:val="nil"/>
            </w:tcBorders>
            <w:shd w:val="clear" w:color="auto" w:fill="auto"/>
            <w:noWrap/>
            <w:vAlign w:val="center"/>
            <w:hideMark/>
          </w:tcPr>
          <w:p w14:paraId="345FCA0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Technological interventions</w:t>
            </w:r>
          </w:p>
        </w:tc>
        <w:tc>
          <w:tcPr>
            <w:tcW w:w="427" w:type="pct"/>
            <w:tcBorders>
              <w:top w:val="nil"/>
              <w:left w:val="nil"/>
              <w:bottom w:val="nil"/>
              <w:right w:val="nil"/>
            </w:tcBorders>
            <w:shd w:val="clear" w:color="auto" w:fill="auto"/>
            <w:noWrap/>
            <w:vAlign w:val="center"/>
            <w:hideMark/>
          </w:tcPr>
          <w:p w14:paraId="59D5ABA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4</w:t>
            </w:r>
          </w:p>
        </w:tc>
        <w:tc>
          <w:tcPr>
            <w:tcW w:w="695" w:type="pct"/>
            <w:tcBorders>
              <w:top w:val="nil"/>
              <w:left w:val="nil"/>
              <w:bottom w:val="nil"/>
              <w:right w:val="nil"/>
            </w:tcBorders>
            <w:vAlign w:val="center"/>
          </w:tcPr>
          <w:p w14:paraId="752637D2" w14:textId="77777777" w:rsidR="00F070FC" w:rsidRPr="00F070FC" w:rsidRDefault="00F070FC" w:rsidP="00F070FC">
            <w:pPr>
              <w:spacing w:after="0" w:line="240" w:lineRule="auto"/>
              <w:jc w:val="center"/>
              <w:rPr>
                <w:rFonts w:ascii="Times New Roman" w:eastAsia="Times New Roman" w:hAnsi="Times New Roman"/>
                <w:sz w:val="24"/>
                <w:szCs w:val="24"/>
                <w:lang w:val="en-GB" w:eastAsia="it-IT"/>
              </w:rPr>
            </w:pPr>
            <w:r w:rsidRPr="00F070FC">
              <w:rPr>
                <w:rFonts w:ascii="Times New Roman" w:eastAsia="Times New Roman" w:hAnsi="Times New Roman"/>
                <w:sz w:val="24"/>
                <w:szCs w:val="24"/>
                <w:lang w:val="en-GB" w:eastAsia="it-IT"/>
              </w:rPr>
              <w:t xml:space="preserve">de Jong </w:t>
            </w:r>
            <w:proofErr w:type="spellStart"/>
            <w:r w:rsidRPr="00F070FC">
              <w:rPr>
                <w:rFonts w:ascii="Times New Roman" w:eastAsia="Times New Roman" w:hAnsi="Times New Roman"/>
                <w:sz w:val="24"/>
                <w:szCs w:val="24"/>
                <w:lang w:val="en-GB" w:eastAsia="it-IT"/>
              </w:rPr>
              <w:t>Gierveld</w:t>
            </w:r>
            <w:proofErr w:type="spellEnd"/>
            <w:r w:rsidRPr="00F070FC">
              <w:rPr>
                <w:rFonts w:ascii="Times New Roman" w:eastAsia="Times New Roman" w:hAnsi="Times New Roman"/>
                <w:sz w:val="24"/>
                <w:szCs w:val="24"/>
                <w:lang w:val="en-GB" w:eastAsia="it-IT"/>
              </w:rPr>
              <w:t xml:space="preserve"> loneliness scale (n=3); UCLA loneliness scale (n=1)</w:t>
            </w:r>
          </w:p>
        </w:tc>
        <w:tc>
          <w:tcPr>
            <w:tcW w:w="406" w:type="pct"/>
            <w:tcBorders>
              <w:top w:val="nil"/>
              <w:left w:val="nil"/>
              <w:bottom w:val="nil"/>
              <w:right w:val="nil"/>
            </w:tcBorders>
            <w:shd w:val="clear" w:color="auto" w:fill="auto"/>
            <w:noWrap/>
            <w:vAlign w:val="center"/>
            <w:hideMark/>
          </w:tcPr>
          <w:p w14:paraId="5638688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209</w:t>
            </w:r>
          </w:p>
        </w:tc>
        <w:tc>
          <w:tcPr>
            <w:tcW w:w="421" w:type="pct"/>
            <w:tcBorders>
              <w:top w:val="nil"/>
              <w:left w:val="nil"/>
              <w:bottom w:val="nil"/>
              <w:right w:val="nil"/>
            </w:tcBorders>
            <w:shd w:val="clear" w:color="auto" w:fill="auto"/>
            <w:noWrap/>
            <w:vAlign w:val="center"/>
            <w:hideMark/>
          </w:tcPr>
          <w:p w14:paraId="4D0FCD6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181</w:t>
            </w:r>
          </w:p>
        </w:tc>
        <w:tc>
          <w:tcPr>
            <w:tcW w:w="442" w:type="pct"/>
            <w:tcBorders>
              <w:top w:val="nil"/>
              <w:left w:val="nil"/>
              <w:bottom w:val="nil"/>
              <w:right w:val="nil"/>
            </w:tcBorders>
            <w:shd w:val="clear" w:color="auto" w:fill="auto"/>
            <w:noWrap/>
            <w:vAlign w:val="center"/>
            <w:hideMark/>
          </w:tcPr>
          <w:p w14:paraId="7247BCA2"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529</w:t>
            </w:r>
          </w:p>
        </w:tc>
        <w:tc>
          <w:tcPr>
            <w:tcW w:w="566" w:type="pct"/>
            <w:tcBorders>
              <w:top w:val="nil"/>
              <w:left w:val="nil"/>
              <w:bottom w:val="nil"/>
              <w:right w:val="nil"/>
            </w:tcBorders>
            <w:shd w:val="clear" w:color="auto" w:fill="auto"/>
            <w:noWrap/>
            <w:vAlign w:val="center"/>
            <w:hideMark/>
          </w:tcPr>
          <w:p w14:paraId="451C9959"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Hedges's g</w:t>
            </w:r>
          </w:p>
        </w:tc>
        <w:tc>
          <w:tcPr>
            <w:tcW w:w="553" w:type="pct"/>
            <w:tcBorders>
              <w:top w:val="nil"/>
              <w:left w:val="nil"/>
              <w:bottom w:val="nil"/>
              <w:right w:val="nil"/>
            </w:tcBorders>
            <w:shd w:val="clear" w:color="auto" w:fill="auto"/>
            <w:noWrap/>
            <w:vAlign w:val="center"/>
            <w:hideMark/>
          </w:tcPr>
          <w:p w14:paraId="7533C6F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0.20</w:t>
            </w:r>
          </w:p>
          <w:p w14:paraId="5E64F78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(-0.04 to 0.43)</w:t>
            </w:r>
          </w:p>
        </w:tc>
        <w:tc>
          <w:tcPr>
            <w:tcW w:w="275" w:type="pct"/>
            <w:tcBorders>
              <w:top w:val="nil"/>
              <w:left w:val="nil"/>
              <w:bottom w:val="nil"/>
              <w:right w:val="nil"/>
            </w:tcBorders>
            <w:shd w:val="clear" w:color="auto" w:fill="auto"/>
            <w:noWrap/>
            <w:vAlign w:val="center"/>
            <w:hideMark/>
          </w:tcPr>
          <w:p w14:paraId="6279C5F2"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0.10</w:t>
            </w:r>
          </w:p>
        </w:tc>
        <w:tc>
          <w:tcPr>
            <w:tcW w:w="152" w:type="pct"/>
            <w:tcBorders>
              <w:top w:val="nil"/>
              <w:left w:val="nil"/>
              <w:bottom w:val="nil"/>
              <w:right w:val="nil"/>
            </w:tcBorders>
            <w:shd w:val="clear" w:color="auto" w:fill="auto"/>
            <w:noWrap/>
            <w:vAlign w:val="center"/>
            <w:hideMark/>
          </w:tcPr>
          <w:p w14:paraId="74ABBA10"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w:t>
            </w:r>
          </w:p>
        </w:tc>
        <w:tc>
          <w:tcPr>
            <w:tcW w:w="259" w:type="pct"/>
            <w:tcBorders>
              <w:top w:val="nil"/>
              <w:left w:val="nil"/>
              <w:bottom w:val="nil"/>
              <w:right w:val="nil"/>
            </w:tcBorders>
            <w:shd w:val="clear" w:color="auto" w:fill="auto"/>
            <w:noWrap/>
            <w:vAlign w:val="center"/>
            <w:hideMark/>
          </w:tcPr>
          <w:p w14:paraId="7B0E004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0.92</w:t>
            </w:r>
          </w:p>
        </w:tc>
      </w:tr>
      <w:tr w:rsidR="00F070FC" w:rsidRPr="00F070FC" w14:paraId="324F51D7" w14:textId="77777777" w:rsidTr="0011525E">
        <w:trPr>
          <w:trHeight w:val="315"/>
          <w:jc w:val="center"/>
        </w:trPr>
        <w:tc>
          <w:tcPr>
            <w:tcW w:w="804" w:type="pct"/>
            <w:tcBorders>
              <w:top w:val="nil"/>
              <w:left w:val="nil"/>
              <w:bottom w:val="nil"/>
              <w:right w:val="nil"/>
            </w:tcBorders>
            <w:shd w:val="clear" w:color="auto" w:fill="auto"/>
            <w:noWrap/>
            <w:vAlign w:val="center"/>
            <w:hideMark/>
          </w:tcPr>
          <w:p w14:paraId="45279BEF"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Meditation (mindfulness)</w:t>
            </w:r>
          </w:p>
        </w:tc>
        <w:tc>
          <w:tcPr>
            <w:tcW w:w="427" w:type="pct"/>
            <w:tcBorders>
              <w:top w:val="nil"/>
              <w:left w:val="nil"/>
              <w:bottom w:val="nil"/>
              <w:right w:val="nil"/>
            </w:tcBorders>
            <w:shd w:val="clear" w:color="auto" w:fill="auto"/>
            <w:noWrap/>
            <w:vAlign w:val="center"/>
            <w:hideMark/>
          </w:tcPr>
          <w:p w14:paraId="1B95F3BF"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w:t>
            </w:r>
          </w:p>
        </w:tc>
        <w:tc>
          <w:tcPr>
            <w:tcW w:w="695" w:type="pct"/>
            <w:tcBorders>
              <w:top w:val="nil"/>
              <w:left w:val="nil"/>
              <w:bottom w:val="nil"/>
              <w:right w:val="nil"/>
            </w:tcBorders>
            <w:vAlign w:val="center"/>
          </w:tcPr>
          <w:p w14:paraId="62B4AAA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en-GB" w:eastAsia="it-IT"/>
              </w:rPr>
              <w:t>UCLA loneliness scale (n=2)</w:t>
            </w:r>
          </w:p>
        </w:tc>
        <w:tc>
          <w:tcPr>
            <w:tcW w:w="406" w:type="pct"/>
            <w:tcBorders>
              <w:top w:val="nil"/>
              <w:left w:val="nil"/>
              <w:bottom w:val="nil"/>
              <w:right w:val="nil"/>
            </w:tcBorders>
            <w:shd w:val="clear" w:color="auto" w:fill="auto"/>
            <w:noWrap/>
            <w:vAlign w:val="center"/>
            <w:hideMark/>
          </w:tcPr>
          <w:p w14:paraId="480367F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65</w:t>
            </w:r>
          </w:p>
        </w:tc>
        <w:tc>
          <w:tcPr>
            <w:tcW w:w="421" w:type="pct"/>
            <w:tcBorders>
              <w:top w:val="nil"/>
              <w:left w:val="nil"/>
              <w:bottom w:val="nil"/>
              <w:right w:val="nil"/>
            </w:tcBorders>
            <w:shd w:val="clear" w:color="auto" w:fill="auto"/>
            <w:noWrap/>
            <w:vAlign w:val="center"/>
            <w:hideMark/>
          </w:tcPr>
          <w:p w14:paraId="45B92BE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67</w:t>
            </w:r>
          </w:p>
        </w:tc>
        <w:tc>
          <w:tcPr>
            <w:tcW w:w="442" w:type="pct"/>
            <w:tcBorders>
              <w:top w:val="nil"/>
              <w:left w:val="nil"/>
              <w:bottom w:val="nil"/>
              <w:right w:val="nil"/>
            </w:tcBorders>
            <w:shd w:val="clear" w:color="auto" w:fill="auto"/>
            <w:noWrap/>
            <w:vAlign w:val="center"/>
            <w:hideMark/>
          </w:tcPr>
          <w:p w14:paraId="6BD6125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132</w:t>
            </w:r>
          </w:p>
        </w:tc>
        <w:tc>
          <w:tcPr>
            <w:tcW w:w="566" w:type="pct"/>
            <w:tcBorders>
              <w:top w:val="nil"/>
              <w:left w:val="nil"/>
              <w:bottom w:val="nil"/>
              <w:right w:val="nil"/>
            </w:tcBorders>
            <w:shd w:val="clear" w:color="auto" w:fill="auto"/>
            <w:noWrap/>
            <w:vAlign w:val="center"/>
            <w:hideMark/>
          </w:tcPr>
          <w:p w14:paraId="0E8A49C8"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MD</w:t>
            </w:r>
          </w:p>
        </w:tc>
        <w:tc>
          <w:tcPr>
            <w:tcW w:w="553" w:type="pct"/>
            <w:tcBorders>
              <w:top w:val="nil"/>
              <w:left w:val="nil"/>
              <w:bottom w:val="nil"/>
              <w:right w:val="nil"/>
            </w:tcBorders>
            <w:shd w:val="clear" w:color="auto" w:fill="auto"/>
            <w:noWrap/>
            <w:vAlign w:val="center"/>
            <w:hideMark/>
          </w:tcPr>
          <w:p w14:paraId="6A3D3DB8"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-6.03</w:t>
            </w:r>
          </w:p>
          <w:p w14:paraId="4A75A14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(-9.33 to -2.73)</w:t>
            </w:r>
          </w:p>
        </w:tc>
        <w:tc>
          <w:tcPr>
            <w:tcW w:w="275" w:type="pct"/>
            <w:tcBorders>
              <w:top w:val="nil"/>
              <w:left w:val="nil"/>
              <w:bottom w:val="nil"/>
              <w:right w:val="nil"/>
            </w:tcBorders>
            <w:shd w:val="clear" w:color="auto" w:fill="auto"/>
            <w:noWrap/>
            <w:vAlign w:val="center"/>
            <w:hideMark/>
          </w:tcPr>
          <w:p w14:paraId="1DB9B834"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0.0003</w:t>
            </w:r>
          </w:p>
        </w:tc>
        <w:tc>
          <w:tcPr>
            <w:tcW w:w="152" w:type="pct"/>
            <w:tcBorders>
              <w:top w:val="nil"/>
              <w:left w:val="nil"/>
              <w:bottom w:val="nil"/>
              <w:right w:val="nil"/>
            </w:tcBorders>
            <w:shd w:val="clear" w:color="auto" w:fill="auto"/>
            <w:noWrap/>
            <w:vAlign w:val="center"/>
            <w:hideMark/>
          </w:tcPr>
          <w:p w14:paraId="78DC635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20</w:t>
            </w:r>
          </w:p>
        </w:tc>
        <w:tc>
          <w:tcPr>
            <w:tcW w:w="259" w:type="pct"/>
            <w:tcBorders>
              <w:top w:val="nil"/>
              <w:left w:val="nil"/>
              <w:bottom w:val="nil"/>
              <w:right w:val="nil"/>
            </w:tcBorders>
            <w:shd w:val="clear" w:color="auto" w:fill="auto"/>
            <w:noWrap/>
            <w:vAlign w:val="center"/>
            <w:hideMark/>
          </w:tcPr>
          <w:p w14:paraId="39DB6F7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NA</w:t>
            </w:r>
          </w:p>
        </w:tc>
      </w:tr>
      <w:tr w:rsidR="00F070FC" w:rsidRPr="00F070FC" w14:paraId="5A1E5295" w14:textId="77777777" w:rsidTr="0011525E">
        <w:trPr>
          <w:trHeight w:val="315"/>
          <w:jc w:val="center"/>
        </w:trPr>
        <w:tc>
          <w:tcPr>
            <w:tcW w:w="804" w:type="pct"/>
            <w:tcBorders>
              <w:top w:val="nil"/>
              <w:left w:val="nil"/>
              <w:bottom w:val="nil"/>
              <w:right w:val="nil"/>
            </w:tcBorders>
            <w:shd w:val="clear" w:color="auto" w:fill="auto"/>
            <w:noWrap/>
            <w:vAlign w:val="center"/>
            <w:hideMark/>
          </w:tcPr>
          <w:p w14:paraId="28036E6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Animal therapy/robopets</w:t>
            </w:r>
          </w:p>
        </w:tc>
        <w:tc>
          <w:tcPr>
            <w:tcW w:w="427" w:type="pct"/>
            <w:tcBorders>
              <w:top w:val="nil"/>
              <w:left w:val="nil"/>
              <w:bottom w:val="nil"/>
              <w:right w:val="nil"/>
            </w:tcBorders>
            <w:shd w:val="clear" w:color="auto" w:fill="auto"/>
            <w:noWrap/>
            <w:vAlign w:val="center"/>
            <w:hideMark/>
          </w:tcPr>
          <w:p w14:paraId="26AE982B"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3</w:t>
            </w:r>
          </w:p>
        </w:tc>
        <w:tc>
          <w:tcPr>
            <w:tcW w:w="695" w:type="pct"/>
            <w:tcBorders>
              <w:top w:val="nil"/>
              <w:left w:val="nil"/>
              <w:bottom w:val="nil"/>
              <w:right w:val="nil"/>
            </w:tcBorders>
            <w:vAlign w:val="center"/>
          </w:tcPr>
          <w:p w14:paraId="1310790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en-GB" w:eastAsia="it-IT"/>
              </w:rPr>
              <w:t>UCLA loneliness scale (n=3)</w:t>
            </w:r>
          </w:p>
        </w:tc>
        <w:tc>
          <w:tcPr>
            <w:tcW w:w="406" w:type="pct"/>
            <w:tcBorders>
              <w:top w:val="nil"/>
              <w:left w:val="nil"/>
              <w:bottom w:val="nil"/>
              <w:right w:val="nil"/>
            </w:tcBorders>
            <w:shd w:val="clear" w:color="auto" w:fill="auto"/>
            <w:noWrap/>
            <w:vAlign w:val="center"/>
            <w:hideMark/>
          </w:tcPr>
          <w:p w14:paraId="7A00898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44</w:t>
            </w:r>
          </w:p>
        </w:tc>
        <w:tc>
          <w:tcPr>
            <w:tcW w:w="421" w:type="pct"/>
            <w:tcBorders>
              <w:top w:val="nil"/>
              <w:left w:val="nil"/>
              <w:bottom w:val="nil"/>
              <w:right w:val="nil"/>
            </w:tcBorders>
            <w:shd w:val="clear" w:color="auto" w:fill="auto"/>
            <w:noWrap/>
            <w:vAlign w:val="center"/>
            <w:hideMark/>
          </w:tcPr>
          <w:p w14:paraId="01A863B9"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45</w:t>
            </w:r>
          </w:p>
        </w:tc>
        <w:tc>
          <w:tcPr>
            <w:tcW w:w="442" w:type="pct"/>
            <w:tcBorders>
              <w:top w:val="nil"/>
              <w:left w:val="nil"/>
              <w:bottom w:val="nil"/>
              <w:right w:val="nil"/>
            </w:tcBorders>
            <w:shd w:val="clear" w:color="auto" w:fill="auto"/>
            <w:noWrap/>
            <w:vAlign w:val="center"/>
            <w:hideMark/>
          </w:tcPr>
          <w:p w14:paraId="340670DF"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89</w:t>
            </w:r>
          </w:p>
        </w:tc>
        <w:tc>
          <w:tcPr>
            <w:tcW w:w="566" w:type="pct"/>
            <w:tcBorders>
              <w:top w:val="nil"/>
              <w:left w:val="nil"/>
              <w:bottom w:val="nil"/>
              <w:right w:val="nil"/>
            </w:tcBorders>
            <w:shd w:val="clear" w:color="auto" w:fill="auto"/>
            <w:noWrap/>
            <w:vAlign w:val="center"/>
            <w:hideMark/>
          </w:tcPr>
          <w:p w14:paraId="7624EB7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SMD</w:t>
            </w:r>
          </w:p>
        </w:tc>
        <w:tc>
          <w:tcPr>
            <w:tcW w:w="553" w:type="pct"/>
            <w:tcBorders>
              <w:top w:val="nil"/>
              <w:left w:val="nil"/>
              <w:bottom w:val="nil"/>
              <w:right w:val="nil"/>
            </w:tcBorders>
            <w:shd w:val="clear" w:color="auto" w:fill="auto"/>
            <w:noWrap/>
            <w:vAlign w:val="center"/>
            <w:hideMark/>
          </w:tcPr>
          <w:p w14:paraId="016ADC8A"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-0.38</w:t>
            </w:r>
          </w:p>
          <w:p w14:paraId="7B9B45F6"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(-0.80 to 0.05)</w:t>
            </w:r>
          </w:p>
        </w:tc>
        <w:tc>
          <w:tcPr>
            <w:tcW w:w="275" w:type="pct"/>
            <w:tcBorders>
              <w:top w:val="nil"/>
              <w:left w:val="nil"/>
              <w:bottom w:val="nil"/>
              <w:right w:val="nil"/>
            </w:tcBorders>
            <w:shd w:val="clear" w:color="auto" w:fill="auto"/>
            <w:noWrap/>
            <w:vAlign w:val="center"/>
            <w:hideMark/>
          </w:tcPr>
          <w:p w14:paraId="0ED7F88A"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0.08</w:t>
            </w:r>
          </w:p>
        </w:tc>
        <w:tc>
          <w:tcPr>
            <w:tcW w:w="152" w:type="pct"/>
            <w:tcBorders>
              <w:top w:val="nil"/>
              <w:left w:val="nil"/>
              <w:bottom w:val="nil"/>
              <w:right w:val="nil"/>
            </w:tcBorders>
            <w:shd w:val="clear" w:color="auto" w:fill="auto"/>
            <w:noWrap/>
            <w:vAlign w:val="center"/>
            <w:hideMark/>
          </w:tcPr>
          <w:p w14:paraId="0E66830E"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3.1</w:t>
            </w:r>
          </w:p>
        </w:tc>
        <w:tc>
          <w:tcPr>
            <w:tcW w:w="259" w:type="pct"/>
            <w:tcBorders>
              <w:top w:val="nil"/>
              <w:left w:val="nil"/>
              <w:bottom w:val="nil"/>
              <w:right w:val="nil"/>
            </w:tcBorders>
            <w:shd w:val="clear" w:color="auto" w:fill="auto"/>
            <w:noWrap/>
            <w:vAlign w:val="center"/>
            <w:hideMark/>
          </w:tcPr>
          <w:p w14:paraId="0DBE570D"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0.24</w:t>
            </w:r>
          </w:p>
        </w:tc>
      </w:tr>
      <w:tr w:rsidR="00F070FC" w:rsidRPr="00F070FC" w14:paraId="27C06E5B" w14:textId="77777777" w:rsidTr="0011525E">
        <w:trPr>
          <w:trHeight w:val="315"/>
          <w:jc w:val="center"/>
        </w:trPr>
        <w:tc>
          <w:tcPr>
            <w:tcW w:w="804" w:type="pct"/>
            <w:tcBorders>
              <w:top w:val="nil"/>
              <w:left w:val="nil"/>
              <w:bottom w:val="nil"/>
              <w:right w:val="nil"/>
            </w:tcBorders>
            <w:shd w:val="clear" w:color="auto" w:fill="auto"/>
            <w:noWrap/>
            <w:vAlign w:val="center"/>
            <w:hideMark/>
          </w:tcPr>
          <w:p w14:paraId="5852F532"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Social cognitive training</w:t>
            </w:r>
          </w:p>
        </w:tc>
        <w:tc>
          <w:tcPr>
            <w:tcW w:w="427" w:type="pct"/>
            <w:tcBorders>
              <w:top w:val="nil"/>
              <w:left w:val="nil"/>
              <w:bottom w:val="nil"/>
              <w:right w:val="nil"/>
            </w:tcBorders>
            <w:shd w:val="clear" w:color="auto" w:fill="auto"/>
            <w:noWrap/>
            <w:vAlign w:val="center"/>
            <w:hideMark/>
          </w:tcPr>
          <w:p w14:paraId="01955B8E"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8</w:t>
            </w:r>
          </w:p>
        </w:tc>
        <w:tc>
          <w:tcPr>
            <w:tcW w:w="695" w:type="pct"/>
            <w:tcBorders>
              <w:top w:val="nil"/>
              <w:left w:val="nil"/>
              <w:bottom w:val="nil"/>
              <w:right w:val="nil"/>
            </w:tcBorders>
            <w:vAlign w:val="center"/>
          </w:tcPr>
          <w:p w14:paraId="59E608A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en-GB" w:eastAsia="it-IT"/>
              </w:rPr>
              <w:t>UCLA loneliness scale (n=5); Ando-</w:t>
            </w:r>
            <w:proofErr w:type="spellStart"/>
            <w:r w:rsidRPr="00F070FC">
              <w:rPr>
                <w:rFonts w:ascii="Times New Roman" w:eastAsia="Times New Roman" w:hAnsi="Times New Roman"/>
                <w:sz w:val="24"/>
                <w:szCs w:val="24"/>
                <w:lang w:val="en-GB" w:eastAsia="it-IT"/>
              </w:rPr>
              <w:t>Osada</w:t>
            </w:r>
            <w:proofErr w:type="spellEnd"/>
            <w:r w:rsidRPr="00F070FC">
              <w:rPr>
                <w:rFonts w:ascii="Times New Roman" w:eastAsia="Times New Roman" w:hAnsi="Times New Roman"/>
                <w:sz w:val="24"/>
                <w:szCs w:val="24"/>
                <w:lang w:val="en-GB" w:eastAsia="it-IT"/>
              </w:rPr>
              <w:t xml:space="preserve">-Kodama loneliness scale (n=1); de Jong </w:t>
            </w:r>
            <w:proofErr w:type="spellStart"/>
            <w:r w:rsidRPr="00F070FC">
              <w:rPr>
                <w:rFonts w:ascii="Times New Roman" w:eastAsia="Times New Roman" w:hAnsi="Times New Roman"/>
                <w:sz w:val="24"/>
                <w:szCs w:val="24"/>
                <w:lang w:val="en-GB" w:eastAsia="it-IT"/>
              </w:rPr>
              <w:t>Gierveld</w:t>
            </w:r>
            <w:proofErr w:type="spellEnd"/>
            <w:r w:rsidRPr="00F070FC">
              <w:rPr>
                <w:rFonts w:ascii="Times New Roman" w:eastAsia="Times New Roman" w:hAnsi="Times New Roman"/>
                <w:sz w:val="24"/>
                <w:szCs w:val="24"/>
                <w:lang w:val="en-GB" w:eastAsia="it-IT"/>
              </w:rPr>
              <w:t xml:space="preserve"> loneliness scale (n=2)</w:t>
            </w:r>
          </w:p>
        </w:tc>
        <w:tc>
          <w:tcPr>
            <w:tcW w:w="406" w:type="pct"/>
            <w:tcBorders>
              <w:top w:val="nil"/>
              <w:left w:val="nil"/>
              <w:bottom w:val="nil"/>
              <w:right w:val="nil"/>
            </w:tcBorders>
            <w:shd w:val="clear" w:color="auto" w:fill="auto"/>
            <w:noWrap/>
            <w:vAlign w:val="center"/>
            <w:hideMark/>
          </w:tcPr>
          <w:p w14:paraId="68E63BF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453</w:t>
            </w:r>
          </w:p>
        </w:tc>
        <w:tc>
          <w:tcPr>
            <w:tcW w:w="421" w:type="pct"/>
            <w:tcBorders>
              <w:top w:val="nil"/>
              <w:left w:val="nil"/>
              <w:bottom w:val="nil"/>
              <w:right w:val="nil"/>
            </w:tcBorders>
            <w:shd w:val="clear" w:color="auto" w:fill="auto"/>
            <w:noWrap/>
            <w:vAlign w:val="center"/>
            <w:hideMark/>
          </w:tcPr>
          <w:p w14:paraId="639672FA"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469</w:t>
            </w:r>
          </w:p>
        </w:tc>
        <w:tc>
          <w:tcPr>
            <w:tcW w:w="442" w:type="pct"/>
            <w:tcBorders>
              <w:top w:val="nil"/>
              <w:left w:val="nil"/>
              <w:bottom w:val="nil"/>
              <w:right w:val="nil"/>
            </w:tcBorders>
            <w:shd w:val="clear" w:color="auto" w:fill="auto"/>
            <w:noWrap/>
            <w:vAlign w:val="center"/>
            <w:hideMark/>
          </w:tcPr>
          <w:p w14:paraId="1DC5C64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941</w:t>
            </w:r>
          </w:p>
        </w:tc>
        <w:tc>
          <w:tcPr>
            <w:tcW w:w="566" w:type="pct"/>
            <w:tcBorders>
              <w:top w:val="nil"/>
              <w:left w:val="nil"/>
              <w:bottom w:val="nil"/>
              <w:right w:val="nil"/>
            </w:tcBorders>
            <w:shd w:val="clear" w:color="auto" w:fill="auto"/>
            <w:noWrap/>
            <w:vAlign w:val="center"/>
            <w:hideMark/>
          </w:tcPr>
          <w:p w14:paraId="4754430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SMD</w:t>
            </w:r>
          </w:p>
        </w:tc>
        <w:tc>
          <w:tcPr>
            <w:tcW w:w="553" w:type="pct"/>
            <w:tcBorders>
              <w:top w:val="nil"/>
              <w:left w:val="nil"/>
              <w:bottom w:val="nil"/>
              <w:right w:val="nil"/>
            </w:tcBorders>
            <w:shd w:val="clear" w:color="auto" w:fill="auto"/>
            <w:noWrap/>
            <w:vAlign w:val="center"/>
            <w:hideMark/>
          </w:tcPr>
          <w:p w14:paraId="069BFD9F"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-0.49</w:t>
            </w:r>
          </w:p>
          <w:p w14:paraId="295D785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(-0.84 to -0.13)</w:t>
            </w:r>
          </w:p>
        </w:tc>
        <w:tc>
          <w:tcPr>
            <w:tcW w:w="275" w:type="pct"/>
            <w:tcBorders>
              <w:top w:val="nil"/>
              <w:left w:val="nil"/>
              <w:bottom w:val="nil"/>
              <w:right w:val="nil"/>
            </w:tcBorders>
            <w:shd w:val="clear" w:color="auto" w:fill="auto"/>
            <w:noWrap/>
            <w:vAlign w:val="center"/>
            <w:hideMark/>
          </w:tcPr>
          <w:p w14:paraId="01DE17DE"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0.007</w:t>
            </w:r>
          </w:p>
        </w:tc>
        <w:tc>
          <w:tcPr>
            <w:tcW w:w="152" w:type="pct"/>
            <w:tcBorders>
              <w:top w:val="nil"/>
              <w:left w:val="nil"/>
              <w:bottom w:val="nil"/>
              <w:right w:val="nil"/>
            </w:tcBorders>
            <w:shd w:val="clear" w:color="auto" w:fill="auto"/>
            <w:noWrap/>
            <w:vAlign w:val="center"/>
            <w:hideMark/>
          </w:tcPr>
          <w:p w14:paraId="404661F6"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61</w:t>
            </w:r>
          </w:p>
        </w:tc>
        <w:tc>
          <w:tcPr>
            <w:tcW w:w="259" w:type="pct"/>
            <w:tcBorders>
              <w:top w:val="nil"/>
              <w:left w:val="nil"/>
              <w:bottom w:val="nil"/>
              <w:right w:val="nil"/>
            </w:tcBorders>
            <w:shd w:val="clear" w:color="auto" w:fill="auto"/>
            <w:noWrap/>
            <w:vAlign w:val="center"/>
            <w:hideMark/>
          </w:tcPr>
          <w:p w14:paraId="6728EAB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0.89</w:t>
            </w:r>
          </w:p>
        </w:tc>
      </w:tr>
      <w:tr w:rsidR="00F070FC" w:rsidRPr="00F070FC" w14:paraId="1B7C27CE" w14:textId="77777777" w:rsidTr="0011525E">
        <w:trPr>
          <w:trHeight w:val="315"/>
          <w:jc w:val="center"/>
        </w:trPr>
        <w:tc>
          <w:tcPr>
            <w:tcW w:w="804" w:type="pct"/>
            <w:tcBorders>
              <w:top w:val="nil"/>
              <w:left w:val="nil"/>
              <w:right w:val="nil"/>
            </w:tcBorders>
            <w:shd w:val="clear" w:color="auto" w:fill="auto"/>
            <w:noWrap/>
            <w:vAlign w:val="center"/>
            <w:hideMark/>
          </w:tcPr>
          <w:p w14:paraId="1C565BA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Social skills training</w:t>
            </w:r>
          </w:p>
        </w:tc>
        <w:tc>
          <w:tcPr>
            <w:tcW w:w="427" w:type="pct"/>
            <w:tcBorders>
              <w:top w:val="nil"/>
              <w:left w:val="nil"/>
              <w:right w:val="nil"/>
            </w:tcBorders>
            <w:shd w:val="clear" w:color="auto" w:fill="auto"/>
            <w:noWrap/>
            <w:vAlign w:val="center"/>
            <w:hideMark/>
          </w:tcPr>
          <w:p w14:paraId="38079B5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w:t>
            </w:r>
          </w:p>
        </w:tc>
        <w:tc>
          <w:tcPr>
            <w:tcW w:w="695" w:type="pct"/>
            <w:tcBorders>
              <w:top w:val="nil"/>
              <w:left w:val="nil"/>
              <w:right w:val="nil"/>
            </w:tcBorders>
            <w:vAlign w:val="center"/>
          </w:tcPr>
          <w:p w14:paraId="16DE575B" w14:textId="77777777" w:rsidR="00F070FC" w:rsidRPr="00F070FC" w:rsidRDefault="00F070FC" w:rsidP="00F070FC">
            <w:pPr>
              <w:spacing w:after="0" w:line="240" w:lineRule="auto"/>
              <w:jc w:val="center"/>
              <w:rPr>
                <w:rFonts w:ascii="Times New Roman" w:eastAsia="Times New Roman" w:hAnsi="Times New Roman"/>
                <w:sz w:val="24"/>
                <w:szCs w:val="24"/>
                <w:lang w:val="en-GB" w:eastAsia="it-IT"/>
              </w:rPr>
            </w:pPr>
            <w:r w:rsidRPr="00F070FC">
              <w:rPr>
                <w:rFonts w:ascii="Times New Roman" w:eastAsia="Times New Roman" w:hAnsi="Times New Roman"/>
                <w:bCs/>
                <w:color w:val="000000"/>
                <w:lang w:val="en-GB" w:eastAsia="it-IT"/>
              </w:rPr>
              <w:t>Asher Loneliness Scale (n=1</w:t>
            </w:r>
            <w:proofErr w:type="gramStart"/>
            <w:r w:rsidRPr="00F070FC">
              <w:rPr>
                <w:rFonts w:ascii="Times New Roman" w:eastAsia="Times New Roman" w:hAnsi="Times New Roman"/>
                <w:bCs/>
                <w:color w:val="000000"/>
                <w:lang w:val="en-GB" w:eastAsia="it-IT"/>
              </w:rPr>
              <w:t>);  de</w:t>
            </w:r>
            <w:proofErr w:type="gramEnd"/>
            <w:r w:rsidRPr="00F070FC">
              <w:rPr>
                <w:rFonts w:ascii="Times New Roman" w:eastAsia="Times New Roman" w:hAnsi="Times New Roman"/>
                <w:bCs/>
                <w:color w:val="000000"/>
                <w:lang w:val="en-GB" w:eastAsia="it-IT"/>
              </w:rPr>
              <w:t xml:space="preserve"> Jong </w:t>
            </w:r>
            <w:proofErr w:type="spellStart"/>
            <w:r w:rsidRPr="00F070FC">
              <w:rPr>
                <w:rFonts w:ascii="Times New Roman" w:eastAsia="Times New Roman" w:hAnsi="Times New Roman"/>
                <w:bCs/>
                <w:color w:val="000000"/>
                <w:lang w:val="en-GB" w:eastAsia="it-IT"/>
              </w:rPr>
              <w:t>Gierveld</w:t>
            </w:r>
            <w:proofErr w:type="spellEnd"/>
            <w:r w:rsidRPr="00F070FC">
              <w:rPr>
                <w:rFonts w:ascii="Times New Roman" w:eastAsia="Times New Roman" w:hAnsi="Times New Roman"/>
                <w:bCs/>
                <w:color w:val="000000"/>
                <w:lang w:val="en-GB" w:eastAsia="it-IT"/>
              </w:rPr>
              <w:t xml:space="preserve"> loneliness scale (n=1)</w:t>
            </w:r>
          </w:p>
        </w:tc>
        <w:tc>
          <w:tcPr>
            <w:tcW w:w="406" w:type="pct"/>
            <w:tcBorders>
              <w:top w:val="nil"/>
              <w:left w:val="nil"/>
              <w:right w:val="nil"/>
            </w:tcBorders>
            <w:shd w:val="clear" w:color="auto" w:fill="auto"/>
            <w:noWrap/>
            <w:vAlign w:val="center"/>
            <w:hideMark/>
          </w:tcPr>
          <w:p w14:paraId="6ACA0B3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121</w:t>
            </w:r>
          </w:p>
        </w:tc>
        <w:tc>
          <w:tcPr>
            <w:tcW w:w="421" w:type="pct"/>
            <w:tcBorders>
              <w:top w:val="nil"/>
              <w:left w:val="nil"/>
              <w:right w:val="nil"/>
            </w:tcBorders>
            <w:shd w:val="clear" w:color="auto" w:fill="auto"/>
            <w:noWrap/>
            <w:vAlign w:val="center"/>
            <w:hideMark/>
          </w:tcPr>
          <w:p w14:paraId="641DDA1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137</w:t>
            </w:r>
          </w:p>
        </w:tc>
        <w:tc>
          <w:tcPr>
            <w:tcW w:w="442" w:type="pct"/>
            <w:tcBorders>
              <w:top w:val="nil"/>
              <w:left w:val="nil"/>
              <w:right w:val="nil"/>
            </w:tcBorders>
            <w:shd w:val="clear" w:color="auto" w:fill="auto"/>
            <w:noWrap/>
            <w:vAlign w:val="center"/>
            <w:hideMark/>
          </w:tcPr>
          <w:p w14:paraId="6844370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258</w:t>
            </w:r>
          </w:p>
        </w:tc>
        <w:tc>
          <w:tcPr>
            <w:tcW w:w="566" w:type="pct"/>
            <w:tcBorders>
              <w:top w:val="nil"/>
              <w:left w:val="nil"/>
              <w:right w:val="nil"/>
            </w:tcBorders>
            <w:shd w:val="clear" w:color="auto" w:fill="auto"/>
            <w:noWrap/>
            <w:vAlign w:val="center"/>
            <w:hideMark/>
          </w:tcPr>
          <w:p w14:paraId="1BFF50B3"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SMD</w:t>
            </w:r>
          </w:p>
        </w:tc>
        <w:tc>
          <w:tcPr>
            <w:tcW w:w="553" w:type="pct"/>
            <w:tcBorders>
              <w:top w:val="nil"/>
              <w:left w:val="nil"/>
              <w:right w:val="nil"/>
            </w:tcBorders>
            <w:shd w:val="clear" w:color="auto" w:fill="auto"/>
            <w:noWrap/>
            <w:vAlign w:val="center"/>
            <w:hideMark/>
          </w:tcPr>
          <w:p w14:paraId="2CC7980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0.02</w:t>
            </w:r>
          </w:p>
          <w:p w14:paraId="001F21F4"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(-0.24 to 0.78)</w:t>
            </w:r>
          </w:p>
        </w:tc>
        <w:tc>
          <w:tcPr>
            <w:tcW w:w="275" w:type="pct"/>
            <w:tcBorders>
              <w:top w:val="nil"/>
              <w:left w:val="nil"/>
              <w:right w:val="nil"/>
            </w:tcBorders>
            <w:shd w:val="clear" w:color="auto" w:fill="auto"/>
            <w:noWrap/>
            <w:vAlign w:val="center"/>
            <w:hideMark/>
          </w:tcPr>
          <w:p w14:paraId="45663AF9"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0.89</w:t>
            </w:r>
          </w:p>
        </w:tc>
        <w:tc>
          <w:tcPr>
            <w:tcW w:w="152" w:type="pct"/>
            <w:tcBorders>
              <w:top w:val="nil"/>
              <w:left w:val="nil"/>
              <w:right w:val="nil"/>
            </w:tcBorders>
            <w:shd w:val="clear" w:color="auto" w:fill="auto"/>
            <w:noWrap/>
            <w:vAlign w:val="center"/>
            <w:hideMark/>
          </w:tcPr>
          <w:p w14:paraId="7DF1382C"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w:t>
            </w:r>
          </w:p>
        </w:tc>
        <w:tc>
          <w:tcPr>
            <w:tcW w:w="259" w:type="pct"/>
            <w:tcBorders>
              <w:top w:val="nil"/>
              <w:left w:val="nil"/>
              <w:right w:val="nil"/>
            </w:tcBorders>
            <w:shd w:val="clear" w:color="auto" w:fill="auto"/>
            <w:noWrap/>
            <w:vAlign w:val="center"/>
            <w:hideMark/>
          </w:tcPr>
          <w:p w14:paraId="2A04F6C8"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NA</w:t>
            </w:r>
          </w:p>
        </w:tc>
      </w:tr>
      <w:tr w:rsidR="00F070FC" w:rsidRPr="00F070FC" w14:paraId="689ADCD0" w14:textId="77777777" w:rsidTr="0011525E">
        <w:trPr>
          <w:trHeight w:val="135"/>
          <w:jc w:val="center"/>
        </w:trPr>
        <w:tc>
          <w:tcPr>
            <w:tcW w:w="804" w:type="pct"/>
            <w:tcBorders>
              <w:top w:val="nil"/>
              <w:left w:val="nil"/>
              <w:bottom w:val="single" w:sz="4" w:space="0" w:color="auto"/>
              <w:right w:val="nil"/>
            </w:tcBorders>
            <w:shd w:val="clear" w:color="auto" w:fill="auto"/>
            <w:noWrap/>
            <w:vAlign w:val="center"/>
            <w:hideMark/>
          </w:tcPr>
          <w:p w14:paraId="050FD8D0"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lastRenderedPageBreak/>
              <w:t>Social support</w:t>
            </w:r>
          </w:p>
        </w:tc>
        <w:tc>
          <w:tcPr>
            <w:tcW w:w="427" w:type="pct"/>
            <w:tcBorders>
              <w:top w:val="nil"/>
              <w:left w:val="nil"/>
              <w:bottom w:val="single" w:sz="4" w:space="0" w:color="auto"/>
              <w:right w:val="nil"/>
            </w:tcBorders>
            <w:shd w:val="clear" w:color="auto" w:fill="auto"/>
            <w:noWrap/>
            <w:vAlign w:val="center"/>
            <w:hideMark/>
          </w:tcPr>
          <w:p w14:paraId="4BFD6845"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9</w:t>
            </w:r>
          </w:p>
        </w:tc>
        <w:tc>
          <w:tcPr>
            <w:tcW w:w="695" w:type="pct"/>
            <w:tcBorders>
              <w:top w:val="nil"/>
              <w:left w:val="nil"/>
              <w:bottom w:val="single" w:sz="4" w:space="0" w:color="auto"/>
              <w:right w:val="nil"/>
            </w:tcBorders>
            <w:vAlign w:val="center"/>
          </w:tcPr>
          <w:p w14:paraId="53960E8F" w14:textId="77777777" w:rsidR="00F070FC" w:rsidRPr="00F070FC" w:rsidRDefault="00F070FC" w:rsidP="00F070FC">
            <w:pPr>
              <w:spacing w:after="0" w:line="240" w:lineRule="auto"/>
              <w:jc w:val="center"/>
              <w:rPr>
                <w:rFonts w:ascii="Times New Roman" w:eastAsia="Times New Roman" w:hAnsi="Times New Roman"/>
                <w:bCs/>
                <w:color w:val="000000"/>
                <w:lang w:val="en-GB" w:eastAsia="it-IT"/>
              </w:rPr>
            </w:pPr>
            <w:r w:rsidRPr="00F070FC">
              <w:rPr>
                <w:rFonts w:ascii="Times New Roman" w:eastAsia="Times New Roman" w:hAnsi="Times New Roman"/>
                <w:sz w:val="24"/>
                <w:szCs w:val="24"/>
                <w:lang w:val="en-GB" w:eastAsia="it-IT"/>
              </w:rPr>
              <w:t xml:space="preserve">UCLA loneliness scale (n=6); </w:t>
            </w:r>
            <w:r w:rsidRPr="00F070FC">
              <w:rPr>
                <w:rFonts w:ascii="Times New Roman" w:eastAsia="Times New Roman" w:hAnsi="Times New Roman"/>
                <w:bCs/>
                <w:color w:val="000000"/>
                <w:lang w:val="en-GB" w:eastAsia="it-IT"/>
              </w:rPr>
              <w:t xml:space="preserve">de Jong </w:t>
            </w:r>
            <w:proofErr w:type="spellStart"/>
            <w:r w:rsidRPr="00F070FC">
              <w:rPr>
                <w:rFonts w:ascii="Times New Roman" w:eastAsia="Times New Roman" w:hAnsi="Times New Roman"/>
                <w:bCs/>
                <w:color w:val="000000"/>
                <w:lang w:val="en-GB" w:eastAsia="it-IT"/>
              </w:rPr>
              <w:t>Gierveld</w:t>
            </w:r>
            <w:proofErr w:type="spellEnd"/>
            <w:r w:rsidRPr="00F070FC">
              <w:rPr>
                <w:rFonts w:ascii="Times New Roman" w:eastAsia="Times New Roman" w:hAnsi="Times New Roman"/>
                <w:bCs/>
                <w:color w:val="000000"/>
                <w:lang w:val="en-GB" w:eastAsia="it-IT"/>
              </w:rPr>
              <w:t xml:space="preserve"> loneliness scale (n=1); own scale (n=1</w:t>
            </w:r>
            <w:proofErr w:type="gramStart"/>
            <w:r w:rsidRPr="00F070FC">
              <w:rPr>
                <w:rFonts w:ascii="Times New Roman" w:eastAsia="Times New Roman" w:hAnsi="Times New Roman"/>
                <w:bCs/>
                <w:color w:val="000000"/>
                <w:lang w:val="en-GB" w:eastAsia="it-IT"/>
              </w:rPr>
              <w:t>);</w:t>
            </w:r>
            <w:proofErr w:type="gramEnd"/>
            <w:r w:rsidRPr="00F070FC">
              <w:rPr>
                <w:rFonts w:ascii="Times New Roman" w:eastAsia="Times New Roman" w:hAnsi="Times New Roman"/>
                <w:bCs/>
                <w:color w:val="000000"/>
                <w:lang w:val="en-GB" w:eastAsia="it-IT"/>
              </w:rPr>
              <w:t xml:space="preserve"> </w:t>
            </w:r>
          </w:p>
          <w:p w14:paraId="3EB96894" w14:textId="77777777" w:rsidR="00F070FC" w:rsidRPr="00F070FC" w:rsidRDefault="00F070FC" w:rsidP="00F070FC">
            <w:pPr>
              <w:spacing w:after="0" w:line="276" w:lineRule="auto"/>
              <w:jc w:val="center"/>
              <w:rPr>
                <w:rFonts w:ascii="Times New Roman" w:eastAsia="Times New Roman" w:hAnsi="Times New Roman"/>
                <w:sz w:val="24"/>
                <w:szCs w:val="24"/>
                <w:lang w:val="en-GB" w:eastAsia="it-IT"/>
              </w:rPr>
            </w:pPr>
            <w:r w:rsidRPr="00F070FC">
              <w:rPr>
                <w:rFonts w:ascii="Times New Roman" w:eastAsia="Times New Roman" w:hAnsi="Times New Roman"/>
                <w:bCs/>
                <w:color w:val="000000"/>
                <w:lang w:val="en-GB" w:eastAsia="it-IT"/>
              </w:rPr>
              <w:t>OARS social resource rating scale (n=1)</w:t>
            </w:r>
          </w:p>
        </w:tc>
        <w:tc>
          <w:tcPr>
            <w:tcW w:w="406" w:type="pct"/>
            <w:tcBorders>
              <w:top w:val="nil"/>
              <w:left w:val="nil"/>
              <w:bottom w:val="single" w:sz="4" w:space="0" w:color="auto"/>
              <w:right w:val="nil"/>
            </w:tcBorders>
            <w:shd w:val="clear" w:color="auto" w:fill="auto"/>
            <w:noWrap/>
            <w:vAlign w:val="center"/>
            <w:hideMark/>
          </w:tcPr>
          <w:p w14:paraId="69EDCD6E"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703</w:t>
            </w:r>
          </w:p>
        </w:tc>
        <w:tc>
          <w:tcPr>
            <w:tcW w:w="421" w:type="pct"/>
            <w:tcBorders>
              <w:top w:val="nil"/>
              <w:left w:val="nil"/>
              <w:bottom w:val="single" w:sz="4" w:space="0" w:color="auto"/>
              <w:right w:val="nil"/>
            </w:tcBorders>
            <w:shd w:val="clear" w:color="auto" w:fill="auto"/>
            <w:noWrap/>
            <w:vAlign w:val="center"/>
            <w:hideMark/>
          </w:tcPr>
          <w:p w14:paraId="62EEE2BB"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732</w:t>
            </w:r>
          </w:p>
        </w:tc>
        <w:tc>
          <w:tcPr>
            <w:tcW w:w="442" w:type="pct"/>
            <w:tcBorders>
              <w:top w:val="nil"/>
              <w:left w:val="nil"/>
              <w:bottom w:val="single" w:sz="4" w:space="0" w:color="auto"/>
              <w:right w:val="nil"/>
            </w:tcBorders>
            <w:shd w:val="clear" w:color="auto" w:fill="auto"/>
            <w:noWrap/>
            <w:vAlign w:val="center"/>
            <w:hideMark/>
          </w:tcPr>
          <w:p w14:paraId="017CFDBF"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1483</w:t>
            </w:r>
          </w:p>
        </w:tc>
        <w:tc>
          <w:tcPr>
            <w:tcW w:w="566" w:type="pct"/>
            <w:tcBorders>
              <w:top w:val="nil"/>
              <w:left w:val="nil"/>
              <w:bottom w:val="single" w:sz="4" w:space="0" w:color="auto"/>
              <w:right w:val="nil"/>
            </w:tcBorders>
            <w:shd w:val="clear" w:color="auto" w:fill="auto"/>
            <w:noWrap/>
            <w:vAlign w:val="center"/>
            <w:hideMark/>
          </w:tcPr>
          <w:p w14:paraId="331F4BC0"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SMD</w:t>
            </w:r>
          </w:p>
        </w:tc>
        <w:tc>
          <w:tcPr>
            <w:tcW w:w="553" w:type="pct"/>
            <w:tcBorders>
              <w:top w:val="nil"/>
              <w:left w:val="nil"/>
              <w:bottom w:val="single" w:sz="4" w:space="0" w:color="auto"/>
              <w:right w:val="nil"/>
            </w:tcBorders>
            <w:shd w:val="clear" w:color="auto" w:fill="auto"/>
            <w:noWrap/>
            <w:vAlign w:val="center"/>
            <w:hideMark/>
          </w:tcPr>
          <w:p w14:paraId="52A9C38A"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-0.13</w:t>
            </w:r>
          </w:p>
          <w:p w14:paraId="55BF72B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(-0.25 to -0.01)</w:t>
            </w:r>
          </w:p>
        </w:tc>
        <w:tc>
          <w:tcPr>
            <w:tcW w:w="275" w:type="pct"/>
            <w:tcBorders>
              <w:top w:val="nil"/>
              <w:left w:val="nil"/>
              <w:bottom w:val="single" w:sz="4" w:space="0" w:color="auto"/>
              <w:right w:val="nil"/>
            </w:tcBorders>
            <w:shd w:val="clear" w:color="auto" w:fill="auto"/>
            <w:noWrap/>
            <w:vAlign w:val="center"/>
            <w:hideMark/>
          </w:tcPr>
          <w:p w14:paraId="2CA0B617"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0.03</w:t>
            </w:r>
          </w:p>
        </w:tc>
        <w:tc>
          <w:tcPr>
            <w:tcW w:w="152" w:type="pct"/>
            <w:tcBorders>
              <w:top w:val="nil"/>
              <w:left w:val="nil"/>
              <w:bottom w:val="single" w:sz="4" w:space="0" w:color="auto"/>
              <w:right w:val="nil"/>
            </w:tcBorders>
            <w:shd w:val="clear" w:color="auto" w:fill="auto"/>
            <w:noWrap/>
            <w:vAlign w:val="center"/>
            <w:hideMark/>
          </w:tcPr>
          <w:p w14:paraId="2C766181"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2.4</w:t>
            </w:r>
          </w:p>
        </w:tc>
        <w:tc>
          <w:tcPr>
            <w:tcW w:w="259" w:type="pct"/>
            <w:tcBorders>
              <w:top w:val="nil"/>
              <w:left w:val="nil"/>
              <w:bottom w:val="single" w:sz="4" w:space="0" w:color="auto"/>
              <w:right w:val="nil"/>
            </w:tcBorders>
            <w:shd w:val="clear" w:color="auto" w:fill="auto"/>
            <w:noWrap/>
            <w:vAlign w:val="center"/>
            <w:hideMark/>
          </w:tcPr>
          <w:p w14:paraId="548760D6" w14:textId="77777777" w:rsidR="00F070FC" w:rsidRPr="00F070FC" w:rsidRDefault="00F070FC" w:rsidP="00F070FC">
            <w:pPr>
              <w:spacing w:after="0" w:line="240" w:lineRule="auto"/>
              <w:jc w:val="center"/>
              <w:rPr>
                <w:rFonts w:ascii="Times New Roman" w:eastAsia="Times New Roman" w:hAnsi="Times New Roman"/>
                <w:sz w:val="24"/>
                <w:szCs w:val="24"/>
                <w:lang w:val="it-IT" w:eastAsia="it-IT"/>
              </w:rPr>
            </w:pPr>
            <w:r w:rsidRPr="00F070FC">
              <w:rPr>
                <w:rFonts w:ascii="Times New Roman" w:eastAsia="Times New Roman" w:hAnsi="Times New Roman"/>
                <w:sz w:val="24"/>
                <w:szCs w:val="24"/>
                <w:lang w:val="it-IT" w:eastAsia="it-IT"/>
              </w:rPr>
              <w:t>0.29</w:t>
            </w:r>
          </w:p>
        </w:tc>
      </w:tr>
      <w:tr w:rsidR="00F070FC" w:rsidRPr="00F070FC" w14:paraId="763CD8CC" w14:textId="77777777" w:rsidTr="0011525E">
        <w:trPr>
          <w:trHeight w:val="315"/>
          <w:jc w:val="center"/>
        </w:trPr>
        <w:tc>
          <w:tcPr>
            <w:tcW w:w="804" w:type="pct"/>
            <w:tcBorders>
              <w:top w:val="single" w:sz="4" w:space="0" w:color="auto"/>
              <w:left w:val="nil"/>
              <w:bottom w:val="single" w:sz="4" w:space="0" w:color="auto"/>
              <w:right w:val="nil"/>
            </w:tcBorders>
            <w:shd w:val="clear" w:color="auto" w:fill="auto"/>
            <w:noWrap/>
            <w:vAlign w:val="center"/>
            <w:hideMark/>
          </w:tcPr>
          <w:p w14:paraId="1816070F"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r w:rsidRPr="00F070FC">
              <w:rPr>
                <w:rFonts w:ascii="Times New Roman" w:eastAsia="Times New Roman" w:hAnsi="Times New Roman"/>
                <w:b/>
                <w:bCs/>
                <w:color w:val="000000"/>
                <w:sz w:val="24"/>
                <w:szCs w:val="24"/>
                <w:lang w:val="it-IT" w:eastAsia="it-IT"/>
              </w:rPr>
              <w:t>Total (median)</w:t>
            </w:r>
          </w:p>
        </w:tc>
        <w:tc>
          <w:tcPr>
            <w:tcW w:w="427" w:type="pct"/>
            <w:tcBorders>
              <w:top w:val="single" w:sz="4" w:space="0" w:color="auto"/>
              <w:left w:val="nil"/>
              <w:bottom w:val="single" w:sz="4" w:space="0" w:color="auto"/>
              <w:right w:val="nil"/>
            </w:tcBorders>
            <w:shd w:val="clear" w:color="auto" w:fill="auto"/>
            <w:noWrap/>
            <w:vAlign w:val="center"/>
            <w:hideMark/>
          </w:tcPr>
          <w:p w14:paraId="201988B8"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r w:rsidRPr="00F070FC">
              <w:rPr>
                <w:rFonts w:ascii="Times New Roman" w:eastAsia="Times New Roman" w:hAnsi="Times New Roman"/>
                <w:b/>
                <w:bCs/>
                <w:color w:val="000000"/>
                <w:sz w:val="24"/>
                <w:szCs w:val="24"/>
                <w:lang w:val="it-IT" w:eastAsia="it-IT"/>
              </w:rPr>
              <w:t>8</w:t>
            </w:r>
          </w:p>
        </w:tc>
        <w:tc>
          <w:tcPr>
            <w:tcW w:w="695" w:type="pct"/>
            <w:tcBorders>
              <w:top w:val="single" w:sz="4" w:space="0" w:color="auto"/>
              <w:left w:val="nil"/>
              <w:bottom w:val="single" w:sz="4" w:space="0" w:color="auto"/>
              <w:right w:val="nil"/>
            </w:tcBorders>
            <w:vAlign w:val="center"/>
          </w:tcPr>
          <w:p w14:paraId="0E9EAC26"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c>
          <w:tcPr>
            <w:tcW w:w="406" w:type="pct"/>
            <w:tcBorders>
              <w:top w:val="single" w:sz="4" w:space="0" w:color="auto"/>
              <w:left w:val="nil"/>
              <w:bottom w:val="single" w:sz="4" w:space="0" w:color="auto"/>
              <w:right w:val="nil"/>
            </w:tcBorders>
            <w:shd w:val="clear" w:color="auto" w:fill="auto"/>
            <w:noWrap/>
            <w:vAlign w:val="center"/>
            <w:hideMark/>
          </w:tcPr>
          <w:p w14:paraId="783EF535"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r w:rsidRPr="00F070FC">
              <w:rPr>
                <w:rFonts w:ascii="Times New Roman" w:eastAsia="Times New Roman" w:hAnsi="Times New Roman"/>
                <w:b/>
                <w:bCs/>
                <w:color w:val="000000"/>
                <w:sz w:val="24"/>
                <w:szCs w:val="24"/>
                <w:lang w:val="it-IT" w:eastAsia="it-IT"/>
              </w:rPr>
              <w:t>282</w:t>
            </w:r>
          </w:p>
        </w:tc>
        <w:tc>
          <w:tcPr>
            <w:tcW w:w="421" w:type="pct"/>
            <w:tcBorders>
              <w:top w:val="single" w:sz="4" w:space="0" w:color="auto"/>
              <w:left w:val="nil"/>
              <w:bottom w:val="single" w:sz="4" w:space="0" w:color="auto"/>
              <w:right w:val="nil"/>
            </w:tcBorders>
            <w:shd w:val="clear" w:color="auto" w:fill="auto"/>
            <w:noWrap/>
            <w:vAlign w:val="center"/>
            <w:hideMark/>
          </w:tcPr>
          <w:p w14:paraId="2251F66E"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r w:rsidRPr="00F070FC">
              <w:rPr>
                <w:rFonts w:ascii="Times New Roman" w:eastAsia="Times New Roman" w:hAnsi="Times New Roman"/>
                <w:b/>
                <w:bCs/>
                <w:color w:val="000000"/>
                <w:sz w:val="24"/>
                <w:szCs w:val="24"/>
                <w:lang w:val="it-IT" w:eastAsia="it-IT"/>
              </w:rPr>
              <w:t>288</w:t>
            </w:r>
          </w:p>
        </w:tc>
        <w:tc>
          <w:tcPr>
            <w:tcW w:w="442" w:type="pct"/>
            <w:tcBorders>
              <w:top w:val="single" w:sz="4" w:space="0" w:color="auto"/>
              <w:left w:val="nil"/>
              <w:bottom w:val="single" w:sz="4" w:space="0" w:color="auto"/>
              <w:right w:val="nil"/>
            </w:tcBorders>
            <w:shd w:val="clear" w:color="auto" w:fill="auto"/>
            <w:noWrap/>
            <w:vAlign w:val="center"/>
            <w:hideMark/>
          </w:tcPr>
          <w:p w14:paraId="3D679D52"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r w:rsidRPr="00F070FC">
              <w:rPr>
                <w:rFonts w:ascii="Times New Roman" w:eastAsia="Times New Roman" w:hAnsi="Times New Roman"/>
                <w:b/>
                <w:bCs/>
                <w:color w:val="000000"/>
                <w:sz w:val="24"/>
                <w:szCs w:val="24"/>
                <w:lang w:val="it-IT" w:eastAsia="it-IT"/>
              </w:rPr>
              <w:t>600</w:t>
            </w:r>
          </w:p>
        </w:tc>
        <w:tc>
          <w:tcPr>
            <w:tcW w:w="566" w:type="pct"/>
            <w:tcBorders>
              <w:top w:val="single" w:sz="4" w:space="0" w:color="auto"/>
              <w:left w:val="nil"/>
              <w:bottom w:val="single" w:sz="4" w:space="0" w:color="auto"/>
              <w:right w:val="nil"/>
            </w:tcBorders>
            <w:shd w:val="clear" w:color="auto" w:fill="auto"/>
            <w:vAlign w:val="center"/>
          </w:tcPr>
          <w:p w14:paraId="4B0B37F1"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c>
          <w:tcPr>
            <w:tcW w:w="553" w:type="pct"/>
            <w:tcBorders>
              <w:top w:val="single" w:sz="4" w:space="0" w:color="auto"/>
              <w:left w:val="nil"/>
              <w:bottom w:val="single" w:sz="4" w:space="0" w:color="auto"/>
              <w:right w:val="nil"/>
            </w:tcBorders>
            <w:shd w:val="clear" w:color="auto" w:fill="auto"/>
            <w:noWrap/>
            <w:vAlign w:val="center"/>
            <w:hideMark/>
          </w:tcPr>
          <w:p w14:paraId="086DFAA3"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c>
          <w:tcPr>
            <w:tcW w:w="275" w:type="pct"/>
            <w:tcBorders>
              <w:top w:val="single" w:sz="4" w:space="0" w:color="auto"/>
              <w:left w:val="nil"/>
              <w:bottom w:val="single" w:sz="4" w:space="0" w:color="auto"/>
              <w:right w:val="nil"/>
            </w:tcBorders>
            <w:shd w:val="clear" w:color="auto" w:fill="auto"/>
            <w:noWrap/>
            <w:vAlign w:val="center"/>
            <w:hideMark/>
          </w:tcPr>
          <w:p w14:paraId="7E34E9C5"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c>
          <w:tcPr>
            <w:tcW w:w="152" w:type="pct"/>
            <w:tcBorders>
              <w:top w:val="single" w:sz="4" w:space="0" w:color="auto"/>
              <w:left w:val="nil"/>
              <w:bottom w:val="single" w:sz="4" w:space="0" w:color="auto"/>
              <w:right w:val="nil"/>
            </w:tcBorders>
            <w:shd w:val="clear" w:color="auto" w:fill="auto"/>
            <w:noWrap/>
            <w:vAlign w:val="center"/>
            <w:hideMark/>
          </w:tcPr>
          <w:p w14:paraId="4EF9315D"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c>
          <w:tcPr>
            <w:tcW w:w="259" w:type="pct"/>
            <w:tcBorders>
              <w:top w:val="single" w:sz="4" w:space="0" w:color="auto"/>
              <w:left w:val="nil"/>
              <w:bottom w:val="single" w:sz="4" w:space="0" w:color="auto"/>
              <w:right w:val="nil"/>
            </w:tcBorders>
            <w:shd w:val="clear" w:color="auto" w:fill="auto"/>
            <w:noWrap/>
            <w:vAlign w:val="center"/>
            <w:hideMark/>
          </w:tcPr>
          <w:p w14:paraId="48E78DEF" w14:textId="77777777" w:rsidR="00F070FC" w:rsidRPr="00F070FC" w:rsidRDefault="00F070FC" w:rsidP="00F070FC">
            <w:pPr>
              <w:spacing w:after="0" w:line="240" w:lineRule="auto"/>
              <w:jc w:val="center"/>
              <w:rPr>
                <w:rFonts w:ascii="Times New Roman" w:eastAsia="Times New Roman" w:hAnsi="Times New Roman"/>
                <w:b/>
                <w:bCs/>
                <w:color w:val="000000"/>
                <w:sz w:val="24"/>
                <w:szCs w:val="24"/>
                <w:lang w:val="it-IT" w:eastAsia="it-IT"/>
              </w:rPr>
            </w:pPr>
          </w:p>
        </w:tc>
      </w:tr>
    </w:tbl>
    <w:p w14:paraId="1755F52F" w14:textId="77777777" w:rsidR="00F070FC" w:rsidRPr="00F070FC" w:rsidRDefault="00F070FC" w:rsidP="00F070FC">
      <w:pPr>
        <w:spacing w:after="0" w:line="480" w:lineRule="auto"/>
        <w:jc w:val="both"/>
        <w:rPr>
          <w:rFonts w:ascii="Times New Roman" w:eastAsia="Times New Roman" w:hAnsi="Times New Roman"/>
          <w:b/>
          <w:bCs/>
          <w:color w:val="000000"/>
          <w:lang w:val="en-GB" w:eastAsia="it-IT"/>
        </w:rPr>
      </w:pPr>
    </w:p>
    <w:p w14:paraId="57ABD547" w14:textId="77777777" w:rsidR="00F070FC" w:rsidRPr="00F070FC" w:rsidRDefault="00F070FC" w:rsidP="00F070FC">
      <w:pPr>
        <w:spacing w:after="0" w:line="480" w:lineRule="auto"/>
        <w:jc w:val="both"/>
        <w:rPr>
          <w:rFonts w:ascii="Times New Roman" w:eastAsia="Times New Roman" w:hAnsi="Times New Roman"/>
          <w:b/>
          <w:bCs/>
          <w:color w:val="000000"/>
          <w:lang w:val="en-GB" w:eastAsia="it-IT"/>
        </w:rPr>
      </w:pPr>
      <w:r w:rsidRPr="00F070FC">
        <w:rPr>
          <w:rFonts w:ascii="Times New Roman" w:eastAsia="Times New Roman" w:hAnsi="Times New Roman"/>
          <w:b/>
          <w:bCs/>
          <w:color w:val="000000"/>
          <w:lang w:val="en-GB" w:eastAsia="it-IT"/>
        </w:rPr>
        <w:t xml:space="preserve">Abbreviations: </w:t>
      </w:r>
      <w:r w:rsidRPr="00F070FC">
        <w:rPr>
          <w:rFonts w:ascii="Times New Roman" w:eastAsia="Times New Roman" w:hAnsi="Times New Roman"/>
          <w:bCs/>
          <w:color w:val="000000"/>
          <w:lang w:val="en-GB" w:eastAsia="it-IT"/>
        </w:rPr>
        <w:t xml:space="preserve">CI: confidence interval; SELSA-S: Social and Emotional Loneliness Scale for Adults (short form); </w:t>
      </w:r>
      <w:r w:rsidRPr="00F070FC">
        <w:rPr>
          <w:rFonts w:ascii="Times New Roman" w:eastAsia="Times New Roman" w:hAnsi="Times New Roman"/>
          <w:sz w:val="24"/>
          <w:szCs w:val="24"/>
          <w:lang w:val="en-GB" w:eastAsia="it-IT"/>
        </w:rPr>
        <w:t>QOL-BREF</w:t>
      </w:r>
      <w:r w:rsidRPr="00F070FC">
        <w:rPr>
          <w:rFonts w:ascii="Times New Roman" w:eastAsia="Times New Roman" w:hAnsi="Times New Roman"/>
          <w:bCs/>
          <w:color w:val="000000"/>
          <w:lang w:val="en-GB" w:eastAsia="it-IT"/>
        </w:rPr>
        <w:t xml:space="preserve">: World Health Organization Quality of Life: Brief Version; </w:t>
      </w:r>
      <w:r w:rsidRPr="00F070FC">
        <w:rPr>
          <w:rFonts w:ascii="Times New Roman" w:eastAsia="Times New Roman" w:hAnsi="Times New Roman"/>
          <w:sz w:val="24"/>
          <w:szCs w:val="24"/>
          <w:lang w:val="en-GB" w:eastAsia="it-IT"/>
        </w:rPr>
        <w:t>UCLA: University of California, Los Angeles; NA: not available; MD: mean difference; SMD: standardized mean difference; OARS: Older Americans Resources and Services</w:t>
      </w:r>
      <w:r w:rsidRPr="00F070FC">
        <w:rPr>
          <w:rFonts w:ascii="Times New Roman" w:eastAsia="Times New Roman" w:hAnsi="Times New Roman"/>
          <w:b/>
          <w:bCs/>
          <w:color w:val="000000"/>
          <w:sz w:val="24"/>
          <w:szCs w:val="24"/>
          <w:lang w:val="en-GB" w:eastAsia="it-IT"/>
        </w:rPr>
        <w:t xml:space="preserve">. </w:t>
      </w:r>
      <w:r w:rsidRPr="00F070FC">
        <w:rPr>
          <w:rFonts w:ascii="Times New Roman" w:eastAsia="Times New Roman" w:hAnsi="Times New Roman"/>
          <w:b/>
          <w:bCs/>
          <w:color w:val="000000"/>
          <w:lang w:val="en-GB" w:eastAsia="it-IT"/>
        </w:rPr>
        <w:br w:type="page"/>
      </w:r>
    </w:p>
    <w:p w14:paraId="7621F063" w14:textId="77777777" w:rsidR="00F070FC" w:rsidRDefault="00F070FC" w:rsidP="004A40A5">
      <w:pPr>
        <w:pStyle w:val="Heading1"/>
        <w:jc w:val="left"/>
      </w:pPr>
      <w:r>
        <w:rPr>
          <w:lang w:val="en-US"/>
        </w:rPr>
        <w:lastRenderedPageBreak/>
        <w:t>AMSTAR 2 quality assessment of meta-analyses.</w:t>
      </w:r>
    </w:p>
    <w:p w14:paraId="0F0FFFE0" w14:textId="77777777" w:rsidR="00F070FC" w:rsidRDefault="00F070FC" w:rsidP="00F070FC">
      <w:pPr>
        <w:spacing w:after="0" w:line="240" w:lineRule="auto"/>
        <w:rPr>
          <w:rFonts w:ascii="Times New Roman" w:hAnsi="Times New Roman"/>
          <w:sz w:val="20"/>
          <w:szCs w:val="20"/>
          <w:vertAlign w:val="superscript"/>
          <w:lang w:val="en-US"/>
        </w:rPr>
      </w:pPr>
    </w:p>
    <w:tbl>
      <w:tblPr>
        <w:tblW w:w="514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1" w:type="dxa"/>
          <w:right w:w="101" w:type="dxa"/>
        </w:tblCellMar>
        <w:tblLook w:val="04A0" w:firstRow="1" w:lastRow="0" w:firstColumn="1" w:lastColumn="0" w:noHBand="0" w:noVBand="1"/>
      </w:tblPr>
      <w:tblGrid>
        <w:gridCol w:w="2456"/>
        <w:gridCol w:w="385"/>
        <w:gridCol w:w="552"/>
        <w:gridCol w:w="503"/>
        <w:gridCol w:w="1237"/>
        <w:gridCol w:w="517"/>
        <w:gridCol w:w="547"/>
        <w:gridCol w:w="729"/>
        <w:gridCol w:w="552"/>
        <w:gridCol w:w="532"/>
        <w:gridCol w:w="550"/>
        <w:gridCol w:w="788"/>
        <w:gridCol w:w="788"/>
        <w:gridCol w:w="608"/>
        <w:gridCol w:w="667"/>
        <w:gridCol w:w="788"/>
        <w:gridCol w:w="823"/>
        <w:gridCol w:w="1672"/>
      </w:tblGrid>
      <w:tr w:rsidR="00F070FC" w:rsidRPr="007C372A" w14:paraId="18FC0B73" w14:textId="77777777" w:rsidTr="0011525E">
        <w:trPr>
          <w:trHeight w:val="352"/>
          <w:tblHeader/>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3D7FC3A"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p>
        </w:tc>
        <w:tc>
          <w:tcPr>
            <w:tcW w:w="4164" w:type="pct"/>
            <w:gridSpan w:val="17"/>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FF444B1"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 xml:space="preserve">AMSTAR 2 items </w:t>
            </w:r>
            <w:r w:rsidRPr="007C372A">
              <w:rPr>
                <w:rFonts w:ascii="Times New Roman" w:eastAsia="Times New Roman" w:hAnsi="Times New Roman"/>
                <w:b/>
                <w:bCs/>
                <w:color w:val="000000"/>
                <w:sz w:val="24"/>
                <w:szCs w:val="24"/>
                <w:vertAlign w:val="superscript"/>
                <w:lang w:val="en-US"/>
              </w:rPr>
              <w:t>a, c</w:t>
            </w:r>
          </w:p>
        </w:tc>
      </w:tr>
      <w:tr w:rsidR="00F070FC" w:rsidRPr="007C372A" w14:paraId="40041B99" w14:textId="77777777" w:rsidTr="0011525E">
        <w:trPr>
          <w:trHeight w:val="63"/>
          <w:tblHeader/>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85009C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Author, Year</w:t>
            </w:r>
          </w:p>
          <w:p w14:paraId="5192F5D2"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[Reference]</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DED68C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1</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7D9A54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2</w:t>
            </w:r>
            <w:r w:rsidRPr="007C372A">
              <w:rPr>
                <w:rFonts w:ascii="Times New Roman" w:hAnsi="Times New Roman"/>
                <w:sz w:val="24"/>
                <w:szCs w:val="24"/>
                <w:vertAlign w:val="superscript"/>
                <w:lang w:val="en-US"/>
              </w:rPr>
              <w:t xml:space="preserve"> b</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3A6B93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3</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E1B2DD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4</w:t>
            </w:r>
            <w:r w:rsidRPr="007C372A">
              <w:rPr>
                <w:rFonts w:ascii="Times New Roman" w:hAnsi="Times New Roman"/>
                <w:sz w:val="24"/>
                <w:szCs w:val="24"/>
                <w:vertAlign w:val="superscript"/>
                <w:lang w:val="en-US"/>
              </w:rPr>
              <w:t xml:space="preserve"> b</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3BA954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5</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7FDAE8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6</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A1CE31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7</w:t>
            </w:r>
            <w:r w:rsidRPr="007C372A">
              <w:rPr>
                <w:rFonts w:ascii="Times New Roman" w:hAnsi="Times New Roman"/>
                <w:sz w:val="24"/>
                <w:szCs w:val="24"/>
                <w:vertAlign w:val="superscript"/>
                <w:lang w:val="en-US"/>
              </w:rPr>
              <w:t xml:space="preserve"> b</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14164E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8</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4C84FC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9</w:t>
            </w:r>
            <w:r w:rsidRPr="007C372A">
              <w:rPr>
                <w:rFonts w:ascii="Times New Roman" w:hAnsi="Times New Roman"/>
                <w:sz w:val="24"/>
                <w:szCs w:val="24"/>
                <w:vertAlign w:val="superscript"/>
                <w:lang w:val="en-US"/>
              </w:rPr>
              <w:t xml:space="preserve"> b</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3A8592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10</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C72312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11</w:t>
            </w:r>
            <w:r w:rsidRPr="007C372A">
              <w:rPr>
                <w:rFonts w:ascii="Times New Roman" w:hAnsi="Times New Roman"/>
                <w:sz w:val="24"/>
                <w:szCs w:val="24"/>
                <w:vertAlign w:val="superscript"/>
                <w:lang w:val="en-US"/>
              </w:rPr>
              <w:t xml:space="preserve"> b</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3D446D0"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12</w:t>
            </w:r>
          </w:p>
        </w:tc>
        <w:tc>
          <w:tcPr>
            <w:tcW w:w="207" w:type="pct"/>
            <w:tcBorders>
              <w:top w:val="single" w:sz="4" w:space="0" w:color="00000A"/>
              <w:left w:val="single" w:sz="4" w:space="0" w:color="00000A"/>
              <w:bottom w:val="single" w:sz="4" w:space="0" w:color="00000A"/>
              <w:right w:val="single" w:sz="4" w:space="0" w:color="00000A"/>
            </w:tcBorders>
            <w:vAlign w:val="center"/>
          </w:tcPr>
          <w:p w14:paraId="51AD6264"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13</w:t>
            </w:r>
            <w:r w:rsidRPr="007C372A">
              <w:rPr>
                <w:rFonts w:ascii="Times New Roman" w:hAnsi="Times New Roman"/>
                <w:sz w:val="24"/>
                <w:szCs w:val="24"/>
                <w:vertAlign w:val="superscript"/>
                <w:lang w:val="en-US"/>
              </w:rPr>
              <w:t xml:space="preserve"> b</w:t>
            </w:r>
          </w:p>
        </w:tc>
        <w:tc>
          <w:tcPr>
            <w:tcW w:w="227" w:type="pct"/>
            <w:tcBorders>
              <w:top w:val="single" w:sz="4" w:space="0" w:color="00000A"/>
              <w:left w:val="single" w:sz="4" w:space="0" w:color="00000A"/>
              <w:bottom w:val="single" w:sz="4" w:space="0" w:color="00000A"/>
              <w:right w:val="single" w:sz="4" w:space="0" w:color="00000A"/>
            </w:tcBorders>
            <w:vAlign w:val="center"/>
          </w:tcPr>
          <w:p w14:paraId="03A48573"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14</w:t>
            </w:r>
          </w:p>
        </w:tc>
        <w:tc>
          <w:tcPr>
            <w:tcW w:w="268" w:type="pct"/>
            <w:tcBorders>
              <w:top w:val="single" w:sz="4" w:space="0" w:color="00000A"/>
              <w:left w:val="single" w:sz="4" w:space="0" w:color="00000A"/>
              <w:bottom w:val="single" w:sz="4" w:space="0" w:color="00000A"/>
              <w:right w:val="single" w:sz="4" w:space="0" w:color="00000A"/>
            </w:tcBorders>
            <w:vAlign w:val="center"/>
          </w:tcPr>
          <w:p w14:paraId="59A04E90"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15</w:t>
            </w:r>
            <w:r w:rsidRPr="007C372A">
              <w:rPr>
                <w:rFonts w:ascii="Times New Roman" w:hAnsi="Times New Roman"/>
                <w:sz w:val="24"/>
                <w:szCs w:val="24"/>
                <w:vertAlign w:val="superscript"/>
                <w:lang w:val="en-US"/>
              </w:rPr>
              <w:t xml:space="preserve"> b</w:t>
            </w:r>
          </w:p>
        </w:tc>
        <w:tc>
          <w:tcPr>
            <w:tcW w:w="280" w:type="pct"/>
            <w:tcBorders>
              <w:top w:val="single" w:sz="4" w:space="0" w:color="00000A"/>
              <w:left w:val="single" w:sz="4" w:space="0" w:color="00000A"/>
              <w:bottom w:val="single" w:sz="4" w:space="0" w:color="00000A"/>
              <w:right w:val="single" w:sz="4" w:space="0" w:color="00000A"/>
            </w:tcBorders>
            <w:vAlign w:val="center"/>
          </w:tcPr>
          <w:p w14:paraId="75F2D695" w14:textId="77777777" w:rsidR="00F070FC" w:rsidRPr="007C372A" w:rsidRDefault="00F070FC" w:rsidP="0011525E">
            <w:pPr>
              <w:spacing w:after="0" w:line="240" w:lineRule="auto"/>
              <w:jc w:val="center"/>
              <w:rPr>
                <w:rFonts w:ascii="Times New Roman" w:eastAsia="Times New Roman" w:hAnsi="Times New Roman"/>
                <w:b/>
                <w:bCs/>
                <w:color w:val="000000"/>
                <w:sz w:val="24"/>
                <w:szCs w:val="24"/>
                <w:lang w:val="en-US"/>
              </w:rPr>
            </w:pPr>
            <w:r w:rsidRPr="007C372A">
              <w:rPr>
                <w:rFonts w:ascii="Times New Roman" w:eastAsia="Times New Roman" w:hAnsi="Times New Roman"/>
                <w:b/>
                <w:bCs/>
                <w:color w:val="000000"/>
                <w:sz w:val="24"/>
                <w:szCs w:val="24"/>
                <w:lang w:val="en-US"/>
              </w:rPr>
              <w:t>16</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01EFE0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eastAsia="Times New Roman" w:hAnsi="Times New Roman"/>
                <w:b/>
                <w:bCs/>
                <w:color w:val="000000"/>
                <w:sz w:val="24"/>
                <w:szCs w:val="24"/>
                <w:lang w:val="en-US"/>
              </w:rPr>
              <w:t xml:space="preserve">Overall rating </w:t>
            </w:r>
            <w:r w:rsidRPr="007C372A">
              <w:rPr>
                <w:rFonts w:ascii="Times New Roman" w:eastAsia="Times New Roman" w:hAnsi="Times New Roman"/>
                <w:bCs/>
                <w:color w:val="000000"/>
                <w:sz w:val="24"/>
                <w:szCs w:val="24"/>
                <w:lang w:val="en-US"/>
              </w:rPr>
              <w:t xml:space="preserve">(based on critical </w:t>
            </w:r>
            <w:proofErr w:type="gramStart"/>
            <w:r w:rsidRPr="007C372A">
              <w:rPr>
                <w:rFonts w:ascii="Times New Roman" w:eastAsia="Times New Roman" w:hAnsi="Times New Roman"/>
                <w:bCs/>
                <w:color w:val="000000"/>
                <w:sz w:val="24"/>
                <w:szCs w:val="24"/>
                <w:lang w:val="en-US"/>
              </w:rPr>
              <w:t>domains)</w:t>
            </w:r>
            <w:r w:rsidRPr="007C372A">
              <w:rPr>
                <w:rFonts w:ascii="Times New Roman" w:eastAsia="Times New Roman" w:hAnsi="Times New Roman"/>
                <w:b/>
                <w:bCs/>
                <w:color w:val="000000"/>
                <w:sz w:val="24"/>
                <w:szCs w:val="24"/>
                <w:vertAlign w:val="superscript"/>
                <w:lang w:val="en-US"/>
              </w:rPr>
              <w:t>d</w:t>
            </w:r>
            <w:proofErr w:type="gramEnd"/>
          </w:p>
        </w:tc>
      </w:tr>
      <w:tr w:rsidR="00F070FC" w:rsidRPr="007C372A" w14:paraId="2F966BB2" w14:textId="77777777" w:rsidTr="0011525E">
        <w:trPr>
          <w:trHeight w:val="300"/>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8A39A3E"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Siette 2016</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76126B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516635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EDD0E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C75098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0FAB24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C95C61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8DCABE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4BBB76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078A9C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0157D8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37D55C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A513DF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07" w:type="pct"/>
            <w:tcBorders>
              <w:top w:val="single" w:sz="4" w:space="0" w:color="00000A"/>
              <w:left w:val="single" w:sz="4" w:space="0" w:color="00000A"/>
              <w:bottom w:val="single" w:sz="4" w:space="0" w:color="00000A"/>
              <w:right w:val="single" w:sz="4" w:space="0" w:color="00000A"/>
            </w:tcBorders>
            <w:vAlign w:val="center"/>
          </w:tcPr>
          <w:p w14:paraId="19C2F1D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27" w:type="pct"/>
            <w:tcBorders>
              <w:top w:val="single" w:sz="4" w:space="0" w:color="00000A"/>
              <w:left w:val="single" w:sz="4" w:space="0" w:color="00000A"/>
              <w:bottom w:val="single" w:sz="4" w:space="0" w:color="00000A"/>
              <w:right w:val="single" w:sz="4" w:space="0" w:color="00000A"/>
            </w:tcBorders>
            <w:vAlign w:val="center"/>
          </w:tcPr>
          <w:p w14:paraId="66C3A4A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vAlign w:val="center"/>
          </w:tcPr>
          <w:p w14:paraId="7A91AB8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80" w:type="pct"/>
            <w:tcBorders>
              <w:top w:val="single" w:sz="4" w:space="0" w:color="00000A"/>
              <w:left w:val="single" w:sz="4" w:space="0" w:color="00000A"/>
              <w:bottom w:val="single" w:sz="4" w:space="0" w:color="00000A"/>
              <w:right w:val="single" w:sz="4" w:space="0" w:color="00000A"/>
            </w:tcBorders>
            <w:vAlign w:val="center"/>
          </w:tcPr>
          <w:p w14:paraId="416E781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601012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Low</w:t>
            </w:r>
          </w:p>
        </w:tc>
      </w:tr>
      <w:tr w:rsidR="00F070FC" w:rsidRPr="007C372A" w14:paraId="332A6B49" w14:textId="77777777" w:rsidTr="0011525E">
        <w:trPr>
          <w:trHeight w:val="300"/>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8AE516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Choi, 2012</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2767A3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3AA17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25108C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9CA9D2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CFA9E9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5A2785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4EEB27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44230F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A5C44A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0C1750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8B2A11E"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7DC027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07" w:type="pct"/>
            <w:tcBorders>
              <w:top w:val="single" w:sz="4" w:space="0" w:color="00000A"/>
              <w:left w:val="single" w:sz="4" w:space="0" w:color="00000A"/>
              <w:bottom w:val="single" w:sz="4" w:space="0" w:color="00000A"/>
              <w:right w:val="single" w:sz="4" w:space="0" w:color="00000A"/>
            </w:tcBorders>
            <w:vAlign w:val="center"/>
          </w:tcPr>
          <w:p w14:paraId="4E57982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27" w:type="pct"/>
            <w:tcBorders>
              <w:top w:val="single" w:sz="4" w:space="0" w:color="00000A"/>
              <w:left w:val="single" w:sz="4" w:space="0" w:color="00000A"/>
              <w:bottom w:val="single" w:sz="4" w:space="0" w:color="00000A"/>
              <w:right w:val="single" w:sz="4" w:space="0" w:color="00000A"/>
            </w:tcBorders>
            <w:vAlign w:val="center"/>
          </w:tcPr>
          <w:p w14:paraId="1173D81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vAlign w:val="center"/>
          </w:tcPr>
          <w:p w14:paraId="2434F93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80" w:type="pct"/>
            <w:tcBorders>
              <w:top w:val="single" w:sz="4" w:space="0" w:color="00000A"/>
              <w:left w:val="single" w:sz="4" w:space="0" w:color="00000A"/>
              <w:bottom w:val="single" w:sz="4" w:space="0" w:color="00000A"/>
              <w:right w:val="single" w:sz="4" w:space="0" w:color="00000A"/>
            </w:tcBorders>
            <w:vAlign w:val="center"/>
          </w:tcPr>
          <w:p w14:paraId="1F49822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213F85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Critically low</w:t>
            </w:r>
          </w:p>
        </w:tc>
      </w:tr>
      <w:tr w:rsidR="00F070FC" w:rsidRPr="007C372A" w14:paraId="518190C1" w14:textId="77777777" w:rsidTr="0011525E">
        <w:trPr>
          <w:trHeight w:val="300"/>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D628EE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Cohen-Mansfield, 2015</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9114DB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7E06EC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806B2B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402077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CE45D6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E0333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71A06B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C819C9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361001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B4DEEF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7D452F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77EB4A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07" w:type="pct"/>
            <w:tcBorders>
              <w:top w:val="single" w:sz="4" w:space="0" w:color="00000A"/>
              <w:left w:val="single" w:sz="4" w:space="0" w:color="00000A"/>
              <w:bottom w:val="single" w:sz="4" w:space="0" w:color="00000A"/>
              <w:right w:val="single" w:sz="4" w:space="0" w:color="00000A"/>
            </w:tcBorders>
            <w:vAlign w:val="center"/>
          </w:tcPr>
          <w:p w14:paraId="22E540F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27" w:type="pct"/>
            <w:tcBorders>
              <w:top w:val="single" w:sz="4" w:space="0" w:color="00000A"/>
              <w:left w:val="single" w:sz="4" w:space="0" w:color="00000A"/>
              <w:bottom w:val="single" w:sz="4" w:space="0" w:color="00000A"/>
              <w:right w:val="single" w:sz="4" w:space="0" w:color="00000A"/>
            </w:tcBorders>
            <w:vAlign w:val="center"/>
          </w:tcPr>
          <w:p w14:paraId="4FFAE6F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vAlign w:val="center"/>
          </w:tcPr>
          <w:p w14:paraId="677BE01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80" w:type="pct"/>
            <w:tcBorders>
              <w:top w:val="single" w:sz="4" w:space="0" w:color="00000A"/>
              <w:left w:val="single" w:sz="4" w:space="0" w:color="00000A"/>
              <w:bottom w:val="single" w:sz="4" w:space="0" w:color="00000A"/>
              <w:right w:val="single" w:sz="4" w:space="0" w:color="00000A"/>
            </w:tcBorders>
            <w:vAlign w:val="center"/>
          </w:tcPr>
          <w:p w14:paraId="1650689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5CA007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Critically low</w:t>
            </w:r>
          </w:p>
        </w:tc>
      </w:tr>
      <w:tr w:rsidR="00F070FC" w:rsidRPr="007C372A" w14:paraId="3D51E586" w14:textId="77777777" w:rsidTr="0011525E">
        <w:trPr>
          <w:trHeight w:val="300"/>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29B11AE"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Masi, 2013</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2022AA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82C59C2"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87C4DA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3BCDCC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F6DE26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5947BA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C5808B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853088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47C12A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E3FC5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3554D02"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A781BA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07" w:type="pct"/>
            <w:tcBorders>
              <w:top w:val="single" w:sz="4" w:space="0" w:color="00000A"/>
              <w:left w:val="single" w:sz="4" w:space="0" w:color="00000A"/>
              <w:bottom w:val="single" w:sz="4" w:space="0" w:color="00000A"/>
              <w:right w:val="single" w:sz="4" w:space="0" w:color="00000A"/>
            </w:tcBorders>
            <w:vAlign w:val="center"/>
          </w:tcPr>
          <w:p w14:paraId="3CCA561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27" w:type="pct"/>
            <w:tcBorders>
              <w:top w:val="single" w:sz="4" w:space="0" w:color="00000A"/>
              <w:left w:val="single" w:sz="4" w:space="0" w:color="00000A"/>
              <w:bottom w:val="single" w:sz="4" w:space="0" w:color="00000A"/>
              <w:right w:val="single" w:sz="4" w:space="0" w:color="00000A"/>
            </w:tcBorders>
            <w:vAlign w:val="center"/>
          </w:tcPr>
          <w:p w14:paraId="3954E06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vAlign w:val="center"/>
          </w:tcPr>
          <w:p w14:paraId="0831D6E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80" w:type="pct"/>
            <w:tcBorders>
              <w:top w:val="single" w:sz="4" w:space="0" w:color="00000A"/>
              <w:left w:val="single" w:sz="4" w:space="0" w:color="00000A"/>
              <w:bottom w:val="single" w:sz="4" w:space="0" w:color="00000A"/>
              <w:right w:val="single" w:sz="4" w:space="0" w:color="00000A"/>
            </w:tcBorders>
            <w:vAlign w:val="center"/>
          </w:tcPr>
          <w:p w14:paraId="7B0DABE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688131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Critically low</w:t>
            </w:r>
          </w:p>
        </w:tc>
      </w:tr>
      <w:tr w:rsidR="00F070FC" w:rsidRPr="007C372A" w14:paraId="2CD2B6B4" w14:textId="77777777" w:rsidTr="0011525E">
        <w:trPr>
          <w:trHeight w:val="309"/>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9DF230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Quan, 2019</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0501CE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C71EE2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9CA7AB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7D3179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83E17B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121737E"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B588DB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F40FF90"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B993AF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077CEC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F437E5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B53446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07" w:type="pct"/>
            <w:tcBorders>
              <w:top w:val="single" w:sz="4" w:space="0" w:color="00000A"/>
              <w:left w:val="single" w:sz="4" w:space="0" w:color="00000A"/>
              <w:bottom w:val="single" w:sz="4" w:space="0" w:color="00000A"/>
              <w:right w:val="single" w:sz="4" w:space="0" w:color="00000A"/>
            </w:tcBorders>
            <w:vAlign w:val="center"/>
          </w:tcPr>
          <w:p w14:paraId="2473C0B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27" w:type="pct"/>
            <w:tcBorders>
              <w:top w:val="single" w:sz="4" w:space="0" w:color="00000A"/>
              <w:left w:val="single" w:sz="4" w:space="0" w:color="00000A"/>
              <w:bottom w:val="single" w:sz="4" w:space="0" w:color="00000A"/>
              <w:right w:val="single" w:sz="4" w:space="0" w:color="00000A"/>
            </w:tcBorders>
            <w:vAlign w:val="center"/>
          </w:tcPr>
          <w:p w14:paraId="07B5072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vAlign w:val="center"/>
          </w:tcPr>
          <w:p w14:paraId="46DFE80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80" w:type="pct"/>
            <w:tcBorders>
              <w:top w:val="single" w:sz="4" w:space="0" w:color="00000A"/>
              <w:left w:val="single" w:sz="4" w:space="0" w:color="00000A"/>
              <w:bottom w:val="single" w:sz="4" w:space="0" w:color="00000A"/>
              <w:right w:val="single" w:sz="4" w:space="0" w:color="00000A"/>
            </w:tcBorders>
            <w:vAlign w:val="center"/>
          </w:tcPr>
          <w:p w14:paraId="16D59A0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B83DD6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Critically low</w:t>
            </w:r>
          </w:p>
        </w:tc>
      </w:tr>
      <w:tr w:rsidR="00F070FC" w:rsidRPr="007C372A" w14:paraId="27509E47" w14:textId="77777777" w:rsidTr="0011525E">
        <w:trPr>
          <w:trHeight w:val="276"/>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AB7E6E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Abbott, 2019</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C2187F3"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D696E4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0B8CDD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CBDC3D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70DF56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4D8D41E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F25CC3A"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818A55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48BAD08"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D79EF1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9D6F1E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0AA72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07" w:type="pct"/>
            <w:tcBorders>
              <w:top w:val="single" w:sz="4" w:space="0" w:color="00000A"/>
              <w:left w:val="single" w:sz="4" w:space="0" w:color="00000A"/>
              <w:bottom w:val="single" w:sz="4" w:space="0" w:color="00000A"/>
              <w:right w:val="single" w:sz="4" w:space="0" w:color="00000A"/>
            </w:tcBorders>
            <w:vAlign w:val="center"/>
          </w:tcPr>
          <w:p w14:paraId="41BC19A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27" w:type="pct"/>
            <w:tcBorders>
              <w:top w:val="single" w:sz="4" w:space="0" w:color="00000A"/>
              <w:left w:val="single" w:sz="4" w:space="0" w:color="00000A"/>
              <w:bottom w:val="single" w:sz="4" w:space="0" w:color="00000A"/>
              <w:right w:val="single" w:sz="4" w:space="0" w:color="00000A"/>
            </w:tcBorders>
            <w:vAlign w:val="center"/>
          </w:tcPr>
          <w:p w14:paraId="6831E1C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68" w:type="pct"/>
            <w:tcBorders>
              <w:top w:val="single" w:sz="4" w:space="0" w:color="00000A"/>
              <w:left w:val="single" w:sz="4" w:space="0" w:color="00000A"/>
              <w:bottom w:val="single" w:sz="4" w:space="0" w:color="00000A"/>
              <w:right w:val="single" w:sz="4" w:space="0" w:color="00000A"/>
            </w:tcBorders>
            <w:vAlign w:val="center"/>
          </w:tcPr>
          <w:p w14:paraId="5CAE9622"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280" w:type="pct"/>
            <w:tcBorders>
              <w:top w:val="single" w:sz="4" w:space="0" w:color="00000A"/>
              <w:left w:val="single" w:sz="4" w:space="0" w:color="00000A"/>
              <w:bottom w:val="single" w:sz="4" w:space="0" w:color="00000A"/>
              <w:right w:val="single" w:sz="4" w:space="0" w:color="00000A"/>
            </w:tcBorders>
            <w:vAlign w:val="center"/>
          </w:tcPr>
          <w:p w14:paraId="30C27B35"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FD667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Moderate</w:t>
            </w:r>
          </w:p>
        </w:tc>
      </w:tr>
      <w:tr w:rsidR="00F070FC" w:rsidRPr="007C372A" w14:paraId="3CF691BE" w14:textId="77777777" w:rsidTr="0011525E">
        <w:trPr>
          <w:trHeight w:val="300"/>
          <w:jc w:val="center"/>
        </w:trPr>
        <w:tc>
          <w:tcPr>
            <w:tcW w:w="83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AD4C25D"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Hagan, 2014</w:t>
            </w:r>
          </w:p>
        </w:tc>
        <w:tc>
          <w:tcPr>
            <w:tcW w:w="13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2F3148F2"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0C8399E"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7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C5723BC"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42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02CC1F"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7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145D9F9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6"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66C07E5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4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01BC57B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18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317E5F4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819DF1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Y</w:t>
            </w:r>
          </w:p>
        </w:tc>
        <w:tc>
          <w:tcPr>
            <w:tcW w:w="18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38F697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5FCDCF59"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68"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598705B"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07" w:type="pct"/>
            <w:tcBorders>
              <w:top w:val="single" w:sz="4" w:space="0" w:color="00000A"/>
              <w:left w:val="single" w:sz="4" w:space="0" w:color="00000A"/>
              <w:bottom w:val="single" w:sz="4" w:space="0" w:color="00000A"/>
              <w:right w:val="single" w:sz="4" w:space="0" w:color="00000A"/>
            </w:tcBorders>
            <w:vAlign w:val="center"/>
          </w:tcPr>
          <w:p w14:paraId="741B49E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27" w:type="pct"/>
            <w:tcBorders>
              <w:top w:val="single" w:sz="4" w:space="0" w:color="00000A"/>
              <w:left w:val="single" w:sz="4" w:space="0" w:color="00000A"/>
              <w:bottom w:val="single" w:sz="4" w:space="0" w:color="00000A"/>
              <w:right w:val="single" w:sz="4" w:space="0" w:color="00000A"/>
            </w:tcBorders>
            <w:vAlign w:val="center"/>
          </w:tcPr>
          <w:p w14:paraId="55EEB354"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268" w:type="pct"/>
            <w:tcBorders>
              <w:top w:val="single" w:sz="4" w:space="0" w:color="00000A"/>
              <w:left w:val="single" w:sz="4" w:space="0" w:color="00000A"/>
              <w:bottom w:val="single" w:sz="4" w:space="0" w:color="00000A"/>
              <w:right w:val="single" w:sz="4" w:space="0" w:color="00000A"/>
            </w:tcBorders>
            <w:vAlign w:val="center"/>
          </w:tcPr>
          <w:p w14:paraId="41626EF7"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NMA</w:t>
            </w:r>
          </w:p>
        </w:tc>
        <w:tc>
          <w:tcPr>
            <w:tcW w:w="280" w:type="pct"/>
            <w:tcBorders>
              <w:top w:val="single" w:sz="4" w:space="0" w:color="00000A"/>
              <w:left w:val="single" w:sz="4" w:space="0" w:color="00000A"/>
              <w:bottom w:val="single" w:sz="4" w:space="0" w:color="00000A"/>
              <w:right w:val="single" w:sz="4" w:space="0" w:color="00000A"/>
            </w:tcBorders>
            <w:vAlign w:val="center"/>
          </w:tcPr>
          <w:p w14:paraId="7847BE36"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N</w:t>
            </w:r>
          </w:p>
        </w:tc>
        <w:tc>
          <w:tcPr>
            <w:tcW w:w="567" w:type="pct"/>
            <w:tcBorders>
              <w:top w:val="single" w:sz="4" w:space="0" w:color="00000A"/>
              <w:left w:val="single" w:sz="4" w:space="0" w:color="00000A"/>
              <w:bottom w:val="single" w:sz="4" w:space="0" w:color="00000A"/>
              <w:right w:val="single" w:sz="4" w:space="0" w:color="00000A"/>
            </w:tcBorders>
            <w:shd w:val="clear" w:color="auto" w:fill="auto"/>
            <w:tcMar>
              <w:left w:w="91" w:type="dxa"/>
            </w:tcMar>
            <w:vAlign w:val="center"/>
          </w:tcPr>
          <w:p w14:paraId="73591E91" w14:textId="77777777" w:rsidR="00F070FC" w:rsidRPr="007C372A" w:rsidRDefault="00F070FC" w:rsidP="0011525E">
            <w:pPr>
              <w:spacing w:after="0" w:line="240" w:lineRule="auto"/>
              <w:jc w:val="center"/>
              <w:rPr>
                <w:rFonts w:ascii="Times New Roman" w:hAnsi="Times New Roman"/>
                <w:sz w:val="24"/>
                <w:szCs w:val="24"/>
              </w:rPr>
            </w:pPr>
            <w:r w:rsidRPr="007C372A">
              <w:rPr>
                <w:rFonts w:ascii="Times New Roman" w:hAnsi="Times New Roman"/>
                <w:sz w:val="24"/>
                <w:szCs w:val="24"/>
              </w:rPr>
              <w:t>Critically low</w:t>
            </w:r>
          </w:p>
        </w:tc>
      </w:tr>
    </w:tbl>
    <w:p w14:paraId="5A42039C" w14:textId="77777777" w:rsidR="00F070FC" w:rsidRDefault="00F070FC" w:rsidP="00F070FC">
      <w:pPr>
        <w:spacing w:after="0" w:line="240" w:lineRule="auto"/>
        <w:rPr>
          <w:rFonts w:ascii="Times New Roman" w:hAnsi="Times New Roman"/>
          <w:sz w:val="20"/>
          <w:szCs w:val="20"/>
          <w:vertAlign w:val="superscript"/>
          <w:lang w:val="en-US"/>
        </w:rPr>
      </w:pPr>
    </w:p>
    <w:p w14:paraId="31914C7E" w14:textId="77777777" w:rsidR="00F070FC" w:rsidRDefault="00F070FC" w:rsidP="00F070FC">
      <w:pPr>
        <w:spacing w:after="0" w:line="240" w:lineRule="auto"/>
        <w:rPr>
          <w:rFonts w:ascii="Times New Roman" w:hAnsi="Times New Roman"/>
          <w:sz w:val="20"/>
          <w:szCs w:val="20"/>
          <w:lang w:val="en-US"/>
        </w:rPr>
      </w:pPr>
      <w:r>
        <w:rPr>
          <w:rFonts w:ascii="Times New Roman" w:hAnsi="Times New Roman"/>
          <w:sz w:val="20"/>
          <w:szCs w:val="20"/>
          <w:vertAlign w:val="superscript"/>
          <w:lang w:val="en-US"/>
        </w:rPr>
        <w:t>a</w:t>
      </w:r>
      <w:r>
        <w:rPr>
          <w:rFonts w:ascii="Times New Roman" w:hAnsi="Times New Roman"/>
          <w:sz w:val="20"/>
          <w:szCs w:val="20"/>
          <w:lang w:val="en-US"/>
        </w:rPr>
        <w:t xml:space="preserve"> Yes, No, Other</w:t>
      </w:r>
    </w:p>
    <w:p w14:paraId="2E3048EE" w14:textId="77777777" w:rsidR="00F070FC" w:rsidRDefault="00F070FC" w:rsidP="00F070FC">
      <w:pPr>
        <w:spacing w:after="0" w:line="240" w:lineRule="auto"/>
        <w:rPr>
          <w:rFonts w:ascii="Times New Roman" w:hAnsi="Times New Roman"/>
          <w:sz w:val="20"/>
          <w:szCs w:val="20"/>
          <w:lang w:val="en-US"/>
        </w:rPr>
      </w:pPr>
      <w:r w:rsidRPr="005D2E06">
        <w:rPr>
          <w:rFonts w:ascii="Times New Roman" w:hAnsi="Times New Roman"/>
          <w:sz w:val="20"/>
          <w:szCs w:val="20"/>
          <w:vertAlign w:val="superscript"/>
          <w:lang w:val="en-US"/>
        </w:rPr>
        <w:t>b</w:t>
      </w:r>
      <w:r w:rsidRPr="005D2E06">
        <w:rPr>
          <w:rFonts w:ascii="Times New Roman" w:hAnsi="Times New Roman"/>
          <w:sz w:val="20"/>
          <w:szCs w:val="20"/>
          <w:lang w:val="en-US"/>
        </w:rPr>
        <w:t xml:space="preserve"> </w:t>
      </w:r>
      <w:r>
        <w:rPr>
          <w:rFonts w:ascii="Times New Roman" w:hAnsi="Times New Roman"/>
          <w:sz w:val="20"/>
          <w:szCs w:val="20"/>
          <w:lang w:val="en-US"/>
        </w:rPr>
        <w:t>Critical Domains</w:t>
      </w:r>
    </w:p>
    <w:p w14:paraId="0D6A8D0F" w14:textId="77777777" w:rsidR="00F070FC" w:rsidRPr="00A07D79" w:rsidRDefault="00F070FC" w:rsidP="00F070FC">
      <w:pPr>
        <w:spacing w:after="0" w:line="240" w:lineRule="auto"/>
        <w:rPr>
          <w:rFonts w:ascii="Times New Roman" w:hAnsi="Times New Roman"/>
          <w:sz w:val="20"/>
          <w:szCs w:val="20"/>
          <w:lang w:val="en-US"/>
        </w:rPr>
      </w:pPr>
      <w:r>
        <w:rPr>
          <w:rFonts w:ascii="Times New Roman" w:hAnsi="Times New Roman"/>
          <w:sz w:val="20"/>
          <w:szCs w:val="20"/>
          <w:vertAlign w:val="superscript"/>
          <w:lang w:val="en-US"/>
        </w:rPr>
        <w:t>c</w:t>
      </w:r>
      <w:r w:rsidRPr="00A07D79">
        <w:rPr>
          <w:rFonts w:ascii="Times New Roman" w:hAnsi="Times New Roman"/>
          <w:sz w:val="20"/>
          <w:szCs w:val="20"/>
          <w:lang w:val="en-US"/>
        </w:rPr>
        <w:t xml:space="preserve"> AMSTAR 2 items:</w:t>
      </w:r>
    </w:p>
    <w:p w14:paraId="4BB22D93"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research questions and inclusion criteria for the review include the components of PICO (Population, Intervention, Comparator group, Outcome)? </w:t>
      </w:r>
      <w:r w:rsidRPr="00A07D79">
        <w:rPr>
          <w:rFonts w:ascii="Times New Roman" w:hAnsi="Times New Roman"/>
          <w:bCs/>
          <w:sz w:val="20"/>
          <w:szCs w:val="24"/>
          <w:lang w:val="en-US"/>
        </w:rPr>
        <w:t>YES/NO. For yes, must have all four.</w:t>
      </w:r>
    </w:p>
    <w:p w14:paraId="0D8B31ED"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report of the review contain an explicit statement that the review methods were established prior to the conduct of the review and did the report justify any significant deviations from the protocol? </w:t>
      </w:r>
      <w:r w:rsidRPr="00A07D79">
        <w:rPr>
          <w:rFonts w:ascii="Times New Roman" w:hAnsi="Times New Roman"/>
          <w:bCs/>
          <w:sz w:val="20"/>
          <w:szCs w:val="24"/>
          <w:lang w:val="en-US"/>
        </w:rPr>
        <w:t xml:space="preserve">YES, PARTIAL YES, NO. For Partial YES: the authors state that they had a written protocol or guide that included ALL the following (review question(s), a search strategy, inclusion/exclusion criteria, a risk of bias assessment). For YES: as for partial yes, plus the protocol should be registered and should also have specified: a meta-analysis/synthesis plan, if appropriate, and a plan for investigating causes of heterogeneity, justification for any deviations from the protocol. </w:t>
      </w:r>
    </w:p>
    <w:p w14:paraId="30071C8D"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explain their selection of the study designs for inclusion in the review? </w:t>
      </w:r>
      <w:r w:rsidRPr="00A07D79">
        <w:rPr>
          <w:rFonts w:ascii="Times New Roman" w:hAnsi="Times New Roman"/>
          <w:bCs/>
          <w:sz w:val="20"/>
          <w:szCs w:val="24"/>
          <w:lang w:val="en-US"/>
        </w:rPr>
        <w:t>YES/NO. For YES, the review should satisfy one of the following: explanation for including only RCTs, or explanation for including only NRSI, or explanation for including both RCTs and NRSI.</w:t>
      </w:r>
    </w:p>
    <w:p w14:paraId="1BDF23B1"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use a comprehensive literature search strategy? </w:t>
      </w:r>
      <w:r w:rsidRPr="00A07D79">
        <w:rPr>
          <w:rFonts w:ascii="Times New Roman" w:hAnsi="Times New Roman"/>
          <w:bCs/>
          <w:sz w:val="20"/>
          <w:szCs w:val="24"/>
          <w:lang w:val="en-US"/>
        </w:rPr>
        <w:t xml:space="preserve">YES, PARTIAL YES, NO. for PARTIAL YES must have </w:t>
      </w:r>
      <w:proofErr w:type="gramStart"/>
      <w:r w:rsidRPr="00A07D79">
        <w:rPr>
          <w:rFonts w:ascii="Times New Roman" w:hAnsi="Times New Roman"/>
          <w:bCs/>
          <w:sz w:val="20"/>
          <w:szCs w:val="24"/>
          <w:lang w:val="en-US"/>
        </w:rPr>
        <w:t>all of</w:t>
      </w:r>
      <w:proofErr w:type="gramEnd"/>
      <w:r w:rsidRPr="00A07D79">
        <w:rPr>
          <w:rFonts w:ascii="Times New Roman" w:hAnsi="Times New Roman"/>
          <w:bCs/>
          <w:sz w:val="20"/>
          <w:szCs w:val="24"/>
          <w:lang w:val="en-US"/>
        </w:rPr>
        <w:t xml:space="preserve"> the following: searched at least 2 databases (relevant to research question), provided key word and/or search strategy, justified publication restrictions (</w:t>
      </w:r>
      <w:proofErr w:type="spellStart"/>
      <w:r w:rsidRPr="00A07D79">
        <w:rPr>
          <w:rFonts w:ascii="Times New Roman" w:hAnsi="Times New Roman"/>
          <w:bCs/>
          <w:sz w:val="20"/>
          <w:szCs w:val="24"/>
          <w:lang w:val="en-US"/>
        </w:rPr>
        <w:t>eg.</w:t>
      </w:r>
      <w:proofErr w:type="spellEnd"/>
      <w:r w:rsidRPr="00A07D79">
        <w:rPr>
          <w:rFonts w:ascii="Times New Roman" w:hAnsi="Times New Roman"/>
          <w:bCs/>
          <w:sz w:val="20"/>
          <w:szCs w:val="24"/>
          <w:lang w:val="en-US"/>
        </w:rPr>
        <w:t xml:space="preserve"> Language). For YES should also have all of the following: searched the reference lists/biographies of included studies, searched trial/study registries, included/consulted content experts in the field, searched for grey literature where relevant, conducted search within 24 months of completion of the review.</w:t>
      </w:r>
    </w:p>
    <w:p w14:paraId="5A69084D"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perform study selection in duplicate? </w:t>
      </w:r>
      <w:r w:rsidRPr="00A07D79">
        <w:rPr>
          <w:rFonts w:ascii="Times New Roman" w:hAnsi="Times New Roman"/>
          <w:bCs/>
          <w:sz w:val="20"/>
          <w:szCs w:val="24"/>
          <w:lang w:val="en-US"/>
        </w:rPr>
        <w:t xml:space="preserve">YES/NO. for YES, either ONE of the following: at least two reviewers independently agreed on selection of eligible studies and achieved consensus on which studies to include OR two reviewers selected a sample of eligible studies </w:t>
      </w:r>
      <w:r w:rsidRPr="00A07D79">
        <w:rPr>
          <w:rFonts w:ascii="Times New Roman" w:hAnsi="Times New Roman"/>
          <w:bCs/>
          <w:sz w:val="20"/>
          <w:szCs w:val="24"/>
          <w:u w:val="single"/>
          <w:lang w:val="en-US"/>
        </w:rPr>
        <w:t>and</w:t>
      </w:r>
      <w:r w:rsidRPr="00A07D79">
        <w:rPr>
          <w:rFonts w:ascii="Times New Roman" w:hAnsi="Times New Roman"/>
          <w:bCs/>
          <w:sz w:val="20"/>
          <w:szCs w:val="24"/>
          <w:lang w:val="en-US"/>
        </w:rPr>
        <w:t xml:space="preserve"> achieved good agreement (at least 80 per cent) with the remainder selected by one reviewer.</w:t>
      </w:r>
    </w:p>
    <w:p w14:paraId="0A706B5C"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lastRenderedPageBreak/>
        <w:t xml:space="preserve">Did the review authors perform data extraction in duplicate? </w:t>
      </w:r>
      <w:r w:rsidRPr="00A07D79">
        <w:rPr>
          <w:rFonts w:ascii="Times New Roman" w:hAnsi="Times New Roman"/>
          <w:bCs/>
          <w:sz w:val="20"/>
          <w:szCs w:val="24"/>
          <w:lang w:val="en-US"/>
        </w:rPr>
        <w:t xml:space="preserve">YES/NO. For YES, either one of the following: at least two reviewers achieved consensus on which data to extract from included studies OR two reviewers extracted data from a sample of eligible studies </w:t>
      </w:r>
      <w:r w:rsidRPr="00A07D79">
        <w:rPr>
          <w:rFonts w:ascii="Times New Roman" w:hAnsi="Times New Roman"/>
          <w:bCs/>
          <w:sz w:val="20"/>
          <w:szCs w:val="24"/>
          <w:u w:val="single"/>
          <w:lang w:val="en-US"/>
        </w:rPr>
        <w:t>and</w:t>
      </w:r>
      <w:r w:rsidRPr="00A07D79">
        <w:rPr>
          <w:rFonts w:ascii="Times New Roman" w:hAnsi="Times New Roman"/>
          <w:bCs/>
          <w:sz w:val="20"/>
          <w:szCs w:val="24"/>
          <w:lang w:val="en-US"/>
        </w:rPr>
        <w:t xml:space="preserve"> achieved good agreement (at least 80 per cent) with the remainder extracted by one reviewer.</w:t>
      </w:r>
    </w:p>
    <w:p w14:paraId="15D365CB"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provide a list of excluded studies to justify the exclusions? </w:t>
      </w:r>
      <w:r w:rsidRPr="00A07D79">
        <w:rPr>
          <w:rFonts w:ascii="Times New Roman" w:hAnsi="Times New Roman"/>
          <w:bCs/>
          <w:sz w:val="20"/>
          <w:szCs w:val="24"/>
          <w:lang w:val="en-US"/>
        </w:rPr>
        <w:t>YES, PARTIAL YES, NO. FOR partial yes must provide a list of all potentially relevant studies that were read in full text form but excluded from the review. For YES must also have justified the exclusion from the review of each potentially relevant study.</w:t>
      </w:r>
    </w:p>
    <w:p w14:paraId="69F4C727"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Did the review authors describe the included studies in adequate detail?</w:t>
      </w:r>
      <w:r w:rsidRPr="00A07D79">
        <w:rPr>
          <w:rFonts w:ascii="Times New Roman" w:hAnsi="Times New Roman"/>
          <w:bCs/>
          <w:sz w:val="20"/>
          <w:szCs w:val="24"/>
          <w:lang w:val="en-US"/>
        </w:rPr>
        <w:t xml:space="preserve"> YES, PARTIAL YES, NO. For PARTIAL YES, must describe </w:t>
      </w:r>
      <w:proofErr w:type="gramStart"/>
      <w:r w:rsidRPr="00A07D79">
        <w:rPr>
          <w:rFonts w:ascii="Times New Roman" w:hAnsi="Times New Roman"/>
          <w:bCs/>
          <w:sz w:val="20"/>
          <w:szCs w:val="24"/>
          <w:lang w:val="en-US"/>
        </w:rPr>
        <w:t>all of</w:t>
      </w:r>
      <w:proofErr w:type="gramEnd"/>
      <w:r w:rsidRPr="00A07D79">
        <w:rPr>
          <w:rFonts w:ascii="Times New Roman" w:hAnsi="Times New Roman"/>
          <w:bCs/>
          <w:sz w:val="20"/>
          <w:szCs w:val="24"/>
          <w:lang w:val="en-US"/>
        </w:rPr>
        <w:t xml:space="preserve"> the following: populations, interventions, comparators, outcomes, research designs. For YES should also have </w:t>
      </w:r>
      <w:proofErr w:type="gramStart"/>
      <w:r w:rsidRPr="00A07D79">
        <w:rPr>
          <w:rFonts w:ascii="Times New Roman" w:hAnsi="Times New Roman"/>
          <w:bCs/>
          <w:sz w:val="20"/>
          <w:szCs w:val="24"/>
          <w:lang w:val="en-US"/>
        </w:rPr>
        <w:t>all of</w:t>
      </w:r>
      <w:proofErr w:type="gramEnd"/>
      <w:r w:rsidRPr="00A07D79">
        <w:rPr>
          <w:rFonts w:ascii="Times New Roman" w:hAnsi="Times New Roman"/>
          <w:bCs/>
          <w:sz w:val="20"/>
          <w:szCs w:val="24"/>
          <w:lang w:val="en-US"/>
        </w:rPr>
        <w:t xml:space="preserve"> the following: described populations in detail, described intervention and comparator in detail (including doses where relevant), described study setting, timeframe or follow-up.</w:t>
      </w:r>
    </w:p>
    <w:p w14:paraId="6E891C06"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Did the review authors use a satisfactory technique for assessing the risk of bias (</w:t>
      </w:r>
      <w:proofErr w:type="spellStart"/>
      <w:r w:rsidRPr="00A07D79">
        <w:rPr>
          <w:rFonts w:ascii="Times New Roman" w:hAnsi="Times New Roman"/>
          <w:b/>
          <w:bCs/>
          <w:sz w:val="20"/>
          <w:szCs w:val="24"/>
          <w:lang w:val="en-US"/>
        </w:rPr>
        <w:t>RoB</w:t>
      </w:r>
      <w:proofErr w:type="spellEnd"/>
      <w:r w:rsidRPr="00A07D79">
        <w:rPr>
          <w:rFonts w:ascii="Times New Roman" w:hAnsi="Times New Roman"/>
          <w:b/>
          <w:bCs/>
          <w:sz w:val="20"/>
          <w:szCs w:val="24"/>
          <w:lang w:val="en-US"/>
        </w:rPr>
        <w:t>) in individual studies that were included in the review? For RCTs</w:t>
      </w:r>
      <w:r w:rsidRPr="00A07D79">
        <w:rPr>
          <w:rFonts w:ascii="Times New Roman" w:hAnsi="Times New Roman"/>
          <w:bCs/>
          <w:sz w:val="20"/>
          <w:szCs w:val="24"/>
          <w:lang w:val="en-US"/>
        </w:rPr>
        <w:t xml:space="preserve">: YES, PARTIAL YES, NO, INCLUDES ONLY NRSI. For PARTIAL YES must have assessed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from unconcealed allocation and lack of blinding of patients and assessors when assessing outcomes (unnecessary for objective outcomes such as </w:t>
      </w:r>
      <w:proofErr w:type="spellStart"/>
      <w:r w:rsidRPr="00A07D79">
        <w:rPr>
          <w:rFonts w:ascii="Times New Roman" w:hAnsi="Times New Roman"/>
          <w:bCs/>
          <w:sz w:val="20"/>
          <w:szCs w:val="24"/>
          <w:lang w:val="en-US"/>
        </w:rPr>
        <w:t>all cause</w:t>
      </w:r>
      <w:proofErr w:type="spellEnd"/>
      <w:r w:rsidRPr="00A07D79">
        <w:rPr>
          <w:rFonts w:ascii="Times New Roman" w:hAnsi="Times New Roman"/>
          <w:bCs/>
          <w:sz w:val="20"/>
          <w:szCs w:val="24"/>
          <w:lang w:val="en-US"/>
        </w:rPr>
        <w:t xml:space="preserve"> mortality); for YES must also have assessed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from allocation sequence that was not truly random and selection of the reported result from among multiple measurements or analyses of a specified outcome. </w:t>
      </w:r>
      <w:r w:rsidRPr="00A07D79">
        <w:rPr>
          <w:rFonts w:ascii="Times New Roman" w:hAnsi="Times New Roman"/>
          <w:b/>
          <w:bCs/>
          <w:sz w:val="20"/>
          <w:szCs w:val="24"/>
          <w:lang w:val="en-US"/>
        </w:rPr>
        <w:t>For NRSI</w:t>
      </w:r>
      <w:r>
        <w:rPr>
          <w:rFonts w:ascii="Times New Roman" w:hAnsi="Times New Roman"/>
          <w:b/>
          <w:bCs/>
          <w:sz w:val="20"/>
          <w:szCs w:val="24"/>
          <w:lang w:val="en-US"/>
        </w:rPr>
        <w:t xml:space="preserve"> </w:t>
      </w:r>
      <w:r>
        <w:rPr>
          <w:rFonts w:ascii="Times New Roman" w:hAnsi="Times New Roman"/>
          <w:bCs/>
          <w:sz w:val="20"/>
          <w:szCs w:val="24"/>
          <w:lang w:val="en-US"/>
        </w:rPr>
        <w:t>(</w:t>
      </w:r>
      <w:proofErr w:type="gramStart"/>
      <w:r>
        <w:rPr>
          <w:rFonts w:ascii="Times New Roman" w:hAnsi="Times New Roman"/>
          <w:bCs/>
          <w:sz w:val="20"/>
          <w:szCs w:val="24"/>
          <w:lang w:val="en-US"/>
        </w:rPr>
        <w:t>Non Randomized</w:t>
      </w:r>
      <w:proofErr w:type="gramEnd"/>
      <w:r>
        <w:rPr>
          <w:rFonts w:ascii="Times New Roman" w:hAnsi="Times New Roman"/>
          <w:bCs/>
          <w:sz w:val="20"/>
          <w:szCs w:val="24"/>
          <w:lang w:val="en-US"/>
        </w:rPr>
        <w:t xml:space="preserve"> Studies of Intervention)</w:t>
      </w:r>
      <w:r w:rsidRPr="00A07D79">
        <w:rPr>
          <w:rFonts w:ascii="Times New Roman" w:hAnsi="Times New Roman"/>
          <w:b/>
          <w:bCs/>
          <w:sz w:val="20"/>
          <w:szCs w:val="24"/>
          <w:lang w:val="en-US"/>
        </w:rPr>
        <w:t xml:space="preserve">: </w:t>
      </w:r>
      <w:r w:rsidRPr="00A07D79">
        <w:rPr>
          <w:rFonts w:ascii="Times New Roman" w:hAnsi="Times New Roman"/>
          <w:bCs/>
          <w:sz w:val="20"/>
          <w:szCs w:val="24"/>
          <w:lang w:val="en-US"/>
        </w:rPr>
        <w:t xml:space="preserve">YES, PARTIAL YES, NO, INCLUDES ONLY RCTs. For PARTIAL YES must have assessed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from confounding and from selection bias. For YES, must also have assessed methods used to ascertain exposures and outcomes, and selection of the reported results from among multiple measurements or analyses of a specified outcome. </w:t>
      </w:r>
    </w:p>
    <w:p w14:paraId="1D0511DC"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report on the sources of funding for the studies included in the review? </w:t>
      </w:r>
      <w:r w:rsidRPr="00A07D79">
        <w:rPr>
          <w:rFonts w:ascii="Times New Roman" w:hAnsi="Times New Roman"/>
          <w:bCs/>
          <w:sz w:val="20"/>
          <w:szCs w:val="24"/>
          <w:lang w:val="en-US"/>
        </w:rPr>
        <w:t xml:space="preserve">YES/NO. For YES: must have reported on the sources of funding for individual studies included in the review. Note: reporting that the reviewers looked for this </w:t>
      </w:r>
      <w:proofErr w:type="gramStart"/>
      <w:r w:rsidRPr="00A07D79">
        <w:rPr>
          <w:rFonts w:ascii="Times New Roman" w:hAnsi="Times New Roman"/>
          <w:bCs/>
          <w:sz w:val="20"/>
          <w:szCs w:val="24"/>
          <w:lang w:val="en-US"/>
        </w:rPr>
        <w:t>information</w:t>
      </w:r>
      <w:proofErr w:type="gramEnd"/>
      <w:r w:rsidRPr="00A07D79">
        <w:rPr>
          <w:rFonts w:ascii="Times New Roman" w:hAnsi="Times New Roman"/>
          <w:bCs/>
          <w:sz w:val="20"/>
          <w:szCs w:val="24"/>
          <w:lang w:val="en-US"/>
        </w:rPr>
        <w:t xml:space="preserve"> but it was not reported by study authors also qualifies</w:t>
      </w:r>
    </w:p>
    <w:p w14:paraId="668AEC2D"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If meta-analysis was performed, did the review authors use appropriate methods for statistical combination of results? For RCTs: </w:t>
      </w:r>
      <w:r w:rsidRPr="00A07D79">
        <w:rPr>
          <w:rFonts w:ascii="Times New Roman" w:hAnsi="Times New Roman"/>
          <w:bCs/>
          <w:sz w:val="20"/>
          <w:szCs w:val="24"/>
          <w:lang w:val="en-US"/>
        </w:rPr>
        <w:t xml:space="preserve">YES, NO, NO META-ANALYSIS. For YES: the authors justified combining the data in a meta-analysis and they used an appropriate weighted technique to combine study results and adjusted for heterogeneity if present and investigated the causes of heterogeneity. </w:t>
      </w:r>
      <w:r w:rsidRPr="00A07D79">
        <w:rPr>
          <w:rFonts w:ascii="Times New Roman" w:hAnsi="Times New Roman"/>
          <w:b/>
          <w:bCs/>
          <w:sz w:val="20"/>
          <w:szCs w:val="24"/>
          <w:lang w:val="en-US"/>
        </w:rPr>
        <w:t xml:space="preserve">For NRSI: </w:t>
      </w:r>
      <w:r w:rsidRPr="00A07D79">
        <w:rPr>
          <w:rFonts w:ascii="Times New Roman" w:hAnsi="Times New Roman"/>
          <w:bCs/>
          <w:sz w:val="20"/>
          <w:szCs w:val="24"/>
          <w:lang w:val="en-US"/>
        </w:rPr>
        <w:t>YES, NO, NO META-ANALYSIS CONDUCTED. For YES: the authors justified combining the data in a meta-analysis and they used an appropriate weighted technique to combine study results, adjusting for heterogeneity if present, and they statistically combined effects estimates from NRSI that were adjusted for confounding, rather than combining raw data, or justified combining raw data when adjusted effect estimates were not available, and they reported separate summary estimates for RCTs and NRSI separately when both were included in the review.</w:t>
      </w:r>
    </w:p>
    <w:p w14:paraId="7A937095"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If meta-analysis was performed, did the review authors assess the potential impact of </w:t>
      </w:r>
      <w:proofErr w:type="spellStart"/>
      <w:r w:rsidRPr="00A07D79">
        <w:rPr>
          <w:rFonts w:ascii="Times New Roman" w:hAnsi="Times New Roman"/>
          <w:b/>
          <w:bCs/>
          <w:sz w:val="20"/>
          <w:szCs w:val="24"/>
          <w:lang w:val="en-US"/>
        </w:rPr>
        <w:t>RoB</w:t>
      </w:r>
      <w:proofErr w:type="spellEnd"/>
      <w:r w:rsidRPr="00A07D79">
        <w:rPr>
          <w:rFonts w:ascii="Times New Roman" w:hAnsi="Times New Roman"/>
          <w:b/>
          <w:bCs/>
          <w:sz w:val="20"/>
          <w:szCs w:val="24"/>
          <w:lang w:val="en-US"/>
        </w:rPr>
        <w:t xml:space="preserve"> in individual studies on the results of the meta-analysis or other evidence synthesis?</w:t>
      </w:r>
      <w:r w:rsidRPr="00A07D79">
        <w:rPr>
          <w:rFonts w:ascii="Times New Roman" w:hAnsi="Times New Roman"/>
          <w:bCs/>
          <w:sz w:val="20"/>
          <w:szCs w:val="24"/>
          <w:lang w:val="en-US"/>
        </w:rPr>
        <w:t xml:space="preserve"> YES, NO, NO META-ANALYSIS INCLUDED. For YES: included only low risk of bias RCTs or, if the pooled estimate was based on RCTs and/or NRSI at variable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the authors performed analysis ton investigate possible impact of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on summary estimates of effect.</w:t>
      </w:r>
    </w:p>
    <w:p w14:paraId="0552F619"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account for </w:t>
      </w:r>
      <w:proofErr w:type="spellStart"/>
      <w:r w:rsidRPr="00A07D79">
        <w:rPr>
          <w:rFonts w:ascii="Times New Roman" w:hAnsi="Times New Roman"/>
          <w:b/>
          <w:bCs/>
          <w:sz w:val="20"/>
          <w:szCs w:val="24"/>
          <w:lang w:val="en-US"/>
        </w:rPr>
        <w:t>RoB</w:t>
      </w:r>
      <w:proofErr w:type="spellEnd"/>
      <w:r w:rsidRPr="00A07D79">
        <w:rPr>
          <w:rFonts w:ascii="Times New Roman" w:hAnsi="Times New Roman"/>
          <w:b/>
          <w:bCs/>
          <w:sz w:val="20"/>
          <w:szCs w:val="24"/>
          <w:lang w:val="en-US"/>
        </w:rPr>
        <w:t xml:space="preserve"> in individual studies when interpreting/discussing the results of the review? </w:t>
      </w:r>
      <w:r w:rsidRPr="00A07D79">
        <w:rPr>
          <w:rFonts w:ascii="Times New Roman" w:hAnsi="Times New Roman"/>
          <w:bCs/>
          <w:sz w:val="20"/>
          <w:szCs w:val="24"/>
          <w:lang w:val="en-US"/>
        </w:rPr>
        <w:t xml:space="preserve">YES/NO. for YES: included only low risk of bias RCTs or, if RCTs with moderate or high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or NRSI were included, the review provided a discussion of the key impact of </w:t>
      </w:r>
      <w:proofErr w:type="spellStart"/>
      <w:r w:rsidRPr="00A07D79">
        <w:rPr>
          <w:rFonts w:ascii="Times New Roman" w:hAnsi="Times New Roman"/>
          <w:bCs/>
          <w:sz w:val="20"/>
          <w:szCs w:val="24"/>
          <w:lang w:val="en-US"/>
        </w:rPr>
        <w:t>RoB</w:t>
      </w:r>
      <w:proofErr w:type="spellEnd"/>
      <w:r w:rsidRPr="00A07D79">
        <w:rPr>
          <w:rFonts w:ascii="Times New Roman" w:hAnsi="Times New Roman"/>
          <w:bCs/>
          <w:sz w:val="20"/>
          <w:szCs w:val="24"/>
          <w:lang w:val="en-US"/>
        </w:rPr>
        <w:t xml:space="preserve"> on the results</w:t>
      </w:r>
    </w:p>
    <w:p w14:paraId="5AB7DB32"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provide a satisfactory explanation for, and discussion of, any heterogeneity observed in the results of the review? </w:t>
      </w:r>
      <w:r w:rsidRPr="00A07D79">
        <w:rPr>
          <w:rFonts w:ascii="Times New Roman" w:hAnsi="Times New Roman"/>
          <w:bCs/>
          <w:sz w:val="20"/>
          <w:szCs w:val="24"/>
          <w:lang w:val="en-US"/>
        </w:rPr>
        <w:t>YES/NO. For Yes: there was no significant heterogeneity in the results OR if heterogeneity was present the authors performed an investigation of sources of any heterogeneity in the results and discussed the impact of this on the results of the review</w:t>
      </w:r>
    </w:p>
    <w:p w14:paraId="5A60FD41"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If they performed quantitative synthesis did the review authors carry out an adequate investigation of publication bias (small study bias) and discuss its likely impact on the results of the review? </w:t>
      </w:r>
      <w:r w:rsidRPr="00A07D79">
        <w:rPr>
          <w:rFonts w:ascii="Times New Roman" w:hAnsi="Times New Roman"/>
          <w:bCs/>
          <w:sz w:val="20"/>
          <w:szCs w:val="24"/>
          <w:lang w:val="en-US"/>
        </w:rPr>
        <w:t>YES, NO, NO META-ANALYSIS CONDUCTED. For YES: performed graphical statistical tests for publication bias and discussed the likelihood and magnitude of impact of publication bias</w:t>
      </w:r>
    </w:p>
    <w:p w14:paraId="55E09CA0" w14:textId="77777777" w:rsidR="00F070FC" w:rsidRPr="00A07D79" w:rsidRDefault="00F070FC" w:rsidP="00F070FC">
      <w:pPr>
        <w:pStyle w:val="ListParagraph"/>
        <w:numPr>
          <w:ilvl w:val="0"/>
          <w:numId w:val="5"/>
        </w:numPr>
        <w:spacing w:after="0" w:line="240" w:lineRule="auto"/>
        <w:ind w:left="284" w:hanging="284"/>
        <w:rPr>
          <w:rFonts w:ascii="Times New Roman" w:hAnsi="Times New Roman"/>
          <w:b/>
          <w:bCs/>
          <w:sz w:val="20"/>
          <w:szCs w:val="24"/>
          <w:lang w:val="en-US"/>
        </w:rPr>
      </w:pPr>
      <w:r w:rsidRPr="00A07D79">
        <w:rPr>
          <w:rFonts w:ascii="Times New Roman" w:hAnsi="Times New Roman"/>
          <w:b/>
          <w:bCs/>
          <w:sz w:val="20"/>
          <w:szCs w:val="24"/>
          <w:lang w:val="en-US"/>
        </w:rPr>
        <w:t xml:space="preserve">Did the review authors report any potential sources of conflict of interest, including any funding they received for conducting the review? </w:t>
      </w:r>
      <w:r w:rsidRPr="00A07D79">
        <w:rPr>
          <w:rFonts w:ascii="Times New Roman" w:hAnsi="Times New Roman"/>
          <w:bCs/>
          <w:sz w:val="20"/>
          <w:szCs w:val="24"/>
          <w:lang w:val="en-US"/>
        </w:rPr>
        <w:t>YES/NO. For Yes: the authors reported no competing interests OR the authors described their funding sources and how they managed potential conflicts of interest.</w:t>
      </w:r>
    </w:p>
    <w:p w14:paraId="24E58330" w14:textId="77777777" w:rsidR="00F070FC" w:rsidRDefault="00F070FC" w:rsidP="00F070FC">
      <w:pPr>
        <w:spacing w:after="0" w:line="240" w:lineRule="auto"/>
        <w:rPr>
          <w:rFonts w:ascii="Times New Roman" w:hAnsi="Times New Roman"/>
          <w:sz w:val="20"/>
          <w:szCs w:val="20"/>
          <w:lang w:val="en-US"/>
        </w:rPr>
      </w:pPr>
    </w:p>
    <w:p w14:paraId="13E692D8" w14:textId="77777777" w:rsidR="00F070FC" w:rsidRDefault="00F070FC" w:rsidP="00F070FC">
      <w:pPr>
        <w:spacing w:after="0" w:line="240" w:lineRule="auto"/>
        <w:rPr>
          <w:rFonts w:ascii="Times New Roman" w:eastAsia="Times New Roman" w:hAnsi="Times New Roman"/>
          <w:bCs/>
          <w:color w:val="000000"/>
          <w:sz w:val="20"/>
          <w:szCs w:val="20"/>
          <w:lang w:val="en-US"/>
        </w:rPr>
      </w:pPr>
      <w:r w:rsidRPr="00A07D79">
        <w:rPr>
          <w:rFonts w:ascii="Times New Roman" w:eastAsia="Times New Roman" w:hAnsi="Times New Roman"/>
          <w:b/>
          <w:bCs/>
          <w:color w:val="000000"/>
          <w:sz w:val="20"/>
          <w:szCs w:val="20"/>
          <w:vertAlign w:val="superscript"/>
          <w:lang w:val="en-US"/>
        </w:rPr>
        <w:t>d</w:t>
      </w:r>
      <w:r>
        <w:rPr>
          <w:rFonts w:ascii="Times New Roman" w:eastAsia="Times New Roman" w:hAnsi="Times New Roman"/>
          <w:b/>
          <w:bCs/>
          <w:color w:val="000000"/>
          <w:sz w:val="20"/>
          <w:szCs w:val="20"/>
          <w:vertAlign w:val="superscript"/>
          <w:lang w:val="en-US"/>
        </w:rPr>
        <w:t xml:space="preserve"> </w:t>
      </w:r>
      <w:r>
        <w:rPr>
          <w:rFonts w:ascii="Times New Roman" w:eastAsia="Times New Roman" w:hAnsi="Times New Roman"/>
          <w:bCs/>
          <w:color w:val="000000"/>
          <w:sz w:val="20"/>
          <w:szCs w:val="20"/>
          <w:lang w:val="en-US"/>
        </w:rPr>
        <w:t>Rating overall confidence in the results of the review:</w:t>
      </w:r>
    </w:p>
    <w:p w14:paraId="0F9C2A1C" w14:textId="77777777" w:rsidR="00F070FC" w:rsidRDefault="00F070FC" w:rsidP="00F070FC">
      <w:pPr>
        <w:spacing w:after="0" w:line="240" w:lineRule="auto"/>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t xml:space="preserve">HIGH: </w:t>
      </w:r>
      <w:r w:rsidRPr="00D302DC">
        <w:rPr>
          <w:rFonts w:ascii="Times New Roman" w:eastAsia="Times New Roman" w:hAnsi="Times New Roman"/>
          <w:bCs/>
          <w:i/>
          <w:color w:val="000000"/>
          <w:sz w:val="20"/>
          <w:szCs w:val="20"/>
          <w:lang w:val="en-US"/>
        </w:rPr>
        <w:t>no on one non-critical weakness</w:t>
      </w:r>
      <w:r>
        <w:rPr>
          <w:rFonts w:ascii="Times New Roman" w:eastAsia="Times New Roman" w:hAnsi="Times New Roman"/>
          <w:bCs/>
          <w:color w:val="000000"/>
          <w:sz w:val="20"/>
          <w:szCs w:val="20"/>
          <w:lang w:val="en-US"/>
        </w:rPr>
        <w:t>: the systematic review provides an accurate and comprehensive summary of the results of the available studies that address the question of interest</w:t>
      </w:r>
    </w:p>
    <w:p w14:paraId="75082C24" w14:textId="77777777" w:rsidR="00F070FC" w:rsidRDefault="00F070FC" w:rsidP="00F070FC">
      <w:pPr>
        <w:spacing w:after="0" w:line="240" w:lineRule="auto"/>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lastRenderedPageBreak/>
        <w:t xml:space="preserve">MODERATE: </w:t>
      </w:r>
      <w:r w:rsidRPr="00D302DC">
        <w:rPr>
          <w:rFonts w:ascii="Times New Roman" w:eastAsia="Times New Roman" w:hAnsi="Times New Roman"/>
          <w:bCs/>
          <w:i/>
          <w:color w:val="000000"/>
          <w:sz w:val="20"/>
          <w:szCs w:val="20"/>
          <w:lang w:val="en-US"/>
        </w:rPr>
        <w:t>more than one non critical weakness</w:t>
      </w:r>
      <w:r>
        <w:rPr>
          <w:rFonts w:ascii="Times New Roman" w:eastAsia="Times New Roman" w:hAnsi="Times New Roman"/>
          <w:bCs/>
          <w:color w:val="000000"/>
          <w:sz w:val="20"/>
          <w:szCs w:val="20"/>
          <w:lang w:val="en-US"/>
        </w:rPr>
        <w:t xml:space="preserve"> (multiple non-critical weaknesses may diminish confidence in the review and it may be appropriate to move the overall appraisal down from moderate to low confidence): the systematic review has more than one weakness but no critical flaws. It may provide an accurate summary of the results of the available studies that were included in the review</w:t>
      </w:r>
    </w:p>
    <w:p w14:paraId="55925537" w14:textId="77777777" w:rsidR="00F070FC" w:rsidRDefault="00F070FC" w:rsidP="00F070FC">
      <w:pPr>
        <w:spacing w:after="0" w:line="240" w:lineRule="auto"/>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t xml:space="preserve">LOW: </w:t>
      </w:r>
      <w:r w:rsidRPr="00D302DC">
        <w:rPr>
          <w:rFonts w:ascii="Times New Roman" w:eastAsia="Times New Roman" w:hAnsi="Times New Roman"/>
          <w:bCs/>
          <w:i/>
          <w:color w:val="000000"/>
          <w:sz w:val="20"/>
          <w:szCs w:val="20"/>
          <w:lang w:val="en-US"/>
        </w:rPr>
        <w:t>one critical flaw with or without non-critical weaknesses</w:t>
      </w:r>
      <w:r>
        <w:rPr>
          <w:rFonts w:ascii="Times New Roman" w:eastAsia="Times New Roman" w:hAnsi="Times New Roman"/>
          <w:bCs/>
          <w:color w:val="000000"/>
          <w:sz w:val="20"/>
          <w:szCs w:val="20"/>
          <w:lang w:val="en-US"/>
        </w:rPr>
        <w:t>: the review has a critical flaw and may not provide an accurate and comprehensive summary of the available studies that address the question of interest</w:t>
      </w:r>
    </w:p>
    <w:p w14:paraId="69DC0DCC" w14:textId="77777777" w:rsidR="00F070FC" w:rsidRDefault="00F070FC" w:rsidP="00F070FC">
      <w:pPr>
        <w:spacing w:after="0" w:line="240" w:lineRule="auto"/>
        <w:rPr>
          <w:rFonts w:ascii="Times New Roman" w:hAnsi="Times New Roman"/>
          <w:sz w:val="20"/>
          <w:szCs w:val="20"/>
          <w:lang w:val="en-US"/>
        </w:rPr>
      </w:pPr>
      <w:r>
        <w:rPr>
          <w:rFonts w:ascii="Times New Roman" w:eastAsia="Times New Roman" w:hAnsi="Times New Roman"/>
          <w:bCs/>
          <w:color w:val="000000"/>
          <w:sz w:val="20"/>
          <w:szCs w:val="20"/>
          <w:lang w:val="en-US"/>
        </w:rPr>
        <w:t xml:space="preserve">CRITICALLY LOW: </w:t>
      </w:r>
      <w:r w:rsidRPr="00D302DC">
        <w:rPr>
          <w:rFonts w:ascii="Times New Roman" w:eastAsia="Times New Roman" w:hAnsi="Times New Roman"/>
          <w:bCs/>
          <w:i/>
          <w:color w:val="000000"/>
          <w:sz w:val="20"/>
          <w:szCs w:val="20"/>
          <w:lang w:val="en-US"/>
        </w:rPr>
        <w:t>more than one critical flaw with or without non-critical weaknesses</w:t>
      </w:r>
      <w:r>
        <w:rPr>
          <w:rFonts w:ascii="Times New Roman" w:eastAsia="Times New Roman" w:hAnsi="Times New Roman"/>
          <w:bCs/>
          <w:color w:val="000000"/>
          <w:sz w:val="20"/>
          <w:szCs w:val="20"/>
          <w:lang w:val="en-US"/>
        </w:rPr>
        <w:t>: the review has more than one critical flaw and should not be relied on to provide an accurate and comprehensive summary of the available studies</w:t>
      </w:r>
    </w:p>
    <w:p w14:paraId="3A0A3DC0" w14:textId="77777777" w:rsidR="00F070FC" w:rsidRDefault="00F070FC" w:rsidP="00F070FC">
      <w:pPr>
        <w:spacing w:after="0" w:line="240" w:lineRule="auto"/>
        <w:rPr>
          <w:rFonts w:ascii="Times New Roman" w:hAnsi="Times New Roman"/>
          <w:sz w:val="20"/>
          <w:szCs w:val="20"/>
          <w:lang w:val="en-US"/>
        </w:rPr>
      </w:pPr>
    </w:p>
    <w:p w14:paraId="35EFC525" w14:textId="77777777" w:rsidR="00F070FC" w:rsidRDefault="00F070FC" w:rsidP="00F070FC">
      <w:pPr>
        <w:spacing w:after="0" w:line="240" w:lineRule="auto"/>
        <w:rPr>
          <w:rFonts w:ascii="Times New Roman" w:hAnsi="Times New Roman"/>
          <w:sz w:val="20"/>
          <w:szCs w:val="20"/>
          <w:lang w:val="en-US"/>
        </w:rPr>
      </w:pPr>
    </w:p>
    <w:p w14:paraId="4A6AE07A" w14:textId="77777777" w:rsidR="00F070FC" w:rsidRDefault="00F070FC" w:rsidP="00F070FC">
      <w:pPr>
        <w:spacing w:after="0" w:line="240" w:lineRule="auto"/>
        <w:rPr>
          <w:rFonts w:ascii="Times New Roman" w:hAnsi="Times New Roman"/>
          <w:sz w:val="20"/>
          <w:szCs w:val="20"/>
          <w:lang w:val="en-US"/>
        </w:rPr>
      </w:pPr>
      <w:r>
        <w:rPr>
          <w:rFonts w:ascii="Times New Roman" w:hAnsi="Times New Roman"/>
          <w:sz w:val="20"/>
          <w:szCs w:val="20"/>
          <w:lang w:val="en-US"/>
        </w:rPr>
        <w:t>-------------------------------------------------------------------------------</w:t>
      </w:r>
    </w:p>
    <w:p w14:paraId="01327F77" w14:textId="77777777" w:rsidR="00F070FC" w:rsidRDefault="00F070FC" w:rsidP="00F070FC">
      <w:pPr>
        <w:spacing w:after="0" w:line="240" w:lineRule="auto"/>
        <w:rPr>
          <w:rFonts w:ascii="Times New Roman" w:hAnsi="Times New Roman"/>
          <w:sz w:val="20"/>
          <w:szCs w:val="20"/>
          <w:lang w:val="en-US"/>
        </w:rPr>
      </w:pPr>
      <w:r>
        <w:rPr>
          <w:rFonts w:ascii="Times New Roman" w:hAnsi="Times New Roman"/>
          <w:sz w:val="20"/>
          <w:szCs w:val="20"/>
          <w:vertAlign w:val="superscript"/>
          <w:lang w:val="en-US"/>
        </w:rPr>
        <w:t xml:space="preserve">c </w:t>
      </w:r>
      <w:r>
        <w:rPr>
          <w:rFonts w:ascii="Times New Roman" w:hAnsi="Times New Roman"/>
          <w:sz w:val="20"/>
          <w:szCs w:val="20"/>
          <w:lang w:val="en-US"/>
        </w:rPr>
        <w:t>AMSTAR items:</w:t>
      </w:r>
    </w:p>
    <w:p w14:paraId="0950B53A"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1. Was an 'a priori' design provided? </w:t>
      </w:r>
      <w:r>
        <w:rPr>
          <w:rFonts w:ascii="Times New Roman" w:hAnsi="Times New Roman"/>
          <w:sz w:val="20"/>
          <w:szCs w:val="20"/>
          <w:lang w:val="en-US"/>
        </w:rPr>
        <w:t xml:space="preserve">The research question and inclusion criteria should be established before the conduct of the review. </w:t>
      </w:r>
      <w:r>
        <w:rPr>
          <w:rFonts w:ascii="Times New Roman" w:hAnsi="Times New Roman"/>
          <w:i/>
          <w:sz w:val="20"/>
          <w:szCs w:val="20"/>
          <w:lang w:val="en-US"/>
        </w:rPr>
        <w:t>Note: Need to refer to a protocol, ethics approval, or pre-determined/a priori published research objectives to score a “yes.”</w:t>
      </w:r>
    </w:p>
    <w:p w14:paraId="78452000"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2. Was there duplicate study selection and data extraction? </w:t>
      </w:r>
      <w:r>
        <w:rPr>
          <w:rFonts w:ascii="Times New Roman" w:hAnsi="Times New Roman"/>
          <w:sz w:val="20"/>
          <w:szCs w:val="20"/>
          <w:lang w:val="en-US"/>
        </w:rPr>
        <w:t xml:space="preserve">There should be at least two independent data extractors and a consensus procedure for disagreements should be in place. </w:t>
      </w:r>
      <w:r>
        <w:rPr>
          <w:rFonts w:ascii="Times New Roman" w:hAnsi="Times New Roman"/>
          <w:i/>
          <w:sz w:val="20"/>
          <w:szCs w:val="20"/>
          <w:lang w:val="en-US"/>
        </w:rPr>
        <w:t>Note: 2 people do study selection, 2 people do data extraction, consensus process or one person checks the other’s work.</w:t>
      </w:r>
    </w:p>
    <w:p w14:paraId="0EE9929B"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3. Was a comprehensive literature search performed? </w:t>
      </w:r>
      <w:r>
        <w:rPr>
          <w:rFonts w:ascii="Times New Roman" w:hAnsi="Times New Roman"/>
          <w:sz w:val="20"/>
          <w:szCs w:val="20"/>
          <w:lang w:val="en-US"/>
        </w:rPr>
        <w:t xml:space="preserve">At least two electronic sources should be searched. The report must include years and databases used (e.g., Central, EMBASE, and MEDLINE). Key words and/or MESH terms must be stated and where feasible the search strategy should be provided. All searches should be supplemented by consulting current contents, reviews, textbooks, specialized registers, or experts in the </w:t>
      </w:r>
      <w:proofErr w:type="gramStart"/>
      <w:r>
        <w:rPr>
          <w:rFonts w:ascii="Times New Roman" w:hAnsi="Times New Roman"/>
          <w:sz w:val="20"/>
          <w:szCs w:val="20"/>
          <w:lang w:val="en-US"/>
        </w:rPr>
        <w:t>particular field</w:t>
      </w:r>
      <w:proofErr w:type="gramEnd"/>
      <w:r>
        <w:rPr>
          <w:rFonts w:ascii="Times New Roman" w:hAnsi="Times New Roman"/>
          <w:sz w:val="20"/>
          <w:szCs w:val="20"/>
          <w:lang w:val="en-US"/>
        </w:rPr>
        <w:t xml:space="preserve"> of study, and by reviewing the references in the studies found. </w:t>
      </w:r>
      <w:r>
        <w:rPr>
          <w:rFonts w:ascii="Times New Roman" w:hAnsi="Times New Roman"/>
          <w:i/>
          <w:sz w:val="20"/>
          <w:szCs w:val="20"/>
          <w:lang w:val="en-US"/>
        </w:rPr>
        <w:t xml:space="preserve">Note: If at least 2 sources + one </w:t>
      </w:r>
      <w:r w:rsidRPr="001B7CB3">
        <w:rPr>
          <w:rFonts w:ascii="Times New Roman" w:hAnsi="Times New Roman"/>
          <w:b/>
          <w:i/>
          <w:sz w:val="20"/>
          <w:szCs w:val="20"/>
          <w:lang w:val="en-US"/>
        </w:rPr>
        <w:t>Appendix</w:t>
      </w:r>
      <w:r>
        <w:rPr>
          <w:rFonts w:ascii="Times New Roman" w:hAnsi="Times New Roman"/>
          <w:i/>
          <w:sz w:val="20"/>
          <w:szCs w:val="20"/>
          <w:lang w:val="en-US"/>
        </w:rPr>
        <w:t xml:space="preserve"> strategy used, select “yes” (Cochrane register/Central counts as 2 sources; a grey literature search </w:t>
      </w:r>
      <w:proofErr w:type="gramStart"/>
      <w:r>
        <w:rPr>
          <w:rFonts w:ascii="Times New Roman" w:hAnsi="Times New Roman"/>
          <w:i/>
          <w:sz w:val="20"/>
          <w:szCs w:val="20"/>
          <w:lang w:val="en-US"/>
        </w:rPr>
        <w:t>counts</w:t>
      </w:r>
      <w:proofErr w:type="gramEnd"/>
      <w:r>
        <w:rPr>
          <w:rFonts w:ascii="Times New Roman" w:hAnsi="Times New Roman"/>
          <w:i/>
          <w:sz w:val="20"/>
          <w:szCs w:val="20"/>
          <w:lang w:val="en-US"/>
        </w:rPr>
        <w:t xml:space="preserve"> as </w:t>
      </w:r>
      <w:r w:rsidRPr="001B7CB3">
        <w:rPr>
          <w:rFonts w:ascii="Times New Roman" w:hAnsi="Times New Roman"/>
          <w:b/>
          <w:i/>
          <w:sz w:val="20"/>
          <w:szCs w:val="20"/>
          <w:lang w:val="en-US"/>
        </w:rPr>
        <w:t>Appendix</w:t>
      </w:r>
      <w:r>
        <w:rPr>
          <w:rFonts w:ascii="Times New Roman" w:hAnsi="Times New Roman"/>
          <w:i/>
          <w:sz w:val="20"/>
          <w:szCs w:val="20"/>
          <w:lang w:val="en-US"/>
        </w:rPr>
        <w:t>).</w:t>
      </w:r>
    </w:p>
    <w:p w14:paraId="31AA0413"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4. Was the status of publication (i.e.</w:t>
      </w:r>
      <w:proofErr w:type="gramStart"/>
      <w:r>
        <w:rPr>
          <w:rFonts w:ascii="Times New Roman" w:hAnsi="Times New Roman"/>
          <w:b/>
          <w:sz w:val="20"/>
          <w:szCs w:val="20"/>
          <w:lang w:val="en-US"/>
        </w:rPr>
        <w:t>,  grey</w:t>
      </w:r>
      <w:proofErr w:type="gramEnd"/>
      <w:r>
        <w:rPr>
          <w:rFonts w:ascii="Times New Roman" w:hAnsi="Times New Roman"/>
          <w:b/>
          <w:sz w:val="20"/>
          <w:szCs w:val="20"/>
          <w:lang w:val="en-US"/>
        </w:rPr>
        <w:t xml:space="preserve"> literature) used as an inclusion criterion? </w:t>
      </w:r>
      <w:r>
        <w:rPr>
          <w:rFonts w:ascii="Times New Roman" w:hAnsi="Times New Roman"/>
          <w:sz w:val="20"/>
          <w:szCs w:val="20"/>
          <w:lang w:val="en-US"/>
        </w:rPr>
        <w:t xml:space="preserve">The authors should state that they searched for reports regardless of their publication type. The authors should state </w:t>
      </w:r>
      <w:proofErr w:type="gramStart"/>
      <w:r>
        <w:rPr>
          <w:rFonts w:ascii="Times New Roman" w:hAnsi="Times New Roman"/>
          <w:sz w:val="20"/>
          <w:szCs w:val="20"/>
          <w:lang w:val="en-US"/>
        </w:rPr>
        <w:t>whether or not</w:t>
      </w:r>
      <w:proofErr w:type="gramEnd"/>
      <w:r>
        <w:rPr>
          <w:rFonts w:ascii="Times New Roman" w:hAnsi="Times New Roman"/>
          <w:sz w:val="20"/>
          <w:szCs w:val="20"/>
          <w:lang w:val="en-US"/>
        </w:rPr>
        <w:t xml:space="preserve"> they excluded any reports (from the systematic review), based on their publication status, language etc.  </w:t>
      </w:r>
      <w:r>
        <w:rPr>
          <w:rFonts w:ascii="Times New Roman" w:hAnsi="Times New Roman"/>
          <w:i/>
          <w:sz w:val="20"/>
          <w:szCs w:val="20"/>
          <w:lang w:val="en-US"/>
        </w:rPr>
        <w:t>Note: If review indicates that there was a search for “grey literature” or “unpublished literature,” indicate “yes.” SIGLE database, dissertations, conference proceedings, and trial registries are all considered grey for this purpose. If searching a source that contains both grey and non-grey, must specify that they were searching for grey/unpublished lit.</w:t>
      </w:r>
    </w:p>
    <w:p w14:paraId="626B167B"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5. Was a list of studies (included and excluded) provided? </w:t>
      </w:r>
      <w:r>
        <w:rPr>
          <w:rFonts w:ascii="Times New Roman" w:hAnsi="Times New Roman"/>
          <w:sz w:val="20"/>
          <w:szCs w:val="20"/>
          <w:lang w:val="en-US"/>
        </w:rPr>
        <w:t xml:space="preserve">A list of included and excluded studies should be provided. </w:t>
      </w:r>
      <w:r>
        <w:rPr>
          <w:rFonts w:ascii="Times New Roman" w:hAnsi="Times New Roman"/>
          <w:i/>
          <w:sz w:val="20"/>
          <w:szCs w:val="20"/>
          <w:lang w:val="en-US"/>
        </w:rPr>
        <w:t>Note: Acceptable if the excluded studies are referenced. If there is an electronic link to the list but the link is dead, select “no.”</w:t>
      </w:r>
    </w:p>
    <w:p w14:paraId="414A54C2" w14:textId="77777777" w:rsidR="00F070FC" w:rsidRDefault="00F070FC" w:rsidP="00F070FC">
      <w:pPr>
        <w:spacing w:after="0" w:line="240" w:lineRule="auto"/>
      </w:pPr>
      <w:r>
        <w:rPr>
          <w:rFonts w:ascii="Times New Roman" w:hAnsi="Times New Roman"/>
          <w:b/>
          <w:sz w:val="20"/>
          <w:szCs w:val="20"/>
          <w:lang w:val="en-US"/>
        </w:rPr>
        <w:t xml:space="preserve">6. Were the characteristics of the included studies provided? </w:t>
      </w:r>
      <w:r>
        <w:rPr>
          <w:rFonts w:ascii="Times New Roman" w:hAnsi="Times New Roman"/>
          <w:sz w:val="20"/>
          <w:szCs w:val="20"/>
          <w:lang w:val="en-US"/>
        </w:rPr>
        <w:t xml:space="preserve">In an aggregated form such as a table, data from the original studies should be provided on the participants, interventions and outcomes. The ranges of characteristics in all the studies analyzed e.g., age, race, sex, relevant socioeconomic data, disease status, duration, severity, or other diseases should be reported. </w:t>
      </w:r>
      <w:r>
        <w:rPr>
          <w:rFonts w:ascii="Times New Roman" w:hAnsi="Times New Roman"/>
          <w:i/>
          <w:sz w:val="20"/>
          <w:szCs w:val="20"/>
          <w:lang w:val="en-US"/>
        </w:rPr>
        <w:t xml:space="preserve">Note: Acceptable if not in table format </w:t>
      </w:r>
      <w:proofErr w:type="gramStart"/>
      <w:r>
        <w:rPr>
          <w:rFonts w:ascii="Times New Roman" w:hAnsi="Times New Roman"/>
          <w:i/>
          <w:sz w:val="20"/>
          <w:szCs w:val="20"/>
          <w:lang w:val="en-US"/>
        </w:rPr>
        <w:t>as long as</w:t>
      </w:r>
      <w:proofErr w:type="gramEnd"/>
      <w:r>
        <w:rPr>
          <w:rFonts w:ascii="Times New Roman" w:hAnsi="Times New Roman"/>
          <w:i/>
          <w:sz w:val="20"/>
          <w:szCs w:val="20"/>
          <w:lang w:val="en-US"/>
        </w:rPr>
        <w:t xml:space="preserve"> they are described as above.</w:t>
      </w:r>
    </w:p>
    <w:p w14:paraId="5BA27BC7"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7. Was the scientific quality of the included studies assessed and documented? </w:t>
      </w:r>
      <w:r>
        <w:rPr>
          <w:rFonts w:ascii="Times New Roman" w:hAnsi="Times New Roman"/>
          <w:sz w:val="20"/>
          <w:szCs w:val="20"/>
          <w:lang w:val="en-US"/>
        </w:rPr>
        <w:t xml:space="preserve">'A priori' methods of assessment should be provided (e.g., for effectiveness studies if the author(s) chose to include only randomized, double-blind, placebo controlled studies, or allocation concealment as inclusion criteria); for other types of studies alternative items will be relevant. </w:t>
      </w:r>
      <w:r>
        <w:rPr>
          <w:rFonts w:ascii="Times New Roman" w:hAnsi="Times New Roman"/>
          <w:i/>
          <w:sz w:val="20"/>
          <w:szCs w:val="20"/>
          <w:lang w:val="en-US"/>
        </w:rPr>
        <w:t xml:space="preserve">Note: Can include use of a quality scoring tool or checklist, e.g., </w:t>
      </w:r>
      <w:proofErr w:type="spellStart"/>
      <w:r>
        <w:rPr>
          <w:rFonts w:ascii="Times New Roman" w:hAnsi="Times New Roman"/>
          <w:i/>
          <w:sz w:val="20"/>
          <w:szCs w:val="20"/>
          <w:lang w:val="en-US"/>
        </w:rPr>
        <w:t>Jadad</w:t>
      </w:r>
      <w:proofErr w:type="spellEnd"/>
      <w:r>
        <w:rPr>
          <w:rFonts w:ascii="Times New Roman" w:hAnsi="Times New Roman"/>
          <w:i/>
          <w:sz w:val="20"/>
          <w:szCs w:val="20"/>
          <w:lang w:val="en-US"/>
        </w:rPr>
        <w:t xml:space="preserve"> scale, risk of bias, sensitivity analysis, etc., or a description of quality items, with some kind of result for EACH study (“low” or “high” is fine, as long as it is clear which studies scored “low” and which scored “high”; a summary score/range for all studies is not acceptable).</w:t>
      </w:r>
    </w:p>
    <w:p w14:paraId="03737151"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8. Was the scientific quality of the included studies used appropriately in formulating conclusions? </w:t>
      </w:r>
      <w:r>
        <w:rPr>
          <w:rFonts w:ascii="Times New Roman" w:hAnsi="Times New Roman"/>
          <w:sz w:val="20"/>
          <w:szCs w:val="20"/>
          <w:lang w:val="en-US"/>
        </w:rPr>
        <w:t xml:space="preserve">The results of the methodological rigor and scientific quality should be considered in the analysis and the conclusions of the review, and explicitly stated in formulating recommendations. </w:t>
      </w:r>
      <w:r>
        <w:rPr>
          <w:rFonts w:ascii="Times New Roman" w:hAnsi="Times New Roman"/>
          <w:i/>
          <w:sz w:val="20"/>
          <w:szCs w:val="20"/>
          <w:lang w:val="en-US"/>
        </w:rPr>
        <w:t>Note: Might say something such as “the results should be interpreted with caution due to poor quality of included studies.” Cannot score “yes” for this question if scored “no” for question 7.</w:t>
      </w:r>
    </w:p>
    <w:p w14:paraId="7ECED2BD"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t xml:space="preserve">9. Were the methods used to combine the findings of studies appropriate? </w:t>
      </w:r>
      <w:r>
        <w:rPr>
          <w:rFonts w:ascii="Times New Roman" w:hAnsi="Times New Roman"/>
          <w:sz w:val="20"/>
          <w:szCs w:val="20"/>
          <w:lang w:val="en-US"/>
        </w:rPr>
        <w:t>For the pooled results, a test should be done to ensure the studies were combinable, to assess their homogeneity (i.e.</w:t>
      </w:r>
      <w:proofErr w:type="gramStart"/>
      <w:r>
        <w:rPr>
          <w:rFonts w:ascii="Times New Roman" w:hAnsi="Times New Roman"/>
          <w:sz w:val="20"/>
          <w:szCs w:val="20"/>
          <w:lang w:val="en-US"/>
        </w:rPr>
        <w:t>, ,</w:t>
      </w:r>
      <w:proofErr w:type="gramEnd"/>
      <w:r>
        <w:rPr>
          <w:rFonts w:ascii="Times New Roman" w:hAnsi="Times New Roman"/>
          <w:sz w:val="20"/>
          <w:szCs w:val="20"/>
          <w:lang w:val="en-US"/>
        </w:rPr>
        <w:t xml:space="preserve"> Chi-squared test for homogeneity, I2). If heterogeneity exists a random effects model should be used and/or the clinical appropriateness of combining should be taken into consideration (i.e.</w:t>
      </w:r>
      <w:proofErr w:type="gramStart"/>
      <w:r>
        <w:rPr>
          <w:rFonts w:ascii="Times New Roman" w:hAnsi="Times New Roman"/>
          <w:sz w:val="20"/>
          <w:szCs w:val="20"/>
          <w:lang w:val="en-US"/>
        </w:rPr>
        <w:t>, ,</w:t>
      </w:r>
      <w:proofErr w:type="gramEnd"/>
      <w:r>
        <w:rPr>
          <w:rFonts w:ascii="Times New Roman" w:hAnsi="Times New Roman"/>
          <w:sz w:val="20"/>
          <w:szCs w:val="20"/>
          <w:lang w:val="en-US"/>
        </w:rPr>
        <w:t xml:space="preserve"> is it sensible to combine?). </w:t>
      </w:r>
      <w:r>
        <w:rPr>
          <w:rFonts w:ascii="Times New Roman" w:hAnsi="Times New Roman"/>
          <w:i/>
          <w:sz w:val="20"/>
          <w:szCs w:val="20"/>
          <w:lang w:val="en-US"/>
        </w:rPr>
        <w:t>Note: Indicate “yes” if they mention or describe heterogeneity, i.e.</w:t>
      </w:r>
      <w:proofErr w:type="gramStart"/>
      <w:r>
        <w:rPr>
          <w:rFonts w:ascii="Times New Roman" w:hAnsi="Times New Roman"/>
          <w:i/>
          <w:sz w:val="20"/>
          <w:szCs w:val="20"/>
          <w:lang w:val="en-US"/>
        </w:rPr>
        <w:t>, ,</w:t>
      </w:r>
      <w:proofErr w:type="gramEnd"/>
      <w:r>
        <w:rPr>
          <w:rFonts w:ascii="Times New Roman" w:hAnsi="Times New Roman"/>
          <w:i/>
          <w:sz w:val="20"/>
          <w:szCs w:val="20"/>
          <w:lang w:val="en-US"/>
        </w:rPr>
        <w:t xml:space="preserve"> if they explain that they cannot pool because of heterogeneity/variability between interventions.</w:t>
      </w:r>
    </w:p>
    <w:p w14:paraId="5F77A434" w14:textId="77777777" w:rsidR="00F070FC" w:rsidRDefault="00F070FC" w:rsidP="00F070FC">
      <w:pPr>
        <w:spacing w:after="0" w:line="240" w:lineRule="auto"/>
        <w:rPr>
          <w:rFonts w:ascii="Times New Roman" w:hAnsi="Times New Roman"/>
          <w:i/>
          <w:sz w:val="20"/>
          <w:szCs w:val="20"/>
          <w:lang w:val="en-US"/>
        </w:rPr>
      </w:pPr>
      <w:r>
        <w:rPr>
          <w:rFonts w:ascii="Times New Roman" w:hAnsi="Times New Roman"/>
          <w:b/>
          <w:sz w:val="20"/>
          <w:szCs w:val="20"/>
          <w:lang w:val="en-US"/>
        </w:rPr>
        <w:lastRenderedPageBreak/>
        <w:t xml:space="preserve">10. Was the likelihood of publication bias assessed? </w:t>
      </w:r>
      <w:r>
        <w:rPr>
          <w:rFonts w:ascii="Times New Roman" w:hAnsi="Times New Roman"/>
          <w:sz w:val="20"/>
          <w:szCs w:val="20"/>
          <w:lang w:val="en-US"/>
        </w:rPr>
        <w:t>An assessment of publication bias should include a combination of graphical aids (e.g., funnel plot, other available tests) and/or statistical tests (e.g., Egger regression test, Hedges-</w:t>
      </w:r>
      <w:proofErr w:type="spellStart"/>
      <w:r>
        <w:rPr>
          <w:rFonts w:ascii="Times New Roman" w:hAnsi="Times New Roman"/>
          <w:sz w:val="20"/>
          <w:szCs w:val="20"/>
          <w:lang w:val="en-US"/>
        </w:rPr>
        <w:t>Olken</w:t>
      </w:r>
      <w:proofErr w:type="spellEnd"/>
      <w:r>
        <w:rPr>
          <w:rFonts w:ascii="Times New Roman" w:hAnsi="Times New Roman"/>
          <w:sz w:val="20"/>
          <w:szCs w:val="20"/>
          <w:lang w:val="en-US"/>
        </w:rPr>
        <w:t xml:space="preserve">). </w:t>
      </w:r>
      <w:r>
        <w:rPr>
          <w:rFonts w:ascii="Times New Roman" w:hAnsi="Times New Roman"/>
          <w:i/>
          <w:sz w:val="20"/>
          <w:szCs w:val="20"/>
          <w:lang w:val="en-US"/>
        </w:rPr>
        <w:t>Note: If no test values or funnel plot included, score “no”. Score “yes” if mentions that publication bias could not be assessed because there were fewer than 10 included studies.</w:t>
      </w:r>
    </w:p>
    <w:p w14:paraId="0BE34F5D" w14:textId="77777777" w:rsidR="00F070FC" w:rsidRDefault="00F070FC" w:rsidP="00F070FC">
      <w:pPr>
        <w:spacing w:after="0" w:line="240" w:lineRule="auto"/>
        <w:rPr>
          <w:rFonts w:ascii="Times New Roman" w:hAnsi="Times New Roman"/>
          <w:sz w:val="20"/>
          <w:szCs w:val="20"/>
          <w:lang w:val="en-US"/>
        </w:rPr>
      </w:pPr>
      <w:r>
        <w:rPr>
          <w:rFonts w:ascii="Times New Roman" w:hAnsi="Times New Roman"/>
          <w:b/>
          <w:sz w:val="20"/>
          <w:szCs w:val="20"/>
          <w:lang w:val="en-US"/>
        </w:rPr>
        <w:t xml:space="preserve">11. Was the conflict of interest included? </w:t>
      </w:r>
      <w:r>
        <w:rPr>
          <w:rFonts w:ascii="Times New Roman" w:hAnsi="Times New Roman"/>
          <w:sz w:val="20"/>
          <w:szCs w:val="20"/>
          <w:lang w:val="en-US"/>
        </w:rPr>
        <w:t xml:space="preserve">Potential sources of support should be clearly acknowledged in both the systematic review and the included studies. </w:t>
      </w:r>
      <w:r>
        <w:rPr>
          <w:rFonts w:ascii="Times New Roman" w:hAnsi="Times New Roman"/>
          <w:i/>
          <w:sz w:val="20"/>
          <w:szCs w:val="20"/>
          <w:lang w:val="en-US"/>
        </w:rPr>
        <w:t>Note: To get a “yes,” must indicate source of funding or support for the systematic review AND for each of the included studies.</w:t>
      </w:r>
    </w:p>
    <w:p w14:paraId="2A68488D" w14:textId="77777777" w:rsidR="00F070FC" w:rsidRDefault="00F070FC" w:rsidP="00F070FC">
      <w:pPr>
        <w:suppressAutoHyphens/>
        <w:spacing w:after="0" w:line="360" w:lineRule="auto"/>
        <w:rPr>
          <w:rFonts w:ascii="Times New Roman" w:eastAsia="Times New Roman" w:hAnsi="Times New Roman"/>
          <w:lang w:val="en-US" w:eastAsia="ar-SA"/>
        </w:rPr>
      </w:pPr>
    </w:p>
    <w:p w14:paraId="7DB411AD" w14:textId="77777777" w:rsidR="00F070FC" w:rsidRDefault="00F070FC" w:rsidP="00F070FC"/>
    <w:p w14:paraId="00170C7E" w14:textId="77777777" w:rsidR="00FD234A" w:rsidRPr="00F070FC" w:rsidRDefault="00FD234A" w:rsidP="00F070FC">
      <w:pPr>
        <w:ind w:firstLine="708"/>
        <w:rPr>
          <w:rFonts w:ascii="Times New Roman" w:eastAsia="Times New Roman" w:hAnsi="Times New Roman"/>
          <w:sz w:val="24"/>
          <w:szCs w:val="24"/>
          <w:lang w:val="en-GB" w:eastAsia="ar-SA"/>
        </w:rPr>
      </w:pPr>
    </w:p>
    <w:sectPr w:rsidR="00FD234A" w:rsidRPr="00F070FC" w:rsidSect="00F070FC">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A1296" w14:textId="77777777" w:rsidR="005870B3" w:rsidRDefault="005870B3" w:rsidP="00D0403D">
      <w:pPr>
        <w:spacing w:after="0" w:line="240" w:lineRule="auto"/>
      </w:pPr>
      <w:r>
        <w:separator/>
      </w:r>
    </w:p>
  </w:endnote>
  <w:endnote w:type="continuationSeparator" w:id="0">
    <w:p w14:paraId="57B80957" w14:textId="77777777" w:rsidR="005870B3" w:rsidRDefault="005870B3" w:rsidP="00D04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calaLancetPro-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FC07C" w14:textId="77777777" w:rsidR="00FE721C" w:rsidRDefault="00FA088F">
    <w:pPr>
      <w:pStyle w:val="Footer"/>
      <w:jc w:val="right"/>
    </w:pPr>
    <w:r>
      <w:fldChar w:fldCharType="begin"/>
    </w:r>
    <w:r w:rsidR="00FE721C">
      <w:instrText>PAGE   \* MERGEFORMAT</w:instrText>
    </w:r>
    <w:r>
      <w:fldChar w:fldCharType="separate"/>
    </w:r>
    <w:r w:rsidR="00F070FC" w:rsidRPr="00F070FC">
      <w:rPr>
        <w:noProof/>
        <w:lang w:val="it-IT"/>
      </w:rPr>
      <w:t>1</w:t>
    </w:r>
    <w:r>
      <w:rPr>
        <w:noProof/>
        <w:lang w:val="it-IT"/>
      </w:rPr>
      <w:fldChar w:fldCharType="end"/>
    </w:r>
  </w:p>
  <w:p w14:paraId="69981E2D" w14:textId="77777777" w:rsidR="00FE721C" w:rsidRDefault="00FE7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6EDF5" w14:textId="77777777" w:rsidR="005870B3" w:rsidRDefault="005870B3" w:rsidP="00D0403D">
      <w:pPr>
        <w:spacing w:after="0" w:line="240" w:lineRule="auto"/>
      </w:pPr>
      <w:r>
        <w:separator/>
      </w:r>
    </w:p>
  </w:footnote>
  <w:footnote w:type="continuationSeparator" w:id="0">
    <w:p w14:paraId="2F237B9D" w14:textId="77777777" w:rsidR="005870B3" w:rsidRDefault="005870B3" w:rsidP="00D04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7CE22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85A3C31"/>
    <w:multiLevelType w:val="hybridMultilevel"/>
    <w:tmpl w:val="D18699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3888005E"/>
    <w:multiLevelType w:val="hybridMultilevel"/>
    <w:tmpl w:val="5A46B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D97DC4"/>
    <w:multiLevelType w:val="hybridMultilevel"/>
    <w:tmpl w:val="4860F0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FCE558D"/>
    <w:multiLevelType w:val="hybridMultilevel"/>
    <w:tmpl w:val="87A2E5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3"/>
  <w:proofState w:spelling="clean" w:grammar="clean"/>
  <w:defaultTabStop w:val="708"/>
  <w:hyphenationZone w:val="283"/>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yMTU1tLQwNTAxMzdR0lEKTi0uzszPAykwqgUAF0x8uC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7725&lt;/item&gt;&lt;item&gt;7726&lt;/item&gt;&lt;item&gt;7727&lt;/item&gt;&lt;item&gt;7728&lt;/item&gt;&lt;item&gt;7729&lt;/item&gt;&lt;item&gt;7730&lt;/item&gt;&lt;item&gt;7731&lt;/item&gt;&lt;item&gt;7732&lt;/item&gt;&lt;item&gt;7733&lt;/item&gt;&lt;item&gt;7734&lt;/item&gt;&lt;item&gt;7735&lt;/item&gt;&lt;item&gt;7736&lt;/item&gt;&lt;item&gt;7737&lt;/item&gt;&lt;item&gt;7739&lt;/item&gt;&lt;item&gt;7740&lt;/item&gt;&lt;item&gt;7741&lt;/item&gt;&lt;item&gt;8254&lt;/item&gt;&lt;/record-ids&gt;&lt;/item&gt;&lt;/Libraries&gt;"/>
  </w:docVars>
  <w:rsids>
    <w:rsidRoot w:val="00366EB2"/>
    <w:rsid w:val="00013725"/>
    <w:rsid w:val="00022DE3"/>
    <w:rsid w:val="00024FF8"/>
    <w:rsid w:val="00025017"/>
    <w:rsid w:val="0002772F"/>
    <w:rsid w:val="00035627"/>
    <w:rsid w:val="000405E3"/>
    <w:rsid w:val="0004199D"/>
    <w:rsid w:val="000431B1"/>
    <w:rsid w:val="00043D48"/>
    <w:rsid w:val="00062338"/>
    <w:rsid w:val="000663A7"/>
    <w:rsid w:val="000675E2"/>
    <w:rsid w:val="000720AE"/>
    <w:rsid w:val="000806BD"/>
    <w:rsid w:val="00092C14"/>
    <w:rsid w:val="000A0BE1"/>
    <w:rsid w:val="000B2BE1"/>
    <w:rsid w:val="000C2BFB"/>
    <w:rsid w:val="000C4E8C"/>
    <w:rsid w:val="000C6629"/>
    <w:rsid w:val="000D09EA"/>
    <w:rsid w:val="000F04AE"/>
    <w:rsid w:val="00102D4B"/>
    <w:rsid w:val="00115339"/>
    <w:rsid w:val="0012157F"/>
    <w:rsid w:val="00126274"/>
    <w:rsid w:val="0013144D"/>
    <w:rsid w:val="00136BDD"/>
    <w:rsid w:val="00144502"/>
    <w:rsid w:val="00146492"/>
    <w:rsid w:val="00173597"/>
    <w:rsid w:val="00175B9E"/>
    <w:rsid w:val="00176A10"/>
    <w:rsid w:val="00185180"/>
    <w:rsid w:val="00187F2B"/>
    <w:rsid w:val="00191DA4"/>
    <w:rsid w:val="00193CBC"/>
    <w:rsid w:val="001A009C"/>
    <w:rsid w:val="001A796E"/>
    <w:rsid w:val="001B14CC"/>
    <w:rsid w:val="001B1AF8"/>
    <w:rsid w:val="001C4270"/>
    <w:rsid w:val="001C4859"/>
    <w:rsid w:val="001D4E23"/>
    <w:rsid w:val="001E21D5"/>
    <w:rsid w:val="001E6E6D"/>
    <w:rsid w:val="001F4039"/>
    <w:rsid w:val="001F5DA3"/>
    <w:rsid w:val="001F649C"/>
    <w:rsid w:val="002058B0"/>
    <w:rsid w:val="00205FE0"/>
    <w:rsid w:val="002278BE"/>
    <w:rsid w:val="002335F3"/>
    <w:rsid w:val="00233C6B"/>
    <w:rsid w:val="002353D1"/>
    <w:rsid w:val="00237162"/>
    <w:rsid w:val="00243C23"/>
    <w:rsid w:val="00252F0B"/>
    <w:rsid w:val="00254F40"/>
    <w:rsid w:val="002554A9"/>
    <w:rsid w:val="00257864"/>
    <w:rsid w:val="00266357"/>
    <w:rsid w:val="002713DB"/>
    <w:rsid w:val="00273244"/>
    <w:rsid w:val="002745B3"/>
    <w:rsid w:val="0028460E"/>
    <w:rsid w:val="002A4568"/>
    <w:rsid w:val="002A49FB"/>
    <w:rsid w:val="002A6476"/>
    <w:rsid w:val="002B616E"/>
    <w:rsid w:val="002B699B"/>
    <w:rsid w:val="002C0254"/>
    <w:rsid w:val="002D656E"/>
    <w:rsid w:val="002E45AB"/>
    <w:rsid w:val="002E4A2C"/>
    <w:rsid w:val="002E58EB"/>
    <w:rsid w:val="003120F0"/>
    <w:rsid w:val="00320C5A"/>
    <w:rsid w:val="003218AA"/>
    <w:rsid w:val="00324BB5"/>
    <w:rsid w:val="00327171"/>
    <w:rsid w:val="0033790C"/>
    <w:rsid w:val="003517D0"/>
    <w:rsid w:val="003561D2"/>
    <w:rsid w:val="00356AD4"/>
    <w:rsid w:val="00366EB2"/>
    <w:rsid w:val="003670DA"/>
    <w:rsid w:val="00384011"/>
    <w:rsid w:val="0038549C"/>
    <w:rsid w:val="0038560B"/>
    <w:rsid w:val="003906C2"/>
    <w:rsid w:val="0039072E"/>
    <w:rsid w:val="003A5F25"/>
    <w:rsid w:val="003D061C"/>
    <w:rsid w:val="003D5E25"/>
    <w:rsid w:val="003E4116"/>
    <w:rsid w:val="003F65FF"/>
    <w:rsid w:val="003F666F"/>
    <w:rsid w:val="003F6769"/>
    <w:rsid w:val="00405976"/>
    <w:rsid w:val="0041227B"/>
    <w:rsid w:val="00413F26"/>
    <w:rsid w:val="004145DE"/>
    <w:rsid w:val="00414DD1"/>
    <w:rsid w:val="00420E13"/>
    <w:rsid w:val="0042179B"/>
    <w:rsid w:val="0043065F"/>
    <w:rsid w:val="00441825"/>
    <w:rsid w:val="00446945"/>
    <w:rsid w:val="00473C47"/>
    <w:rsid w:val="00496260"/>
    <w:rsid w:val="00496612"/>
    <w:rsid w:val="00496DBF"/>
    <w:rsid w:val="004A1EB7"/>
    <w:rsid w:val="004A40A5"/>
    <w:rsid w:val="004C329F"/>
    <w:rsid w:val="004D0D8A"/>
    <w:rsid w:val="004D543B"/>
    <w:rsid w:val="004F0962"/>
    <w:rsid w:val="004F2693"/>
    <w:rsid w:val="005014DB"/>
    <w:rsid w:val="00503921"/>
    <w:rsid w:val="00506095"/>
    <w:rsid w:val="00507FF4"/>
    <w:rsid w:val="005117C1"/>
    <w:rsid w:val="005136AC"/>
    <w:rsid w:val="00523318"/>
    <w:rsid w:val="005527B1"/>
    <w:rsid w:val="00566196"/>
    <w:rsid w:val="0056679A"/>
    <w:rsid w:val="00570F1E"/>
    <w:rsid w:val="00571884"/>
    <w:rsid w:val="00571A16"/>
    <w:rsid w:val="00583E7B"/>
    <w:rsid w:val="005842C1"/>
    <w:rsid w:val="0058698F"/>
    <w:rsid w:val="005870B3"/>
    <w:rsid w:val="005B213C"/>
    <w:rsid w:val="005B7E93"/>
    <w:rsid w:val="005C325F"/>
    <w:rsid w:val="005C429D"/>
    <w:rsid w:val="005C627C"/>
    <w:rsid w:val="005C7D33"/>
    <w:rsid w:val="005E11AF"/>
    <w:rsid w:val="005F2C87"/>
    <w:rsid w:val="005F718A"/>
    <w:rsid w:val="005F75BA"/>
    <w:rsid w:val="00614733"/>
    <w:rsid w:val="00615665"/>
    <w:rsid w:val="00616980"/>
    <w:rsid w:val="0062367E"/>
    <w:rsid w:val="006263BE"/>
    <w:rsid w:val="00641658"/>
    <w:rsid w:val="00651839"/>
    <w:rsid w:val="006525D9"/>
    <w:rsid w:val="00652B31"/>
    <w:rsid w:val="00654D2E"/>
    <w:rsid w:val="00656123"/>
    <w:rsid w:val="006571C7"/>
    <w:rsid w:val="00671853"/>
    <w:rsid w:val="00674603"/>
    <w:rsid w:val="00686110"/>
    <w:rsid w:val="006869C3"/>
    <w:rsid w:val="00690129"/>
    <w:rsid w:val="00696997"/>
    <w:rsid w:val="006971D8"/>
    <w:rsid w:val="006A65E7"/>
    <w:rsid w:val="006D5249"/>
    <w:rsid w:val="006E5BDA"/>
    <w:rsid w:val="006F3CEB"/>
    <w:rsid w:val="00702334"/>
    <w:rsid w:val="00707DE0"/>
    <w:rsid w:val="00725FAE"/>
    <w:rsid w:val="00734907"/>
    <w:rsid w:val="00742D0A"/>
    <w:rsid w:val="007634D4"/>
    <w:rsid w:val="007645A9"/>
    <w:rsid w:val="00767D27"/>
    <w:rsid w:val="007779C6"/>
    <w:rsid w:val="00790EAA"/>
    <w:rsid w:val="007921B5"/>
    <w:rsid w:val="00796B19"/>
    <w:rsid w:val="007B324C"/>
    <w:rsid w:val="007B724B"/>
    <w:rsid w:val="007D5A64"/>
    <w:rsid w:val="007D6761"/>
    <w:rsid w:val="007F218C"/>
    <w:rsid w:val="007F221F"/>
    <w:rsid w:val="007F2357"/>
    <w:rsid w:val="007F4399"/>
    <w:rsid w:val="00802615"/>
    <w:rsid w:val="008039B2"/>
    <w:rsid w:val="00817C80"/>
    <w:rsid w:val="00827299"/>
    <w:rsid w:val="00831948"/>
    <w:rsid w:val="0084141C"/>
    <w:rsid w:val="00842335"/>
    <w:rsid w:val="00861723"/>
    <w:rsid w:val="00862E61"/>
    <w:rsid w:val="00872204"/>
    <w:rsid w:val="00876E65"/>
    <w:rsid w:val="0087772E"/>
    <w:rsid w:val="00881F21"/>
    <w:rsid w:val="0088702B"/>
    <w:rsid w:val="00897B5A"/>
    <w:rsid w:val="008A599E"/>
    <w:rsid w:val="008A7C48"/>
    <w:rsid w:val="008C06E8"/>
    <w:rsid w:val="008D0D23"/>
    <w:rsid w:val="008D15B4"/>
    <w:rsid w:val="008D4036"/>
    <w:rsid w:val="008D50C2"/>
    <w:rsid w:val="008D7A7F"/>
    <w:rsid w:val="008E16E8"/>
    <w:rsid w:val="008E39C3"/>
    <w:rsid w:val="008E4F8E"/>
    <w:rsid w:val="008E6117"/>
    <w:rsid w:val="008E638D"/>
    <w:rsid w:val="008F2092"/>
    <w:rsid w:val="008F243F"/>
    <w:rsid w:val="008F3089"/>
    <w:rsid w:val="008F67DD"/>
    <w:rsid w:val="00901E55"/>
    <w:rsid w:val="009024CB"/>
    <w:rsid w:val="00903C7F"/>
    <w:rsid w:val="00907127"/>
    <w:rsid w:val="00910DA3"/>
    <w:rsid w:val="009257D9"/>
    <w:rsid w:val="0092710C"/>
    <w:rsid w:val="00933A6F"/>
    <w:rsid w:val="00933BC4"/>
    <w:rsid w:val="00945E08"/>
    <w:rsid w:val="00950020"/>
    <w:rsid w:val="009579C4"/>
    <w:rsid w:val="00973B41"/>
    <w:rsid w:val="009746D8"/>
    <w:rsid w:val="00995512"/>
    <w:rsid w:val="00996388"/>
    <w:rsid w:val="009A20D2"/>
    <w:rsid w:val="009A6A1B"/>
    <w:rsid w:val="009B00EF"/>
    <w:rsid w:val="009B1097"/>
    <w:rsid w:val="009C2003"/>
    <w:rsid w:val="009C4AF6"/>
    <w:rsid w:val="009C5D0C"/>
    <w:rsid w:val="009D3215"/>
    <w:rsid w:val="009E6233"/>
    <w:rsid w:val="00A02E75"/>
    <w:rsid w:val="00A03B5E"/>
    <w:rsid w:val="00A05971"/>
    <w:rsid w:val="00A07EE1"/>
    <w:rsid w:val="00A275B0"/>
    <w:rsid w:val="00A27AF1"/>
    <w:rsid w:val="00A30ACD"/>
    <w:rsid w:val="00A317EC"/>
    <w:rsid w:val="00A32B16"/>
    <w:rsid w:val="00A424B8"/>
    <w:rsid w:val="00A44B56"/>
    <w:rsid w:val="00A52545"/>
    <w:rsid w:val="00A55181"/>
    <w:rsid w:val="00A625FC"/>
    <w:rsid w:val="00A800AF"/>
    <w:rsid w:val="00A8271B"/>
    <w:rsid w:val="00A84730"/>
    <w:rsid w:val="00A84979"/>
    <w:rsid w:val="00A86D68"/>
    <w:rsid w:val="00A927EB"/>
    <w:rsid w:val="00AA3A7B"/>
    <w:rsid w:val="00AA3B0E"/>
    <w:rsid w:val="00AA51B6"/>
    <w:rsid w:val="00AB286C"/>
    <w:rsid w:val="00AB28ED"/>
    <w:rsid w:val="00AC0A93"/>
    <w:rsid w:val="00AC5589"/>
    <w:rsid w:val="00AD0B8A"/>
    <w:rsid w:val="00AD2156"/>
    <w:rsid w:val="00AE3B26"/>
    <w:rsid w:val="00AF6B27"/>
    <w:rsid w:val="00AF7670"/>
    <w:rsid w:val="00B02C62"/>
    <w:rsid w:val="00B15E78"/>
    <w:rsid w:val="00B17AF9"/>
    <w:rsid w:val="00B21719"/>
    <w:rsid w:val="00B23BEE"/>
    <w:rsid w:val="00B23E5D"/>
    <w:rsid w:val="00B2700D"/>
    <w:rsid w:val="00B330BD"/>
    <w:rsid w:val="00B441EC"/>
    <w:rsid w:val="00B473A3"/>
    <w:rsid w:val="00B51CB2"/>
    <w:rsid w:val="00B53960"/>
    <w:rsid w:val="00B57792"/>
    <w:rsid w:val="00B5786C"/>
    <w:rsid w:val="00B57B15"/>
    <w:rsid w:val="00B63544"/>
    <w:rsid w:val="00B70FA9"/>
    <w:rsid w:val="00B718CA"/>
    <w:rsid w:val="00B748CB"/>
    <w:rsid w:val="00B75C1C"/>
    <w:rsid w:val="00B7639F"/>
    <w:rsid w:val="00B76CFA"/>
    <w:rsid w:val="00B80149"/>
    <w:rsid w:val="00B8167E"/>
    <w:rsid w:val="00B93ABB"/>
    <w:rsid w:val="00BA4240"/>
    <w:rsid w:val="00BB77C2"/>
    <w:rsid w:val="00BC03FC"/>
    <w:rsid w:val="00BD057A"/>
    <w:rsid w:val="00BD7696"/>
    <w:rsid w:val="00BE776B"/>
    <w:rsid w:val="00BF182F"/>
    <w:rsid w:val="00C01DFF"/>
    <w:rsid w:val="00C05E97"/>
    <w:rsid w:val="00C2025C"/>
    <w:rsid w:val="00C24927"/>
    <w:rsid w:val="00C32ACC"/>
    <w:rsid w:val="00C349BC"/>
    <w:rsid w:val="00C34C7F"/>
    <w:rsid w:val="00C44CAC"/>
    <w:rsid w:val="00C456DD"/>
    <w:rsid w:val="00C50228"/>
    <w:rsid w:val="00C52701"/>
    <w:rsid w:val="00C553E4"/>
    <w:rsid w:val="00C56241"/>
    <w:rsid w:val="00C62E40"/>
    <w:rsid w:val="00C71B85"/>
    <w:rsid w:val="00C767C7"/>
    <w:rsid w:val="00C77701"/>
    <w:rsid w:val="00C9762D"/>
    <w:rsid w:val="00CB67C5"/>
    <w:rsid w:val="00CC0112"/>
    <w:rsid w:val="00CC0317"/>
    <w:rsid w:val="00CC536E"/>
    <w:rsid w:val="00CD4A86"/>
    <w:rsid w:val="00CD545D"/>
    <w:rsid w:val="00CF5805"/>
    <w:rsid w:val="00CF7EA6"/>
    <w:rsid w:val="00D0403D"/>
    <w:rsid w:val="00D0636D"/>
    <w:rsid w:val="00D10FCC"/>
    <w:rsid w:val="00D16D0B"/>
    <w:rsid w:val="00D20568"/>
    <w:rsid w:val="00D22DA2"/>
    <w:rsid w:val="00D245FB"/>
    <w:rsid w:val="00D254EE"/>
    <w:rsid w:val="00D3020B"/>
    <w:rsid w:val="00D4006F"/>
    <w:rsid w:val="00D40AAE"/>
    <w:rsid w:val="00D43BD7"/>
    <w:rsid w:val="00D455E6"/>
    <w:rsid w:val="00D47A63"/>
    <w:rsid w:val="00D503EA"/>
    <w:rsid w:val="00D519D8"/>
    <w:rsid w:val="00D64414"/>
    <w:rsid w:val="00D66B53"/>
    <w:rsid w:val="00D740D4"/>
    <w:rsid w:val="00D76C28"/>
    <w:rsid w:val="00D90191"/>
    <w:rsid w:val="00DB1968"/>
    <w:rsid w:val="00DC08BE"/>
    <w:rsid w:val="00DC54FA"/>
    <w:rsid w:val="00DD3C43"/>
    <w:rsid w:val="00DE4B34"/>
    <w:rsid w:val="00DE6A8C"/>
    <w:rsid w:val="00DF5932"/>
    <w:rsid w:val="00DF67F3"/>
    <w:rsid w:val="00DF7102"/>
    <w:rsid w:val="00E0337C"/>
    <w:rsid w:val="00E1010A"/>
    <w:rsid w:val="00E1019E"/>
    <w:rsid w:val="00E13E55"/>
    <w:rsid w:val="00E1555D"/>
    <w:rsid w:val="00E16FF3"/>
    <w:rsid w:val="00E212E0"/>
    <w:rsid w:val="00E240AE"/>
    <w:rsid w:val="00E34D38"/>
    <w:rsid w:val="00E4241D"/>
    <w:rsid w:val="00E44811"/>
    <w:rsid w:val="00E52972"/>
    <w:rsid w:val="00E54D95"/>
    <w:rsid w:val="00E56FD6"/>
    <w:rsid w:val="00E616A1"/>
    <w:rsid w:val="00E73C6B"/>
    <w:rsid w:val="00E83368"/>
    <w:rsid w:val="00E86791"/>
    <w:rsid w:val="00E90C53"/>
    <w:rsid w:val="00E96768"/>
    <w:rsid w:val="00E9781C"/>
    <w:rsid w:val="00E97E91"/>
    <w:rsid w:val="00EA790F"/>
    <w:rsid w:val="00EA7BA8"/>
    <w:rsid w:val="00EB2796"/>
    <w:rsid w:val="00EB6486"/>
    <w:rsid w:val="00EB6B06"/>
    <w:rsid w:val="00ED0F3E"/>
    <w:rsid w:val="00EE1464"/>
    <w:rsid w:val="00EF1FD3"/>
    <w:rsid w:val="00EF2EF1"/>
    <w:rsid w:val="00EF4A4C"/>
    <w:rsid w:val="00F05F49"/>
    <w:rsid w:val="00F070FC"/>
    <w:rsid w:val="00F16894"/>
    <w:rsid w:val="00F30660"/>
    <w:rsid w:val="00F43902"/>
    <w:rsid w:val="00F44087"/>
    <w:rsid w:val="00F64089"/>
    <w:rsid w:val="00F670A4"/>
    <w:rsid w:val="00F77EB2"/>
    <w:rsid w:val="00F869D2"/>
    <w:rsid w:val="00F97039"/>
    <w:rsid w:val="00FA088F"/>
    <w:rsid w:val="00FA43FE"/>
    <w:rsid w:val="00FB2FE7"/>
    <w:rsid w:val="00FB33E0"/>
    <w:rsid w:val="00FB50CC"/>
    <w:rsid w:val="00FB5B66"/>
    <w:rsid w:val="00FC0348"/>
    <w:rsid w:val="00FC046E"/>
    <w:rsid w:val="00FC381F"/>
    <w:rsid w:val="00FC3E31"/>
    <w:rsid w:val="00FC3FDC"/>
    <w:rsid w:val="00FD234A"/>
    <w:rsid w:val="00FD3B90"/>
    <w:rsid w:val="00FE721C"/>
    <w:rsid w:val="00FF0CDD"/>
    <w:rsid w:val="00FF6919"/>
    <w:rsid w:val="00FF79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ocId w14:val="64AE91C9"/>
  <w15:docId w15:val="{0688F194-34E8-4EA4-8E99-4DF75515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algun Gothic"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EB2"/>
    <w:pPr>
      <w:spacing w:after="160" w:line="259" w:lineRule="auto"/>
    </w:pPr>
    <w:rPr>
      <w:sz w:val="22"/>
      <w:szCs w:val="22"/>
      <w:lang w:val="pt-BR" w:eastAsia="en-US"/>
    </w:rPr>
  </w:style>
  <w:style w:type="paragraph" w:styleId="Heading1">
    <w:name w:val="heading 1"/>
    <w:basedOn w:val="Normal"/>
    <w:next w:val="Normal"/>
    <w:link w:val="Heading1Char"/>
    <w:uiPriority w:val="9"/>
    <w:qFormat/>
    <w:rsid w:val="004A40A5"/>
    <w:pPr>
      <w:keepNext/>
      <w:keepLines/>
      <w:spacing w:before="240" w:after="0" w:line="480" w:lineRule="auto"/>
      <w:jc w:val="center"/>
      <w:outlineLvl w:val="0"/>
    </w:pPr>
    <w:rPr>
      <w:rFonts w:ascii="Times New Roman" w:eastAsia="Times New Roman" w:hAnsi="Times New Roman"/>
      <w:b/>
      <w:sz w:val="24"/>
      <w:szCs w:val="32"/>
    </w:rPr>
  </w:style>
  <w:style w:type="paragraph" w:styleId="Heading2">
    <w:name w:val="heading 2"/>
    <w:basedOn w:val="Normal"/>
    <w:next w:val="Normal"/>
    <w:link w:val="Heading2Char"/>
    <w:uiPriority w:val="99"/>
    <w:qFormat/>
    <w:rsid w:val="004A40A5"/>
    <w:pPr>
      <w:keepNext/>
      <w:keepLines/>
      <w:spacing w:before="200" w:after="0" w:line="480" w:lineRule="auto"/>
      <w:outlineLvl w:val="1"/>
    </w:pPr>
    <w:rPr>
      <w:rFonts w:ascii="Times New Roman" w:eastAsia="Times New Roman" w:hAnsi="Times New Roman"/>
      <w:b/>
      <w:bCs/>
      <w:sz w:val="24"/>
      <w:szCs w:val="26"/>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qFormat/>
    <w:rsid w:val="004A40A5"/>
    <w:rPr>
      <w:rFonts w:ascii="Times New Roman" w:eastAsia="Times New Roman" w:hAnsi="Times New Roman"/>
      <w:b/>
      <w:bCs/>
      <w:sz w:val="24"/>
      <w:szCs w:val="26"/>
      <w:lang w:val="pt-BR"/>
    </w:rPr>
  </w:style>
  <w:style w:type="paragraph" w:styleId="Header">
    <w:name w:val="header"/>
    <w:basedOn w:val="Normal"/>
    <w:link w:val="HeaderChar"/>
    <w:uiPriority w:val="99"/>
    <w:unhideWhenUsed/>
    <w:rsid w:val="00D0403D"/>
    <w:pPr>
      <w:tabs>
        <w:tab w:val="center" w:pos="4819"/>
        <w:tab w:val="right" w:pos="9638"/>
      </w:tabs>
      <w:spacing w:after="0" w:line="240" w:lineRule="auto"/>
    </w:pPr>
    <w:rPr>
      <w:rFonts w:eastAsia="Calibri"/>
      <w:sz w:val="20"/>
      <w:szCs w:val="20"/>
    </w:rPr>
  </w:style>
  <w:style w:type="character" w:customStyle="1" w:styleId="HeaderChar">
    <w:name w:val="Header Char"/>
    <w:link w:val="Header"/>
    <w:uiPriority w:val="99"/>
    <w:rsid w:val="00D0403D"/>
    <w:rPr>
      <w:rFonts w:ascii="Calibri" w:eastAsia="Calibri" w:hAnsi="Calibri" w:cs="Times New Roman"/>
      <w:lang w:val="pt-BR"/>
    </w:rPr>
  </w:style>
  <w:style w:type="paragraph" w:styleId="Footer">
    <w:name w:val="footer"/>
    <w:basedOn w:val="Normal"/>
    <w:link w:val="FooterChar"/>
    <w:uiPriority w:val="99"/>
    <w:unhideWhenUsed/>
    <w:rsid w:val="00D0403D"/>
    <w:pPr>
      <w:tabs>
        <w:tab w:val="center" w:pos="4819"/>
        <w:tab w:val="right" w:pos="9638"/>
      </w:tabs>
      <w:spacing w:after="0" w:line="240" w:lineRule="auto"/>
    </w:pPr>
    <w:rPr>
      <w:rFonts w:eastAsia="Calibri"/>
      <w:sz w:val="20"/>
      <w:szCs w:val="20"/>
    </w:rPr>
  </w:style>
  <w:style w:type="character" w:customStyle="1" w:styleId="FooterChar">
    <w:name w:val="Footer Char"/>
    <w:link w:val="Footer"/>
    <w:uiPriority w:val="99"/>
    <w:rsid w:val="00D0403D"/>
    <w:rPr>
      <w:rFonts w:ascii="Calibri" w:eastAsia="Calibri" w:hAnsi="Calibri" w:cs="Times New Roman"/>
      <w:lang w:val="pt-BR"/>
    </w:rPr>
  </w:style>
  <w:style w:type="character" w:styleId="CommentReference">
    <w:name w:val="annotation reference"/>
    <w:uiPriority w:val="99"/>
    <w:semiHidden/>
    <w:unhideWhenUsed/>
    <w:rsid w:val="00B23BEE"/>
    <w:rPr>
      <w:sz w:val="16"/>
      <w:szCs w:val="16"/>
    </w:rPr>
  </w:style>
  <w:style w:type="paragraph" w:styleId="CommentText">
    <w:name w:val="annotation text"/>
    <w:basedOn w:val="Normal"/>
    <w:link w:val="CommentTextChar"/>
    <w:uiPriority w:val="99"/>
    <w:unhideWhenUsed/>
    <w:rsid w:val="00B23BEE"/>
    <w:pPr>
      <w:spacing w:line="240" w:lineRule="auto"/>
    </w:pPr>
    <w:rPr>
      <w:rFonts w:eastAsia="Calibri"/>
      <w:sz w:val="20"/>
      <w:szCs w:val="20"/>
    </w:rPr>
  </w:style>
  <w:style w:type="character" w:customStyle="1" w:styleId="CommentTextChar">
    <w:name w:val="Comment Text Char"/>
    <w:link w:val="CommentText"/>
    <w:uiPriority w:val="99"/>
    <w:rsid w:val="00B23BEE"/>
    <w:rPr>
      <w:rFonts w:ascii="Calibri" w:eastAsia="Calibri"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rsid w:val="00B23BEE"/>
    <w:rPr>
      <w:b/>
      <w:bCs/>
    </w:rPr>
  </w:style>
  <w:style w:type="character" w:customStyle="1" w:styleId="CommentSubjectChar">
    <w:name w:val="Comment Subject Char"/>
    <w:link w:val="CommentSubject"/>
    <w:uiPriority w:val="99"/>
    <w:semiHidden/>
    <w:rsid w:val="00B23BEE"/>
    <w:rPr>
      <w:rFonts w:ascii="Calibri" w:eastAsia="Calibri" w:hAnsi="Calibri" w:cs="Times New Roman"/>
      <w:b/>
      <w:bCs/>
      <w:sz w:val="20"/>
      <w:szCs w:val="20"/>
      <w:lang w:val="pt-BR"/>
    </w:rPr>
  </w:style>
  <w:style w:type="paragraph" w:styleId="BalloonText">
    <w:name w:val="Balloon Text"/>
    <w:basedOn w:val="Normal"/>
    <w:link w:val="BalloonTextChar"/>
    <w:uiPriority w:val="99"/>
    <w:semiHidden/>
    <w:unhideWhenUsed/>
    <w:rsid w:val="00B23BEE"/>
    <w:pPr>
      <w:spacing w:after="0" w:line="240" w:lineRule="auto"/>
    </w:pPr>
    <w:rPr>
      <w:rFonts w:ascii="Segoe UI" w:eastAsia="Calibri" w:hAnsi="Segoe UI"/>
      <w:sz w:val="18"/>
      <w:szCs w:val="18"/>
    </w:rPr>
  </w:style>
  <w:style w:type="character" w:customStyle="1" w:styleId="BalloonTextChar">
    <w:name w:val="Balloon Text Char"/>
    <w:link w:val="BalloonText"/>
    <w:uiPriority w:val="99"/>
    <w:semiHidden/>
    <w:rsid w:val="00B23BEE"/>
    <w:rPr>
      <w:rFonts w:ascii="Segoe UI" w:eastAsia="Calibri" w:hAnsi="Segoe UI" w:cs="Segoe UI"/>
      <w:sz w:val="18"/>
      <w:szCs w:val="18"/>
      <w:lang w:val="pt-BR"/>
    </w:rPr>
  </w:style>
  <w:style w:type="paragraph" w:customStyle="1" w:styleId="MediumList2-Accent21">
    <w:name w:val="Medium List 2 - Accent 21"/>
    <w:hidden/>
    <w:uiPriority w:val="99"/>
    <w:semiHidden/>
    <w:rsid w:val="000405E3"/>
    <w:rPr>
      <w:sz w:val="22"/>
      <w:szCs w:val="22"/>
      <w:lang w:val="pt-BR" w:eastAsia="en-US"/>
    </w:rPr>
  </w:style>
  <w:style w:type="character" w:styleId="Hyperlink">
    <w:name w:val="Hyperlink"/>
    <w:uiPriority w:val="99"/>
    <w:unhideWhenUsed/>
    <w:rsid w:val="008A7C48"/>
    <w:rPr>
      <w:color w:val="0000FF"/>
      <w:u w:val="single"/>
    </w:rPr>
  </w:style>
  <w:style w:type="character" w:customStyle="1" w:styleId="element-citation">
    <w:name w:val="element-citation"/>
    <w:basedOn w:val="DefaultParagraphFont"/>
    <w:rsid w:val="008A7C48"/>
  </w:style>
  <w:style w:type="character" w:customStyle="1" w:styleId="ref-journal">
    <w:name w:val="ref-journal"/>
    <w:basedOn w:val="DefaultParagraphFont"/>
    <w:rsid w:val="008A7C48"/>
  </w:style>
  <w:style w:type="character" w:customStyle="1" w:styleId="ref-vol">
    <w:name w:val="ref-vol"/>
    <w:basedOn w:val="DefaultParagraphFont"/>
    <w:rsid w:val="008A7C48"/>
  </w:style>
  <w:style w:type="character" w:customStyle="1" w:styleId="nowrap">
    <w:name w:val="nowrap"/>
    <w:basedOn w:val="DefaultParagraphFont"/>
    <w:rsid w:val="008A7C48"/>
  </w:style>
  <w:style w:type="character" w:customStyle="1" w:styleId="mixed-citation">
    <w:name w:val="mixed-citation"/>
    <w:basedOn w:val="DefaultParagraphFont"/>
    <w:rsid w:val="008A7C48"/>
  </w:style>
  <w:style w:type="character" w:customStyle="1" w:styleId="details">
    <w:name w:val="details"/>
    <w:basedOn w:val="DefaultParagraphFont"/>
    <w:rsid w:val="008A7C48"/>
  </w:style>
  <w:style w:type="character" w:customStyle="1" w:styleId="Heading1Char">
    <w:name w:val="Heading 1 Char"/>
    <w:link w:val="Heading1"/>
    <w:uiPriority w:val="9"/>
    <w:rsid w:val="004A40A5"/>
    <w:rPr>
      <w:rFonts w:ascii="Times New Roman" w:eastAsia="Times New Roman" w:hAnsi="Times New Roman"/>
      <w:b/>
      <w:sz w:val="24"/>
      <w:szCs w:val="32"/>
      <w:lang w:val="pt-BR" w:eastAsia="en-US"/>
    </w:rPr>
  </w:style>
  <w:style w:type="character" w:customStyle="1" w:styleId="highlight">
    <w:name w:val="highlight"/>
    <w:basedOn w:val="DefaultParagraphFont"/>
    <w:rsid w:val="00CF5805"/>
  </w:style>
  <w:style w:type="character" w:customStyle="1" w:styleId="cit">
    <w:name w:val="cit"/>
    <w:basedOn w:val="DefaultParagraphFont"/>
    <w:rsid w:val="00AC0A93"/>
  </w:style>
  <w:style w:type="character" w:customStyle="1" w:styleId="fm-vol-iss-date">
    <w:name w:val="fm-vol-iss-date"/>
    <w:basedOn w:val="DefaultParagraphFont"/>
    <w:rsid w:val="00AC0A93"/>
  </w:style>
  <w:style w:type="character" w:customStyle="1" w:styleId="doi">
    <w:name w:val="doi"/>
    <w:basedOn w:val="DefaultParagraphFont"/>
    <w:rsid w:val="00AC0A93"/>
  </w:style>
  <w:style w:type="paragraph" w:customStyle="1" w:styleId="EndNoteBibliographyTitle">
    <w:name w:val="EndNote Bibliography Title"/>
    <w:basedOn w:val="Normal"/>
    <w:link w:val="EndNoteBibliographyTitleCarattere"/>
    <w:rsid w:val="00973B41"/>
    <w:pPr>
      <w:spacing w:after="0"/>
      <w:jc w:val="center"/>
    </w:pPr>
    <w:rPr>
      <w:rFonts w:cs="Calibri"/>
      <w:noProof/>
      <w:lang w:val="en-US"/>
    </w:rPr>
  </w:style>
  <w:style w:type="character" w:customStyle="1" w:styleId="EndNoteBibliographyTitleCarattere">
    <w:name w:val="EndNote Bibliography Title Carattere"/>
    <w:link w:val="EndNoteBibliographyTitle"/>
    <w:rsid w:val="00973B41"/>
    <w:rPr>
      <w:rFonts w:cs="Calibri"/>
      <w:noProof/>
      <w:sz w:val="22"/>
      <w:szCs w:val="22"/>
      <w:lang w:val="en-US" w:eastAsia="en-US"/>
    </w:rPr>
  </w:style>
  <w:style w:type="paragraph" w:customStyle="1" w:styleId="EndNoteBibliography">
    <w:name w:val="EndNote Bibliography"/>
    <w:basedOn w:val="Normal"/>
    <w:link w:val="EndNoteBibliographyCarattere"/>
    <w:rsid w:val="00973B41"/>
    <w:pPr>
      <w:spacing w:line="240" w:lineRule="auto"/>
    </w:pPr>
    <w:rPr>
      <w:rFonts w:cs="Calibri"/>
      <w:noProof/>
      <w:lang w:val="en-US"/>
    </w:rPr>
  </w:style>
  <w:style w:type="character" w:customStyle="1" w:styleId="EndNoteBibliographyCarattere">
    <w:name w:val="EndNote Bibliography Carattere"/>
    <w:link w:val="EndNoteBibliography"/>
    <w:rsid w:val="00973B41"/>
    <w:rPr>
      <w:rFonts w:cs="Calibri"/>
      <w:noProof/>
      <w:sz w:val="22"/>
      <w:szCs w:val="22"/>
      <w:lang w:val="en-US" w:eastAsia="en-US"/>
    </w:rPr>
  </w:style>
  <w:style w:type="table" w:styleId="TableGrid">
    <w:name w:val="Table Grid"/>
    <w:basedOn w:val="TableNormal"/>
    <w:uiPriority w:val="39"/>
    <w:rsid w:val="009C2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Normal"/>
    <w:uiPriority w:val="34"/>
    <w:qFormat/>
    <w:rsid w:val="002335F3"/>
    <w:pPr>
      <w:ind w:left="720"/>
      <w:contextualSpacing/>
    </w:pPr>
  </w:style>
  <w:style w:type="paragraph" w:styleId="Revision">
    <w:name w:val="Revision"/>
    <w:hidden/>
    <w:uiPriority w:val="99"/>
    <w:semiHidden/>
    <w:rsid w:val="00B57792"/>
    <w:rPr>
      <w:sz w:val="22"/>
      <w:szCs w:val="22"/>
      <w:lang w:val="pt-BR" w:eastAsia="en-US"/>
    </w:rPr>
  </w:style>
  <w:style w:type="character" w:customStyle="1" w:styleId="Menzionenonrisolta1">
    <w:name w:val="Menzione non risolta1"/>
    <w:uiPriority w:val="99"/>
    <w:semiHidden/>
    <w:unhideWhenUsed/>
    <w:rsid w:val="00686110"/>
    <w:rPr>
      <w:color w:val="605E5C"/>
      <w:shd w:val="clear" w:color="auto" w:fill="E1DFDD"/>
    </w:rPr>
  </w:style>
  <w:style w:type="character" w:styleId="LineNumber">
    <w:name w:val="line number"/>
    <w:basedOn w:val="DefaultParagraphFont"/>
    <w:uiPriority w:val="99"/>
    <w:semiHidden/>
    <w:unhideWhenUsed/>
    <w:rsid w:val="007B324C"/>
  </w:style>
  <w:style w:type="paragraph" w:styleId="ListParagraph">
    <w:name w:val="List Paragraph"/>
    <w:basedOn w:val="Normal"/>
    <w:uiPriority w:val="34"/>
    <w:qFormat/>
    <w:rsid w:val="00FC0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43203">
      <w:bodyDiv w:val="1"/>
      <w:marLeft w:val="0"/>
      <w:marRight w:val="0"/>
      <w:marTop w:val="0"/>
      <w:marBottom w:val="0"/>
      <w:divBdr>
        <w:top w:val="none" w:sz="0" w:space="0" w:color="auto"/>
        <w:left w:val="none" w:sz="0" w:space="0" w:color="auto"/>
        <w:bottom w:val="none" w:sz="0" w:space="0" w:color="auto"/>
        <w:right w:val="none" w:sz="0" w:space="0" w:color="auto"/>
      </w:divBdr>
      <w:divsChild>
        <w:div w:id="997617802">
          <w:marLeft w:val="0"/>
          <w:marRight w:val="0"/>
          <w:marTop w:val="0"/>
          <w:marBottom w:val="0"/>
          <w:divBdr>
            <w:top w:val="none" w:sz="0" w:space="0" w:color="auto"/>
            <w:left w:val="none" w:sz="0" w:space="0" w:color="auto"/>
            <w:bottom w:val="none" w:sz="0" w:space="0" w:color="auto"/>
            <w:right w:val="none" w:sz="0" w:space="0" w:color="auto"/>
          </w:divBdr>
        </w:div>
        <w:div w:id="2055428060">
          <w:marLeft w:val="0"/>
          <w:marRight w:val="0"/>
          <w:marTop w:val="0"/>
          <w:marBottom w:val="0"/>
          <w:divBdr>
            <w:top w:val="none" w:sz="0" w:space="0" w:color="auto"/>
            <w:left w:val="none" w:sz="0" w:space="0" w:color="auto"/>
            <w:bottom w:val="none" w:sz="0" w:space="0" w:color="auto"/>
            <w:right w:val="none" w:sz="0" w:space="0" w:color="auto"/>
          </w:divBdr>
        </w:div>
      </w:divsChild>
    </w:div>
    <w:div w:id="175121836">
      <w:bodyDiv w:val="1"/>
      <w:marLeft w:val="0"/>
      <w:marRight w:val="0"/>
      <w:marTop w:val="0"/>
      <w:marBottom w:val="0"/>
      <w:divBdr>
        <w:top w:val="none" w:sz="0" w:space="0" w:color="auto"/>
        <w:left w:val="none" w:sz="0" w:space="0" w:color="auto"/>
        <w:bottom w:val="none" w:sz="0" w:space="0" w:color="auto"/>
        <w:right w:val="none" w:sz="0" w:space="0" w:color="auto"/>
      </w:divBdr>
    </w:div>
    <w:div w:id="807667606">
      <w:bodyDiv w:val="1"/>
      <w:marLeft w:val="0"/>
      <w:marRight w:val="0"/>
      <w:marTop w:val="0"/>
      <w:marBottom w:val="0"/>
      <w:divBdr>
        <w:top w:val="none" w:sz="0" w:space="0" w:color="auto"/>
        <w:left w:val="none" w:sz="0" w:space="0" w:color="auto"/>
        <w:bottom w:val="none" w:sz="0" w:space="0" w:color="auto"/>
        <w:right w:val="none" w:sz="0" w:space="0" w:color="auto"/>
      </w:divBdr>
    </w:div>
    <w:div w:id="1092970630">
      <w:bodyDiv w:val="1"/>
      <w:marLeft w:val="0"/>
      <w:marRight w:val="0"/>
      <w:marTop w:val="0"/>
      <w:marBottom w:val="0"/>
      <w:divBdr>
        <w:top w:val="none" w:sz="0" w:space="0" w:color="auto"/>
        <w:left w:val="none" w:sz="0" w:space="0" w:color="auto"/>
        <w:bottom w:val="none" w:sz="0" w:space="0" w:color="auto"/>
        <w:right w:val="none" w:sz="0" w:space="0" w:color="auto"/>
      </w:divBdr>
    </w:div>
    <w:div w:id="1415782052">
      <w:bodyDiv w:val="1"/>
      <w:marLeft w:val="0"/>
      <w:marRight w:val="0"/>
      <w:marTop w:val="0"/>
      <w:marBottom w:val="0"/>
      <w:divBdr>
        <w:top w:val="none" w:sz="0" w:space="0" w:color="auto"/>
        <w:left w:val="none" w:sz="0" w:space="0" w:color="auto"/>
        <w:bottom w:val="none" w:sz="0" w:space="0" w:color="auto"/>
        <w:right w:val="none" w:sz="0" w:space="0" w:color="auto"/>
      </w:divBdr>
    </w:div>
    <w:div w:id="1662851886">
      <w:bodyDiv w:val="1"/>
      <w:marLeft w:val="0"/>
      <w:marRight w:val="0"/>
      <w:marTop w:val="0"/>
      <w:marBottom w:val="0"/>
      <w:divBdr>
        <w:top w:val="none" w:sz="0" w:space="0" w:color="auto"/>
        <w:left w:val="none" w:sz="0" w:space="0" w:color="auto"/>
        <w:bottom w:val="none" w:sz="0" w:space="0" w:color="auto"/>
        <w:right w:val="none" w:sz="0" w:space="0" w:color="auto"/>
      </w:divBdr>
    </w:div>
    <w:div w:id="1721586815">
      <w:bodyDiv w:val="1"/>
      <w:marLeft w:val="0"/>
      <w:marRight w:val="0"/>
      <w:marTop w:val="0"/>
      <w:marBottom w:val="0"/>
      <w:divBdr>
        <w:top w:val="none" w:sz="0" w:space="0" w:color="auto"/>
        <w:left w:val="none" w:sz="0" w:space="0" w:color="auto"/>
        <w:bottom w:val="none" w:sz="0" w:space="0" w:color="auto"/>
        <w:right w:val="none" w:sz="0" w:space="0" w:color="auto"/>
      </w:divBdr>
    </w:div>
    <w:div w:id="1811239583">
      <w:bodyDiv w:val="1"/>
      <w:marLeft w:val="0"/>
      <w:marRight w:val="0"/>
      <w:marTop w:val="0"/>
      <w:marBottom w:val="0"/>
      <w:divBdr>
        <w:top w:val="none" w:sz="0" w:space="0" w:color="auto"/>
        <w:left w:val="none" w:sz="0" w:space="0" w:color="auto"/>
        <w:bottom w:val="none" w:sz="0" w:space="0" w:color="auto"/>
        <w:right w:val="none" w:sz="0" w:space="0" w:color="auto"/>
      </w:divBdr>
    </w:div>
    <w:div w:id="1973824367">
      <w:bodyDiv w:val="1"/>
      <w:marLeft w:val="0"/>
      <w:marRight w:val="0"/>
      <w:marTop w:val="0"/>
      <w:marBottom w:val="0"/>
      <w:divBdr>
        <w:top w:val="none" w:sz="0" w:space="0" w:color="auto"/>
        <w:left w:val="none" w:sz="0" w:space="0" w:color="auto"/>
        <w:bottom w:val="none" w:sz="0" w:space="0" w:color="auto"/>
        <w:right w:val="none" w:sz="0" w:space="0" w:color="auto"/>
      </w:divBdr>
    </w:div>
    <w:div w:id="1985498624">
      <w:bodyDiv w:val="1"/>
      <w:marLeft w:val="0"/>
      <w:marRight w:val="0"/>
      <w:marTop w:val="0"/>
      <w:marBottom w:val="0"/>
      <w:divBdr>
        <w:top w:val="none" w:sz="0" w:space="0" w:color="auto"/>
        <w:left w:val="none" w:sz="0" w:space="0" w:color="auto"/>
        <w:bottom w:val="none" w:sz="0" w:space="0" w:color="auto"/>
        <w:right w:val="none" w:sz="0" w:space="0" w:color="auto"/>
      </w:divBdr>
    </w:div>
    <w:div w:id="212580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10641</Words>
  <Characters>60656</Characters>
  <Application>Microsoft Office Word</Application>
  <DocSecurity>0</DocSecurity>
  <Lines>505</Lines>
  <Paragraphs>142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Veronese</dc:creator>
  <cp:lastModifiedBy>Blanshard, Lisa</cp:lastModifiedBy>
  <cp:revision>3</cp:revision>
  <dcterms:created xsi:type="dcterms:W3CDTF">2020-11-11T19:47:00Z</dcterms:created>
  <dcterms:modified xsi:type="dcterms:W3CDTF">2020-11-13T11:46:00Z</dcterms:modified>
</cp:coreProperties>
</file>