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D80DD" w14:textId="77777777" w:rsidR="001B5BAD" w:rsidRDefault="001B5BAD" w:rsidP="001B5BAD">
      <w:pPr>
        <w:spacing w:line="480" w:lineRule="auto"/>
        <w:jc w:val="center"/>
        <w:rPr>
          <w:rFonts w:ascii="Times New Roman" w:eastAsia="Times New Roman" w:hAnsi="Times New Roman" w:cs="Times New Roman"/>
          <w:color w:val="000000"/>
          <w:lang w:eastAsia="en-GB"/>
        </w:rPr>
      </w:pPr>
    </w:p>
    <w:p w14:paraId="52094D48" w14:textId="77777777" w:rsidR="001B5BAD" w:rsidRDefault="001B5BAD" w:rsidP="001B5BAD">
      <w:pPr>
        <w:spacing w:line="480" w:lineRule="auto"/>
        <w:jc w:val="center"/>
        <w:rPr>
          <w:rFonts w:ascii="Times New Roman" w:eastAsia="Times New Roman" w:hAnsi="Times New Roman" w:cs="Times New Roman"/>
          <w:color w:val="000000"/>
          <w:lang w:eastAsia="en-GB"/>
        </w:rPr>
      </w:pPr>
    </w:p>
    <w:p w14:paraId="2E63FCD8" w14:textId="77777777" w:rsidR="001B5BAD" w:rsidRDefault="001B5BAD" w:rsidP="001B5BAD">
      <w:pPr>
        <w:spacing w:line="480" w:lineRule="auto"/>
        <w:jc w:val="center"/>
        <w:rPr>
          <w:rFonts w:ascii="Times New Roman" w:eastAsia="Times New Roman" w:hAnsi="Times New Roman" w:cs="Times New Roman"/>
          <w:color w:val="000000"/>
          <w:lang w:eastAsia="en-GB"/>
        </w:rPr>
      </w:pPr>
    </w:p>
    <w:p w14:paraId="72D5D732" w14:textId="77777777" w:rsidR="001B5BAD" w:rsidRDefault="001B5BAD" w:rsidP="001B5BAD">
      <w:pPr>
        <w:spacing w:line="480" w:lineRule="auto"/>
        <w:jc w:val="center"/>
        <w:rPr>
          <w:rFonts w:ascii="Times New Roman" w:eastAsia="Times New Roman" w:hAnsi="Times New Roman" w:cs="Times New Roman"/>
          <w:color w:val="000000"/>
          <w:lang w:eastAsia="en-GB"/>
        </w:rPr>
      </w:pPr>
    </w:p>
    <w:p w14:paraId="5C10466C" w14:textId="4CE7C74E" w:rsidR="001B5BAD" w:rsidRPr="00CB356E" w:rsidRDefault="001B5BAD" w:rsidP="00CE3401">
      <w:pPr>
        <w:pStyle w:val="Heading1"/>
        <w:jc w:val="center"/>
        <w:rPr>
          <w:lang w:eastAsia="en-GB"/>
        </w:rPr>
      </w:pPr>
      <w:r w:rsidRPr="00CB356E">
        <w:rPr>
          <w:lang w:eastAsia="en-GB"/>
        </w:rPr>
        <w:t xml:space="preserve">Scoping Reviews and </w:t>
      </w:r>
      <w:r>
        <w:rPr>
          <w:lang w:eastAsia="en-GB"/>
        </w:rPr>
        <w:t>Structured Research Synthesis</w:t>
      </w:r>
      <w:r w:rsidRPr="00CB356E">
        <w:rPr>
          <w:lang w:eastAsia="en-GB"/>
        </w:rPr>
        <w:t xml:space="preserve"> in Sport: Methods, Protocol and Lessons Learnt</w:t>
      </w:r>
    </w:p>
    <w:p w14:paraId="776A7F3D" w14:textId="77777777" w:rsidR="001B5BAD" w:rsidRDefault="001B5BAD" w:rsidP="001B5BAD">
      <w:pPr>
        <w:rPr>
          <w:rFonts w:ascii="Times New Roman" w:eastAsia="Times New Roman" w:hAnsi="Times New Roman" w:cs="Times New Roman"/>
          <w:lang w:eastAsia="en-GB"/>
        </w:rPr>
      </w:pPr>
    </w:p>
    <w:p w14:paraId="4BA0377A" w14:textId="77777777" w:rsidR="001B5BAD" w:rsidRDefault="001B5BAD" w:rsidP="001B5BAD">
      <w:pPr>
        <w:rPr>
          <w:rFonts w:ascii="Times New Roman" w:eastAsia="Times New Roman" w:hAnsi="Times New Roman" w:cs="Times New Roman"/>
          <w:lang w:eastAsia="en-GB"/>
        </w:rPr>
      </w:pPr>
    </w:p>
    <w:p w14:paraId="5C7D27F3" w14:textId="77777777" w:rsidR="001B5BAD" w:rsidRDefault="001B5BAD" w:rsidP="001B5BAD">
      <w:pPr>
        <w:rPr>
          <w:rFonts w:ascii="Times New Roman" w:eastAsia="Times New Roman" w:hAnsi="Times New Roman" w:cs="Times New Roman"/>
          <w:lang w:eastAsia="en-GB"/>
        </w:rPr>
      </w:pPr>
    </w:p>
    <w:p w14:paraId="48726CF1" w14:textId="77777777" w:rsidR="001B5BAD" w:rsidRDefault="001B5BAD" w:rsidP="001B5BAD">
      <w:pPr>
        <w:rPr>
          <w:rFonts w:ascii="Times New Roman" w:eastAsia="Times New Roman" w:hAnsi="Times New Roman" w:cs="Times New Roman"/>
          <w:lang w:eastAsia="en-GB"/>
        </w:rPr>
      </w:pPr>
    </w:p>
    <w:p w14:paraId="68CA4752" w14:textId="77777777" w:rsidR="001B5BAD" w:rsidRDefault="001B5BAD" w:rsidP="001B5BAD">
      <w:pPr>
        <w:jc w:val="center"/>
        <w:rPr>
          <w:rFonts w:ascii="Times New Roman" w:eastAsia="Times New Roman" w:hAnsi="Times New Roman" w:cs="Times New Roman"/>
          <w:lang w:eastAsia="en-GB"/>
        </w:rPr>
      </w:pPr>
      <w:r w:rsidRPr="00716D26">
        <w:rPr>
          <w:rFonts w:ascii="Times New Roman" w:eastAsia="Times New Roman" w:hAnsi="Times New Roman" w:cs="Times New Roman"/>
          <w:lang w:eastAsia="en-GB"/>
        </w:rPr>
        <w:t xml:space="preserve">Mathew </w:t>
      </w:r>
      <w:proofErr w:type="gramStart"/>
      <w:r w:rsidRPr="00716D26">
        <w:rPr>
          <w:rFonts w:ascii="Times New Roman" w:eastAsia="Times New Roman" w:hAnsi="Times New Roman" w:cs="Times New Roman"/>
          <w:lang w:eastAsia="en-GB"/>
        </w:rPr>
        <w:t>Dowling</w:t>
      </w:r>
      <w:r w:rsidRPr="00716D26">
        <w:rPr>
          <w:rFonts w:ascii="Times New Roman" w:eastAsia="Times New Roman" w:hAnsi="Times New Roman" w:cs="Times New Roman"/>
          <w:vertAlign w:val="superscript"/>
          <w:lang w:eastAsia="en-GB"/>
        </w:rPr>
        <w:t>1</w:t>
      </w:r>
      <w:r w:rsidRPr="00716D26">
        <w:rPr>
          <w:rFonts w:ascii="Times New Roman" w:eastAsia="Times New Roman" w:hAnsi="Times New Roman" w:cs="Times New Roman"/>
          <w:lang w:eastAsia="en-GB"/>
        </w:rPr>
        <w:t xml:space="preserve"> ,</w:t>
      </w:r>
      <w:proofErr w:type="gramEnd"/>
      <w:r w:rsidRPr="00716D26">
        <w:rPr>
          <w:rFonts w:ascii="Times New Roman" w:eastAsia="Times New Roman" w:hAnsi="Times New Roman" w:cs="Times New Roman"/>
          <w:lang w:eastAsia="en-GB"/>
        </w:rPr>
        <w:t xml:space="preserve"> Becca Leopkey</w:t>
      </w:r>
      <w:r w:rsidRPr="00716D26">
        <w:rPr>
          <w:rFonts w:ascii="Times New Roman" w:eastAsia="Times New Roman" w:hAnsi="Times New Roman" w:cs="Times New Roman"/>
          <w:vertAlign w:val="superscript"/>
          <w:lang w:eastAsia="en-GB"/>
        </w:rPr>
        <w:t>2</w:t>
      </w:r>
      <w:r w:rsidRPr="00716D26">
        <w:rPr>
          <w:rFonts w:ascii="Times New Roman" w:eastAsia="Times New Roman" w:hAnsi="Times New Roman" w:cs="Times New Roman"/>
          <w:lang w:eastAsia="en-GB"/>
        </w:rPr>
        <w:t xml:space="preserve"> , Yuhei Inoue</w:t>
      </w:r>
      <w:r w:rsidRPr="00716D26">
        <w:rPr>
          <w:rFonts w:ascii="Times New Roman" w:eastAsia="Times New Roman" w:hAnsi="Times New Roman" w:cs="Times New Roman"/>
          <w:vertAlign w:val="superscript"/>
          <w:lang w:eastAsia="en-GB"/>
        </w:rPr>
        <w:t>3</w:t>
      </w:r>
      <w:r w:rsidRPr="00716D26">
        <w:rPr>
          <w:rFonts w:ascii="Times New Roman" w:eastAsia="Times New Roman" w:hAnsi="Times New Roman" w:cs="Times New Roman"/>
          <w:lang w:eastAsia="en-GB"/>
        </w:rPr>
        <w:t xml:space="preserve"> , Brennan K. Berg</w:t>
      </w:r>
      <w:r w:rsidRPr="00716D26">
        <w:rPr>
          <w:rFonts w:ascii="Times New Roman" w:eastAsia="Times New Roman" w:hAnsi="Times New Roman" w:cs="Times New Roman"/>
          <w:vertAlign w:val="superscript"/>
          <w:lang w:eastAsia="en-GB"/>
        </w:rPr>
        <w:t>4</w:t>
      </w:r>
      <w:r w:rsidRPr="00716D26">
        <w:rPr>
          <w:rFonts w:ascii="Times New Roman" w:eastAsia="Times New Roman" w:hAnsi="Times New Roman" w:cs="Times New Roman"/>
          <w:lang w:eastAsia="en-GB"/>
        </w:rPr>
        <w:t xml:space="preserve"> , &amp; Lee Smith</w:t>
      </w:r>
      <w:r w:rsidRPr="00716D26">
        <w:rPr>
          <w:rFonts w:ascii="Times New Roman" w:eastAsia="Times New Roman" w:hAnsi="Times New Roman" w:cs="Times New Roman"/>
          <w:vertAlign w:val="superscript"/>
          <w:lang w:eastAsia="en-GB"/>
        </w:rPr>
        <w:t>1</w:t>
      </w:r>
    </w:p>
    <w:p w14:paraId="331EF29A" w14:textId="77777777" w:rsidR="001B5BAD" w:rsidRDefault="001B5BAD" w:rsidP="001B5BAD">
      <w:pPr>
        <w:rPr>
          <w:rFonts w:ascii="Times New Roman" w:eastAsia="Times New Roman" w:hAnsi="Times New Roman" w:cs="Times New Roman"/>
          <w:lang w:eastAsia="en-GB"/>
        </w:rPr>
      </w:pPr>
    </w:p>
    <w:p w14:paraId="454DC14E" w14:textId="77777777" w:rsidR="001B5BAD" w:rsidRDefault="001B5BAD" w:rsidP="001B5BAD">
      <w:pPr>
        <w:rPr>
          <w:rFonts w:ascii="Times New Roman" w:eastAsia="Times New Roman" w:hAnsi="Times New Roman" w:cs="Times New Roman"/>
          <w:lang w:eastAsia="en-GB"/>
        </w:rPr>
      </w:pPr>
    </w:p>
    <w:p w14:paraId="52FDB27D" w14:textId="77777777" w:rsidR="001B5BAD" w:rsidRDefault="001B5BAD" w:rsidP="001B5BAD">
      <w:pPr>
        <w:rPr>
          <w:rFonts w:ascii="Times New Roman" w:eastAsia="Times New Roman" w:hAnsi="Times New Roman" w:cs="Times New Roman"/>
          <w:lang w:eastAsia="en-GB"/>
        </w:rPr>
      </w:pPr>
    </w:p>
    <w:p w14:paraId="69B5477D" w14:textId="77777777" w:rsidR="001B5BAD" w:rsidRDefault="001B5BAD" w:rsidP="001B5BAD">
      <w:pPr>
        <w:rPr>
          <w:rFonts w:ascii="Times New Roman" w:eastAsia="Times New Roman" w:hAnsi="Times New Roman" w:cs="Times New Roman"/>
          <w:lang w:eastAsia="en-GB"/>
        </w:rPr>
      </w:pPr>
    </w:p>
    <w:p w14:paraId="6A847DB2" w14:textId="77777777" w:rsidR="001B5BAD" w:rsidRDefault="001B5BAD" w:rsidP="001B5BAD">
      <w:pPr>
        <w:spacing w:line="480" w:lineRule="auto"/>
        <w:rPr>
          <w:rFonts w:ascii="Times New Roman" w:eastAsia="Times New Roman" w:hAnsi="Times New Roman" w:cs="Times New Roman"/>
          <w:lang w:eastAsia="en-GB"/>
        </w:rPr>
      </w:pPr>
    </w:p>
    <w:p w14:paraId="77D6F618" w14:textId="77777777" w:rsidR="001B5BAD" w:rsidRDefault="001B5BAD" w:rsidP="001B5BAD">
      <w:pPr>
        <w:spacing w:line="480" w:lineRule="auto"/>
        <w:jc w:val="center"/>
        <w:rPr>
          <w:rFonts w:ascii="Times New Roman" w:eastAsia="Times New Roman" w:hAnsi="Times New Roman" w:cs="Times New Roman"/>
          <w:lang w:eastAsia="en-GB"/>
        </w:rPr>
      </w:pPr>
      <w:r w:rsidRPr="00716D26">
        <w:rPr>
          <w:rFonts w:ascii="Times New Roman" w:eastAsia="Times New Roman" w:hAnsi="Times New Roman" w:cs="Times New Roman"/>
          <w:vertAlign w:val="superscript"/>
          <w:lang w:eastAsia="en-GB"/>
        </w:rPr>
        <w:t>1</w:t>
      </w:r>
      <w:r>
        <w:rPr>
          <w:rFonts w:ascii="Times New Roman" w:eastAsia="Times New Roman" w:hAnsi="Times New Roman" w:cs="Times New Roman"/>
          <w:lang w:eastAsia="en-GB"/>
        </w:rPr>
        <w:t xml:space="preserve"> </w:t>
      </w:r>
      <w:r w:rsidRPr="00716D26">
        <w:rPr>
          <w:rFonts w:ascii="Times New Roman" w:eastAsia="Times New Roman" w:hAnsi="Times New Roman" w:cs="Times New Roman"/>
          <w:lang w:eastAsia="en-GB"/>
        </w:rPr>
        <w:t>Anglia Ruskin University, UK</w:t>
      </w:r>
    </w:p>
    <w:p w14:paraId="0CABEE28" w14:textId="77777777" w:rsidR="001B5BAD" w:rsidRDefault="001B5BAD" w:rsidP="001B5BAD">
      <w:pPr>
        <w:spacing w:line="480" w:lineRule="auto"/>
        <w:jc w:val="center"/>
        <w:rPr>
          <w:rFonts w:ascii="Times New Roman" w:eastAsia="Times New Roman" w:hAnsi="Times New Roman" w:cs="Times New Roman"/>
          <w:lang w:eastAsia="en-GB"/>
        </w:rPr>
      </w:pPr>
      <w:r w:rsidRPr="00716D26">
        <w:rPr>
          <w:rFonts w:ascii="Times New Roman" w:eastAsia="Times New Roman" w:hAnsi="Times New Roman" w:cs="Times New Roman"/>
          <w:vertAlign w:val="superscript"/>
          <w:lang w:eastAsia="en-GB"/>
        </w:rPr>
        <w:t>2</w:t>
      </w:r>
      <w:r w:rsidRPr="00716D26">
        <w:rPr>
          <w:rFonts w:ascii="Times New Roman" w:eastAsia="Times New Roman" w:hAnsi="Times New Roman" w:cs="Times New Roman"/>
          <w:lang w:eastAsia="en-GB"/>
        </w:rPr>
        <w:t xml:space="preserve"> University of Georgia, US</w:t>
      </w:r>
    </w:p>
    <w:p w14:paraId="3ADC3CB0" w14:textId="77777777" w:rsidR="001B5BAD" w:rsidRDefault="001B5BAD" w:rsidP="001B5BAD">
      <w:pPr>
        <w:spacing w:line="480" w:lineRule="auto"/>
        <w:jc w:val="center"/>
        <w:rPr>
          <w:rFonts w:ascii="Times New Roman" w:eastAsia="Times New Roman" w:hAnsi="Times New Roman" w:cs="Times New Roman"/>
          <w:lang w:eastAsia="en-GB"/>
        </w:rPr>
      </w:pPr>
      <w:r w:rsidRPr="00716D26">
        <w:rPr>
          <w:rFonts w:ascii="Times New Roman" w:eastAsia="Times New Roman" w:hAnsi="Times New Roman" w:cs="Times New Roman"/>
          <w:vertAlign w:val="superscript"/>
          <w:lang w:eastAsia="en-GB"/>
        </w:rPr>
        <w:t xml:space="preserve">3 </w:t>
      </w:r>
      <w:r>
        <w:rPr>
          <w:rFonts w:ascii="Times New Roman" w:eastAsia="Times New Roman" w:hAnsi="Times New Roman" w:cs="Times New Roman"/>
          <w:lang w:eastAsia="en-GB"/>
        </w:rPr>
        <w:t>Manchester Metropolitan University</w:t>
      </w:r>
      <w:r w:rsidRPr="00716D26">
        <w:rPr>
          <w:rFonts w:ascii="Times New Roman" w:eastAsia="Times New Roman" w:hAnsi="Times New Roman" w:cs="Times New Roman"/>
          <w:lang w:eastAsia="en-GB"/>
        </w:rPr>
        <w:t>,</w:t>
      </w:r>
      <w:r>
        <w:rPr>
          <w:rFonts w:ascii="Times New Roman" w:eastAsia="Times New Roman" w:hAnsi="Times New Roman" w:cs="Times New Roman"/>
          <w:lang w:eastAsia="en-GB"/>
        </w:rPr>
        <w:t xml:space="preserve"> UK</w:t>
      </w:r>
    </w:p>
    <w:p w14:paraId="2E1102B5" w14:textId="77777777" w:rsidR="001B5BAD" w:rsidRDefault="001B5BAD" w:rsidP="001B5BAD">
      <w:pPr>
        <w:spacing w:line="480" w:lineRule="auto"/>
        <w:jc w:val="center"/>
        <w:rPr>
          <w:rFonts w:ascii="Times New Roman" w:eastAsia="Times New Roman" w:hAnsi="Times New Roman" w:cs="Times New Roman"/>
          <w:lang w:eastAsia="en-GB"/>
        </w:rPr>
      </w:pPr>
      <w:r w:rsidRPr="00716D26">
        <w:rPr>
          <w:rFonts w:ascii="Times New Roman" w:eastAsia="Times New Roman" w:hAnsi="Times New Roman" w:cs="Times New Roman"/>
          <w:vertAlign w:val="superscript"/>
          <w:lang w:eastAsia="en-GB"/>
        </w:rPr>
        <w:t>4</w:t>
      </w:r>
      <w:r w:rsidRPr="00716D26">
        <w:rPr>
          <w:rFonts w:ascii="Times New Roman" w:eastAsia="Times New Roman" w:hAnsi="Times New Roman" w:cs="Times New Roman"/>
          <w:lang w:eastAsia="en-GB"/>
        </w:rPr>
        <w:t xml:space="preserve"> University of Memphis, US</w:t>
      </w:r>
    </w:p>
    <w:p w14:paraId="5DA19A44" w14:textId="77777777" w:rsidR="001B5BAD" w:rsidRDefault="001B5BAD" w:rsidP="001B5BAD">
      <w:pPr>
        <w:rPr>
          <w:rFonts w:ascii="Times New Roman" w:eastAsia="Times New Roman" w:hAnsi="Times New Roman" w:cs="Times New Roman"/>
          <w:lang w:eastAsia="en-GB"/>
        </w:rPr>
      </w:pPr>
    </w:p>
    <w:p w14:paraId="1BA80B9B" w14:textId="77777777" w:rsidR="001B5BAD" w:rsidRDefault="001B5BAD" w:rsidP="001B5BAD">
      <w:pPr>
        <w:rPr>
          <w:rFonts w:ascii="Times New Roman" w:eastAsia="Times New Roman" w:hAnsi="Times New Roman" w:cs="Times New Roman"/>
          <w:lang w:eastAsia="en-GB"/>
        </w:rPr>
      </w:pPr>
    </w:p>
    <w:p w14:paraId="511D6437" w14:textId="7B8D5D61" w:rsidR="00117BB5" w:rsidRPr="00C92840" w:rsidRDefault="00117BB5">
      <w:pPr>
        <w:rPr>
          <w:rFonts w:ascii="Times New Roman" w:hAnsi="Times New Roman" w:cs="Times New Roman"/>
          <w:color w:val="000000" w:themeColor="text1"/>
          <w:lang w:val="en-CA"/>
        </w:rPr>
      </w:pPr>
    </w:p>
    <w:p w14:paraId="6D1B5154" w14:textId="77777777" w:rsidR="001B5BAD" w:rsidRDefault="001B5BAD">
      <w:pPr>
        <w:rPr>
          <w:rFonts w:ascii="Times New Roman" w:hAnsi="Times New Roman" w:cs="Times New Roman"/>
          <w:color w:val="000000" w:themeColor="text1"/>
          <w:lang w:val="en-CA"/>
        </w:rPr>
      </w:pPr>
      <w:r>
        <w:rPr>
          <w:rFonts w:ascii="Times New Roman" w:hAnsi="Times New Roman" w:cs="Times New Roman"/>
          <w:color w:val="000000" w:themeColor="text1"/>
          <w:lang w:val="en-CA"/>
        </w:rPr>
        <w:br w:type="page"/>
      </w:r>
    </w:p>
    <w:p w14:paraId="1461DB51" w14:textId="10AD8D88" w:rsidR="003E2450" w:rsidRPr="00CE3401" w:rsidRDefault="00452A29" w:rsidP="00CE3401">
      <w:pPr>
        <w:pStyle w:val="Heading1"/>
      </w:pPr>
      <w:r w:rsidRPr="00CE3401">
        <w:lastRenderedPageBreak/>
        <w:t>Abstract</w:t>
      </w:r>
    </w:p>
    <w:p w14:paraId="09276827" w14:textId="77777777" w:rsidR="003E2450" w:rsidRPr="00C92840" w:rsidRDefault="003E2450" w:rsidP="003E2450">
      <w:pPr>
        <w:jc w:val="center"/>
        <w:rPr>
          <w:rFonts w:ascii="Times New Roman" w:hAnsi="Times New Roman" w:cs="Times New Roman"/>
          <w:color w:val="000000" w:themeColor="text1"/>
          <w:lang w:val="en-CA"/>
        </w:rPr>
      </w:pPr>
    </w:p>
    <w:p w14:paraId="47D35CB6" w14:textId="62C51FF8" w:rsidR="0047031F" w:rsidRPr="00C92840" w:rsidRDefault="002D54E3" w:rsidP="00CB356E">
      <w:pPr>
        <w:spacing w:line="480" w:lineRule="auto"/>
        <w:rPr>
          <w:rFonts w:ascii="Times New Roman" w:hAnsi="Times New Roman" w:cs="Times New Roman"/>
          <w:color w:val="000000" w:themeColor="text1"/>
          <w:lang w:val="en-GB"/>
        </w:rPr>
      </w:pPr>
      <w:r w:rsidRPr="00C92840">
        <w:rPr>
          <w:rFonts w:ascii="Times New Roman" w:hAnsi="Times New Roman" w:cs="Times New Roman"/>
          <w:color w:val="000000" w:themeColor="text1"/>
          <w:lang w:val="en-CA"/>
        </w:rPr>
        <w:t>R</w:t>
      </w:r>
      <w:r w:rsidR="00CD75D1" w:rsidRPr="00C92840">
        <w:rPr>
          <w:rFonts w:ascii="Times New Roman" w:hAnsi="Times New Roman" w:cs="Times New Roman"/>
          <w:color w:val="000000" w:themeColor="text1"/>
          <w:lang w:val="en-CA"/>
        </w:rPr>
        <w:t>esearch synthesis</w:t>
      </w:r>
      <w:r w:rsidR="003E2450" w:rsidRPr="00C92840">
        <w:rPr>
          <w:rFonts w:ascii="Times New Roman" w:hAnsi="Times New Roman" w:cs="Times New Roman"/>
          <w:color w:val="000000" w:themeColor="text1"/>
          <w:lang w:val="en-CA"/>
        </w:rPr>
        <w:t xml:space="preserve"> is an essential part of the research process that </w:t>
      </w:r>
      <w:r w:rsidR="00CB356E" w:rsidRPr="00C92840">
        <w:rPr>
          <w:rFonts w:ascii="Times New Roman" w:hAnsi="Times New Roman" w:cs="Times New Roman"/>
          <w:color w:val="000000" w:themeColor="text1"/>
          <w:lang w:val="en-CA"/>
        </w:rPr>
        <w:t xml:space="preserve">we </w:t>
      </w:r>
      <w:r w:rsidR="00107234" w:rsidRPr="00C92840">
        <w:rPr>
          <w:rFonts w:ascii="Times New Roman" w:hAnsi="Times New Roman" w:cs="Times New Roman"/>
          <w:color w:val="000000" w:themeColor="text1"/>
          <w:lang w:val="en-CA"/>
        </w:rPr>
        <w:t>argue has</w:t>
      </w:r>
      <w:r w:rsidR="00604F50" w:rsidRPr="00C92840">
        <w:rPr>
          <w:rFonts w:ascii="Times New Roman" w:hAnsi="Times New Roman" w:cs="Times New Roman"/>
          <w:color w:val="000000" w:themeColor="text1"/>
          <w:lang w:val="en-CA"/>
        </w:rPr>
        <w:t xml:space="preserve"> been</w:t>
      </w:r>
      <w:r w:rsidR="003E2450" w:rsidRPr="00C92840">
        <w:rPr>
          <w:rFonts w:ascii="Times New Roman" w:hAnsi="Times New Roman" w:cs="Times New Roman"/>
          <w:color w:val="000000" w:themeColor="text1"/>
          <w:lang w:val="en-CA"/>
        </w:rPr>
        <w:t xml:space="preserve"> </w:t>
      </w:r>
      <w:r w:rsidR="00607016" w:rsidRPr="00C92840">
        <w:rPr>
          <w:rFonts w:ascii="Times New Roman" w:hAnsi="Times New Roman" w:cs="Times New Roman"/>
          <w:color w:val="000000" w:themeColor="text1"/>
          <w:lang w:val="en-CA"/>
        </w:rPr>
        <w:t>underutilized</w:t>
      </w:r>
      <w:r w:rsidR="003E2450" w:rsidRPr="00C92840">
        <w:rPr>
          <w:rFonts w:ascii="Times New Roman" w:hAnsi="Times New Roman" w:cs="Times New Roman"/>
          <w:color w:val="000000" w:themeColor="text1"/>
          <w:lang w:val="en-CA"/>
        </w:rPr>
        <w:t xml:space="preserve"> by sport </w:t>
      </w:r>
      <w:r w:rsidR="00CB356E" w:rsidRPr="00C92840">
        <w:rPr>
          <w:rFonts w:ascii="Times New Roman" w:hAnsi="Times New Roman" w:cs="Times New Roman"/>
          <w:color w:val="000000" w:themeColor="text1"/>
          <w:lang w:val="en-CA"/>
        </w:rPr>
        <w:t>policy</w:t>
      </w:r>
      <w:r w:rsidR="00C92840" w:rsidRPr="00C92840">
        <w:rPr>
          <w:rFonts w:ascii="Times New Roman" w:hAnsi="Times New Roman" w:cs="Times New Roman"/>
          <w:color w:val="000000" w:themeColor="text1"/>
          <w:lang w:val="en-CA"/>
        </w:rPr>
        <w:t xml:space="preserve"> and </w:t>
      </w:r>
      <w:r w:rsidR="003E2450" w:rsidRPr="00C92840">
        <w:rPr>
          <w:rFonts w:ascii="Times New Roman" w:hAnsi="Times New Roman" w:cs="Times New Roman"/>
          <w:color w:val="000000" w:themeColor="text1"/>
          <w:lang w:val="en-CA"/>
        </w:rPr>
        <w:t>management researchers</w:t>
      </w:r>
      <w:r w:rsidR="003E2450" w:rsidRPr="00C92840">
        <w:rPr>
          <w:rFonts w:ascii="Times New Roman" w:hAnsi="Times New Roman" w:cs="Times New Roman"/>
          <w:color w:val="000000" w:themeColor="text1"/>
        </w:rPr>
        <w:t xml:space="preserve">. </w:t>
      </w:r>
      <w:r w:rsidR="003E2450" w:rsidRPr="00C92840">
        <w:rPr>
          <w:rFonts w:ascii="Times New Roman" w:hAnsi="Times New Roman" w:cs="Times New Roman"/>
          <w:color w:val="000000" w:themeColor="text1"/>
          <w:lang w:val="en-CA"/>
        </w:rPr>
        <w:t xml:space="preserve">This </w:t>
      </w:r>
      <w:r w:rsidR="00CB356E" w:rsidRPr="00C92840">
        <w:rPr>
          <w:rFonts w:ascii="Times New Roman" w:hAnsi="Times New Roman" w:cs="Times New Roman"/>
          <w:color w:val="000000" w:themeColor="text1"/>
          <w:lang w:val="en-CA"/>
        </w:rPr>
        <w:t>commentary</w:t>
      </w:r>
      <w:r w:rsidR="003E2450" w:rsidRPr="00C92840">
        <w:rPr>
          <w:rFonts w:ascii="Times New Roman" w:hAnsi="Times New Roman" w:cs="Times New Roman"/>
          <w:color w:val="000000" w:themeColor="text1"/>
          <w:lang w:val="en-CA"/>
        </w:rPr>
        <w:t xml:space="preserve"> seeks to advance </w:t>
      </w:r>
      <w:r w:rsidR="00CB356E" w:rsidRPr="00C92840">
        <w:rPr>
          <w:rFonts w:ascii="Times New Roman" w:eastAsia="Times New Roman" w:hAnsi="Times New Roman" w:cs="Times New Roman"/>
          <w:color w:val="000000" w:themeColor="text1"/>
          <w:lang w:val="en-GB" w:eastAsia="en-GB"/>
        </w:rPr>
        <w:t>the discussion surrounding research synthesis by introducing scoping reviews as a potentially useful approach to synthesizing research evidence</w:t>
      </w:r>
      <w:r w:rsidR="00BA07AC" w:rsidRPr="00C92840">
        <w:rPr>
          <w:rFonts w:ascii="Times New Roman" w:eastAsia="Times New Roman" w:hAnsi="Times New Roman" w:cs="Times New Roman"/>
          <w:color w:val="000000" w:themeColor="text1"/>
          <w:lang w:val="en-GB" w:eastAsia="en-GB"/>
        </w:rPr>
        <w:t xml:space="preserve">. </w:t>
      </w:r>
      <w:r w:rsidR="00CB356E" w:rsidRPr="00C92840">
        <w:rPr>
          <w:rFonts w:ascii="Times New Roman" w:hAnsi="Times New Roman" w:cs="Times New Roman"/>
          <w:color w:val="000000" w:themeColor="text1"/>
          <w:lang w:val="en-GB"/>
        </w:rPr>
        <w:t>In doing so</w:t>
      </w:r>
      <w:r w:rsidR="00263B65" w:rsidRPr="00C92840">
        <w:rPr>
          <w:rFonts w:ascii="Times New Roman" w:hAnsi="Times New Roman" w:cs="Times New Roman"/>
          <w:color w:val="000000" w:themeColor="text1"/>
          <w:lang w:val="en-GB"/>
        </w:rPr>
        <w:t>, we</w:t>
      </w:r>
      <w:r w:rsidR="002A162D" w:rsidRPr="00C92840">
        <w:rPr>
          <w:rFonts w:ascii="Times New Roman" w:hAnsi="Times New Roman" w:cs="Times New Roman"/>
          <w:color w:val="000000" w:themeColor="text1"/>
          <w:lang w:val="en-GB"/>
        </w:rPr>
        <w:t xml:space="preserve"> </w:t>
      </w:r>
      <w:r w:rsidR="00CB356E" w:rsidRPr="00C92840">
        <w:rPr>
          <w:rFonts w:ascii="Times New Roman" w:hAnsi="Times New Roman" w:cs="Times New Roman"/>
          <w:color w:val="000000" w:themeColor="text1"/>
          <w:lang w:val="en-GB"/>
        </w:rPr>
        <w:t xml:space="preserve">provide an overview of current methods and protocols of the scoping approach and critically reflect upon the value and utility of scoping reviews by highlighting the lessons learnt from two previous scoping studies within </w:t>
      </w:r>
      <w:r w:rsidR="00AC6D15" w:rsidRPr="00C92840">
        <w:rPr>
          <w:rFonts w:ascii="Times New Roman" w:hAnsi="Times New Roman" w:cs="Times New Roman"/>
          <w:color w:val="000000" w:themeColor="text1"/>
          <w:lang w:val="en-GB"/>
        </w:rPr>
        <w:t>the field</w:t>
      </w:r>
      <w:r w:rsidR="00CB356E" w:rsidRPr="00C92840">
        <w:rPr>
          <w:rFonts w:ascii="Times New Roman" w:hAnsi="Times New Roman" w:cs="Times New Roman"/>
          <w:color w:val="000000" w:themeColor="text1"/>
          <w:lang w:val="en-GB"/>
        </w:rPr>
        <w:t>.</w:t>
      </w:r>
      <w:r w:rsidR="00455A98" w:rsidRPr="00C92840">
        <w:rPr>
          <w:rFonts w:ascii="Times New Roman" w:hAnsi="Times New Roman" w:cs="Times New Roman"/>
          <w:bCs/>
          <w:color w:val="000000" w:themeColor="text1"/>
          <w:lang w:val="en-CA"/>
        </w:rPr>
        <w:t xml:space="preserve"> Our analysis indicates that scoping reviews provide a useful alternative approach to synthesizing research for select research topics providing that strict protocol are adhered to and are appropriately operationalized</w:t>
      </w:r>
      <w:r w:rsidR="00BA07AC" w:rsidRPr="00C92840">
        <w:rPr>
          <w:rFonts w:ascii="Times New Roman" w:hAnsi="Times New Roman" w:cs="Times New Roman"/>
          <w:color w:val="000000" w:themeColor="text1"/>
          <w:lang w:val="en-GB"/>
        </w:rPr>
        <w:t xml:space="preserve">. </w:t>
      </w:r>
      <w:r w:rsidR="003E2450" w:rsidRPr="00C92840">
        <w:rPr>
          <w:rFonts w:ascii="Times New Roman" w:hAnsi="Times New Roman" w:cs="Times New Roman"/>
          <w:color w:val="000000" w:themeColor="text1"/>
          <w:lang w:val="en-CA"/>
        </w:rPr>
        <w:t xml:space="preserve">More broadly, </w:t>
      </w:r>
      <w:r w:rsidRPr="00C92840">
        <w:rPr>
          <w:rFonts w:ascii="Times New Roman" w:hAnsi="Times New Roman" w:cs="Times New Roman"/>
          <w:color w:val="000000" w:themeColor="text1"/>
          <w:lang w:val="en-CA"/>
        </w:rPr>
        <w:t xml:space="preserve">our </w:t>
      </w:r>
      <w:r w:rsidR="00BA07AC" w:rsidRPr="00C92840">
        <w:rPr>
          <w:rFonts w:ascii="Times New Roman" w:hAnsi="Times New Roman" w:cs="Times New Roman"/>
          <w:color w:val="000000" w:themeColor="text1"/>
          <w:lang w:val="en-CA"/>
        </w:rPr>
        <w:t xml:space="preserve">intention </w:t>
      </w:r>
      <w:r w:rsidR="007B5136" w:rsidRPr="00C92840">
        <w:rPr>
          <w:rFonts w:ascii="Times New Roman" w:hAnsi="Times New Roman" w:cs="Times New Roman"/>
          <w:color w:val="000000" w:themeColor="text1"/>
          <w:lang w:val="en-CA"/>
        </w:rPr>
        <w:t>is to</w:t>
      </w:r>
      <w:r w:rsidR="003E2450" w:rsidRPr="00C92840">
        <w:rPr>
          <w:rFonts w:ascii="Times New Roman" w:hAnsi="Times New Roman" w:cs="Times New Roman"/>
          <w:color w:val="000000" w:themeColor="text1"/>
          <w:lang w:val="en-CA"/>
        </w:rPr>
        <w:t xml:space="preserve"> </w:t>
      </w:r>
      <w:r w:rsidR="00230342" w:rsidRPr="00C92840">
        <w:rPr>
          <w:rFonts w:ascii="Times New Roman" w:hAnsi="Times New Roman" w:cs="Times New Roman"/>
          <w:color w:val="000000" w:themeColor="text1"/>
          <w:lang w:val="en-CA"/>
        </w:rPr>
        <w:t xml:space="preserve">generate further discussion and debate surrounding research synthesis </w:t>
      </w:r>
      <w:r w:rsidR="003979BA" w:rsidRPr="00C92840">
        <w:rPr>
          <w:rFonts w:ascii="Times New Roman" w:hAnsi="Times New Roman" w:cs="Times New Roman"/>
          <w:color w:val="000000" w:themeColor="text1"/>
          <w:lang w:val="en-CA"/>
        </w:rPr>
        <w:t>with</w:t>
      </w:r>
      <w:r w:rsidR="00947A53" w:rsidRPr="00C92840">
        <w:rPr>
          <w:rFonts w:ascii="Times New Roman" w:hAnsi="Times New Roman" w:cs="Times New Roman"/>
          <w:color w:val="000000" w:themeColor="text1"/>
          <w:lang w:val="en-CA"/>
        </w:rPr>
        <w:t xml:space="preserve">in </w:t>
      </w:r>
      <w:r w:rsidR="001B74AB" w:rsidRPr="00C92840">
        <w:rPr>
          <w:rFonts w:ascii="Times New Roman" w:hAnsi="Times New Roman" w:cs="Times New Roman"/>
          <w:color w:val="000000" w:themeColor="text1"/>
          <w:lang w:val="en-CA"/>
        </w:rPr>
        <w:t xml:space="preserve">the </w:t>
      </w:r>
      <w:r w:rsidR="00AC6D15" w:rsidRPr="00C92840">
        <w:rPr>
          <w:rFonts w:ascii="Times New Roman" w:hAnsi="Times New Roman" w:cs="Times New Roman"/>
          <w:color w:val="000000" w:themeColor="text1"/>
          <w:lang w:val="en-CA"/>
        </w:rPr>
        <w:t>sport policy</w:t>
      </w:r>
      <w:r w:rsidR="00455A98" w:rsidRPr="00C92840">
        <w:rPr>
          <w:rFonts w:ascii="Times New Roman" w:hAnsi="Times New Roman" w:cs="Times New Roman"/>
          <w:color w:val="000000" w:themeColor="text1"/>
          <w:lang w:val="en-CA"/>
        </w:rPr>
        <w:t xml:space="preserve"> and </w:t>
      </w:r>
      <w:r w:rsidR="00AC6D15" w:rsidRPr="00C92840">
        <w:rPr>
          <w:rFonts w:ascii="Times New Roman" w:hAnsi="Times New Roman" w:cs="Times New Roman"/>
          <w:color w:val="000000" w:themeColor="text1"/>
          <w:lang w:val="en-CA"/>
        </w:rPr>
        <w:t xml:space="preserve">management domain </w:t>
      </w:r>
      <w:r w:rsidR="00947A53" w:rsidRPr="00C92840">
        <w:rPr>
          <w:rFonts w:ascii="Times New Roman" w:hAnsi="Times New Roman" w:cs="Times New Roman"/>
          <w:color w:val="000000" w:themeColor="text1"/>
          <w:lang w:val="en-CA"/>
        </w:rPr>
        <w:t>and</w:t>
      </w:r>
      <w:r w:rsidR="00230342" w:rsidRPr="00C92840">
        <w:rPr>
          <w:rFonts w:ascii="Times New Roman" w:hAnsi="Times New Roman" w:cs="Times New Roman"/>
          <w:color w:val="000000" w:themeColor="text1"/>
          <w:lang w:val="en-CA"/>
        </w:rPr>
        <w:t xml:space="preserve"> to encourage </w:t>
      </w:r>
      <w:r w:rsidR="00AC6D15" w:rsidRPr="00C92840">
        <w:rPr>
          <w:rFonts w:ascii="Times New Roman" w:hAnsi="Times New Roman" w:cs="Times New Roman"/>
          <w:color w:val="000000" w:themeColor="text1"/>
          <w:lang w:val="en-CA"/>
        </w:rPr>
        <w:t xml:space="preserve">sport </w:t>
      </w:r>
      <w:r w:rsidR="003E2450" w:rsidRPr="00C92840">
        <w:rPr>
          <w:rFonts w:ascii="Times New Roman" w:hAnsi="Times New Roman" w:cs="Times New Roman"/>
          <w:color w:val="000000" w:themeColor="text1"/>
          <w:lang w:val="en-CA"/>
        </w:rPr>
        <w:t xml:space="preserve">scholars to adopt more </w:t>
      </w:r>
      <w:r w:rsidR="00947A53" w:rsidRPr="00C92840">
        <w:rPr>
          <w:rFonts w:ascii="Times New Roman" w:hAnsi="Times New Roman" w:cs="Times New Roman"/>
          <w:color w:val="000000" w:themeColor="text1"/>
          <w:lang w:val="en-CA"/>
        </w:rPr>
        <w:t>structured</w:t>
      </w:r>
      <w:r w:rsidR="007B5136" w:rsidRPr="00C92840">
        <w:rPr>
          <w:rFonts w:ascii="Times New Roman" w:hAnsi="Times New Roman" w:cs="Times New Roman"/>
          <w:color w:val="000000" w:themeColor="text1"/>
          <w:lang w:val="en-CA"/>
        </w:rPr>
        <w:t xml:space="preserve"> approaches to synthesiz</w:t>
      </w:r>
      <w:r w:rsidR="002A162D" w:rsidRPr="00C92840">
        <w:rPr>
          <w:rFonts w:ascii="Times New Roman" w:hAnsi="Times New Roman" w:cs="Times New Roman"/>
          <w:color w:val="000000" w:themeColor="text1"/>
          <w:lang w:val="en-CA"/>
        </w:rPr>
        <w:t>e</w:t>
      </w:r>
      <w:r w:rsidR="003E2450" w:rsidRPr="00C92840">
        <w:rPr>
          <w:rFonts w:ascii="Times New Roman" w:hAnsi="Times New Roman" w:cs="Times New Roman"/>
          <w:color w:val="000000" w:themeColor="text1"/>
          <w:lang w:val="en-CA"/>
        </w:rPr>
        <w:t xml:space="preserve"> research</w:t>
      </w:r>
      <w:r w:rsidR="00947A53" w:rsidRPr="00C92840">
        <w:rPr>
          <w:rFonts w:ascii="Times New Roman" w:hAnsi="Times New Roman" w:cs="Times New Roman"/>
          <w:color w:val="000000" w:themeColor="text1"/>
          <w:lang w:val="en-CA"/>
        </w:rPr>
        <w:t xml:space="preserve"> evidence.</w:t>
      </w:r>
    </w:p>
    <w:p w14:paraId="129882F8" w14:textId="77777777" w:rsidR="003E2450" w:rsidRPr="00C92840" w:rsidRDefault="007B5136" w:rsidP="00CB356E">
      <w:pPr>
        <w:spacing w:line="480" w:lineRule="auto"/>
        <w:ind w:firstLine="720"/>
        <w:rPr>
          <w:rFonts w:ascii="Times New Roman" w:hAnsi="Times New Roman" w:cs="Times New Roman"/>
          <w:color w:val="000000" w:themeColor="text1"/>
          <w:lang w:val="en-CA"/>
        </w:rPr>
      </w:pPr>
      <w:r w:rsidRPr="00C92840">
        <w:rPr>
          <w:rFonts w:ascii="Times New Roman" w:hAnsi="Times New Roman" w:cs="Times New Roman"/>
          <w:i/>
          <w:color w:val="000000" w:themeColor="text1"/>
          <w:lang w:val="en-CA"/>
        </w:rPr>
        <w:t>Keywords</w:t>
      </w:r>
      <w:r w:rsidRPr="00C92840">
        <w:rPr>
          <w:rFonts w:ascii="Times New Roman" w:hAnsi="Times New Roman" w:cs="Times New Roman"/>
          <w:color w:val="000000" w:themeColor="text1"/>
          <w:lang w:val="en-CA"/>
        </w:rPr>
        <w:t xml:space="preserve">: research synthesis, scoping review, protocol, reviewing, methods </w:t>
      </w:r>
    </w:p>
    <w:p w14:paraId="7FE51731" w14:textId="77777777" w:rsidR="00445EF1" w:rsidRPr="00C92840" w:rsidRDefault="00445EF1">
      <w:pPr>
        <w:rPr>
          <w:rFonts w:ascii="Times New Roman" w:hAnsi="Times New Roman" w:cs="Times New Roman"/>
          <w:color w:val="000000" w:themeColor="text1"/>
          <w:lang w:val="en-CA"/>
        </w:rPr>
      </w:pPr>
    </w:p>
    <w:p w14:paraId="12B7AE5C" w14:textId="77777777" w:rsidR="00452A29" w:rsidRPr="00C92840" w:rsidRDefault="00452A29" w:rsidP="008907CF">
      <w:pPr>
        <w:jc w:val="center"/>
        <w:rPr>
          <w:rFonts w:ascii="Times New Roman" w:hAnsi="Times New Roman" w:cs="Times New Roman"/>
          <w:color w:val="000000" w:themeColor="text1"/>
          <w:lang w:val="en-CA"/>
        </w:rPr>
      </w:pPr>
    </w:p>
    <w:p w14:paraId="2BA8C721" w14:textId="77777777" w:rsidR="007B5136" w:rsidRPr="00C92840" w:rsidRDefault="007B5136">
      <w:pPr>
        <w:rPr>
          <w:rFonts w:ascii="Times New Roman" w:hAnsi="Times New Roman" w:cs="Times New Roman"/>
          <w:color w:val="000000" w:themeColor="text1"/>
          <w:lang w:val="en-CA"/>
        </w:rPr>
      </w:pPr>
      <w:r w:rsidRPr="00C92840">
        <w:rPr>
          <w:rFonts w:ascii="Times New Roman" w:hAnsi="Times New Roman" w:cs="Times New Roman"/>
          <w:color w:val="000000" w:themeColor="text1"/>
          <w:lang w:val="en-CA"/>
        </w:rPr>
        <w:br w:type="page"/>
      </w:r>
    </w:p>
    <w:p w14:paraId="2919D741" w14:textId="6E9C1683" w:rsidR="00CB356E" w:rsidRPr="00C92840" w:rsidRDefault="00CB356E" w:rsidP="00CE3401">
      <w:pPr>
        <w:pStyle w:val="Heading1"/>
        <w:rPr>
          <w:lang w:val="en-GB" w:eastAsia="en-GB"/>
        </w:rPr>
      </w:pPr>
      <w:r w:rsidRPr="00C92840">
        <w:rPr>
          <w:lang w:val="en-GB" w:eastAsia="en-GB"/>
        </w:rPr>
        <w:lastRenderedPageBreak/>
        <w:t xml:space="preserve">Scoping Reviews and </w:t>
      </w:r>
      <w:r w:rsidR="0046517F" w:rsidRPr="00C92840">
        <w:rPr>
          <w:lang w:val="en-GB" w:eastAsia="en-GB"/>
        </w:rPr>
        <w:t>Structured Research Synthesis</w:t>
      </w:r>
      <w:r w:rsidRPr="00C92840">
        <w:rPr>
          <w:lang w:val="en-GB" w:eastAsia="en-GB"/>
        </w:rPr>
        <w:t xml:space="preserve"> in Sport: Methods, Protocol and Lessons Learnt</w:t>
      </w:r>
    </w:p>
    <w:p w14:paraId="6F3A7FF0" w14:textId="77777777" w:rsidR="005F4382" w:rsidRPr="00C92840" w:rsidRDefault="005F4382" w:rsidP="005F4382">
      <w:pPr>
        <w:rPr>
          <w:rFonts w:ascii="Times New Roman" w:hAnsi="Times New Roman" w:cs="Times New Roman"/>
          <w:b/>
          <w:color w:val="000000" w:themeColor="text1"/>
          <w:lang w:val="en-CA"/>
        </w:rPr>
      </w:pPr>
    </w:p>
    <w:p w14:paraId="324B00D7" w14:textId="616D4570" w:rsidR="00743713" w:rsidRPr="00C92840" w:rsidRDefault="00F77AF7" w:rsidP="00455A98">
      <w:pPr>
        <w:spacing w:line="480" w:lineRule="auto"/>
        <w:ind w:firstLine="720"/>
        <w:rPr>
          <w:rFonts w:ascii="Times New Roman" w:hAnsi="Times New Roman" w:cs="Times New Roman"/>
          <w:color w:val="000000" w:themeColor="text1"/>
          <w:lang w:val="en-CA"/>
        </w:rPr>
      </w:pPr>
      <w:r w:rsidRPr="00C92840">
        <w:rPr>
          <w:rFonts w:ascii="Times New Roman" w:hAnsi="Times New Roman" w:cs="Times New Roman"/>
          <w:color w:val="000000" w:themeColor="text1"/>
          <w:lang w:val="en-CA"/>
        </w:rPr>
        <w:t xml:space="preserve">Research synthesis is an </w:t>
      </w:r>
      <w:r w:rsidR="00194D46" w:rsidRPr="00C92840">
        <w:rPr>
          <w:rFonts w:ascii="Times New Roman" w:hAnsi="Times New Roman" w:cs="Times New Roman"/>
          <w:color w:val="000000" w:themeColor="text1"/>
          <w:lang w:val="en-CA"/>
        </w:rPr>
        <w:t xml:space="preserve">integral part of the research process that involves the integration of existing knowledge and research findings relevant to a particular topic. It is an important component of any research project. Despite this, we argue that the process of </w:t>
      </w:r>
      <w:r w:rsidR="0046517F" w:rsidRPr="00C92840">
        <w:rPr>
          <w:rFonts w:ascii="Times New Roman" w:hAnsi="Times New Roman" w:cs="Times New Roman"/>
          <w:color w:val="000000" w:themeColor="text1"/>
          <w:lang w:val="en-CA"/>
        </w:rPr>
        <w:t xml:space="preserve">structured research </w:t>
      </w:r>
      <w:r w:rsidR="00194D46" w:rsidRPr="00C92840">
        <w:rPr>
          <w:rFonts w:ascii="Times New Roman" w:hAnsi="Times New Roman" w:cs="Times New Roman"/>
          <w:color w:val="000000" w:themeColor="text1"/>
          <w:lang w:val="en-CA"/>
        </w:rPr>
        <w:t>synthesi</w:t>
      </w:r>
      <w:r w:rsidR="0046517F" w:rsidRPr="00C92840">
        <w:rPr>
          <w:rFonts w:ascii="Times New Roman" w:hAnsi="Times New Roman" w:cs="Times New Roman"/>
          <w:color w:val="000000" w:themeColor="text1"/>
          <w:lang w:val="en-CA"/>
        </w:rPr>
        <w:t>s</w:t>
      </w:r>
      <w:r w:rsidR="00194D46" w:rsidRPr="00C92840">
        <w:rPr>
          <w:rFonts w:ascii="Times New Roman" w:hAnsi="Times New Roman" w:cs="Times New Roman"/>
          <w:color w:val="000000" w:themeColor="text1"/>
          <w:lang w:val="en-CA"/>
        </w:rPr>
        <w:t xml:space="preserve"> </w:t>
      </w:r>
      <w:r w:rsidR="0046517F" w:rsidRPr="00C92840">
        <w:rPr>
          <w:rFonts w:ascii="Times New Roman" w:hAnsi="Times New Roman" w:cs="Times New Roman"/>
          <w:color w:val="000000" w:themeColor="text1"/>
          <w:lang w:val="en-CA"/>
        </w:rPr>
        <w:t>remains</w:t>
      </w:r>
      <w:r w:rsidR="00194D46" w:rsidRPr="00C92840">
        <w:rPr>
          <w:rFonts w:ascii="Times New Roman" w:hAnsi="Times New Roman" w:cs="Times New Roman"/>
          <w:color w:val="000000" w:themeColor="text1"/>
          <w:lang w:val="en-CA"/>
        </w:rPr>
        <w:t xml:space="preserve"> </w:t>
      </w:r>
      <w:r w:rsidR="00DD7784" w:rsidRPr="00C92840">
        <w:rPr>
          <w:rFonts w:ascii="Times New Roman" w:hAnsi="Times New Roman" w:cs="Times New Roman"/>
          <w:color w:val="000000" w:themeColor="text1"/>
          <w:lang w:val="en-CA"/>
        </w:rPr>
        <w:t>underutilized</w:t>
      </w:r>
      <w:r w:rsidR="00194D46" w:rsidRPr="00C92840">
        <w:rPr>
          <w:rFonts w:ascii="Times New Roman" w:hAnsi="Times New Roman" w:cs="Times New Roman"/>
          <w:color w:val="000000" w:themeColor="text1"/>
          <w:lang w:val="en-CA"/>
        </w:rPr>
        <w:t xml:space="preserve"> by sport policy</w:t>
      </w:r>
      <w:r w:rsidR="00455A98" w:rsidRPr="00C92840">
        <w:rPr>
          <w:rFonts w:ascii="Times New Roman" w:hAnsi="Times New Roman" w:cs="Times New Roman"/>
          <w:color w:val="000000" w:themeColor="text1"/>
          <w:lang w:val="en-CA"/>
        </w:rPr>
        <w:t xml:space="preserve"> and </w:t>
      </w:r>
      <w:r w:rsidR="00194D46" w:rsidRPr="00C92840">
        <w:rPr>
          <w:rFonts w:ascii="Times New Roman" w:hAnsi="Times New Roman" w:cs="Times New Roman"/>
          <w:color w:val="000000" w:themeColor="text1"/>
          <w:lang w:val="en-CA"/>
        </w:rPr>
        <w:t xml:space="preserve">management </w:t>
      </w:r>
      <w:r w:rsidR="0046517F" w:rsidRPr="00C92840">
        <w:rPr>
          <w:rFonts w:ascii="Times New Roman" w:hAnsi="Times New Roman" w:cs="Times New Roman"/>
          <w:color w:val="000000" w:themeColor="text1"/>
          <w:lang w:val="en-CA"/>
        </w:rPr>
        <w:t>researchers</w:t>
      </w:r>
      <w:r w:rsidR="00194D46" w:rsidRPr="00C92840">
        <w:rPr>
          <w:rFonts w:ascii="Times New Roman" w:hAnsi="Times New Roman" w:cs="Times New Roman"/>
          <w:color w:val="000000" w:themeColor="text1"/>
          <w:lang w:val="en-CA"/>
        </w:rPr>
        <w:t>. Weed (2005) recognized this issue nearly 15 years ago when</w:t>
      </w:r>
      <w:r w:rsidR="001B74AB" w:rsidRPr="00C92840">
        <w:rPr>
          <w:rFonts w:ascii="Times New Roman" w:hAnsi="Times New Roman" w:cs="Times New Roman"/>
          <w:color w:val="000000" w:themeColor="text1"/>
          <w:lang w:val="en-CA"/>
        </w:rPr>
        <w:t xml:space="preserve"> he</w:t>
      </w:r>
      <w:r w:rsidR="00194D46" w:rsidRPr="00C92840">
        <w:rPr>
          <w:rFonts w:ascii="Times New Roman" w:hAnsi="Times New Roman" w:cs="Times New Roman"/>
          <w:color w:val="000000" w:themeColor="text1"/>
          <w:lang w:val="en-CA"/>
        </w:rPr>
        <w:t xml:space="preserve"> drew upon</w:t>
      </w:r>
      <w:r w:rsidR="005F4382" w:rsidRPr="00C92840">
        <w:rPr>
          <w:rFonts w:ascii="Times New Roman" w:hAnsi="Times New Roman" w:cs="Times New Roman"/>
          <w:color w:val="000000" w:themeColor="text1"/>
          <w:lang w:val="en-CA"/>
        </w:rPr>
        <w:t xml:space="preserve"> </w:t>
      </w:r>
      <w:proofErr w:type="spellStart"/>
      <w:r w:rsidR="005F4382" w:rsidRPr="00C92840">
        <w:rPr>
          <w:rFonts w:ascii="Times New Roman" w:hAnsi="Times New Roman" w:cs="Times New Roman"/>
          <w:color w:val="000000" w:themeColor="text1"/>
          <w:lang w:val="en-CA"/>
        </w:rPr>
        <w:t>Forscher’</w:t>
      </w:r>
      <w:r w:rsidR="00CC124E" w:rsidRPr="00C92840">
        <w:rPr>
          <w:rFonts w:ascii="Times New Roman" w:hAnsi="Times New Roman" w:cs="Times New Roman"/>
          <w:color w:val="000000" w:themeColor="text1"/>
          <w:lang w:val="en-CA"/>
        </w:rPr>
        <w:t>s</w:t>
      </w:r>
      <w:proofErr w:type="spellEnd"/>
      <w:r w:rsidR="00CC124E" w:rsidRPr="00C92840">
        <w:rPr>
          <w:rFonts w:ascii="Times New Roman" w:hAnsi="Times New Roman" w:cs="Times New Roman"/>
          <w:color w:val="000000" w:themeColor="text1"/>
          <w:lang w:val="en-CA"/>
        </w:rPr>
        <w:t xml:space="preserve"> (1963</w:t>
      </w:r>
      <w:r w:rsidR="005F4382" w:rsidRPr="00C92840">
        <w:rPr>
          <w:rFonts w:ascii="Times New Roman" w:hAnsi="Times New Roman" w:cs="Times New Roman"/>
          <w:color w:val="000000" w:themeColor="text1"/>
          <w:lang w:val="en-CA"/>
        </w:rPr>
        <w:t>) analogy of ‘Chaos in Brickyard</w:t>
      </w:r>
      <w:r w:rsidR="00306BB4" w:rsidRPr="00C92840">
        <w:rPr>
          <w:rFonts w:ascii="Times New Roman" w:hAnsi="Times New Roman" w:cs="Times New Roman"/>
          <w:color w:val="000000" w:themeColor="text1"/>
          <w:lang w:val="en-CA"/>
        </w:rPr>
        <w:t>,</w:t>
      </w:r>
      <w:r w:rsidR="009175DB" w:rsidRPr="00C92840">
        <w:rPr>
          <w:rFonts w:ascii="Times New Roman" w:hAnsi="Times New Roman" w:cs="Times New Roman"/>
          <w:color w:val="000000" w:themeColor="text1"/>
          <w:lang w:val="en-CA"/>
        </w:rPr>
        <w:t>’</w:t>
      </w:r>
      <w:r w:rsidR="005F4382" w:rsidRPr="00C92840">
        <w:rPr>
          <w:rFonts w:ascii="Times New Roman" w:hAnsi="Times New Roman" w:cs="Times New Roman"/>
          <w:color w:val="000000" w:themeColor="text1"/>
          <w:lang w:val="en-CA"/>
        </w:rPr>
        <w:t xml:space="preserve"> </w:t>
      </w:r>
      <w:r w:rsidR="00194D46" w:rsidRPr="00C92840">
        <w:rPr>
          <w:rFonts w:ascii="Times New Roman" w:hAnsi="Times New Roman" w:cs="Times New Roman"/>
          <w:color w:val="000000" w:themeColor="text1"/>
          <w:lang w:val="en-CA"/>
        </w:rPr>
        <w:t>to</w:t>
      </w:r>
      <w:r w:rsidR="005F4382" w:rsidRPr="00C92840">
        <w:rPr>
          <w:rFonts w:ascii="Times New Roman" w:hAnsi="Times New Roman" w:cs="Times New Roman"/>
          <w:color w:val="000000" w:themeColor="text1"/>
          <w:lang w:val="en-CA"/>
        </w:rPr>
        <w:t xml:space="preserve"> argue that </w:t>
      </w:r>
      <w:r w:rsidR="0046517F" w:rsidRPr="00C92840">
        <w:rPr>
          <w:rFonts w:ascii="Times New Roman" w:hAnsi="Times New Roman" w:cs="Times New Roman"/>
          <w:color w:val="000000" w:themeColor="text1"/>
          <w:lang w:val="en-CA"/>
        </w:rPr>
        <w:t xml:space="preserve">structured </w:t>
      </w:r>
      <w:r w:rsidR="000829E7" w:rsidRPr="00C92840">
        <w:rPr>
          <w:rFonts w:ascii="Times New Roman" w:hAnsi="Times New Roman" w:cs="Times New Roman"/>
          <w:color w:val="000000" w:themeColor="text1"/>
          <w:lang w:val="en-CA"/>
        </w:rPr>
        <w:t>research synthesis</w:t>
      </w:r>
      <w:r w:rsidR="00743713" w:rsidRPr="00C92840">
        <w:rPr>
          <w:rFonts w:ascii="Times New Roman" w:hAnsi="Times New Roman" w:cs="Times New Roman"/>
          <w:color w:val="000000" w:themeColor="text1"/>
          <w:lang w:val="en-CA"/>
        </w:rPr>
        <w:t xml:space="preserve"> </w:t>
      </w:r>
      <w:r w:rsidR="005B2AFB" w:rsidRPr="00C92840">
        <w:rPr>
          <w:rFonts w:ascii="Times New Roman" w:hAnsi="Times New Roman" w:cs="Times New Roman"/>
          <w:color w:val="000000" w:themeColor="text1"/>
          <w:lang w:val="en-CA"/>
        </w:rPr>
        <w:t xml:space="preserve">had not been embraced by sport </w:t>
      </w:r>
      <w:r w:rsidR="00CB356E" w:rsidRPr="00C92840">
        <w:rPr>
          <w:rFonts w:ascii="Times New Roman" w:hAnsi="Times New Roman" w:cs="Times New Roman"/>
          <w:color w:val="000000" w:themeColor="text1"/>
          <w:lang w:val="en-CA"/>
        </w:rPr>
        <w:t>policy/</w:t>
      </w:r>
      <w:r w:rsidR="005B2AFB" w:rsidRPr="00C92840">
        <w:rPr>
          <w:rFonts w:ascii="Times New Roman" w:hAnsi="Times New Roman" w:cs="Times New Roman"/>
          <w:color w:val="000000" w:themeColor="text1"/>
          <w:lang w:val="en-CA"/>
        </w:rPr>
        <w:t>management researchers.</w:t>
      </w:r>
      <w:r w:rsidR="003559C4" w:rsidRPr="00C92840">
        <w:rPr>
          <w:rFonts w:ascii="Times New Roman" w:hAnsi="Times New Roman" w:cs="Times New Roman"/>
          <w:color w:val="000000" w:themeColor="text1"/>
          <w:lang w:val="en-CA"/>
        </w:rPr>
        <w:t xml:space="preserve"> The inherent danger </w:t>
      </w:r>
      <w:r w:rsidR="00452A29" w:rsidRPr="00C92840">
        <w:rPr>
          <w:rFonts w:ascii="Times New Roman" w:hAnsi="Times New Roman" w:cs="Times New Roman"/>
          <w:color w:val="000000" w:themeColor="text1"/>
          <w:lang w:val="en-CA"/>
        </w:rPr>
        <w:t>forewarned</w:t>
      </w:r>
      <w:r w:rsidR="003A44B0" w:rsidRPr="00C92840">
        <w:rPr>
          <w:rFonts w:ascii="Times New Roman" w:hAnsi="Times New Roman" w:cs="Times New Roman"/>
          <w:color w:val="000000" w:themeColor="text1"/>
          <w:lang w:val="en-CA"/>
        </w:rPr>
        <w:t xml:space="preserve"> by </w:t>
      </w:r>
      <w:proofErr w:type="spellStart"/>
      <w:r w:rsidR="005B2AFB" w:rsidRPr="00C92840">
        <w:rPr>
          <w:rFonts w:ascii="Times New Roman" w:hAnsi="Times New Roman" w:cs="Times New Roman"/>
          <w:color w:val="000000" w:themeColor="text1"/>
          <w:lang w:val="en-CA"/>
        </w:rPr>
        <w:t>Forscher</w:t>
      </w:r>
      <w:proofErr w:type="spellEnd"/>
      <w:r w:rsidR="005B2AFB" w:rsidRPr="00C92840">
        <w:rPr>
          <w:rFonts w:ascii="Times New Roman" w:hAnsi="Times New Roman" w:cs="Times New Roman"/>
          <w:color w:val="000000" w:themeColor="text1"/>
          <w:lang w:val="en-CA"/>
        </w:rPr>
        <w:t xml:space="preserve"> </w:t>
      </w:r>
      <w:r w:rsidR="003A44B0" w:rsidRPr="00C92840">
        <w:rPr>
          <w:rFonts w:ascii="Times New Roman" w:hAnsi="Times New Roman" w:cs="Times New Roman"/>
          <w:color w:val="000000" w:themeColor="text1"/>
          <w:lang w:val="en-CA"/>
        </w:rPr>
        <w:t>(</w:t>
      </w:r>
      <w:r w:rsidR="005B2AFB" w:rsidRPr="00C92840">
        <w:rPr>
          <w:rFonts w:ascii="Times New Roman" w:hAnsi="Times New Roman" w:cs="Times New Roman"/>
          <w:color w:val="000000" w:themeColor="text1"/>
          <w:lang w:val="en-CA"/>
        </w:rPr>
        <w:t xml:space="preserve">and </w:t>
      </w:r>
      <w:r w:rsidR="003A44B0" w:rsidRPr="00C92840">
        <w:rPr>
          <w:rFonts w:ascii="Times New Roman" w:hAnsi="Times New Roman" w:cs="Times New Roman"/>
          <w:color w:val="000000" w:themeColor="text1"/>
          <w:lang w:val="en-CA"/>
        </w:rPr>
        <w:t xml:space="preserve">indeed </w:t>
      </w:r>
      <w:r w:rsidR="005B2AFB" w:rsidRPr="00C92840">
        <w:rPr>
          <w:rFonts w:ascii="Times New Roman" w:hAnsi="Times New Roman" w:cs="Times New Roman"/>
          <w:color w:val="000000" w:themeColor="text1"/>
          <w:lang w:val="en-CA"/>
        </w:rPr>
        <w:t>Weed</w:t>
      </w:r>
      <w:r w:rsidR="003A44B0" w:rsidRPr="00C92840">
        <w:rPr>
          <w:rFonts w:ascii="Times New Roman" w:hAnsi="Times New Roman" w:cs="Times New Roman"/>
          <w:color w:val="000000" w:themeColor="text1"/>
          <w:lang w:val="en-CA"/>
        </w:rPr>
        <w:t>)</w:t>
      </w:r>
      <w:r w:rsidR="00ED76B3" w:rsidRPr="00C92840">
        <w:rPr>
          <w:rFonts w:ascii="Times New Roman" w:hAnsi="Times New Roman" w:cs="Times New Roman"/>
          <w:color w:val="000000" w:themeColor="text1"/>
          <w:lang w:val="en-CA"/>
        </w:rPr>
        <w:t xml:space="preserve"> was that builders and bricklayers (researchers)</w:t>
      </w:r>
      <w:r w:rsidR="00426921" w:rsidRPr="00C92840">
        <w:rPr>
          <w:rFonts w:ascii="Times New Roman" w:hAnsi="Times New Roman" w:cs="Times New Roman"/>
          <w:color w:val="000000" w:themeColor="text1"/>
          <w:lang w:val="en-CA"/>
        </w:rPr>
        <w:t xml:space="preserve"> </w:t>
      </w:r>
      <w:r w:rsidR="00ED76B3" w:rsidRPr="00C92840">
        <w:rPr>
          <w:rFonts w:ascii="Times New Roman" w:hAnsi="Times New Roman" w:cs="Times New Roman"/>
          <w:color w:val="000000" w:themeColor="text1"/>
          <w:lang w:val="en-CA"/>
        </w:rPr>
        <w:t xml:space="preserve">might continue to produce </w:t>
      </w:r>
      <w:r w:rsidR="00CF2BEC" w:rsidRPr="00C92840">
        <w:rPr>
          <w:rFonts w:ascii="Times New Roman" w:hAnsi="Times New Roman" w:cs="Times New Roman"/>
          <w:color w:val="000000" w:themeColor="text1"/>
          <w:lang w:val="en-CA"/>
        </w:rPr>
        <w:t>studies (bricks)</w:t>
      </w:r>
      <w:r w:rsidR="006777AD" w:rsidRPr="00C92840">
        <w:rPr>
          <w:rFonts w:ascii="Times New Roman" w:hAnsi="Times New Roman" w:cs="Times New Roman"/>
          <w:color w:val="000000" w:themeColor="text1"/>
          <w:lang w:val="en-CA"/>
        </w:rPr>
        <w:t xml:space="preserve"> that would be thrown onto a pile </w:t>
      </w:r>
      <w:r w:rsidR="003F5524" w:rsidRPr="00C92840">
        <w:rPr>
          <w:rFonts w:ascii="Times New Roman" w:hAnsi="Times New Roman" w:cs="Times New Roman"/>
          <w:color w:val="000000" w:themeColor="text1"/>
          <w:lang w:val="en-CA"/>
        </w:rPr>
        <w:t xml:space="preserve">of research </w:t>
      </w:r>
      <w:r w:rsidR="0000014C" w:rsidRPr="00C92840">
        <w:rPr>
          <w:rFonts w:ascii="Times New Roman" w:hAnsi="Times New Roman" w:cs="Times New Roman"/>
          <w:color w:val="000000" w:themeColor="text1"/>
          <w:lang w:val="en-CA"/>
        </w:rPr>
        <w:t xml:space="preserve">without any consideration of how they contribute to a body of knowledge </w:t>
      </w:r>
      <w:r w:rsidR="00B45597" w:rsidRPr="00C92840">
        <w:rPr>
          <w:rFonts w:ascii="Times New Roman" w:hAnsi="Times New Roman" w:cs="Times New Roman"/>
          <w:color w:val="000000" w:themeColor="text1"/>
          <w:lang w:val="en-CA"/>
        </w:rPr>
        <w:t>(</w:t>
      </w:r>
      <w:r w:rsidR="00452A29" w:rsidRPr="00C92840">
        <w:rPr>
          <w:rFonts w:ascii="Times New Roman" w:hAnsi="Times New Roman" w:cs="Times New Roman"/>
          <w:color w:val="000000" w:themeColor="text1"/>
          <w:lang w:val="en-CA"/>
        </w:rPr>
        <w:t>edifices</w:t>
      </w:r>
      <w:r w:rsidR="00B45597" w:rsidRPr="00C92840">
        <w:rPr>
          <w:rFonts w:ascii="Times New Roman" w:hAnsi="Times New Roman" w:cs="Times New Roman"/>
          <w:color w:val="000000" w:themeColor="text1"/>
          <w:lang w:val="en-CA"/>
        </w:rPr>
        <w:t>)</w:t>
      </w:r>
      <w:r w:rsidR="00AF741D" w:rsidRPr="00C92840">
        <w:rPr>
          <w:rFonts w:ascii="Times New Roman" w:hAnsi="Times New Roman" w:cs="Times New Roman"/>
          <w:color w:val="000000" w:themeColor="text1"/>
          <w:lang w:val="en-CA"/>
        </w:rPr>
        <w:t xml:space="preserve">. </w:t>
      </w:r>
      <w:r w:rsidR="008E1084" w:rsidRPr="00C92840">
        <w:rPr>
          <w:rFonts w:ascii="Times New Roman" w:hAnsi="Times New Roman" w:cs="Times New Roman"/>
          <w:color w:val="000000" w:themeColor="text1"/>
          <w:lang w:val="en-CA"/>
        </w:rPr>
        <w:t>Weed</w:t>
      </w:r>
      <w:r w:rsidR="002D54E3" w:rsidRPr="00C92840">
        <w:rPr>
          <w:rFonts w:ascii="Times New Roman" w:hAnsi="Times New Roman" w:cs="Times New Roman"/>
          <w:color w:val="000000" w:themeColor="text1"/>
          <w:lang w:val="en-CA"/>
        </w:rPr>
        <w:t>’s</w:t>
      </w:r>
      <w:r w:rsidR="007B6A52" w:rsidRPr="00C92840">
        <w:rPr>
          <w:rFonts w:ascii="Times New Roman" w:hAnsi="Times New Roman" w:cs="Times New Roman"/>
          <w:color w:val="000000" w:themeColor="text1"/>
          <w:lang w:val="en-CA"/>
        </w:rPr>
        <w:t xml:space="preserve"> </w:t>
      </w:r>
      <w:r w:rsidR="002D54E3" w:rsidRPr="00C92840">
        <w:rPr>
          <w:rFonts w:ascii="Times New Roman" w:hAnsi="Times New Roman" w:cs="Times New Roman"/>
          <w:color w:val="000000" w:themeColor="text1"/>
          <w:lang w:val="en-CA"/>
        </w:rPr>
        <w:t xml:space="preserve">review </w:t>
      </w:r>
      <w:r w:rsidR="005F6174" w:rsidRPr="00C92840">
        <w:rPr>
          <w:rFonts w:ascii="Times New Roman" w:hAnsi="Times New Roman" w:cs="Times New Roman"/>
          <w:color w:val="000000" w:themeColor="text1"/>
          <w:lang w:val="en-CA"/>
        </w:rPr>
        <w:t>identified the most common</w:t>
      </w:r>
      <w:r w:rsidR="009125D5" w:rsidRPr="00C92840">
        <w:rPr>
          <w:rFonts w:ascii="Times New Roman" w:hAnsi="Times New Roman" w:cs="Times New Roman"/>
          <w:color w:val="000000" w:themeColor="text1"/>
          <w:lang w:val="en-CA"/>
        </w:rPr>
        <w:t xml:space="preserve"> employed methods in </w:t>
      </w:r>
      <w:r w:rsidR="0046517F" w:rsidRPr="00C92840">
        <w:rPr>
          <w:rFonts w:ascii="Times New Roman" w:hAnsi="Times New Roman" w:cs="Times New Roman"/>
          <w:color w:val="000000" w:themeColor="text1"/>
          <w:lang w:val="en-CA"/>
        </w:rPr>
        <w:t xml:space="preserve">structured </w:t>
      </w:r>
      <w:r w:rsidR="009125D5" w:rsidRPr="00C92840">
        <w:rPr>
          <w:rFonts w:ascii="Times New Roman" w:hAnsi="Times New Roman" w:cs="Times New Roman"/>
          <w:color w:val="000000" w:themeColor="text1"/>
          <w:lang w:val="en-CA"/>
        </w:rPr>
        <w:t>research synthesi</w:t>
      </w:r>
      <w:r w:rsidR="002D2239" w:rsidRPr="00C92840">
        <w:rPr>
          <w:rFonts w:ascii="Times New Roman" w:hAnsi="Times New Roman" w:cs="Times New Roman"/>
          <w:color w:val="000000" w:themeColor="text1"/>
          <w:lang w:val="en-CA"/>
        </w:rPr>
        <w:t>s (systematic review</w:t>
      </w:r>
      <w:r w:rsidR="00D84771" w:rsidRPr="00C92840">
        <w:rPr>
          <w:rFonts w:ascii="Times New Roman" w:hAnsi="Times New Roman" w:cs="Times New Roman"/>
          <w:color w:val="000000" w:themeColor="text1"/>
          <w:lang w:val="en-CA"/>
        </w:rPr>
        <w:t>,</w:t>
      </w:r>
      <w:r w:rsidR="002D2239" w:rsidRPr="00C92840">
        <w:rPr>
          <w:rFonts w:ascii="Times New Roman" w:hAnsi="Times New Roman" w:cs="Times New Roman"/>
          <w:color w:val="000000" w:themeColor="text1"/>
          <w:lang w:val="en-CA"/>
        </w:rPr>
        <w:t xml:space="preserve"> meta-analysis, and meta-interpretation) in social sciences</w:t>
      </w:r>
      <w:r w:rsidR="00AC6D15" w:rsidRPr="00C92840">
        <w:rPr>
          <w:rFonts w:ascii="Times New Roman" w:hAnsi="Times New Roman" w:cs="Times New Roman"/>
          <w:color w:val="000000" w:themeColor="text1"/>
          <w:lang w:val="en-CA"/>
        </w:rPr>
        <w:t xml:space="preserve"> at that time</w:t>
      </w:r>
      <w:r w:rsidR="002D2239" w:rsidRPr="00C92840">
        <w:rPr>
          <w:rFonts w:ascii="Times New Roman" w:hAnsi="Times New Roman" w:cs="Times New Roman"/>
          <w:color w:val="000000" w:themeColor="text1"/>
          <w:lang w:val="en-CA"/>
        </w:rPr>
        <w:t xml:space="preserve"> and discussed their utility and benefit </w:t>
      </w:r>
      <w:r w:rsidR="008C001C" w:rsidRPr="00C92840">
        <w:rPr>
          <w:rFonts w:ascii="Times New Roman" w:hAnsi="Times New Roman" w:cs="Times New Roman"/>
          <w:color w:val="000000" w:themeColor="text1"/>
          <w:lang w:val="en-CA"/>
        </w:rPr>
        <w:t xml:space="preserve">to sport </w:t>
      </w:r>
      <w:r w:rsidR="00194D46" w:rsidRPr="00C92840">
        <w:rPr>
          <w:rFonts w:ascii="Times New Roman" w:hAnsi="Times New Roman" w:cs="Times New Roman"/>
          <w:color w:val="000000" w:themeColor="text1"/>
          <w:lang w:val="en-CA"/>
        </w:rPr>
        <w:t>policy/</w:t>
      </w:r>
      <w:r w:rsidR="008C001C" w:rsidRPr="00C92840">
        <w:rPr>
          <w:rFonts w:ascii="Times New Roman" w:hAnsi="Times New Roman" w:cs="Times New Roman"/>
          <w:color w:val="000000" w:themeColor="text1"/>
          <w:lang w:val="en-CA"/>
        </w:rPr>
        <w:t>management</w:t>
      </w:r>
      <w:r w:rsidR="002D54E3" w:rsidRPr="00C92840">
        <w:rPr>
          <w:rFonts w:ascii="Times New Roman" w:hAnsi="Times New Roman" w:cs="Times New Roman"/>
          <w:color w:val="000000" w:themeColor="text1"/>
          <w:lang w:val="en-CA"/>
        </w:rPr>
        <w:t xml:space="preserve">. </w:t>
      </w:r>
      <w:r w:rsidR="00A452FA" w:rsidRPr="00C92840">
        <w:rPr>
          <w:rFonts w:ascii="Times New Roman" w:hAnsi="Times New Roman" w:cs="Times New Roman"/>
          <w:color w:val="000000" w:themeColor="text1"/>
          <w:lang w:val="en-CA"/>
        </w:rPr>
        <w:t>D</w:t>
      </w:r>
      <w:r w:rsidR="002D54E3" w:rsidRPr="00C92840">
        <w:rPr>
          <w:rFonts w:ascii="Times New Roman" w:hAnsi="Times New Roman" w:cs="Times New Roman"/>
          <w:color w:val="000000" w:themeColor="text1"/>
          <w:lang w:val="en-CA"/>
        </w:rPr>
        <w:t>espite Weed’s</w:t>
      </w:r>
      <w:r w:rsidR="00743713" w:rsidRPr="00C92840">
        <w:rPr>
          <w:rFonts w:ascii="Times New Roman" w:hAnsi="Times New Roman" w:cs="Times New Roman"/>
          <w:color w:val="000000" w:themeColor="text1"/>
          <w:lang w:val="en-CA"/>
        </w:rPr>
        <w:t xml:space="preserve"> </w:t>
      </w:r>
      <w:r w:rsidR="006902A9" w:rsidRPr="00C92840">
        <w:rPr>
          <w:rFonts w:ascii="Times New Roman" w:hAnsi="Times New Roman" w:cs="Times New Roman"/>
          <w:color w:val="000000" w:themeColor="text1"/>
          <w:lang w:val="en-CA"/>
        </w:rPr>
        <w:t>challenge</w:t>
      </w:r>
      <w:r w:rsidR="00AC6D15" w:rsidRPr="00C92840">
        <w:rPr>
          <w:rFonts w:ascii="Times New Roman" w:hAnsi="Times New Roman" w:cs="Times New Roman"/>
          <w:color w:val="000000" w:themeColor="text1"/>
          <w:lang w:val="en-CA"/>
        </w:rPr>
        <w:t xml:space="preserve"> </w:t>
      </w:r>
      <w:r w:rsidR="00743713" w:rsidRPr="00C92840">
        <w:rPr>
          <w:rFonts w:ascii="Times New Roman" w:hAnsi="Times New Roman" w:cs="Times New Roman"/>
          <w:color w:val="000000" w:themeColor="text1"/>
          <w:lang w:val="en-CA"/>
        </w:rPr>
        <w:t xml:space="preserve">to the sport </w:t>
      </w:r>
      <w:r w:rsidR="00CB356E" w:rsidRPr="00C92840">
        <w:rPr>
          <w:rFonts w:ascii="Times New Roman" w:hAnsi="Times New Roman" w:cs="Times New Roman"/>
          <w:color w:val="000000" w:themeColor="text1"/>
          <w:lang w:val="en-CA"/>
        </w:rPr>
        <w:t>policy/</w:t>
      </w:r>
      <w:r w:rsidR="00743713" w:rsidRPr="00C92840">
        <w:rPr>
          <w:rFonts w:ascii="Times New Roman" w:hAnsi="Times New Roman" w:cs="Times New Roman"/>
          <w:color w:val="000000" w:themeColor="text1"/>
          <w:lang w:val="en-CA"/>
        </w:rPr>
        <w:t>management enterprise,</w:t>
      </w:r>
      <w:r w:rsidR="00306BB4" w:rsidRPr="00C92840">
        <w:rPr>
          <w:rFonts w:ascii="Times New Roman" w:hAnsi="Times New Roman" w:cs="Times New Roman"/>
          <w:color w:val="000000" w:themeColor="text1"/>
          <w:lang w:val="en-CA"/>
        </w:rPr>
        <w:t xml:space="preserve"> </w:t>
      </w:r>
      <w:r w:rsidR="00743713" w:rsidRPr="00C92840">
        <w:rPr>
          <w:rFonts w:ascii="Times New Roman" w:hAnsi="Times New Roman" w:cs="Times New Roman"/>
          <w:color w:val="000000" w:themeColor="text1"/>
          <w:lang w:val="en-CA"/>
        </w:rPr>
        <w:t xml:space="preserve">there </w:t>
      </w:r>
      <w:r w:rsidR="000829E7" w:rsidRPr="00C92840">
        <w:rPr>
          <w:rFonts w:ascii="Times New Roman" w:hAnsi="Times New Roman" w:cs="Times New Roman"/>
          <w:color w:val="000000" w:themeColor="text1"/>
          <w:lang w:val="en-CA"/>
        </w:rPr>
        <w:t xml:space="preserve">are </w:t>
      </w:r>
      <w:r w:rsidR="00B7664E" w:rsidRPr="00C92840">
        <w:rPr>
          <w:rFonts w:ascii="Times New Roman" w:hAnsi="Times New Roman" w:cs="Times New Roman"/>
          <w:color w:val="000000" w:themeColor="text1"/>
          <w:lang w:val="en-CA"/>
        </w:rPr>
        <w:t>many</w:t>
      </w:r>
      <w:r w:rsidR="008C001C" w:rsidRPr="00C92840">
        <w:rPr>
          <w:rFonts w:ascii="Times New Roman" w:hAnsi="Times New Roman" w:cs="Times New Roman"/>
          <w:color w:val="000000" w:themeColor="text1"/>
          <w:lang w:val="en-CA"/>
        </w:rPr>
        <w:t xml:space="preserve"> </w:t>
      </w:r>
      <w:r w:rsidR="00743713" w:rsidRPr="00C92840">
        <w:rPr>
          <w:rFonts w:ascii="Times New Roman" w:hAnsi="Times New Roman" w:cs="Times New Roman"/>
          <w:color w:val="000000" w:themeColor="text1"/>
          <w:lang w:val="en-CA"/>
        </w:rPr>
        <w:t xml:space="preserve">reasons for why it is necessary to revisit the importance and the value of </w:t>
      </w:r>
      <w:r w:rsidR="0046517F" w:rsidRPr="00C92840">
        <w:rPr>
          <w:rFonts w:ascii="Times New Roman" w:hAnsi="Times New Roman" w:cs="Times New Roman"/>
          <w:color w:val="000000" w:themeColor="text1"/>
          <w:lang w:val="en-CA"/>
        </w:rPr>
        <w:t xml:space="preserve">structured </w:t>
      </w:r>
      <w:r w:rsidR="00743713" w:rsidRPr="00C92840">
        <w:rPr>
          <w:rFonts w:ascii="Times New Roman" w:hAnsi="Times New Roman" w:cs="Times New Roman"/>
          <w:color w:val="000000" w:themeColor="text1"/>
          <w:lang w:val="en-CA"/>
        </w:rPr>
        <w:t xml:space="preserve">research synthesis within the field. </w:t>
      </w:r>
    </w:p>
    <w:p w14:paraId="7A860550" w14:textId="683224B8" w:rsidR="00043BA9" w:rsidRPr="00C92840" w:rsidRDefault="00CB356E" w:rsidP="00D15A1C">
      <w:pPr>
        <w:spacing w:line="480" w:lineRule="auto"/>
        <w:ind w:firstLine="720"/>
        <w:rPr>
          <w:rFonts w:ascii="Times New Roman" w:hAnsi="Times New Roman" w:cs="Times New Roman"/>
          <w:color w:val="000000" w:themeColor="text1"/>
          <w:lang w:val="en-CA"/>
        </w:rPr>
      </w:pPr>
      <w:r w:rsidRPr="00C92840">
        <w:rPr>
          <w:rFonts w:ascii="Times New Roman" w:hAnsi="Times New Roman" w:cs="Times New Roman"/>
          <w:color w:val="000000" w:themeColor="text1"/>
          <w:lang w:val="en-CA"/>
        </w:rPr>
        <w:t>First,</w:t>
      </w:r>
      <w:r w:rsidR="00B26621" w:rsidRPr="00C92840">
        <w:rPr>
          <w:rFonts w:ascii="Times New Roman" w:hAnsi="Times New Roman" w:cs="Times New Roman"/>
          <w:color w:val="000000" w:themeColor="text1"/>
          <w:lang w:val="en-CA"/>
        </w:rPr>
        <w:t xml:space="preserve"> </w:t>
      </w:r>
      <w:r w:rsidR="00FD6370" w:rsidRPr="00C92840">
        <w:rPr>
          <w:rFonts w:ascii="Times New Roman" w:hAnsi="Times New Roman" w:cs="Times New Roman"/>
          <w:color w:val="000000" w:themeColor="text1"/>
          <w:lang w:val="en-CA"/>
        </w:rPr>
        <w:t>there have been a number of attempts to conduct structured reviews within the field</w:t>
      </w:r>
      <w:r w:rsidRPr="00C92840">
        <w:rPr>
          <w:rFonts w:ascii="Times New Roman" w:hAnsi="Times New Roman" w:cs="Times New Roman"/>
          <w:color w:val="000000" w:themeColor="text1"/>
          <w:lang w:val="en-CA"/>
        </w:rPr>
        <w:t xml:space="preserve"> (e.g.</w:t>
      </w:r>
      <w:r w:rsidR="00E327EF" w:rsidRPr="00C92840">
        <w:rPr>
          <w:rFonts w:ascii="Times New Roman" w:hAnsi="Times New Roman" w:cs="Times New Roman"/>
          <w:color w:val="000000" w:themeColor="text1"/>
          <w:lang w:val="en-CA"/>
        </w:rPr>
        <w:t xml:space="preserve"> </w:t>
      </w:r>
      <w:proofErr w:type="spellStart"/>
      <w:r w:rsidR="000B4108" w:rsidRPr="00C92840">
        <w:rPr>
          <w:rFonts w:ascii="Times New Roman" w:eastAsia="Times New Roman" w:hAnsi="Times New Roman" w:cs="Times New Roman"/>
          <w:color w:val="000000" w:themeColor="text1"/>
          <w:shd w:val="clear" w:color="auto" w:fill="FFFFFF"/>
          <w:lang w:val="en-GB"/>
        </w:rPr>
        <w:t>Ciomaga</w:t>
      </w:r>
      <w:proofErr w:type="spellEnd"/>
      <w:r w:rsidR="000B4108" w:rsidRPr="00C92840">
        <w:rPr>
          <w:rFonts w:ascii="Times New Roman" w:hAnsi="Times New Roman" w:cs="Times New Roman"/>
          <w:color w:val="000000" w:themeColor="text1"/>
          <w:lang w:val="en-CA"/>
        </w:rPr>
        <w:t xml:space="preserve">, 2013; Filo, 2015; </w:t>
      </w:r>
      <w:proofErr w:type="spellStart"/>
      <w:r w:rsidR="000B4108" w:rsidRPr="00C92840">
        <w:rPr>
          <w:rFonts w:ascii="Times New Roman" w:eastAsia="Times New Roman" w:hAnsi="Times New Roman" w:cs="Times New Roman"/>
          <w:color w:val="000000" w:themeColor="text1"/>
          <w:shd w:val="clear" w:color="auto" w:fill="FFFFFF"/>
          <w:lang w:val="en-GB"/>
        </w:rPr>
        <w:t>Tacon</w:t>
      </w:r>
      <w:proofErr w:type="spellEnd"/>
      <w:r w:rsidR="000B4108" w:rsidRPr="00C92840">
        <w:rPr>
          <w:rFonts w:ascii="Times New Roman" w:eastAsia="Times New Roman" w:hAnsi="Times New Roman" w:cs="Times New Roman"/>
          <w:color w:val="000000" w:themeColor="text1"/>
          <w:shd w:val="clear" w:color="auto" w:fill="FFFFFF"/>
          <w:lang w:val="en-GB"/>
        </w:rPr>
        <w:t xml:space="preserve"> &amp; </w:t>
      </w:r>
      <w:proofErr w:type="spellStart"/>
      <w:r w:rsidR="000B4108" w:rsidRPr="00C92840">
        <w:rPr>
          <w:rFonts w:ascii="Times New Roman" w:eastAsia="Times New Roman" w:hAnsi="Times New Roman" w:cs="Times New Roman"/>
          <w:color w:val="000000" w:themeColor="text1"/>
          <w:shd w:val="clear" w:color="auto" w:fill="FFFFFF"/>
          <w:lang w:val="en-GB"/>
        </w:rPr>
        <w:t>Vainker</w:t>
      </w:r>
      <w:proofErr w:type="spellEnd"/>
      <w:r w:rsidR="000B4108" w:rsidRPr="00C92840">
        <w:rPr>
          <w:rFonts w:ascii="Times New Roman" w:eastAsia="Times New Roman" w:hAnsi="Times New Roman" w:cs="Times New Roman"/>
          <w:color w:val="000000" w:themeColor="text1"/>
          <w:shd w:val="clear" w:color="auto" w:fill="FFFFFF"/>
          <w:lang w:val="en-GB"/>
        </w:rPr>
        <w:t>, 2017</w:t>
      </w:r>
      <w:r w:rsidR="00E327EF" w:rsidRPr="00C92840">
        <w:rPr>
          <w:rFonts w:ascii="Times New Roman" w:hAnsi="Times New Roman" w:cs="Times New Roman"/>
          <w:color w:val="000000" w:themeColor="text1"/>
          <w:lang w:val="en-CA"/>
        </w:rPr>
        <w:t>).</w:t>
      </w:r>
      <w:r w:rsidR="00BD57CE" w:rsidRPr="00C92840">
        <w:rPr>
          <w:rFonts w:ascii="Times New Roman" w:hAnsi="Times New Roman" w:cs="Times New Roman"/>
          <w:color w:val="000000" w:themeColor="text1"/>
          <w:lang w:val="en-CA"/>
        </w:rPr>
        <w:t xml:space="preserve"> </w:t>
      </w:r>
      <w:r w:rsidR="00FD6370" w:rsidRPr="00C92840">
        <w:rPr>
          <w:rFonts w:ascii="Times New Roman" w:hAnsi="Times New Roman" w:cs="Times New Roman"/>
          <w:color w:val="000000" w:themeColor="text1"/>
          <w:lang w:val="en-CA"/>
        </w:rPr>
        <w:t xml:space="preserve">While these studies </w:t>
      </w:r>
      <w:r w:rsidR="00B17C8C" w:rsidRPr="00C92840">
        <w:rPr>
          <w:rFonts w:ascii="Times New Roman" w:hAnsi="Times New Roman" w:cs="Times New Roman"/>
          <w:color w:val="000000" w:themeColor="text1"/>
          <w:lang w:val="en-CA"/>
        </w:rPr>
        <w:t xml:space="preserve">and dedicated journal space </w:t>
      </w:r>
      <w:r w:rsidR="00FD6370" w:rsidRPr="00C92840">
        <w:rPr>
          <w:rFonts w:ascii="Times New Roman" w:hAnsi="Times New Roman" w:cs="Times New Roman"/>
          <w:color w:val="000000" w:themeColor="text1"/>
          <w:lang w:val="en-CA"/>
        </w:rPr>
        <w:t xml:space="preserve">collectively serve to demonstrate </w:t>
      </w:r>
      <w:r w:rsidR="00B17C8C" w:rsidRPr="00C92840">
        <w:rPr>
          <w:rFonts w:ascii="Times New Roman" w:hAnsi="Times New Roman" w:cs="Times New Roman"/>
          <w:color w:val="000000" w:themeColor="text1"/>
          <w:lang w:val="en-CA"/>
        </w:rPr>
        <w:t>an</w:t>
      </w:r>
      <w:r w:rsidR="00FD6370" w:rsidRPr="00C92840">
        <w:rPr>
          <w:rFonts w:ascii="Times New Roman" w:hAnsi="Times New Roman" w:cs="Times New Roman"/>
          <w:color w:val="000000" w:themeColor="text1"/>
          <w:lang w:val="en-CA"/>
        </w:rPr>
        <w:t xml:space="preserve"> increasing awareness of, and interest in, the pot</w:t>
      </w:r>
      <w:r w:rsidR="009F0252" w:rsidRPr="00C92840">
        <w:rPr>
          <w:rFonts w:ascii="Times New Roman" w:hAnsi="Times New Roman" w:cs="Times New Roman"/>
          <w:color w:val="000000" w:themeColor="text1"/>
          <w:lang w:val="en-CA"/>
        </w:rPr>
        <w:t>ential value of structured</w:t>
      </w:r>
      <w:r w:rsidR="00FD6370" w:rsidRPr="00C92840">
        <w:rPr>
          <w:rFonts w:ascii="Times New Roman" w:hAnsi="Times New Roman" w:cs="Times New Roman"/>
          <w:color w:val="000000" w:themeColor="text1"/>
          <w:lang w:val="en-CA"/>
        </w:rPr>
        <w:t xml:space="preserve"> reviews, </w:t>
      </w:r>
      <w:r w:rsidR="00F66E25" w:rsidRPr="00C92840">
        <w:rPr>
          <w:rFonts w:ascii="Times New Roman" w:hAnsi="Times New Roman" w:cs="Times New Roman"/>
          <w:color w:val="000000" w:themeColor="text1"/>
          <w:lang w:val="en-CA"/>
        </w:rPr>
        <w:t>utilization of structured reviewing</w:t>
      </w:r>
      <w:r w:rsidR="00FD6370" w:rsidRPr="00C92840">
        <w:rPr>
          <w:rFonts w:ascii="Times New Roman" w:hAnsi="Times New Roman" w:cs="Times New Roman"/>
          <w:color w:val="000000" w:themeColor="text1"/>
          <w:lang w:val="en-CA"/>
        </w:rPr>
        <w:t xml:space="preserve"> within the field still remains</w:t>
      </w:r>
      <w:r w:rsidR="00463262" w:rsidRPr="00C92840">
        <w:rPr>
          <w:rFonts w:ascii="Times New Roman" w:hAnsi="Times New Roman" w:cs="Times New Roman"/>
          <w:color w:val="000000" w:themeColor="text1"/>
          <w:lang w:val="en-CA"/>
        </w:rPr>
        <w:t xml:space="preserve"> limited</w:t>
      </w:r>
      <w:r w:rsidR="004E1594" w:rsidRPr="00C92840">
        <w:rPr>
          <w:rFonts w:ascii="Times New Roman" w:hAnsi="Times New Roman" w:cs="Times New Roman"/>
          <w:color w:val="000000" w:themeColor="text1"/>
          <w:lang w:val="en-CA"/>
        </w:rPr>
        <w:t xml:space="preserve">, especially when compared to other </w:t>
      </w:r>
      <w:r w:rsidR="00783DF5" w:rsidRPr="00C92840">
        <w:rPr>
          <w:rFonts w:ascii="Times New Roman" w:hAnsi="Times New Roman" w:cs="Times New Roman"/>
          <w:color w:val="000000" w:themeColor="text1"/>
          <w:lang w:val="en-CA"/>
        </w:rPr>
        <w:t>disciplines</w:t>
      </w:r>
      <w:r w:rsidR="004E1594" w:rsidRPr="00C92840">
        <w:rPr>
          <w:rFonts w:ascii="Times New Roman" w:hAnsi="Times New Roman" w:cs="Times New Roman"/>
          <w:color w:val="000000" w:themeColor="text1"/>
          <w:lang w:val="en-CA"/>
        </w:rPr>
        <w:t xml:space="preserve"> (</w:t>
      </w:r>
      <w:r w:rsidR="00B17C8C" w:rsidRPr="00C92840">
        <w:rPr>
          <w:rFonts w:ascii="Times New Roman" w:hAnsi="Times New Roman" w:cs="Times New Roman"/>
          <w:color w:val="000000" w:themeColor="text1"/>
          <w:lang w:val="en-CA"/>
        </w:rPr>
        <w:t>Cooper, Hedges, &amp; Valentine, 2019</w:t>
      </w:r>
      <w:r w:rsidR="004E1594" w:rsidRPr="00C92840">
        <w:rPr>
          <w:rFonts w:ascii="Times New Roman" w:hAnsi="Times New Roman" w:cs="Times New Roman"/>
          <w:color w:val="000000" w:themeColor="text1"/>
          <w:lang w:val="en-CA"/>
        </w:rPr>
        <w:t>)</w:t>
      </w:r>
      <w:r w:rsidR="00FD6370" w:rsidRPr="00C92840">
        <w:rPr>
          <w:rFonts w:ascii="Times New Roman" w:hAnsi="Times New Roman" w:cs="Times New Roman"/>
          <w:color w:val="000000" w:themeColor="text1"/>
          <w:lang w:val="en-CA"/>
        </w:rPr>
        <w:t xml:space="preserve">. </w:t>
      </w:r>
      <w:r w:rsidR="002D54E3" w:rsidRPr="00C92840">
        <w:rPr>
          <w:rFonts w:ascii="Times New Roman" w:hAnsi="Times New Roman" w:cs="Times New Roman"/>
          <w:color w:val="000000" w:themeColor="text1"/>
          <w:lang w:val="en-CA"/>
        </w:rPr>
        <w:t>Second, there have been a</w:t>
      </w:r>
      <w:r w:rsidR="00B26621" w:rsidRPr="00C92840">
        <w:rPr>
          <w:rFonts w:ascii="Times New Roman" w:hAnsi="Times New Roman" w:cs="Times New Roman"/>
          <w:color w:val="000000" w:themeColor="text1"/>
          <w:lang w:val="en-CA"/>
        </w:rPr>
        <w:t xml:space="preserve"> number of advancements in </w:t>
      </w:r>
      <w:r w:rsidR="004E1594" w:rsidRPr="00C92840">
        <w:rPr>
          <w:rFonts w:ascii="Times New Roman" w:hAnsi="Times New Roman" w:cs="Times New Roman"/>
          <w:color w:val="000000" w:themeColor="text1"/>
          <w:lang w:val="en-CA"/>
        </w:rPr>
        <w:t>structured</w:t>
      </w:r>
      <w:r w:rsidR="00B26621" w:rsidRPr="00C92840">
        <w:rPr>
          <w:rFonts w:ascii="Times New Roman" w:hAnsi="Times New Roman" w:cs="Times New Roman"/>
          <w:color w:val="000000" w:themeColor="text1"/>
          <w:lang w:val="en-CA"/>
        </w:rPr>
        <w:t xml:space="preserve"> review</w:t>
      </w:r>
      <w:r w:rsidR="005643D6" w:rsidRPr="00C92840">
        <w:rPr>
          <w:rFonts w:ascii="Times New Roman" w:hAnsi="Times New Roman" w:cs="Times New Roman"/>
          <w:color w:val="000000" w:themeColor="text1"/>
          <w:lang w:val="en-CA"/>
        </w:rPr>
        <w:t xml:space="preserve"> protocol and methodology </w:t>
      </w:r>
      <w:r w:rsidR="002D54E3" w:rsidRPr="00C92840">
        <w:rPr>
          <w:rFonts w:ascii="Times New Roman" w:hAnsi="Times New Roman" w:cs="Times New Roman"/>
          <w:color w:val="000000" w:themeColor="text1"/>
          <w:lang w:val="en-CA"/>
        </w:rPr>
        <w:t xml:space="preserve">over the past </w:t>
      </w:r>
      <w:r w:rsidR="00386E9E" w:rsidRPr="00C92840">
        <w:rPr>
          <w:rFonts w:ascii="Times New Roman" w:hAnsi="Times New Roman" w:cs="Times New Roman"/>
          <w:color w:val="000000" w:themeColor="text1"/>
          <w:lang w:val="en-CA"/>
        </w:rPr>
        <w:t xml:space="preserve">two decades. </w:t>
      </w:r>
      <w:r w:rsidR="000A3104" w:rsidRPr="00C92840">
        <w:rPr>
          <w:rFonts w:ascii="Times New Roman" w:hAnsi="Times New Roman" w:cs="Times New Roman"/>
          <w:color w:val="000000" w:themeColor="text1"/>
          <w:lang w:val="en-CA"/>
        </w:rPr>
        <w:t>Not only has s</w:t>
      </w:r>
      <w:r w:rsidR="004E1594" w:rsidRPr="00C92840">
        <w:rPr>
          <w:rFonts w:ascii="Times New Roman" w:hAnsi="Times New Roman" w:cs="Times New Roman"/>
          <w:color w:val="000000" w:themeColor="text1"/>
          <w:lang w:val="en-CA"/>
        </w:rPr>
        <w:t>tructured</w:t>
      </w:r>
      <w:r w:rsidR="000A3104" w:rsidRPr="00C92840">
        <w:rPr>
          <w:rFonts w:ascii="Times New Roman" w:hAnsi="Times New Roman" w:cs="Times New Roman"/>
          <w:color w:val="000000" w:themeColor="text1"/>
          <w:lang w:val="en-CA"/>
        </w:rPr>
        <w:t xml:space="preserve"> reviewing become increasingly </w:t>
      </w:r>
      <w:r w:rsidR="000A3104" w:rsidRPr="00C92840">
        <w:rPr>
          <w:rFonts w:ascii="Times New Roman" w:hAnsi="Times New Roman" w:cs="Times New Roman"/>
          <w:color w:val="000000" w:themeColor="text1"/>
          <w:lang w:val="en-CA"/>
        </w:rPr>
        <w:lastRenderedPageBreak/>
        <w:t xml:space="preserve">more important </w:t>
      </w:r>
      <w:r w:rsidR="00CC124E" w:rsidRPr="00C92840">
        <w:rPr>
          <w:rFonts w:ascii="Times New Roman" w:hAnsi="Times New Roman" w:cs="Times New Roman"/>
          <w:color w:val="000000" w:themeColor="text1"/>
          <w:lang w:val="en-CA"/>
        </w:rPr>
        <w:t xml:space="preserve">and prevalent </w:t>
      </w:r>
      <w:r w:rsidR="000A3104" w:rsidRPr="00C92840">
        <w:rPr>
          <w:rFonts w:ascii="Times New Roman" w:hAnsi="Times New Roman" w:cs="Times New Roman"/>
          <w:color w:val="000000" w:themeColor="text1"/>
          <w:lang w:val="en-CA"/>
        </w:rPr>
        <w:t>across many scientific disciplines</w:t>
      </w:r>
      <w:r w:rsidR="00B3521D" w:rsidRPr="00C92840">
        <w:rPr>
          <w:rFonts w:ascii="Times New Roman" w:hAnsi="Times New Roman" w:cs="Times New Roman"/>
          <w:color w:val="000000" w:themeColor="text1"/>
          <w:lang w:val="en-CA"/>
        </w:rPr>
        <w:t xml:space="preserve"> in general</w:t>
      </w:r>
      <w:r w:rsidR="001D0A6B" w:rsidRPr="00C92840">
        <w:rPr>
          <w:rFonts w:ascii="Times New Roman" w:hAnsi="Times New Roman" w:cs="Times New Roman"/>
          <w:color w:val="000000" w:themeColor="text1"/>
          <w:lang w:val="en-CA"/>
        </w:rPr>
        <w:t xml:space="preserve"> (Chalmers &amp; Fox, 2016)</w:t>
      </w:r>
      <w:r w:rsidR="000A3104" w:rsidRPr="00C92840">
        <w:rPr>
          <w:rFonts w:ascii="Times New Roman" w:hAnsi="Times New Roman" w:cs="Times New Roman"/>
          <w:color w:val="000000" w:themeColor="text1"/>
          <w:lang w:val="en-CA"/>
        </w:rPr>
        <w:t xml:space="preserve">, but considerable advancements </w:t>
      </w:r>
      <w:r w:rsidR="002D54E3" w:rsidRPr="00C92840">
        <w:rPr>
          <w:rFonts w:ascii="Times New Roman" w:hAnsi="Times New Roman" w:cs="Times New Roman"/>
          <w:color w:val="000000" w:themeColor="text1"/>
          <w:lang w:val="en-CA"/>
        </w:rPr>
        <w:t xml:space="preserve">have been made </w:t>
      </w:r>
      <w:r w:rsidR="000A3104" w:rsidRPr="00C92840">
        <w:rPr>
          <w:rFonts w:ascii="Times New Roman" w:hAnsi="Times New Roman" w:cs="Times New Roman"/>
          <w:color w:val="000000" w:themeColor="text1"/>
          <w:lang w:val="en-CA"/>
        </w:rPr>
        <w:t xml:space="preserve">in terms </w:t>
      </w:r>
      <w:r w:rsidR="00D84771" w:rsidRPr="00C92840">
        <w:rPr>
          <w:rFonts w:ascii="Times New Roman" w:hAnsi="Times New Roman" w:cs="Times New Roman"/>
          <w:color w:val="000000" w:themeColor="text1"/>
          <w:lang w:val="en-CA"/>
        </w:rPr>
        <w:t xml:space="preserve">of </w:t>
      </w:r>
      <w:r w:rsidR="005F4382" w:rsidRPr="00C92840">
        <w:rPr>
          <w:rFonts w:ascii="Times New Roman" w:hAnsi="Times New Roman" w:cs="Times New Roman"/>
          <w:color w:val="000000" w:themeColor="text1"/>
          <w:lang w:val="en-CA"/>
        </w:rPr>
        <w:t>developing standardized</w:t>
      </w:r>
      <w:r w:rsidR="000A3104" w:rsidRPr="00C92840">
        <w:rPr>
          <w:rFonts w:ascii="Times New Roman" w:hAnsi="Times New Roman" w:cs="Times New Roman"/>
          <w:color w:val="000000" w:themeColor="text1"/>
          <w:lang w:val="en-CA"/>
        </w:rPr>
        <w:t xml:space="preserve"> protocol</w:t>
      </w:r>
      <w:r w:rsidR="005F4382" w:rsidRPr="00C92840">
        <w:rPr>
          <w:rFonts w:ascii="Times New Roman" w:hAnsi="Times New Roman" w:cs="Times New Roman"/>
          <w:color w:val="000000" w:themeColor="text1"/>
          <w:lang w:val="en-CA"/>
        </w:rPr>
        <w:t>s</w:t>
      </w:r>
      <w:r w:rsidR="000A3104" w:rsidRPr="00C92840">
        <w:rPr>
          <w:rFonts w:ascii="Times New Roman" w:hAnsi="Times New Roman" w:cs="Times New Roman"/>
          <w:color w:val="000000" w:themeColor="text1"/>
          <w:lang w:val="en-CA"/>
        </w:rPr>
        <w:t xml:space="preserve"> for </w:t>
      </w:r>
      <w:r w:rsidR="004E1594" w:rsidRPr="00C92840">
        <w:rPr>
          <w:rFonts w:ascii="Times New Roman" w:hAnsi="Times New Roman" w:cs="Times New Roman"/>
          <w:color w:val="000000" w:themeColor="text1"/>
          <w:lang w:val="en-CA"/>
        </w:rPr>
        <w:t>structured</w:t>
      </w:r>
      <w:r w:rsidR="00851751" w:rsidRPr="00C92840">
        <w:rPr>
          <w:rFonts w:ascii="Times New Roman" w:hAnsi="Times New Roman" w:cs="Times New Roman"/>
          <w:color w:val="000000" w:themeColor="text1"/>
          <w:lang w:val="en-CA"/>
        </w:rPr>
        <w:t xml:space="preserve"> reviewing</w:t>
      </w:r>
      <w:r w:rsidR="00BD57CE" w:rsidRPr="00C92840">
        <w:rPr>
          <w:rFonts w:ascii="Times New Roman" w:hAnsi="Times New Roman" w:cs="Times New Roman"/>
          <w:color w:val="000000" w:themeColor="text1"/>
          <w:lang w:val="en-CA"/>
        </w:rPr>
        <w:t xml:space="preserve"> (PRISMA statements/protocols and the Cochrane Database)</w:t>
      </w:r>
      <w:r w:rsidRPr="00C92840">
        <w:rPr>
          <w:rFonts w:ascii="Times New Roman" w:hAnsi="Times New Roman" w:cs="Times New Roman"/>
          <w:color w:val="000000" w:themeColor="text1"/>
          <w:lang w:val="en-CA"/>
        </w:rPr>
        <w:t>.</w:t>
      </w:r>
      <w:r w:rsidR="00BD57CE" w:rsidRPr="00C92840">
        <w:rPr>
          <w:rFonts w:ascii="Times New Roman" w:hAnsi="Times New Roman" w:cs="Times New Roman"/>
          <w:color w:val="000000" w:themeColor="text1"/>
          <w:lang w:val="en-CA"/>
        </w:rPr>
        <w:t xml:space="preserve"> </w:t>
      </w:r>
      <w:r w:rsidR="00170372" w:rsidRPr="00C92840">
        <w:rPr>
          <w:rFonts w:ascii="Times New Roman" w:hAnsi="Times New Roman" w:cs="Times New Roman"/>
          <w:color w:val="000000" w:themeColor="text1"/>
          <w:lang w:val="en-CA"/>
        </w:rPr>
        <w:t xml:space="preserve">Third, </w:t>
      </w:r>
      <w:r w:rsidR="005228AA" w:rsidRPr="00C92840">
        <w:rPr>
          <w:rFonts w:ascii="Times New Roman" w:hAnsi="Times New Roman" w:cs="Times New Roman"/>
          <w:color w:val="000000" w:themeColor="text1"/>
          <w:lang w:val="en-CA"/>
        </w:rPr>
        <w:t xml:space="preserve">although </w:t>
      </w:r>
      <w:r w:rsidR="00851751" w:rsidRPr="00C92840">
        <w:rPr>
          <w:rFonts w:ascii="Times New Roman" w:hAnsi="Times New Roman" w:cs="Times New Roman"/>
          <w:color w:val="000000" w:themeColor="text1"/>
          <w:lang w:val="en-CA"/>
        </w:rPr>
        <w:t>wider debates and discussions</w:t>
      </w:r>
      <w:r w:rsidR="000829E7" w:rsidRPr="00C92840">
        <w:rPr>
          <w:rFonts w:ascii="Times New Roman" w:hAnsi="Times New Roman" w:cs="Times New Roman"/>
          <w:color w:val="000000" w:themeColor="text1"/>
          <w:lang w:val="en-CA"/>
        </w:rPr>
        <w:t xml:space="preserve"> regarding research synthesis</w:t>
      </w:r>
      <w:r w:rsidR="005228AA" w:rsidRPr="00C92840">
        <w:rPr>
          <w:rFonts w:ascii="Times New Roman" w:hAnsi="Times New Roman" w:cs="Times New Roman"/>
          <w:color w:val="000000" w:themeColor="text1"/>
          <w:lang w:val="en-CA"/>
        </w:rPr>
        <w:t xml:space="preserve"> protocol and methodology continue, there seem</w:t>
      </w:r>
      <w:r w:rsidR="00C55BFA" w:rsidRPr="00C92840">
        <w:rPr>
          <w:rFonts w:ascii="Times New Roman" w:hAnsi="Times New Roman" w:cs="Times New Roman"/>
          <w:color w:val="000000" w:themeColor="text1"/>
          <w:lang w:val="en-CA"/>
        </w:rPr>
        <w:t>s</w:t>
      </w:r>
      <w:r w:rsidR="00851751" w:rsidRPr="00C92840">
        <w:rPr>
          <w:rFonts w:ascii="Times New Roman" w:hAnsi="Times New Roman" w:cs="Times New Roman"/>
          <w:color w:val="000000" w:themeColor="text1"/>
          <w:lang w:val="en-CA"/>
        </w:rPr>
        <w:t xml:space="preserve"> to be a broader </w:t>
      </w:r>
      <w:r w:rsidR="005F4382" w:rsidRPr="00C92840">
        <w:rPr>
          <w:rFonts w:ascii="Times New Roman" w:hAnsi="Times New Roman" w:cs="Times New Roman"/>
          <w:color w:val="000000" w:themeColor="text1"/>
          <w:lang w:val="en-CA"/>
        </w:rPr>
        <w:t xml:space="preserve">acceptance </w:t>
      </w:r>
      <w:r w:rsidR="005237CA" w:rsidRPr="00C92840">
        <w:rPr>
          <w:rFonts w:ascii="Times New Roman" w:hAnsi="Times New Roman" w:cs="Times New Roman"/>
          <w:color w:val="000000" w:themeColor="text1"/>
          <w:lang w:val="en-CA"/>
        </w:rPr>
        <w:t xml:space="preserve">by many scholars </w:t>
      </w:r>
      <w:r w:rsidR="005F4382" w:rsidRPr="00C92840">
        <w:rPr>
          <w:rFonts w:ascii="Times New Roman" w:hAnsi="Times New Roman" w:cs="Times New Roman"/>
          <w:color w:val="000000" w:themeColor="text1"/>
          <w:lang w:val="en-CA"/>
        </w:rPr>
        <w:t xml:space="preserve">of other </w:t>
      </w:r>
      <w:r w:rsidR="000A3104" w:rsidRPr="00C92840">
        <w:rPr>
          <w:rFonts w:ascii="Times New Roman" w:hAnsi="Times New Roman" w:cs="Times New Roman"/>
          <w:color w:val="000000" w:themeColor="text1"/>
          <w:lang w:val="en-CA"/>
        </w:rPr>
        <w:t xml:space="preserve">types of </w:t>
      </w:r>
      <w:r w:rsidR="004E1594" w:rsidRPr="00C92840">
        <w:rPr>
          <w:rFonts w:ascii="Times New Roman" w:hAnsi="Times New Roman" w:cs="Times New Roman"/>
          <w:color w:val="000000" w:themeColor="text1"/>
          <w:lang w:val="en-CA"/>
        </w:rPr>
        <w:t>structured</w:t>
      </w:r>
      <w:r w:rsidR="000A3104" w:rsidRPr="00C92840">
        <w:rPr>
          <w:rFonts w:ascii="Times New Roman" w:hAnsi="Times New Roman" w:cs="Times New Roman"/>
          <w:color w:val="000000" w:themeColor="text1"/>
          <w:lang w:val="en-CA"/>
        </w:rPr>
        <w:t xml:space="preserve"> reviews </w:t>
      </w:r>
      <w:r w:rsidR="00CC124E" w:rsidRPr="00C92840">
        <w:rPr>
          <w:rFonts w:ascii="Times New Roman" w:hAnsi="Times New Roman" w:cs="Times New Roman"/>
          <w:color w:val="000000" w:themeColor="text1"/>
          <w:lang w:val="en-CA"/>
        </w:rPr>
        <w:t>beyond the traditional systematic review</w:t>
      </w:r>
      <w:r w:rsidR="00455A98" w:rsidRPr="00C92840">
        <w:rPr>
          <w:rFonts w:ascii="Times New Roman" w:hAnsi="Times New Roman" w:cs="Times New Roman"/>
          <w:color w:val="000000" w:themeColor="text1"/>
          <w:lang w:val="en-CA"/>
        </w:rPr>
        <w:t xml:space="preserve">. </w:t>
      </w:r>
      <w:r w:rsidR="000A3104" w:rsidRPr="00C92840">
        <w:rPr>
          <w:rFonts w:ascii="Times New Roman" w:hAnsi="Times New Roman" w:cs="Times New Roman"/>
          <w:color w:val="000000" w:themeColor="text1"/>
          <w:lang w:val="en-CA"/>
        </w:rPr>
        <w:t>These include, but are not limited to:</w:t>
      </w:r>
      <w:r w:rsidR="0010222F" w:rsidRPr="00C92840">
        <w:rPr>
          <w:rFonts w:ascii="Times New Roman" w:hAnsi="Times New Roman" w:cs="Times New Roman"/>
          <w:color w:val="000000" w:themeColor="text1"/>
          <w:lang w:val="en-CA"/>
        </w:rPr>
        <w:t xml:space="preserve"> </w:t>
      </w:r>
      <w:r w:rsidR="001B74AB" w:rsidRPr="00C92840">
        <w:rPr>
          <w:rFonts w:ascii="Times New Roman" w:hAnsi="Times New Roman" w:cs="Times New Roman"/>
          <w:color w:val="000000" w:themeColor="text1"/>
          <w:lang w:val="en-CA"/>
        </w:rPr>
        <w:t>b</w:t>
      </w:r>
      <w:r w:rsidR="0010222F" w:rsidRPr="00C92840">
        <w:rPr>
          <w:rFonts w:ascii="Times New Roman" w:hAnsi="Times New Roman" w:cs="Times New Roman"/>
          <w:color w:val="000000" w:themeColor="text1"/>
          <w:lang w:val="en-CA"/>
        </w:rPr>
        <w:t>ibliometric reviews,</w:t>
      </w:r>
      <w:r w:rsidR="00A44CAD" w:rsidRPr="00C92840">
        <w:rPr>
          <w:rFonts w:ascii="Times New Roman" w:hAnsi="Times New Roman" w:cs="Times New Roman"/>
          <w:color w:val="000000" w:themeColor="text1"/>
          <w:lang w:val="en-CA"/>
        </w:rPr>
        <w:t xml:space="preserve"> state-of-the-art reviews, </w:t>
      </w:r>
      <w:r w:rsidR="0026106C" w:rsidRPr="00C92840">
        <w:rPr>
          <w:rFonts w:ascii="Times New Roman" w:hAnsi="Times New Roman" w:cs="Times New Roman"/>
          <w:color w:val="000000" w:themeColor="text1"/>
          <w:lang w:val="en-CA"/>
        </w:rPr>
        <w:t xml:space="preserve">overview reviews, </w:t>
      </w:r>
      <w:r w:rsidR="0010222F" w:rsidRPr="00C92840">
        <w:rPr>
          <w:rFonts w:ascii="Times New Roman" w:hAnsi="Times New Roman" w:cs="Times New Roman"/>
          <w:color w:val="000000" w:themeColor="text1"/>
          <w:lang w:val="en-CA"/>
        </w:rPr>
        <w:t xml:space="preserve">integrative reviews, </w:t>
      </w:r>
      <w:r w:rsidR="0026106C" w:rsidRPr="00C92840">
        <w:rPr>
          <w:rFonts w:ascii="Times New Roman" w:hAnsi="Times New Roman" w:cs="Times New Roman"/>
          <w:color w:val="000000" w:themeColor="text1"/>
          <w:lang w:val="en-CA"/>
        </w:rPr>
        <w:t xml:space="preserve">mapping reviews, </w:t>
      </w:r>
      <w:r w:rsidR="00A44CAD" w:rsidRPr="00C92840">
        <w:rPr>
          <w:rFonts w:ascii="Times New Roman" w:hAnsi="Times New Roman" w:cs="Times New Roman"/>
          <w:color w:val="000000" w:themeColor="text1"/>
          <w:lang w:val="en-CA"/>
        </w:rPr>
        <w:t xml:space="preserve">rapid reviews, </w:t>
      </w:r>
      <w:r w:rsidR="0026106C" w:rsidRPr="00C92840">
        <w:rPr>
          <w:rFonts w:ascii="Times New Roman" w:hAnsi="Times New Roman" w:cs="Times New Roman"/>
          <w:color w:val="000000" w:themeColor="text1"/>
          <w:lang w:val="en-CA"/>
        </w:rPr>
        <w:t xml:space="preserve">realist reviews, </w:t>
      </w:r>
      <w:r w:rsidR="00A44CAD" w:rsidRPr="00C92840">
        <w:rPr>
          <w:rFonts w:ascii="Times New Roman" w:hAnsi="Times New Roman" w:cs="Times New Roman"/>
          <w:color w:val="000000" w:themeColor="text1"/>
          <w:lang w:val="en-CA"/>
        </w:rPr>
        <w:t xml:space="preserve">meta-analysis, </w:t>
      </w:r>
      <w:r w:rsidR="0026106C" w:rsidRPr="00C92840">
        <w:rPr>
          <w:rFonts w:ascii="Times New Roman" w:hAnsi="Times New Roman" w:cs="Times New Roman"/>
          <w:color w:val="000000" w:themeColor="text1"/>
          <w:lang w:val="en-CA"/>
        </w:rPr>
        <w:t xml:space="preserve">meta-synthesis, and </w:t>
      </w:r>
      <w:r w:rsidR="00A44CAD" w:rsidRPr="00C92840">
        <w:rPr>
          <w:rFonts w:ascii="Times New Roman" w:hAnsi="Times New Roman" w:cs="Times New Roman"/>
          <w:color w:val="000000" w:themeColor="text1"/>
          <w:lang w:val="en-CA"/>
        </w:rPr>
        <w:t>umbrella reviews</w:t>
      </w:r>
      <w:r w:rsidR="00455A98" w:rsidRPr="00C92840">
        <w:rPr>
          <w:rFonts w:ascii="Times New Roman" w:hAnsi="Times New Roman" w:cs="Times New Roman"/>
          <w:color w:val="000000" w:themeColor="text1"/>
          <w:lang w:val="en-CA"/>
        </w:rPr>
        <w:t xml:space="preserve"> (Grant &amp; Booth, 2009)</w:t>
      </w:r>
      <w:r w:rsidR="00D10A9F" w:rsidRPr="00C92840">
        <w:rPr>
          <w:rFonts w:ascii="Times New Roman" w:hAnsi="Times New Roman" w:cs="Times New Roman"/>
          <w:color w:val="000000" w:themeColor="text1"/>
          <w:lang w:val="en-CA"/>
        </w:rPr>
        <w:t xml:space="preserve">; </w:t>
      </w:r>
      <w:r w:rsidR="00043BA9" w:rsidRPr="00C92840">
        <w:rPr>
          <w:rFonts w:ascii="Times New Roman" w:hAnsi="Times New Roman" w:cs="Times New Roman"/>
          <w:color w:val="000000" w:themeColor="text1"/>
          <w:lang w:val="en-CA"/>
        </w:rPr>
        <w:t>some</w:t>
      </w:r>
      <w:r w:rsidR="00001CEE" w:rsidRPr="00C92840">
        <w:rPr>
          <w:rFonts w:ascii="Times New Roman" w:hAnsi="Times New Roman" w:cs="Times New Roman"/>
          <w:color w:val="000000" w:themeColor="text1"/>
          <w:lang w:val="en-CA"/>
        </w:rPr>
        <w:t xml:space="preserve"> of which have yet to be </w:t>
      </w:r>
      <w:r w:rsidR="00D10A9F" w:rsidRPr="00C92840">
        <w:rPr>
          <w:rFonts w:ascii="Times New Roman" w:hAnsi="Times New Roman" w:cs="Times New Roman"/>
          <w:color w:val="000000" w:themeColor="text1"/>
          <w:lang w:val="en-CA"/>
        </w:rPr>
        <w:t xml:space="preserve">employed </w:t>
      </w:r>
      <w:r w:rsidR="00001CEE" w:rsidRPr="00C92840">
        <w:rPr>
          <w:rFonts w:ascii="Times New Roman" w:hAnsi="Times New Roman" w:cs="Times New Roman"/>
          <w:color w:val="000000" w:themeColor="text1"/>
          <w:lang w:val="en-CA"/>
        </w:rPr>
        <w:t xml:space="preserve">by sport </w:t>
      </w:r>
      <w:r w:rsidRPr="00C92840">
        <w:rPr>
          <w:rFonts w:ascii="Times New Roman" w:hAnsi="Times New Roman" w:cs="Times New Roman"/>
          <w:color w:val="000000" w:themeColor="text1"/>
          <w:lang w:val="en-CA"/>
        </w:rPr>
        <w:t>policy/</w:t>
      </w:r>
      <w:r w:rsidR="00001CEE" w:rsidRPr="00C92840">
        <w:rPr>
          <w:rFonts w:ascii="Times New Roman" w:hAnsi="Times New Roman" w:cs="Times New Roman"/>
          <w:color w:val="000000" w:themeColor="text1"/>
          <w:lang w:val="en-CA"/>
        </w:rPr>
        <w:t xml:space="preserve">management scholars. </w:t>
      </w:r>
      <w:r w:rsidR="001D0A6B" w:rsidRPr="00C92840">
        <w:rPr>
          <w:rFonts w:ascii="Times New Roman" w:hAnsi="Times New Roman" w:cs="Times New Roman"/>
          <w:color w:val="000000" w:themeColor="text1"/>
          <w:lang w:val="en-CA"/>
        </w:rPr>
        <w:t>One</w:t>
      </w:r>
      <w:r w:rsidR="00037691" w:rsidRPr="00C92840">
        <w:rPr>
          <w:rFonts w:ascii="Times New Roman" w:hAnsi="Times New Roman" w:cs="Times New Roman"/>
          <w:color w:val="000000" w:themeColor="text1"/>
          <w:lang w:val="en-CA"/>
        </w:rPr>
        <w:t xml:space="preserve"> </w:t>
      </w:r>
      <w:r w:rsidR="009175DB" w:rsidRPr="00C92840">
        <w:rPr>
          <w:rFonts w:ascii="Times New Roman" w:hAnsi="Times New Roman" w:cs="Times New Roman"/>
          <w:color w:val="000000" w:themeColor="text1"/>
          <w:lang w:val="en-CA"/>
        </w:rPr>
        <w:t>recent</w:t>
      </w:r>
      <w:r w:rsidR="005643D6" w:rsidRPr="00C92840">
        <w:rPr>
          <w:rFonts w:ascii="Times New Roman" w:hAnsi="Times New Roman" w:cs="Times New Roman"/>
          <w:color w:val="000000" w:themeColor="text1"/>
          <w:lang w:val="en-CA"/>
        </w:rPr>
        <w:t xml:space="preserve"> advancement, of which th</w:t>
      </w:r>
      <w:r w:rsidR="000A3104" w:rsidRPr="00C92840">
        <w:rPr>
          <w:rFonts w:ascii="Times New Roman" w:hAnsi="Times New Roman" w:cs="Times New Roman"/>
          <w:color w:val="000000" w:themeColor="text1"/>
          <w:lang w:val="en-CA"/>
        </w:rPr>
        <w:t>is article focuses</w:t>
      </w:r>
      <w:r w:rsidR="005643D6" w:rsidRPr="00C92840">
        <w:rPr>
          <w:rFonts w:ascii="Times New Roman" w:hAnsi="Times New Roman" w:cs="Times New Roman"/>
          <w:color w:val="000000" w:themeColor="text1"/>
          <w:lang w:val="en-CA"/>
        </w:rPr>
        <w:t xml:space="preserve">, </w:t>
      </w:r>
      <w:r w:rsidR="009175DB" w:rsidRPr="00C92840">
        <w:rPr>
          <w:rFonts w:ascii="Times New Roman" w:hAnsi="Times New Roman" w:cs="Times New Roman"/>
          <w:color w:val="000000" w:themeColor="text1"/>
          <w:lang w:val="en-CA"/>
        </w:rPr>
        <w:t>is the</w:t>
      </w:r>
      <w:r w:rsidR="0063762A" w:rsidRPr="00C92840">
        <w:rPr>
          <w:rFonts w:ascii="Times New Roman" w:hAnsi="Times New Roman" w:cs="Times New Roman"/>
          <w:color w:val="000000" w:themeColor="text1"/>
          <w:lang w:val="en-CA"/>
        </w:rPr>
        <w:t xml:space="preserve"> increasing</w:t>
      </w:r>
      <w:r w:rsidR="00B3521D" w:rsidRPr="00C92840">
        <w:rPr>
          <w:rFonts w:ascii="Times New Roman" w:hAnsi="Times New Roman" w:cs="Times New Roman"/>
          <w:color w:val="000000" w:themeColor="text1"/>
          <w:lang w:val="en-CA"/>
        </w:rPr>
        <w:t xml:space="preserve"> use</w:t>
      </w:r>
      <w:r w:rsidR="0063762A" w:rsidRPr="00C92840">
        <w:rPr>
          <w:rFonts w:ascii="Times New Roman" w:hAnsi="Times New Roman" w:cs="Times New Roman"/>
          <w:color w:val="000000" w:themeColor="text1"/>
          <w:lang w:val="en-CA"/>
        </w:rPr>
        <w:t xml:space="preserve"> </w:t>
      </w:r>
      <w:r w:rsidR="00863AB6" w:rsidRPr="00C92840">
        <w:rPr>
          <w:rFonts w:ascii="Times New Roman" w:hAnsi="Times New Roman" w:cs="Times New Roman"/>
          <w:color w:val="000000" w:themeColor="text1"/>
          <w:lang w:val="en-CA"/>
        </w:rPr>
        <w:t xml:space="preserve">and protocol establishment of </w:t>
      </w:r>
      <w:r w:rsidR="0063762A" w:rsidRPr="00C92840">
        <w:rPr>
          <w:rFonts w:ascii="Times New Roman" w:hAnsi="Times New Roman" w:cs="Times New Roman"/>
          <w:i/>
          <w:color w:val="000000" w:themeColor="text1"/>
          <w:lang w:val="en-CA"/>
        </w:rPr>
        <w:t>scoping reviews</w:t>
      </w:r>
      <w:r w:rsidR="0063762A" w:rsidRPr="00C92840">
        <w:rPr>
          <w:rFonts w:ascii="Times New Roman" w:hAnsi="Times New Roman" w:cs="Times New Roman"/>
          <w:color w:val="000000" w:themeColor="text1"/>
          <w:lang w:val="en-CA"/>
        </w:rPr>
        <w:t xml:space="preserve"> (</w:t>
      </w:r>
      <w:r w:rsidR="00730681" w:rsidRPr="00C92840">
        <w:rPr>
          <w:rFonts w:ascii="Times New Roman" w:hAnsi="Times New Roman" w:cs="Times New Roman"/>
          <w:color w:val="000000" w:themeColor="text1"/>
          <w:lang w:val="en-CA"/>
        </w:rPr>
        <w:t xml:space="preserve">Peters et al., 2015; </w:t>
      </w:r>
      <w:r w:rsidR="0063762A" w:rsidRPr="00C92840">
        <w:rPr>
          <w:rFonts w:ascii="Times New Roman" w:hAnsi="Times New Roman" w:cs="Times New Roman"/>
          <w:color w:val="000000" w:themeColor="text1"/>
          <w:lang w:val="en-CA"/>
        </w:rPr>
        <w:t>Pham et al</w:t>
      </w:r>
      <w:r w:rsidR="00770C65" w:rsidRPr="00C92840">
        <w:rPr>
          <w:rFonts w:ascii="Times New Roman" w:hAnsi="Times New Roman" w:cs="Times New Roman"/>
          <w:color w:val="000000" w:themeColor="text1"/>
          <w:lang w:val="en-CA"/>
        </w:rPr>
        <w:t>.</w:t>
      </w:r>
      <w:r w:rsidR="00170372" w:rsidRPr="00C92840">
        <w:rPr>
          <w:rFonts w:ascii="Times New Roman" w:hAnsi="Times New Roman" w:cs="Times New Roman"/>
          <w:color w:val="000000" w:themeColor="text1"/>
          <w:lang w:val="en-CA"/>
        </w:rPr>
        <w:t>,</w:t>
      </w:r>
      <w:r w:rsidR="0063762A" w:rsidRPr="00C92840">
        <w:rPr>
          <w:rFonts w:ascii="Times New Roman" w:hAnsi="Times New Roman" w:cs="Times New Roman"/>
          <w:color w:val="000000" w:themeColor="text1"/>
          <w:lang w:val="en-CA"/>
        </w:rPr>
        <w:t xml:space="preserve"> 2014</w:t>
      </w:r>
      <w:r w:rsidR="00673C39" w:rsidRPr="00C92840">
        <w:rPr>
          <w:rFonts w:ascii="Times New Roman" w:hAnsi="Times New Roman" w:cs="Times New Roman"/>
          <w:color w:val="000000" w:themeColor="text1"/>
          <w:lang w:val="en-CA"/>
        </w:rPr>
        <w:t xml:space="preserve">; </w:t>
      </w:r>
      <w:proofErr w:type="spellStart"/>
      <w:r w:rsidR="00673C39" w:rsidRPr="00C92840">
        <w:rPr>
          <w:rFonts w:ascii="Times New Roman" w:hAnsi="Times New Roman" w:cs="Times New Roman"/>
          <w:color w:val="000000" w:themeColor="text1"/>
          <w:lang w:val="en-CA"/>
        </w:rPr>
        <w:t>Tricco</w:t>
      </w:r>
      <w:proofErr w:type="spellEnd"/>
      <w:r w:rsidR="00673C39" w:rsidRPr="00C92840">
        <w:rPr>
          <w:rFonts w:ascii="Times New Roman" w:hAnsi="Times New Roman" w:cs="Times New Roman"/>
          <w:color w:val="000000" w:themeColor="text1"/>
          <w:lang w:val="en-CA"/>
        </w:rPr>
        <w:t xml:space="preserve"> et al., 2016</w:t>
      </w:r>
      <w:r w:rsidR="0063762A" w:rsidRPr="00C92840">
        <w:rPr>
          <w:rFonts w:ascii="Times New Roman" w:hAnsi="Times New Roman" w:cs="Times New Roman"/>
          <w:color w:val="000000" w:themeColor="text1"/>
          <w:lang w:val="en-CA"/>
        </w:rPr>
        <w:t>)</w:t>
      </w:r>
      <w:r w:rsidR="000A3104" w:rsidRPr="00C92840">
        <w:rPr>
          <w:rFonts w:ascii="Times New Roman" w:hAnsi="Times New Roman" w:cs="Times New Roman"/>
          <w:color w:val="000000" w:themeColor="text1"/>
          <w:lang w:val="en-CA"/>
        </w:rPr>
        <w:t>.</w:t>
      </w:r>
      <w:r w:rsidR="00B3521D" w:rsidRPr="00C92840">
        <w:rPr>
          <w:rFonts w:ascii="Times New Roman" w:hAnsi="Times New Roman" w:cs="Times New Roman"/>
          <w:color w:val="000000" w:themeColor="text1"/>
          <w:lang w:val="en-CA"/>
        </w:rPr>
        <w:t xml:space="preserve"> </w:t>
      </w:r>
      <w:r w:rsidR="00F33BF7" w:rsidRPr="00C92840">
        <w:rPr>
          <w:rFonts w:ascii="Times New Roman" w:hAnsi="Times New Roman" w:cs="Times New Roman"/>
          <w:color w:val="000000" w:themeColor="text1"/>
          <w:lang w:val="en-CA"/>
        </w:rPr>
        <w:t>Fourth</w:t>
      </w:r>
      <w:r w:rsidR="00B3521D" w:rsidRPr="00C92840">
        <w:rPr>
          <w:rFonts w:ascii="Times New Roman" w:hAnsi="Times New Roman" w:cs="Times New Roman"/>
          <w:color w:val="000000" w:themeColor="text1"/>
          <w:lang w:val="en-CA"/>
        </w:rPr>
        <w:t xml:space="preserve">, </w:t>
      </w:r>
      <w:r w:rsidR="00851751" w:rsidRPr="00C92840">
        <w:rPr>
          <w:rFonts w:ascii="Times New Roman" w:hAnsi="Times New Roman" w:cs="Times New Roman"/>
          <w:color w:val="000000" w:themeColor="text1"/>
          <w:lang w:val="en-CA"/>
        </w:rPr>
        <w:t xml:space="preserve">and </w:t>
      </w:r>
      <w:r w:rsidR="00F679C1" w:rsidRPr="00C92840">
        <w:rPr>
          <w:rFonts w:ascii="Times New Roman" w:hAnsi="Times New Roman" w:cs="Times New Roman"/>
          <w:color w:val="000000" w:themeColor="text1"/>
          <w:lang w:val="en-CA"/>
        </w:rPr>
        <w:t>linked to the above</w:t>
      </w:r>
      <w:r w:rsidR="00B3521D" w:rsidRPr="00C92840">
        <w:rPr>
          <w:rFonts w:ascii="Times New Roman" w:hAnsi="Times New Roman" w:cs="Times New Roman"/>
          <w:color w:val="000000" w:themeColor="text1"/>
          <w:lang w:val="en-CA"/>
        </w:rPr>
        <w:t xml:space="preserve">, as the sport </w:t>
      </w:r>
      <w:r w:rsidRPr="00C92840">
        <w:rPr>
          <w:rFonts w:ascii="Times New Roman" w:hAnsi="Times New Roman" w:cs="Times New Roman"/>
          <w:color w:val="000000" w:themeColor="text1"/>
          <w:lang w:val="en-CA"/>
        </w:rPr>
        <w:t>policy/</w:t>
      </w:r>
      <w:r w:rsidR="00B3521D" w:rsidRPr="00C92840">
        <w:rPr>
          <w:rFonts w:ascii="Times New Roman" w:hAnsi="Times New Roman" w:cs="Times New Roman"/>
          <w:color w:val="000000" w:themeColor="text1"/>
          <w:lang w:val="en-CA"/>
        </w:rPr>
        <w:t>management field continues to grow and mature, the importance of research synthesis is only likely to become more pronounced</w:t>
      </w:r>
      <w:r w:rsidR="000829E7" w:rsidRPr="00C92840">
        <w:rPr>
          <w:rFonts w:ascii="Times New Roman" w:hAnsi="Times New Roman" w:cs="Times New Roman"/>
          <w:color w:val="000000" w:themeColor="text1"/>
          <w:lang w:val="en-CA"/>
        </w:rPr>
        <w:t xml:space="preserve"> as scholars continue</w:t>
      </w:r>
      <w:r w:rsidR="008907CF" w:rsidRPr="00C92840">
        <w:rPr>
          <w:rFonts w:ascii="Times New Roman" w:hAnsi="Times New Roman" w:cs="Times New Roman"/>
          <w:color w:val="000000" w:themeColor="text1"/>
          <w:lang w:val="en-CA"/>
        </w:rPr>
        <w:t xml:space="preserve"> </w:t>
      </w:r>
      <w:r w:rsidR="00851751" w:rsidRPr="00C92840">
        <w:rPr>
          <w:rFonts w:ascii="Times New Roman" w:hAnsi="Times New Roman" w:cs="Times New Roman"/>
          <w:color w:val="000000" w:themeColor="text1"/>
          <w:lang w:val="en-CA"/>
        </w:rPr>
        <w:t xml:space="preserve">to make sense of what </w:t>
      </w:r>
      <w:r w:rsidR="00386E9E" w:rsidRPr="00C92840">
        <w:rPr>
          <w:rFonts w:ascii="Times New Roman" w:hAnsi="Times New Roman" w:cs="Times New Roman"/>
          <w:color w:val="000000" w:themeColor="text1"/>
          <w:lang w:val="en-CA"/>
        </w:rPr>
        <w:t>is</w:t>
      </w:r>
      <w:r w:rsidR="00F33BF7" w:rsidRPr="00C92840">
        <w:rPr>
          <w:rFonts w:ascii="Times New Roman" w:hAnsi="Times New Roman" w:cs="Times New Roman"/>
          <w:color w:val="000000" w:themeColor="text1"/>
          <w:lang w:val="en-CA"/>
        </w:rPr>
        <w:t xml:space="preserve"> increasingly</w:t>
      </w:r>
      <w:r w:rsidR="0026106C" w:rsidRPr="00C92840">
        <w:rPr>
          <w:rFonts w:ascii="Times New Roman" w:hAnsi="Times New Roman" w:cs="Times New Roman"/>
          <w:color w:val="000000" w:themeColor="text1"/>
          <w:lang w:val="en-CA"/>
        </w:rPr>
        <w:t xml:space="preserve"> </w:t>
      </w:r>
      <w:r w:rsidR="00F33BF7" w:rsidRPr="00C92840">
        <w:rPr>
          <w:rFonts w:ascii="Times New Roman" w:hAnsi="Times New Roman" w:cs="Times New Roman"/>
          <w:color w:val="000000" w:themeColor="text1"/>
          <w:lang w:val="en-CA"/>
        </w:rPr>
        <w:t xml:space="preserve">becoming a </w:t>
      </w:r>
      <w:r w:rsidR="004E1594" w:rsidRPr="00C92840">
        <w:rPr>
          <w:rFonts w:ascii="Times New Roman" w:hAnsi="Times New Roman" w:cs="Times New Roman"/>
          <w:color w:val="000000" w:themeColor="text1"/>
          <w:lang w:val="en-CA"/>
        </w:rPr>
        <w:t>larger bod</w:t>
      </w:r>
      <w:r w:rsidR="00386E9E" w:rsidRPr="00C92840">
        <w:rPr>
          <w:rFonts w:ascii="Times New Roman" w:hAnsi="Times New Roman" w:cs="Times New Roman"/>
          <w:color w:val="000000" w:themeColor="text1"/>
          <w:lang w:val="en-CA"/>
        </w:rPr>
        <w:t>y</w:t>
      </w:r>
      <w:r w:rsidR="004E1594" w:rsidRPr="00C92840">
        <w:rPr>
          <w:rFonts w:ascii="Times New Roman" w:hAnsi="Times New Roman" w:cs="Times New Roman"/>
          <w:color w:val="000000" w:themeColor="text1"/>
          <w:lang w:val="en-CA"/>
        </w:rPr>
        <w:t xml:space="preserve"> of knowledge</w:t>
      </w:r>
      <w:r w:rsidR="00386E9E" w:rsidRPr="00C92840">
        <w:rPr>
          <w:rFonts w:ascii="Times New Roman" w:hAnsi="Times New Roman" w:cs="Times New Roman"/>
          <w:color w:val="000000" w:themeColor="text1"/>
          <w:lang w:val="en-CA"/>
        </w:rPr>
        <w:t xml:space="preserve"> spanning across a wider</w:t>
      </w:r>
      <w:r w:rsidR="00306BB4" w:rsidRPr="00C92840">
        <w:rPr>
          <w:rFonts w:ascii="Times New Roman" w:hAnsi="Times New Roman" w:cs="Times New Roman"/>
          <w:color w:val="000000" w:themeColor="text1"/>
          <w:lang w:val="en-CA"/>
        </w:rPr>
        <w:t xml:space="preserve"> </w:t>
      </w:r>
      <w:r w:rsidR="00386E9E" w:rsidRPr="00C92840">
        <w:rPr>
          <w:rFonts w:ascii="Times New Roman" w:hAnsi="Times New Roman" w:cs="Times New Roman"/>
          <w:color w:val="000000" w:themeColor="text1"/>
          <w:lang w:val="en-CA"/>
        </w:rPr>
        <w:t xml:space="preserve">range of </w:t>
      </w:r>
      <w:r w:rsidR="00851751" w:rsidRPr="00C92840">
        <w:rPr>
          <w:rFonts w:ascii="Times New Roman" w:hAnsi="Times New Roman" w:cs="Times New Roman"/>
          <w:color w:val="000000" w:themeColor="text1"/>
          <w:lang w:val="en-CA"/>
        </w:rPr>
        <w:t xml:space="preserve">research </w:t>
      </w:r>
      <w:r w:rsidR="00386E9E" w:rsidRPr="00C92840">
        <w:rPr>
          <w:rFonts w:ascii="Times New Roman" w:hAnsi="Times New Roman" w:cs="Times New Roman"/>
          <w:color w:val="000000" w:themeColor="text1"/>
          <w:lang w:val="en-CA"/>
        </w:rPr>
        <w:t xml:space="preserve">domains. </w:t>
      </w:r>
      <w:r w:rsidR="00001CEE" w:rsidRPr="00C92840">
        <w:rPr>
          <w:rFonts w:ascii="Times New Roman" w:hAnsi="Times New Roman" w:cs="Times New Roman"/>
          <w:color w:val="000000" w:themeColor="text1"/>
          <w:lang w:val="en-CA"/>
        </w:rPr>
        <w:t>This issue is particularly pronounced for applied and multi-disciplinary field</w:t>
      </w:r>
      <w:r w:rsidRPr="00C92840">
        <w:rPr>
          <w:rFonts w:ascii="Times New Roman" w:hAnsi="Times New Roman" w:cs="Times New Roman"/>
          <w:color w:val="000000" w:themeColor="text1"/>
          <w:lang w:val="en-CA"/>
        </w:rPr>
        <w:t>s</w:t>
      </w:r>
      <w:r w:rsidR="00001CEE" w:rsidRPr="00C92840">
        <w:rPr>
          <w:rFonts w:ascii="Times New Roman" w:hAnsi="Times New Roman" w:cs="Times New Roman"/>
          <w:color w:val="000000" w:themeColor="text1"/>
          <w:lang w:val="en-CA"/>
        </w:rPr>
        <w:t xml:space="preserve"> like sport </w:t>
      </w:r>
      <w:r w:rsidRPr="00C92840">
        <w:rPr>
          <w:rFonts w:ascii="Times New Roman" w:hAnsi="Times New Roman" w:cs="Times New Roman"/>
          <w:color w:val="000000" w:themeColor="text1"/>
          <w:lang w:val="en-CA"/>
        </w:rPr>
        <w:t>policy/</w:t>
      </w:r>
      <w:r w:rsidR="00001CEE" w:rsidRPr="00C92840">
        <w:rPr>
          <w:rFonts w:ascii="Times New Roman" w:hAnsi="Times New Roman" w:cs="Times New Roman"/>
          <w:color w:val="000000" w:themeColor="text1"/>
          <w:lang w:val="en-CA"/>
        </w:rPr>
        <w:t>management.</w:t>
      </w:r>
      <w:r w:rsidR="00D52521" w:rsidRPr="00C92840">
        <w:rPr>
          <w:rFonts w:ascii="Times New Roman" w:hAnsi="Times New Roman" w:cs="Times New Roman"/>
          <w:color w:val="000000" w:themeColor="text1"/>
          <w:lang w:val="en-CA"/>
        </w:rPr>
        <w:t xml:space="preserve"> The use of research synthesis is therefore an important step in ensur</w:t>
      </w:r>
      <w:r w:rsidR="00306BB4" w:rsidRPr="00C92840">
        <w:rPr>
          <w:rFonts w:ascii="Times New Roman" w:hAnsi="Times New Roman" w:cs="Times New Roman"/>
          <w:color w:val="000000" w:themeColor="text1"/>
          <w:lang w:val="en-CA"/>
        </w:rPr>
        <w:t>ing</w:t>
      </w:r>
      <w:r w:rsidR="00D52521" w:rsidRPr="00C92840">
        <w:rPr>
          <w:rFonts w:ascii="Times New Roman" w:hAnsi="Times New Roman" w:cs="Times New Roman"/>
          <w:color w:val="000000" w:themeColor="text1"/>
          <w:lang w:val="en-CA"/>
        </w:rPr>
        <w:t xml:space="preserve"> we continue to build edifices </w:t>
      </w:r>
      <w:r w:rsidR="007F6F1F" w:rsidRPr="00C92840">
        <w:rPr>
          <w:rFonts w:ascii="Times New Roman" w:hAnsi="Times New Roman" w:cs="Times New Roman"/>
          <w:color w:val="000000" w:themeColor="text1"/>
          <w:lang w:val="en-CA"/>
        </w:rPr>
        <w:t xml:space="preserve">(i.e. good theory) within the field </w:t>
      </w:r>
      <w:r w:rsidR="00D52521" w:rsidRPr="00C92840">
        <w:rPr>
          <w:rFonts w:ascii="Times New Roman" w:hAnsi="Times New Roman" w:cs="Times New Roman"/>
          <w:color w:val="000000" w:themeColor="text1"/>
          <w:lang w:val="en-CA"/>
        </w:rPr>
        <w:t xml:space="preserve">rather than </w:t>
      </w:r>
      <w:r w:rsidR="00887FAC" w:rsidRPr="00C92840">
        <w:rPr>
          <w:rFonts w:ascii="Times New Roman" w:hAnsi="Times New Roman" w:cs="Times New Roman"/>
          <w:color w:val="000000" w:themeColor="text1"/>
          <w:lang w:val="en-CA"/>
        </w:rPr>
        <w:t xml:space="preserve">a pile of </w:t>
      </w:r>
      <w:r w:rsidR="00D52521" w:rsidRPr="00C92840">
        <w:rPr>
          <w:rFonts w:ascii="Times New Roman" w:hAnsi="Times New Roman" w:cs="Times New Roman"/>
          <w:color w:val="000000" w:themeColor="text1"/>
          <w:lang w:val="en-CA"/>
        </w:rPr>
        <w:t xml:space="preserve">bricks and </w:t>
      </w:r>
      <w:r w:rsidR="007F6F1F" w:rsidRPr="00C92840">
        <w:rPr>
          <w:rFonts w:ascii="Times New Roman" w:hAnsi="Times New Roman" w:cs="Times New Roman"/>
          <w:color w:val="000000" w:themeColor="text1"/>
          <w:lang w:val="en-CA"/>
        </w:rPr>
        <w:t xml:space="preserve">to be able to effectively </w:t>
      </w:r>
      <w:r w:rsidR="00001CEE" w:rsidRPr="00C92840">
        <w:rPr>
          <w:rFonts w:ascii="Times New Roman" w:hAnsi="Times New Roman" w:cs="Times New Roman"/>
          <w:color w:val="000000" w:themeColor="text1"/>
          <w:lang w:val="en-CA"/>
        </w:rPr>
        <w:t>demonstrate the contribution of the sport</w:t>
      </w:r>
      <w:r w:rsidR="000B4108" w:rsidRPr="00C92840">
        <w:rPr>
          <w:rFonts w:ascii="Times New Roman" w:hAnsi="Times New Roman" w:cs="Times New Roman"/>
          <w:color w:val="000000" w:themeColor="text1"/>
          <w:lang w:val="en-CA"/>
        </w:rPr>
        <w:t xml:space="preserve"> policy/</w:t>
      </w:r>
      <w:r w:rsidR="00001CEE" w:rsidRPr="00C92840">
        <w:rPr>
          <w:rFonts w:ascii="Times New Roman" w:hAnsi="Times New Roman" w:cs="Times New Roman"/>
          <w:color w:val="000000" w:themeColor="text1"/>
          <w:lang w:val="en-CA"/>
        </w:rPr>
        <w:t>management domain to other fields</w:t>
      </w:r>
      <w:r w:rsidR="00D52521" w:rsidRPr="00C92840">
        <w:rPr>
          <w:rFonts w:ascii="Times New Roman" w:hAnsi="Times New Roman" w:cs="Times New Roman"/>
          <w:color w:val="000000" w:themeColor="text1"/>
          <w:lang w:val="en-CA"/>
        </w:rPr>
        <w:t>.</w:t>
      </w:r>
    </w:p>
    <w:p w14:paraId="500EC8DE" w14:textId="0A62A882" w:rsidR="0008031A" w:rsidRPr="00C92840" w:rsidRDefault="00463262" w:rsidP="00BA07AC">
      <w:pPr>
        <w:spacing w:line="480" w:lineRule="auto"/>
        <w:rPr>
          <w:rFonts w:ascii="Times New Roman" w:eastAsia="Times New Roman" w:hAnsi="Times New Roman" w:cs="Times New Roman"/>
          <w:color w:val="000000" w:themeColor="text1"/>
          <w:lang w:val="en-GB" w:eastAsia="en-GB"/>
        </w:rPr>
      </w:pPr>
      <w:r w:rsidRPr="00C92840">
        <w:rPr>
          <w:rFonts w:ascii="Times New Roman" w:hAnsi="Times New Roman" w:cs="Times New Roman"/>
          <w:i/>
          <w:iCs/>
          <w:color w:val="000000" w:themeColor="text1"/>
          <w:lang w:val="en-GB"/>
        </w:rPr>
        <w:t xml:space="preserve"> </w:t>
      </w:r>
      <w:r w:rsidR="00BA07AC" w:rsidRPr="00C92840">
        <w:rPr>
          <w:rFonts w:ascii="Times New Roman" w:hAnsi="Times New Roman" w:cs="Times New Roman"/>
          <w:i/>
          <w:iCs/>
          <w:color w:val="000000" w:themeColor="text1"/>
          <w:lang w:val="en-GB"/>
        </w:rPr>
        <w:tab/>
      </w:r>
      <w:r w:rsidRPr="00C92840">
        <w:rPr>
          <w:rFonts w:ascii="Times New Roman" w:hAnsi="Times New Roman" w:cs="Times New Roman"/>
          <w:color w:val="000000" w:themeColor="text1"/>
          <w:lang w:val="en-GB"/>
        </w:rPr>
        <w:t>In recognition of the above</w:t>
      </w:r>
      <w:r w:rsidRPr="00C92840">
        <w:rPr>
          <w:rFonts w:ascii="Times New Roman" w:hAnsi="Times New Roman" w:cs="Times New Roman"/>
          <w:i/>
          <w:iCs/>
          <w:color w:val="000000" w:themeColor="text1"/>
          <w:lang w:val="en-GB"/>
        </w:rPr>
        <w:t xml:space="preserve">, </w:t>
      </w:r>
      <w:r w:rsidRPr="00C92840">
        <w:rPr>
          <w:rFonts w:ascii="Times New Roman" w:hAnsi="Times New Roman" w:cs="Times New Roman"/>
          <w:color w:val="000000" w:themeColor="text1"/>
          <w:lang w:val="en-CA"/>
        </w:rPr>
        <w:t>t</w:t>
      </w:r>
      <w:r w:rsidR="005B2AFB" w:rsidRPr="00C92840">
        <w:rPr>
          <w:rFonts w:ascii="Times New Roman" w:hAnsi="Times New Roman" w:cs="Times New Roman"/>
          <w:color w:val="000000" w:themeColor="text1"/>
          <w:lang w:val="en-CA"/>
        </w:rPr>
        <w:t xml:space="preserve">he purpose of this </w:t>
      </w:r>
      <w:r w:rsidR="00CB356E" w:rsidRPr="00C92840">
        <w:rPr>
          <w:rFonts w:ascii="Times New Roman" w:hAnsi="Times New Roman" w:cs="Times New Roman"/>
          <w:color w:val="000000" w:themeColor="text1"/>
          <w:lang w:val="en-CA"/>
        </w:rPr>
        <w:t>commentary</w:t>
      </w:r>
      <w:r w:rsidR="00170372" w:rsidRPr="00C92840">
        <w:rPr>
          <w:rFonts w:ascii="Times New Roman" w:hAnsi="Times New Roman" w:cs="Times New Roman"/>
          <w:color w:val="000000" w:themeColor="text1"/>
          <w:lang w:val="en-CA"/>
        </w:rPr>
        <w:t xml:space="preserve"> </w:t>
      </w:r>
      <w:r w:rsidR="00CC124E" w:rsidRPr="00C92840">
        <w:rPr>
          <w:rFonts w:ascii="Times New Roman" w:hAnsi="Times New Roman" w:cs="Times New Roman"/>
          <w:color w:val="000000" w:themeColor="text1"/>
          <w:lang w:val="en-CA"/>
        </w:rPr>
        <w:t>is to</w:t>
      </w:r>
      <w:r w:rsidR="00386E9E" w:rsidRPr="00C92840">
        <w:rPr>
          <w:rFonts w:ascii="Times New Roman" w:hAnsi="Times New Roman" w:cs="Times New Roman"/>
          <w:color w:val="000000" w:themeColor="text1"/>
          <w:lang w:val="en-CA"/>
        </w:rPr>
        <w:t xml:space="preserve"> </w:t>
      </w:r>
      <w:r w:rsidR="00CC124E" w:rsidRPr="00C92840">
        <w:rPr>
          <w:rFonts w:ascii="Times New Roman" w:hAnsi="Times New Roman" w:cs="Times New Roman"/>
          <w:color w:val="000000" w:themeColor="text1"/>
          <w:lang w:val="en-CA"/>
        </w:rPr>
        <w:t>extend the discussion</w:t>
      </w:r>
      <w:r w:rsidR="00B3521D" w:rsidRPr="00C92840">
        <w:rPr>
          <w:rFonts w:ascii="Times New Roman" w:hAnsi="Times New Roman" w:cs="Times New Roman"/>
          <w:color w:val="000000" w:themeColor="text1"/>
          <w:lang w:val="en-CA"/>
        </w:rPr>
        <w:t xml:space="preserve"> surrounding research synthesis </w:t>
      </w:r>
      <w:r w:rsidR="00851751" w:rsidRPr="00C92840">
        <w:rPr>
          <w:rFonts w:ascii="Times New Roman" w:hAnsi="Times New Roman" w:cs="Times New Roman"/>
          <w:color w:val="000000" w:themeColor="text1"/>
          <w:lang w:val="en-CA"/>
        </w:rPr>
        <w:t xml:space="preserve">within the field </w:t>
      </w:r>
      <w:r w:rsidR="00B3521D" w:rsidRPr="00C92840">
        <w:rPr>
          <w:rFonts w:ascii="Times New Roman" w:hAnsi="Times New Roman" w:cs="Times New Roman"/>
          <w:color w:val="000000" w:themeColor="text1"/>
          <w:lang w:val="en-CA"/>
        </w:rPr>
        <w:t>by</w:t>
      </w:r>
      <w:r w:rsidR="00D15A1C" w:rsidRPr="00C92840">
        <w:rPr>
          <w:rFonts w:ascii="Times New Roman" w:eastAsia="Times New Roman" w:hAnsi="Times New Roman" w:cs="Times New Roman"/>
          <w:color w:val="000000" w:themeColor="text1"/>
          <w:lang w:val="en-GB" w:eastAsia="en-GB"/>
        </w:rPr>
        <w:t xml:space="preserve"> introducing scoping reviews as a potentially useful approach to synthesizing research evidence</w:t>
      </w:r>
      <w:r w:rsidR="00D15A1C" w:rsidRPr="00C92840">
        <w:rPr>
          <w:rFonts w:ascii="Times New Roman" w:hAnsi="Times New Roman" w:cs="Times New Roman"/>
          <w:color w:val="000000" w:themeColor="text1"/>
          <w:lang w:val="en-CA"/>
        </w:rPr>
        <w:t xml:space="preserve"> and to critically reflect upon its</w:t>
      </w:r>
      <w:r w:rsidR="005653D7" w:rsidRPr="00C92840">
        <w:rPr>
          <w:rFonts w:ascii="Times New Roman" w:hAnsi="Times New Roman" w:cs="Times New Roman"/>
          <w:color w:val="000000" w:themeColor="text1"/>
          <w:lang w:val="en-CA"/>
        </w:rPr>
        <w:t xml:space="preserve"> potential value and utility </w:t>
      </w:r>
      <w:r w:rsidR="00D15A1C" w:rsidRPr="00C92840">
        <w:rPr>
          <w:rFonts w:ascii="Times New Roman" w:hAnsi="Times New Roman" w:cs="Times New Roman"/>
          <w:color w:val="000000" w:themeColor="text1"/>
          <w:lang w:val="en-CA"/>
        </w:rPr>
        <w:t xml:space="preserve">for </w:t>
      </w:r>
      <w:r w:rsidR="002B57B0" w:rsidRPr="00C92840">
        <w:rPr>
          <w:rFonts w:ascii="Times New Roman" w:hAnsi="Times New Roman" w:cs="Times New Roman"/>
          <w:color w:val="000000" w:themeColor="text1"/>
          <w:lang w:val="en-CA"/>
        </w:rPr>
        <w:t>synthesizing</w:t>
      </w:r>
      <w:r w:rsidR="0063762A" w:rsidRPr="00C92840">
        <w:rPr>
          <w:rFonts w:ascii="Times New Roman" w:hAnsi="Times New Roman" w:cs="Times New Roman"/>
          <w:color w:val="000000" w:themeColor="text1"/>
          <w:lang w:val="en-CA"/>
        </w:rPr>
        <w:t xml:space="preserve"> research</w:t>
      </w:r>
      <w:r w:rsidR="00D15A1C" w:rsidRPr="00C92840">
        <w:rPr>
          <w:rFonts w:ascii="Times New Roman" w:hAnsi="Times New Roman" w:cs="Times New Roman"/>
          <w:color w:val="000000" w:themeColor="text1"/>
          <w:lang w:val="en-CA"/>
        </w:rPr>
        <w:t xml:space="preserve"> within the sport policy/management domai</w:t>
      </w:r>
      <w:r w:rsidR="00BA07AC" w:rsidRPr="00C92840">
        <w:rPr>
          <w:rFonts w:ascii="Times New Roman" w:hAnsi="Times New Roman" w:cs="Times New Roman"/>
          <w:color w:val="000000" w:themeColor="text1"/>
          <w:lang w:val="en-CA"/>
        </w:rPr>
        <w:t xml:space="preserve">n. </w:t>
      </w:r>
      <w:r w:rsidR="0008031A" w:rsidRPr="00C92840">
        <w:rPr>
          <w:rFonts w:ascii="Times New Roman" w:hAnsi="Times New Roman" w:cs="Times New Roman"/>
          <w:color w:val="000000" w:themeColor="text1"/>
          <w:lang w:val="en-GB"/>
        </w:rPr>
        <w:t xml:space="preserve">In doing so, we </w:t>
      </w:r>
      <w:r w:rsidR="0008031A" w:rsidRPr="00C92840">
        <w:rPr>
          <w:rFonts w:ascii="Times New Roman" w:hAnsi="Times New Roman" w:cs="Times New Roman"/>
          <w:color w:val="000000" w:themeColor="text1"/>
          <w:lang w:val="en-GB"/>
        </w:rPr>
        <w:lastRenderedPageBreak/>
        <w:t xml:space="preserve">provide an overview of current methods and protocols of the scoping approach and critically reflect upon the value and utility of scoping reviews by highlighting the lessons learnt from two previous scoping studies within the field. </w:t>
      </w:r>
      <w:r w:rsidR="00BA07AC" w:rsidRPr="00C92840">
        <w:rPr>
          <w:rFonts w:ascii="Times New Roman" w:hAnsi="Times New Roman" w:cs="Times New Roman"/>
          <w:color w:val="000000" w:themeColor="text1"/>
          <w:lang w:val="en-CA"/>
        </w:rPr>
        <w:t xml:space="preserve">More broadly, our intention </w:t>
      </w:r>
      <w:r w:rsidR="0008031A" w:rsidRPr="00C92840">
        <w:rPr>
          <w:rFonts w:ascii="Times New Roman" w:hAnsi="Times New Roman" w:cs="Times New Roman"/>
          <w:color w:val="000000" w:themeColor="text1"/>
          <w:lang w:val="en-CA"/>
        </w:rPr>
        <w:t>is to generate further discussion and debate surrounding research synthesis within the sport policy/management domain and to encourage sport scholars to adopt more structured approaches to synthesize research evidence.</w:t>
      </w:r>
    </w:p>
    <w:p w14:paraId="00ED7203" w14:textId="69B09BD1" w:rsidR="00511A58" w:rsidRPr="00C92840" w:rsidRDefault="007F6F1F" w:rsidP="00107234">
      <w:pPr>
        <w:spacing w:line="480" w:lineRule="auto"/>
        <w:ind w:firstLine="720"/>
        <w:rPr>
          <w:rFonts w:ascii="Times New Roman" w:hAnsi="Times New Roman" w:cs="Times New Roman"/>
          <w:color w:val="000000" w:themeColor="text1"/>
          <w:lang w:val="en-CA"/>
        </w:rPr>
      </w:pPr>
      <w:r w:rsidRPr="00C92840">
        <w:rPr>
          <w:rFonts w:ascii="Times New Roman" w:hAnsi="Times New Roman" w:cs="Times New Roman"/>
          <w:color w:val="000000" w:themeColor="text1"/>
          <w:lang w:val="en-CA"/>
        </w:rPr>
        <w:t>Our</w:t>
      </w:r>
      <w:r w:rsidR="00D15A1C" w:rsidRPr="00C92840">
        <w:rPr>
          <w:rFonts w:ascii="Times New Roman" w:hAnsi="Times New Roman" w:cs="Times New Roman"/>
          <w:color w:val="000000" w:themeColor="text1"/>
          <w:lang w:val="en-CA"/>
        </w:rPr>
        <w:t xml:space="preserve"> commentary</w:t>
      </w:r>
      <w:r w:rsidR="00863AB6" w:rsidRPr="00C92840">
        <w:rPr>
          <w:rFonts w:ascii="Times New Roman" w:hAnsi="Times New Roman" w:cs="Times New Roman"/>
          <w:color w:val="000000" w:themeColor="text1"/>
          <w:lang w:val="en-CA"/>
        </w:rPr>
        <w:t xml:space="preserve"> </w:t>
      </w:r>
      <w:r w:rsidR="003C1250" w:rsidRPr="00C92840">
        <w:rPr>
          <w:rFonts w:ascii="Times New Roman" w:hAnsi="Times New Roman" w:cs="Times New Roman"/>
          <w:color w:val="000000" w:themeColor="text1"/>
          <w:lang w:val="en-CA"/>
        </w:rPr>
        <w:t>is structured as follows:</w:t>
      </w:r>
      <w:r w:rsidR="003E1820" w:rsidRPr="00C92840">
        <w:rPr>
          <w:rFonts w:ascii="Times New Roman" w:hAnsi="Times New Roman" w:cs="Times New Roman"/>
          <w:color w:val="000000" w:themeColor="text1"/>
          <w:lang w:val="en-CA"/>
        </w:rPr>
        <w:t xml:space="preserve"> </w:t>
      </w:r>
      <w:r w:rsidR="00F77AF7" w:rsidRPr="00C92840">
        <w:rPr>
          <w:rFonts w:ascii="Times New Roman" w:hAnsi="Times New Roman" w:cs="Times New Roman"/>
          <w:color w:val="000000" w:themeColor="text1"/>
          <w:lang w:val="en-CA"/>
        </w:rPr>
        <w:t>we begin by</w:t>
      </w:r>
      <w:r w:rsidR="00107234" w:rsidRPr="00C92840">
        <w:rPr>
          <w:rFonts w:ascii="Times New Roman" w:hAnsi="Times New Roman" w:cs="Times New Roman"/>
          <w:color w:val="000000" w:themeColor="text1"/>
          <w:lang w:val="en-CA"/>
        </w:rPr>
        <w:t xml:space="preserve"> </w:t>
      </w:r>
      <w:r w:rsidR="00F77AF7" w:rsidRPr="00C92840">
        <w:rPr>
          <w:rFonts w:ascii="Times New Roman" w:hAnsi="Times New Roman" w:cs="Times New Roman"/>
          <w:color w:val="000000" w:themeColor="text1"/>
          <w:lang w:val="en-CA"/>
        </w:rPr>
        <w:t xml:space="preserve">distinguishing </w:t>
      </w:r>
      <w:r w:rsidR="00107234" w:rsidRPr="00C92840">
        <w:rPr>
          <w:rFonts w:ascii="Times New Roman" w:hAnsi="Times New Roman" w:cs="Times New Roman"/>
          <w:color w:val="000000" w:themeColor="text1"/>
          <w:lang w:val="en-CA"/>
        </w:rPr>
        <w:t>between structured and unstructured reviews and</w:t>
      </w:r>
      <w:r w:rsidR="005237CA" w:rsidRPr="00C92840">
        <w:rPr>
          <w:rFonts w:ascii="Times New Roman" w:hAnsi="Times New Roman" w:cs="Times New Roman"/>
          <w:color w:val="000000" w:themeColor="text1"/>
          <w:lang w:val="en-CA"/>
        </w:rPr>
        <w:t xml:space="preserve"> discuss</w:t>
      </w:r>
      <w:r w:rsidR="00F77AF7" w:rsidRPr="00C92840">
        <w:rPr>
          <w:rFonts w:ascii="Times New Roman" w:hAnsi="Times New Roman" w:cs="Times New Roman"/>
          <w:color w:val="000000" w:themeColor="text1"/>
          <w:lang w:val="en-CA"/>
        </w:rPr>
        <w:t>ing</w:t>
      </w:r>
      <w:r w:rsidR="005237CA" w:rsidRPr="00C92840">
        <w:rPr>
          <w:rFonts w:ascii="Times New Roman" w:hAnsi="Times New Roman" w:cs="Times New Roman"/>
          <w:color w:val="000000" w:themeColor="text1"/>
          <w:lang w:val="en-CA"/>
        </w:rPr>
        <w:t xml:space="preserve"> the benefits of conducting structured reviews. Next</w:t>
      </w:r>
      <w:r w:rsidR="00D52521" w:rsidRPr="00C92840">
        <w:rPr>
          <w:rFonts w:ascii="Times New Roman" w:hAnsi="Times New Roman" w:cs="Times New Roman"/>
          <w:color w:val="000000" w:themeColor="text1"/>
          <w:lang w:val="en-CA"/>
        </w:rPr>
        <w:t>,</w:t>
      </w:r>
      <w:r w:rsidR="005237CA" w:rsidRPr="00C92840">
        <w:rPr>
          <w:rFonts w:ascii="Times New Roman" w:hAnsi="Times New Roman" w:cs="Times New Roman"/>
          <w:color w:val="000000" w:themeColor="text1"/>
          <w:lang w:val="en-CA"/>
        </w:rPr>
        <w:t xml:space="preserve"> we provide an overview of scoping review protocol and method and discuss how it might be applied to the sport</w:t>
      </w:r>
      <w:r w:rsidR="00D15A1C" w:rsidRPr="00C92840">
        <w:rPr>
          <w:rFonts w:ascii="Times New Roman" w:hAnsi="Times New Roman" w:cs="Times New Roman"/>
          <w:color w:val="000000" w:themeColor="text1"/>
          <w:lang w:val="en-CA"/>
        </w:rPr>
        <w:t xml:space="preserve"> policy/</w:t>
      </w:r>
      <w:r w:rsidR="005237CA" w:rsidRPr="00C92840">
        <w:rPr>
          <w:rFonts w:ascii="Times New Roman" w:hAnsi="Times New Roman" w:cs="Times New Roman"/>
          <w:color w:val="000000" w:themeColor="text1"/>
          <w:lang w:val="en-CA"/>
        </w:rPr>
        <w:t xml:space="preserve">management domain. </w:t>
      </w:r>
      <w:r w:rsidR="00E327EF" w:rsidRPr="00C92840">
        <w:rPr>
          <w:rFonts w:ascii="Times New Roman" w:hAnsi="Times New Roman" w:cs="Times New Roman"/>
          <w:color w:val="000000" w:themeColor="text1"/>
          <w:lang w:val="en-CA"/>
        </w:rPr>
        <w:t>We then</w:t>
      </w:r>
      <w:r w:rsidR="00D52521" w:rsidRPr="00C92840">
        <w:rPr>
          <w:rFonts w:ascii="Times New Roman" w:hAnsi="Times New Roman" w:cs="Times New Roman"/>
          <w:color w:val="000000" w:themeColor="text1"/>
          <w:lang w:val="en-CA"/>
        </w:rPr>
        <w:t xml:space="preserve"> </w:t>
      </w:r>
      <w:r w:rsidR="00043BA9" w:rsidRPr="00C92840">
        <w:rPr>
          <w:rFonts w:ascii="Times New Roman" w:hAnsi="Times New Roman" w:cs="Times New Roman"/>
          <w:color w:val="000000" w:themeColor="text1"/>
          <w:lang w:val="en-CA"/>
        </w:rPr>
        <w:t xml:space="preserve">critically reflect upon the potential value and utility of scoping reviews through </w:t>
      </w:r>
      <w:r w:rsidR="00A20C94" w:rsidRPr="00C92840">
        <w:rPr>
          <w:rFonts w:ascii="Times New Roman" w:hAnsi="Times New Roman" w:cs="Times New Roman"/>
          <w:color w:val="000000" w:themeColor="text1"/>
          <w:lang w:val="en-CA"/>
        </w:rPr>
        <w:t>highlight</w:t>
      </w:r>
      <w:r w:rsidR="00043BA9" w:rsidRPr="00C92840">
        <w:rPr>
          <w:rFonts w:ascii="Times New Roman" w:hAnsi="Times New Roman" w:cs="Times New Roman"/>
          <w:color w:val="000000" w:themeColor="text1"/>
          <w:lang w:val="en-CA"/>
        </w:rPr>
        <w:t>ing</w:t>
      </w:r>
      <w:r w:rsidR="00A20C94" w:rsidRPr="00C92840">
        <w:rPr>
          <w:rFonts w:ascii="Times New Roman" w:hAnsi="Times New Roman" w:cs="Times New Roman"/>
          <w:color w:val="000000" w:themeColor="text1"/>
          <w:lang w:val="en-CA"/>
        </w:rPr>
        <w:t xml:space="preserve"> the benefits and challenges </w:t>
      </w:r>
      <w:r w:rsidR="00F77AF7" w:rsidRPr="00C92840">
        <w:rPr>
          <w:rFonts w:ascii="Times New Roman" w:hAnsi="Times New Roman" w:cs="Times New Roman"/>
          <w:color w:val="000000" w:themeColor="text1"/>
          <w:lang w:val="en-CA"/>
        </w:rPr>
        <w:t>and general</w:t>
      </w:r>
      <w:r w:rsidR="00043BA9" w:rsidRPr="00C92840">
        <w:rPr>
          <w:rFonts w:ascii="Times New Roman" w:hAnsi="Times New Roman" w:cs="Times New Roman"/>
          <w:color w:val="000000" w:themeColor="text1"/>
          <w:lang w:val="en-CA"/>
        </w:rPr>
        <w:t xml:space="preserve"> </w:t>
      </w:r>
      <w:r w:rsidR="005237CA" w:rsidRPr="00C92840">
        <w:rPr>
          <w:rFonts w:ascii="Times New Roman" w:hAnsi="Times New Roman" w:cs="Times New Roman"/>
          <w:color w:val="000000" w:themeColor="text1"/>
          <w:lang w:val="en-CA"/>
        </w:rPr>
        <w:t xml:space="preserve">lessons learnt </w:t>
      </w:r>
      <w:r w:rsidR="00043BA9" w:rsidRPr="00C92840">
        <w:rPr>
          <w:rFonts w:ascii="Times New Roman" w:hAnsi="Times New Roman" w:cs="Times New Roman"/>
          <w:color w:val="000000" w:themeColor="text1"/>
          <w:lang w:val="en-CA"/>
        </w:rPr>
        <w:t xml:space="preserve">from two </w:t>
      </w:r>
      <w:r w:rsidR="00D15A1C" w:rsidRPr="00C92840">
        <w:rPr>
          <w:rFonts w:ascii="Times New Roman" w:hAnsi="Times New Roman" w:cs="Times New Roman"/>
          <w:color w:val="000000" w:themeColor="text1"/>
          <w:lang w:val="en-CA"/>
        </w:rPr>
        <w:t xml:space="preserve">recent </w:t>
      </w:r>
      <w:r w:rsidR="000B4108" w:rsidRPr="00C92840">
        <w:rPr>
          <w:rFonts w:ascii="Times New Roman" w:hAnsi="Times New Roman" w:cs="Times New Roman"/>
          <w:color w:val="000000" w:themeColor="text1"/>
          <w:lang w:val="en-CA"/>
        </w:rPr>
        <w:t>scoping review studies within sport</w:t>
      </w:r>
      <w:r w:rsidR="00F77AF7" w:rsidRPr="00C92840">
        <w:rPr>
          <w:rFonts w:ascii="Times New Roman" w:hAnsi="Times New Roman" w:cs="Times New Roman"/>
          <w:color w:val="000000" w:themeColor="text1"/>
          <w:lang w:val="en-CA"/>
        </w:rPr>
        <w:t xml:space="preserve">. We </w:t>
      </w:r>
      <w:r w:rsidR="005237CA" w:rsidRPr="00C92840">
        <w:rPr>
          <w:rFonts w:ascii="Times New Roman" w:hAnsi="Times New Roman" w:cs="Times New Roman"/>
          <w:color w:val="000000" w:themeColor="text1"/>
          <w:lang w:val="en-CA"/>
        </w:rPr>
        <w:t xml:space="preserve">conclude with </w:t>
      </w:r>
      <w:r w:rsidR="00F33BF7" w:rsidRPr="00C92840">
        <w:rPr>
          <w:rFonts w:ascii="Times New Roman" w:hAnsi="Times New Roman" w:cs="Times New Roman"/>
          <w:color w:val="000000" w:themeColor="text1"/>
          <w:lang w:val="en-CA"/>
        </w:rPr>
        <w:t xml:space="preserve">a discussion regarding the </w:t>
      </w:r>
      <w:r w:rsidR="005237CA" w:rsidRPr="00C92840">
        <w:rPr>
          <w:rFonts w:ascii="Times New Roman" w:hAnsi="Times New Roman" w:cs="Times New Roman"/>
          <w:color w:val="000000" w:themeColor="text1"/>
          <w:lang w:val="en-CA"/>
        </w:rPr>
        <w:t>potential next steps for encouraging further research synthesis within the field.</w:t>
      </w:r>
    </w:p>
    <w:p w14:paraId="5A4A758B" w14:textId="77777777" w:rsidR="00D15A1C" w:rsidRPr="00C92840" w:rsidRDefault="00D15A1C" w:rsidP="00902FF8">
      <w:pPr>
        <w:spacing w:line="480" w:lineRule="auto"/>
        <w:ind w:firstLine="720"/>
        <w:rPr>
          <w:rFonts w:ascii="Times New Roman" w:hAnsi="Times New Roman" w:cs="Times New Roman"/>
          <w:color w:val="000000" w:themeColor="text1"/>
          <w:lang w:val="en-CA"/>
        </w:rPr>
      </w:pPr>
    </w:p>
    <w:p w14:paraId="201641B4" w14:textId="402076A4" w:rsidR="00D41236" w:rsidRPr="00C92840" w:rsidRDefault="00F33BF7" w:rsidP="00CE3401">
      <w:pPr>
        <w:pStyle w:val="Heading1"/>
        <w:rPr>
          <w:lang w:val="en-CA"/>
        </w:rPr>
      </w:pPr>
      <w:r w:rsidRPr="00C92840">
        <w:rPr>
          <w:lang w:val="en-CA"/>
        </w:rPr>
        <w:t xml:space="preserve">Structured </w:t>
      </w:r>
      <w:r w:rsidR="005A67C4" w:rsidRPr="00C92840">
        <w:rPr>
          <w:lang w:val="en-CA"/>
        </w:rPr>
        <w:t>v</w:t>
      </w:r>
      <w:r w:rsidRPr="00C92840">
        <w:rPr>
          <w:lang w:val="en-CA"/>
        </w:rPr>
        <w:t>ersus Unstructured Reviewing</w:t>
      </w:r>
    </w:p>
    <w:p w14:paraId="15FFCE77" w14:textId="49A412AD" w:rsidR="005D4CC9" w:rsidRPr="00C92840" w:rsidRDefault="00BD57CE" w:rsidP="00C55BFA">
      <w:pPr>
        <w:spacing w:line="480" w:lineRule="auto"/>
        <w:rPr>
          <w:rFonts w:ascii="Times New Roman" w:hAnsi="Times New Roman" w:cs="Times New Roman"/>
          <w:color w:val="000000" w:themeColor="text1"/>
          <w:lang w:val="en-GB"/>
        </w:rPr>
      </w:pPr>
      <w:r w:rsidRPr="00C92840">
        <w:rPr>
          <w:rFonts w:ascii="Times New Roman" w:hAnsi="Times New Roman" w:cs="Times New Roman"/>
          <w:color w:val="000000" w:themeColor="text1"/>
          <w:lang w:val="en-CA"/>
        </w:rPr>
        <w:t>I</w:t>
      </w:r>
      <w:r w:rsidR="009F1105" w:rsidRPr="00C92840">
        <w:rPr>
          <w:rFonts w:ascii="Times New Roman" w:hAnsi="Times New Roman" w:cs="Times New Roman"/>
          <w:color w:val="000000" w:themeColor="text1"/>
          <w:lang w:val="en-CA"/>
        </w:rPr>
        <w:t xml:space="preserve">t is necessary </w:t>
      </w:r>
      <w:r w:rsidR="007B5072" w:rsidRPr="00C92840">
        <w:rPr>
          <w:rFonts w:ascii="Times New Roman" w:hAnsi="Times New Roman" w:cs="Times New Roman"/>
          <w:color w:val="000000" w:themeColor="text1"/>
          <w:lang w:val="en-CA"/>
        </w:rPr>
        <w:t xml:space="preserve">at this juncture </w:t>
      </w:r>
      <w:r w:rsidR="009F1105" w:rsidRPr="00C92840">
        <w:rPr>
          <w:rFonts w:ascii="Times New Roman" w:hAnsi="Times New Roman" w:cs="Times New Roman"/>
          <w:color w:val="000000" w:themeColor="text1"/>
          <w:lang w:val="en-CA"/>
        </w:rPr>
        <w:t xml:space="preserve">to clarify </w:t>
      </w:r>
      <w:r w:rsidR="007B5072" w:rsidRPr="00C92840">
        <w:rPr>
          <w:rFonts w:ascii="Times New Roman" w:hAnsi="Times New Roman" w:cs="Times New Roman"/>
          <w:color w:val="000000" w:themeColor="text1"/>
          <w:lang w:val="en-CA"/>
        </w:rPr>
        <w:t xml:space="preserve">what </w:t>
      </w:r>
      <w:r w:rsidR="00845E68" w:rsidRPr="00C92840">
        <w:rPr>
          <w:rFonts w:ascii="Times New Roman" w:hAnsi="Times New Roman" w:cs="Times New Roman"/>
          <w:color w:val="000000" w:themeColor="text1"/>
          <w:lang w:val="en-CA"/>
        </w:rPr>
        <w:t>is meant by</w:t>
      </w:r>
      <w:r w:rsidR="009F1105" w:rsidRPr="00C92840">
        <w:rPr>
          <w:rFonts w:ascii="Times New Roman" w:hAnsi="Times New Roman" w:cs="Times New Roman"/>
          <w:color w:val="000000" w:themeColor="text1"/>
          <w:lang w:val="en-CA"/>
        </w:rPr>
        <w:t xml:space="preserve"> structured reviewing. </w:t>
      </w:r>
      <w:r w:rsidR="00FC2422" w:rsidRPr="00C92840">
        <w:rPr>
          <w:rFonts w:ascii="Times New Roman" w:hAnsi="Times New Roman" w:cs="Times New Roman"/>
          <w:color w:val="000000" w:themeColor="text1"/>
          <w:lang w:val="en-CA"/>
        </w:rPr>
        <w:t>S</w:t>
      </w:r>
      <w:r w:rsidR="009F1105" w:rsidRPr="00C92840">
        <w:rPr>
          <w:rFonts w:ascii="Times New Roman" w:hAnsi="Times New Roman" w:cs="Times New Roman"/>
          <w:color w:val="000000" w:themeColor="text1"/>
          <w:lang w:val="en-CA"/>
        </w:rPr>
        <w:t>tructure</w:t>
      </w:r>
      <w:r w:rsidR="007B5072" w:rsidRPr="00C92840">
        <w:rPr>
          <w:rFonts w:ascii="Times New Roman" w:hAnsi="Times New Roman" w:cs="Times New Roman"/>
          <w:color w:val="000000" w:themeColor="text1"/>
          <w:lang w:val="en-CA"/>
        </w:rPr>
        <w:t xml:space="preserve">d </w:t>
      </w:r>
      <w:r w:rsidR="009F1105" w:rsidRPr="00C92840">
        <w:rPr>
          <w:rFonts w:ascii="Times New Roman" w:hAnsi="Times New Roman" w:cs="Times New Roman"/>
          <w:color w:val="000000" w:themeColor="text1"/>
          <w:lang w:val="en-CA"/>
        </w:rPr>
        <w:t>reviewing</w:t>
      </w:r>
      <w:r w:rsidR="00FC2422" w:rsidRPr="00C92840">
        <w:rPr>
          <w:rFonts w:ascii="Times New Roman" w:hAnsi="Times New Roman" w:cs="Times New Roman"/>
          <w:color w:val="000000" w:themeColor="text1"/>
          <w:lang w:val="en-CA"/>
        </w:rPr>
        <w:t xml:space="preserve"> </w:t>
      </w:r>
      <w:r w:rsidR="009F1105" w:rsidRPr="00C92840">
        <w:rPr>
          <w:rFonts w:ascii="Times New Roman" w:hAnsi="Times New Roman" w:cs="Times New Roman"/>
          <w:color w:val="000000" w:themeColor="text1"/>
          <w:lang w:val="en-CA"/>
        </w:rPr>
        <w:t>refer</w:t>
      </w:r>
      <w:r w:rsidR="00FC2422" w:rsidRPr="00C92840">
        <w:rPr>
          <w:rFonts w:ascii="Times New Roman" w:hAnsi="Times New Roman" w:cs="Times New Roman"/>
          <w:color w:val="000000" w:themeColor="text1"/>
          <w:lang w:val="en-CA"/>
        </w:rPr>
        <w:t>s</w:t>
      </w:r>
      <w:r w:rsidR="009F1105" w:rsidRPr="00C92840">
        <w:rPr>
          <w:rFonts w:ascii="Times New Roman" w:hAnsi="Times New Roman" w:cs="Times New Roman"/>
          <w:color w:val="000000" w:themeColor="text1"/>
          <w:lang w:val="en-CA"/>
        </w:rPr>
        <w:t xml:space="preserve"> to</w:t>
      </w:r>
      <w:r w:rsidR="007B5072" w:rsidRPr="00C92840">
        <w:rPr>
          <w:rFonts w:ascii="Times New Roman" w:hAnsi="Times New Roman" w:cs="Times New Roman"/>
          <w:color w:val="000000" w:themeColor="text1"/>
          <w:lang w:val="en-CA"/>
        </w:rPr>
        <w:t xml:space="preserve"> any review of the literature that employs systematic search strategy protocol to gather evidence </w:t>
      </w:r>
      <w:r w:rsidR="007B5072" w:rsidRPr="00C92840">
        <w:rPr>
          <w:rFonts w:ascii="Times New Roman" w:hAnsi="Times New Roman" w:cs="Times New Roman"/>
          <w:color w:val="000000" w:themeColor="text1"/>
          <w:lang w:val="en-GB"/>
        </w:rPr>
        <w:t>(</w:t>
      </w:r>
      <w:r w:rsidR="00B7664E" w:rsidRPr="00C92840">
        <w:rPr>
          <w:rFonts w:ascii="Times New Roman" w:hAnsi="Times New Roman" w:cs="Times New Roman"/>
          <w:color w:val="000000" w:themeColor="text1"/>
          <w:lang w:val="en-GB"/>
        </w:rPr>
        <w:t>Booth et al., 2013</w:t>
      </w:r>
      <w:r w:rsidR="007B5072" w:rsidRPr="00C92840">
        <w:rPr>
          <w:rFonts w:ascii="Times New Roman" w:hAnsi="Times New Roman" w:cs="Times New Roman"/>
          <w:color w:val="000000" w:themeColor="text1"/>
          <w:lang w:val="en-GB"/>
        </w:rPr>
        <w:t>; Grant</w:t>
      </w:r>
      <w:r w:rsidR="00B3269A" w:rsidRPr="00C92840">
        <w:rPr>
          <w:rFonts w:ascii="Times New Roman" w:hAnsi="Times New Roman" w:cs="Times New Roman"/>
          <w:color w:val="000000" w:themeColor="text1"/>
          <w:lang w:val="en-GB"/>
        </w:rPr>
        <w:t xml:space="preserve"> &amp;</w:t>
      </w:r>
      <w:r w:rsidR="007B5072" w:rsidRPr="00C92840">
        <w:rPr>
          <w:rFonts w:ascii="Times New Roman" w:hAnsi="Times New Roman" w:cs="Times New Roman"/>
          <w:color w:val="000000" w:themeColor="text1"/>
          <w:lang w:val="en-GB"/>
        </w:rPr>
        <w:t xml:space="preserve"> Booth, 2009). </w:t>
      </w:r>
      <w:r w:rsidR="00E51068" w:rsidRPr="00C92840">
        <w:rPr>
          <w:rFonts w:ascii="Times New Roman" w:hAnsi="Times New Roman" w:cs="Times New Roman"/>
          <w:color w:val="000000" w:themeColor="text1"/>
          <w:lang w:val="en-CA"/>
        </w:rPr>
        <w:t>S</w:t>
      </w:r>
      <w:r w:rsidR="008855BA" w:rsidRPr="00C92840">
        <w:rPr>
          <w:rFonts w:ascii="Times New Roman" w:hAnsi="Times New Roman" w:cs="Times New Roman"/>
          <w:color w:val="000000" w:themeColor="text1"/>
          <w:lang w:val="en-CA"/>
        </w:rPr>
        <w:t xml:space="preserve">tructured reviewing </w:t>
      </w:r>
      <w:r w:rsidR="00E51068" w:rsidRPr="00C92840">
        <w:rPr>
          <w:rFonts w:ascii="Times New Roman" w:hAnsi="Times New Roman" w:cs="Times New Roman"/>
          <w:color w:val="000000" w:themeColor="text1"/>
          <w:lang w:val="en-CA"/>
        </w:rPr>
        <w:t>can be</w:t>
      </w:r>
      <w:r w:rsidR="008855BA" w:rsidRPr="00C92840">
        <w:rPr>
          <w:rFonts w:ascii="Times New Roman" w:hAnsi="Times New Roman" w:cs="Times New Roman"/>
          <w:color w:val="000000" w:themeColor="text1"/>
          <w:lang w:val="en-CA"/>
        </w:rPr>
        <w:t xml:space="preserve"> contrasted with unstructured reviewing or the more traditional </w:t>
      </w:r>
      <w:r w:rsidR="00E51068" w:rsidRPr="00C92840">
        <w:rPr>
          <w:rFonts w:ascii="Times New Roman" w:hAnsi="Times New Roman" w:cs="Times New Roman"/>
          <w:color w:val="000000" w:themeColor="text1"/>
          <w:lang w:val="en-CA"/>
        </w:rPr>
        <w:t>‘</w:t>
      </w:r>
      <w:r w:rsidR="008855BA" w:rsidRPr="00C92840">
        <w:rPr>
          <w:rFonts w:ascii="Times New Roman" w:hAnsi="Times New Roman" w:cs="Times New Roman"/>
          <w:color w:val="000000" w:themeColor="text1"/>
          <w:lang w:val="en-CA"/>
        </w:rPr>
        <w:t>narrative review</w:t>
      </w:r>
      <w:r w:rsidR="00E51068" w:rsidRPr="00C92840">
        <w:rPr>
          <w:rFonts w:ascii="Times New Roman" w:hAnsi="Times New Roman" w:cs="Times New Roman"/>
          <w:color w:val="000000" w:themeColor="text1"/>
          <w:lang w:val="en-CA"/>
        </w:rPr>
        <w:t>’</w:t>
      </w:r>
      <w:r w:rsidR="008855BA" w:rsidRPr="00C92840">
        <w:rPr>
          <w:rFonts w:ascii="Times New Roman" w:hAnsi="Times New Roman" w:cs="Times New Roman"/>
          <w:color w:val="000000" w:themeColor="text1"/>
          <w:lang w:val="en-CA"/>
        </w:rPr>
        <w:t xml:space="preserve"> which involves a deliberate selection of previous studies utilizing a non-systematic approach</w:t>
      </w:r>
      <w:r w:rsidR="00E51068" w:rsidRPr="00C92840">
        <w:rPr>
          <w:rFonts w:ascii="Times New Roman" w:hAnsi="Times New Roman" w:cs="Times New Roman"/>
          <w:color w:val="000000" w:themeColor="text1"/>
          <w:lang w:val="en-CA"/>
        </w:rPr>
        <w:t xml:space="preserve"> (Fink, 2019)</w:t>
      </w:r>
      <w:r w:rsidR="008855BA" w:rsidRPr="00C92840">
        <w:rPr>
          <w:rFonts w:ascii="Times New Roman" w:hAnsi="Times New Roman" w:cs="Times New Roman"/>
          <w:color w:val="000000" w:themeColor="text1"/>
          <w:lang w:val="en-CA"/>
        </w:rPr>
        <w:t>.</w:t>
      </w:r>
      <w:r w:rsidR="00F257B9" w:rsidRPr="00C92840">
        <w:rPr>
          <w:rFonts w:ascii="Times New Roman" w:hAnsi="Times New Roman" w:cs="Times New Roman"/>
          <w:color w:val="000000" w:themeColor="text1"/>
          <w:lang w:val="en-CA"/>
        </w:rPr>
        <w:t xml:space="preserve"> </w:t>
      </w:r>
      <w:r w:rsidR="008855BA" w:rsidRPr="00C92840">
        <w:rPr>
          <w:rFonts w:ascii="Times New Roman" w:hAnsi="Times New Roman" w:cs="Times New Roman"/>
          <w:color w:val="000000" w:themeColor="text1"/>
          <w:lang w:val="en-CA"/>
        </w:rPr>
        <w:t>We recognize,</w:t>
      </w:r>
      <w:r w:rsidR="00F257B9" w:rsidRPr="00C92840">
        <w:rPr>
          <w:rFonts w:ascii="Times New Roman" w:hAnsi="Times New Roman" w:cs="Times New Roman"/>
          <w:color w:val="000000" w:themeColor="text1"/>
          <w:lang w:val="en-CA"/>
        </w:rPr>
        <w:t xml:space="preserve"> however, </w:t>
      </w:r>
      <w:r w:rsidR="008855BA" w:rsidRPr="00C92840">
        <w:rPr>
          <w:rFonts w:ascii="Times New Roman" w:hAnsi="Times New Roman" w:cs="Times New Roman"/>
          <w:color w:val="000000" w:themeColor="text1"/>
          <w:lang w:val="en-CA"/>
        </w:rPr>
        <w:t xml:space="preserve">that </w:t>
      </w:r>
      <w:r w:rsidR="00FC2422" w:rsidRPr="00C92840">
        <w:rPr>
          <w:rFonts w:ascii="Times New Roman" w:hAnsi="Times New Roman" w:cs="Times New Roman"/>
          <w:color w:val="000000" w:themeColor="text1"/>
          <w:lang w:val="en-CA"/>
        </w:rPr>
        <w:t xml:space="preserve">this distinction </w:t>
      </w:r>
      <w:r w:rsidR="00E51068" w:rsidRPr="00C92840">
        <w:rPr>
          <w:rFonts w:ascii="Times New Roman" w:hAnsi="Times New Roman" w:cs="Times New Roman"/>
          <w:color w:val="000000" w:themeColor="text1"/>
          <w:lang w:val="en-CA"/>
        </w:rPr>
        <w:t>is</w:t>
      </w:r>
      <w:r w:rsidR="008855BA" w:rsidRPr="00C92840">
        <w:rPr>
          <w:rFonts w:ascii="Times New Roman" w:hAnsi="Times New Roman" w:cs="Times New Roman"/>
          <w:color w:val="000000" w:themeColor="text1"/>
          <w:lang w:val="en-CA"/>
        </w:rPr>
        <w:t xml:space="preserve"> somewhat artificial. Fink (2019)</w:t>
      </w:r>
      <w:r w:rsidR="00F257B9" w:rsidRPr="00C92840">
        <w:rPr>
          <w:rFonts w:ascii="Times New Roman" w:hAnsi="Times New Roman" w:cs="Times New Roman"/>
          <w:color w:val="000000" w:themeColor="text1"/>
          <w:lang w:val="en-CA"/>
        </w:rPr>
        <w:t>,</w:t>
      </w:r>
      <w:r w:rsidR="008855BA" w:rsidRPr="00C92840">
        <w:rPr>
          <w:rFonts w:ascii="Times New Roman" w:hAnsi="Times New Roman" w:cs="Times New Roman"/>
          <w:color w:val="000000" w:themeColor="text1"/>
          <w:lang w:val="en-CA"/>
        </w:rPr>
        <w:t xml:space="preserve"> for example, defines a literature review </w:t>
      </w:r>
      <w:r w:rsidR="00A824B9" w:rsidRPr="00C92840">
        <w:rPr>
          <w:rFonts w:ascii="Times New Roman" w:hAnsi="Times New Roman" w:cs="Times New Roman"/>
          <w:color w:val="000000" w:themeColor="text1"/>
          <w:lang w:val="en-GB"/>
        </w:rPr>
        <w:t>a</w:t>
      </w:r>
      <w:r w:rsidR="008855BA" w:rsidRPr="00C92840">
        <w:rPr>
          <w:rFonts w:ascii="Times New Roman" w:hAnsi="Times New Roman" w:cs="Times New Roman"/>
          <w:color w:val="000000" w:themeColor="text1"/>
          <w:lang w:val="en-GB"/>
        </w:rPr>
        <w:t xml:space="preserve">s “a systematic, explicit, and reproducible method for identifying, evaluating and synthesizing the existing body of work produced by researchers, scholars and practitioners” </w:t>
      </w:r>
      <w:r w:rsidR="008855BA" w:rsidRPr="00C92840">
        <w:rPr>
          <w:rFonts w:ascii="Times New Roman" w:hAnsi="Times New Roman" w:cs="Times New Roman"/>
          <w:color w:val="000000" w:themeColor="text1"/>
          <w:lang w:val="en-GB"/>
        </w:rPr>
        <w:lastRenderedPageBreak/>
        <w:t>(p. 6). This definition suggest</w:t>
      </w:r>
      <w:r w:rsidR="00E51068" w:rsidRPr="00C92840">
        <w:rPr>
          <w:rFonts w:ascii="Times New Roman" w:hAnsi="Times New Roman" w:cs="Times New Roman"/>
          <w:color w:val="000000" w:themeColor="text1"/>
          <w:lang w:val="en-GB"/>
        </w:rPr>
        <w:t>s</w:t>
      </w:r>
      <w:r w:rsidR="008855BA" w:rsidRPr="00C92840">
        <w:rPr>
          <w:rFonts w:ascii="Times New Roman" w:hAnsi="Times New Roman" w:cs="Times New Roman"/>
          <w:color w:val="000000" w:themeColor="text1"/>
          <w:lang w:val="en-GB"/>
        </w:rPr>
        <w:t xml:space="preserve"> that all reviews, whether narrative or structured</w:t>
      </w:r>
      <w:r w:rsidR="00F257B9" w:rsidRPr="00C92840">
        <w:rPr>
          <w:rFonts w:ascii="Times New Roman" w:hAnsi="Times New Roman" w:cs="Times New Roman"/>
          <w:color w:val="000000" w:themeColor="text1"/>
          <w:lang w:val="en-GB"/>
        </w:rPr>
        <w:t>, should employ a systematic, explicit and reproducible methods to synthesize previous research.</w:t>
      </w:r>
      <w:r w:rsidR="00E51068" w:rsidRPr="00C92840">
        <w:rPr>
          <w:rFonts w:ascii="Times New Roman" w:hAnsi="Times New Roman" w:cs="Times New Roman"/>
          <w:color w:val="000000" w:themeColor="text1"/>
          <w:lang w:val="en-GB"/>
        </w:rPr>
        <w:t xml:space="preserve"> </w:t>
      </w:r>
      <w:proofErr w:type="spellStart"/>
      <w:r w:rsidR="002D26ED" w:rsidRPr="00C92840">
        <w:rPr>
          <w:rFonts w:ascii="Times New Roman" w:hAnsi="Times New Roman" w:cs="Times New Roman"/>
          <w:color w:val="000000" w:themeColor="text1"/>
          <w:lang w:val="en-GB"/>
        </w:rPr>
        <w:t>Hammersely</w:t>
      </w:r>
      <w:proofErr w:type="spellEnd"/>
      <w:r w:rsidR="002D26ED" w:rsidRPr="00C92840">
        <w:rPr>
          <w:rFonts w:ascii="Times New Roman" w:hAnsi="Times New Roman" w:cs="Times New Roman"/>
          <w:color w:val="000000" w:themeColor="text1"/>
          <w:lang w:val="en-GB"/>
        </w:rPr>
        <w:t xml:space="preserve"> (20</w:t>
      </w:r>
      <w:r w:rsidR="00126578" w:rsidRPr="00C92840">
        <w:rPr>
          <w:rFonts w:ascii="Times New Roman" w:hAnsi="Times New Roman" w:cs="Times New Roman"/>
          <w:color w:val="000000" w:themeColor="text1"/>
          <w:lang w:val="en-GB"/>
        </w:rPr>
        <w:t>13</w:t>
      </w:r>
      <w:r w:rsidR="002D26ED" w:rsidRPr="00C92840">
        <w:rPr>
          <w:rFonts w:ascii="Times New Roman" w:hAnsi="Times New Roman" w:cs="Times New Roman"/>
          <w:color w:val="000000" w:themeColor="text1"/>
          <w:lang w:val="en-GB"/>
        </w:rPr>
        <w:t>) argues</w:t>
      </w:r>
      <w:r w:rsidR="005D4CC9" w:rsidRPr="00C92840">
        <w:rPr>
          <w:rFonts w:ascii="Times New Roman" w:hAnsi="Times New Roman" w:cs="Times New Roman"/>
          <w:color w:val="000000" w:themeColor="text1"/>
          <w:lang w:val="en-GB"/>
        </w:rPr>
        <w:t>:</w:t>
      </w:r>
    </w:p>
    <w:p w14:paraId="13148A06" w14:textId="45A7262C" w:rsidR="005D4CC9" w:rsidRPr="00C92840" w:rsidRDefault="002D26ED" w:rsidP="00C55BFA">
      <w:pPr>
        <w:spacing w:line="480" w:lineRule="auto"/>
        <w:ind w:left="720"/>
        <w:rPr>
          <w:rFonts w:ascii="Times New Roman" w:hAnsi="Times New Roman" w:cs="Times New Roman"/>
          <w:color w:val="000000" w:themeColor="text1"/>
          <w:lang w:val="en-GB"/>
        </w:rPr>
      </w:pPr>
      <w:r w:rsidRPr="00C92840">
        <w:rPr>
          <w:rFonts w:ascii="Times New Roman" w:hAnsi="Times New Roman" w:cs="Times New Roman"/>
          <w:color w:val="000000" w:themeColor="text1"/>
          <w:lang w:val="en-GB"/>
        </w:rPr>
        <w:t>who would want reviews to be unsystematic, if by ‘systematic’ we mean no more than properly carried out, taking account of all the relevant evidence, and making reliable judgements about its validity and implication? On this definition, to produce a systematic review is simply to do the job of reviewing well.</w:t>
      </w:r>
      <w:r w:rsidR="00550AB2" w:rsidRPr="00C92840">
        <w:rPr>
          <w:rFonts w:ascii="Times New Roman" w:hAnsi="Times New Roman" w:cs="Times New Roman"/>
          <w:color w:val="000000" w:themeColor="text1"/>
          <w:lang w:val="en-GB"/>
        </w:rPr>
        <w:t xml:space="preserve"> (p.</w:t>
      </w:r>
      <w:r w:rsidR="00C55BFA" w:rsidRPr="00C92840">
        <w:rPr>
          <w:rFonts w:ascii="Times New Roman" w:hAnsi="Times New Roman" w:cs="Times New Roman"/>
          <w:color w:val="000000" w:themeColor="text1"/>
          <w:lang w:val="en-GB"/>
        </w:rPr>
        <w:t xml:space="preserve"> </w:t>
      </w:r>
      <w:r w:rsidR="00550AB2" w:rsidRPr="00C92840">
        <w:rPr>
          <w:rFonts w:ascii="Times New Roman" w:hAnsi="Times New Roman" w:cs="Times New Roman"/>
          <w:color w:val="000000" w:themeColor="text1"/>
          <w:lang w:val="en-GB"/>
        </w:rPr>
        <w:t>1</w:t>
      </w:r>
      <w:r w:rsidR="00126578" w:rsidRPr="00C92840">
        <w:rPr>
          <w:rFonts w:ascii="Times New Roman" w:hAnsi="Times New Roman" w:cs="Times New Roman"/>
          <w:color w:val="000000" w:themeColor="text1"/>
          <w:lang w:val="en-GB"/>
        </w:rPr>
        <w:t>10</w:t>
      </w:r>
      <w:r w:rsidR="00550AB2" w:rsidRPr="00C92840">
        <w:rPr>
          <w:rFonts w:ascii="Times New Roman" w:hAnsi="Times New Roman" w:cs="Times New Roman"/>
          <w:color w:val="000000" w:themeColor="text1"/>
          <w:lang w:val="en-GB"/>
        </w:rPr>
        <w:t>)</w:t>
      </w:r>
    </w:p>
    <w:p w14:paraId="7E1D735D" w14:textId="4D30731E" w:rsidR="00031363" w:rsidRPr="00C92840" w:rsidRDefault="00BD57CE" w:rsidP="00FA3CEB">
      <w:pPr>
        <w:spacing w:line="480" w:lineRule="auto"/>
        <w:rPr>
          <w:rFonts w:ascii="Times New Roman" w:hAnsi="Times New Roman" w:cs="Times New Roman"/>
          <w:color w:val="000000" w:themeColor="text1"/>
          <w:lang w:val="en-GB"/>
        </w:rPr>
      </w:pPr>
      <w:r w:rsidRPr="00C92840">
        <w:rPr>
          <w:rFonts w:ascii="Times New Roman" w:hAnsi="Times New Roman" w:cs="Times New Roman"/>
          <w:color w:val="000000" w:themeColor="text1"/>
          <w:lang w:val="en-GB"/>
        </w:rPr>
        <w:t>A further compounding issue is that</w:t>
      </w:r>
      <w:r w:rsidR="007B5072" w:rsidRPr="00C92840">
        <w:rPr>
          <w:rFonts w:ascii="Times New Roman" w:hAnsi="Times New Roman" w:cs="Times New Roman"/>
          <w:color w:val="000000" w:themeColor="text1"/>
          <w:lang w:val="en-CA"/>
        </w:rPr>
        <w:t xml:space="preserve"> structured reviewing is</w:t>
      </w:r>
      <w:r w:rsidR="005C4357" w:rsidRPr="00C92840">
        <w:rPr>
          <w:rFonts w:ascii="Times New Roman" w:hAnsi="Times New Roman" w:cs="Times New Roman"/>
          <w:color w:val="000000" w:themeColor="text1"/>
          <w:lang w:val="en-CA"/>
        </w:rPr>
        <w:t xml:space="preserve"> also</w:t>
      </w:r>
      <w:r w:rsidR="007B5072" w:rsidRPr="00C92840">
        <w:rPr>
          <w:rFonts w:ascii="Times New Roman" w:hAnsi="Times New Roman" w:cs="Times New Roman"/>
          <w:color w:val="000000" w:themeColor="text1"/>
          <w:lang w:val="en-CA"/>
        </w:rPr>
        <w:t xml:space="preserve"> sometimes referred as systematic reviewing</w:t>
      </w:r>
      <w:r w:rsidRPr="00C92840">
        <w:rPr>
          <w:rFonts w:ascii="Times New Roman" w:hAnsi="Times New Roman" w:cs="Times New Roman"/>
          <w:color w:val="000000" w:themeColor="text1"/>
          <w:lang w:val="en-CA"/>
        </w:rPr>
        <w:t xml:space="preserve">, which </w:t>
      </w:r>
      <w:r w:rsidR="007B5072" w:rsidRPr="00C92840">
        <w:rPr>
          <w:rFonts w:ascii="Times New Roman" w:hAnsi="Times New Roman" w:cs="Times New Roman"/>
          <w:color w:val="000000" w:themeColor="text1"/>
          <w:lang w:val="en-CA"/>
        </w:rPr>
        <w:t>not to be confused by, but often conflated with, systematic reviews as a specific type of review. We therefore prefer the term ‘structured</w:t>
      </w:r>
      <w:r w:rsidR="00550AB2" w:rsidRPr="00C92840">
        <w:rPr>
          <w:rFonts w:ascii="Times New Roman" w:hAnsi="Times New Roman" w:cs="Times New Roman"/>
          <w:color w:val="000000" w:themeColor="text1"/>
          <w:lang w:val="en-CA"/>
        </w:rPr>
        <w:t>,</w:t>
      </w:r>
      <w:r w:rsidR="007B5072" w:rsidRPr="00C92840">
        <w:rPr>
          <w:rFonts w:ascii="Times New Roman" w:hAnsi="Times New Roman" w:cs="Times New Roman"/>
          <w:color w:val="000000" w:themeColor="text1"/>
          <w:lang w:val="en-CA"/>
        </w:rPr>
        <w:t>’</w:t>
      </w:r>
      <w:r w:rsidR="00550AB2" w:rsidRPr="00C92840">
        <w:rPr>
          <w:rFonts w:ascii="Times New Roman" w:hAnsi="Times New Roman" w:cs="Times New Roman"/>
          <w:color w:val="000000" w:themeColor="text1"/>
          <w:lang w:val="en-CA"/>
        </w:rPr>
        <w:t xml:space="preserve"> </w:t>
      </w:r>
      <w:r w:rsidR="007B5072" w:rsidRPr="00C92840">
        <w:rPr>
          <w:rFonts w:ascii="Times New Roman" w:hAnsi="Times New Roman" w:cs="Times New Roman"/>
          <w:color w:val="000000" w:themeColor="text1"/>
          <w:lang w:val="en-CA"/>
        </w:rPr>
        <w:t>as opposed to ‘systematic’ reviewing</w:t>
      </w:r>
      <w:r w:rsidR="00550AB2" w:rsidRPr="00C92840">
        <w:rPr>
          <w:rFonts w:ascii="Times New Roman" w:hAnsi="Times New Roman" w:cs="Times New Roman"/>
          <w:color w:val="000000" w:themeColor="text1"/>
          <w:lang w:val="en-CA"/>
        </w:rPr>
        <w:t>,</w:t>
      </w:r>
      <w:r w:rsidR="007B5072" w:rsidRPr="00C92840">
        <w:rPr>
          <w:rFonts w:ascii="Times New Roman" w:hAnsi="Times New Roman" w:cs="Times New Roman"/>
          <w:color w:val="000000" w:themeColor="text1"/>
          <w:lang w:val="en-CA"/>
        </w:rPr>
        <w:t xml:space="preserve"> as an umbrella term to</w:t>
      </w:r>
      <w:r w:rsidR="007B5072" w:rsidRPr="00C92840">
        <w:rPr>
          <w:rFonts w:ascii="Times New Roman" w:hAnsi="Times New Roman" w:cs="Times New Roman"/>
          <w:color w:val="000000" w:themeColor="text1"/>
          <w:lang w:val="en-GB"/>
        </w:rPr>
        <w:t xml:space="preserve"> describe all structured review types that employ </w:t>
      </w:r>
      <w:r w:rsidR="00550AB2" w:rsidRPr="00C92840">
        <w:rPr>
          <w:rFonts w:ascii="Times New Roman" w:hAnsi="Times New Roman" w:cs="Times New Roman"/>
          <w:color w:val="000000" w:themeColor="text1"/>
          <w:lang w:val="en-GB"/>
        </w:rPr>
        <w:t xml:space="preserve">a </w:t>
      </w:r>
      <w:r w:rsidR="007B5072" w:rsidRPr="00C92840">
        <w:rPr>
          <w:rFonts w:ascii="Times New Roman" w:hAnsi="Times New Roman" w:cs="Times New Roman"/>
          <w:color w:val="000000" w:themeColor="text1"/>
          <w:lang w:val="en-GB"/>
        </w:rPr>
        <w:t xml:space="preserve">systematic search strategy protocol </w:t>
      </w:r>
      <w:r w:rsidR="00550AB2" w:rsidRPr="00C92840">
        <w:rPr>
          <w:rFonts w:ascii="Times New Roman" w:hAnsi="Times New Roman" w:cs="Times New Roman"/>
          <w:color w:val="000000" w:themeColor="text1"/>
          <w:lang w:val="en-GB"/>
        </w:rPr>
        <w:t>including</w:t>
      </w:r>
      <w:r w:rsidR="007B5072" w:rsidRPr="00C92840">
        <w:rPr>
          <w:rFonts w:ascii="Times New Roman" w:hAnsi="Times New Roman" w:cs="Times New Roman"/>
          <w:color w:val="000000" w:themeColor="text1"/>
          <w:lang w:val="en-GB"/>
        </w:rPr>
        <w:t xml:space="preserve"> systematic reviews as one of many sub-types (Booth</w:t>
      </w:r>
      <w:r w:rsidR="000B4108" w:rsidRPr="00C92840">
        <w:rPr>
          <w:rFonts w:ascii="Times New Roman" w:hAnsi="Times New Roman" w:cs="Times New Roman"/>
          <w:color w:val="000000" w:themeColor="text1"/>
          <w:lang w:val="en-GB"/>
        </w:rPr>
        <w:t xml:space="preserve"> et al., </w:t>
      </w:r>
      <w:r w:rsidR="007B5072" w:rsidRPr="00C92840">
        <w:rPr>
          <w:rFonts w:ascii="Times New Roman" w:hAnsi="Times New Roman" w:cs="Times New Roman"/>
          <w:color w:val="000000" w:themeColor="text1"/>
          <w:lang w:val="en-GB"/>
        </w:rPr>
        <w:t xml:space="preserve">2013; Grant </w:t>
      </w:r>
      <w:r w:rsidR="00B755AE" w:rsidRPr="00C92840">
        <w:rPr>
          <w:rFonts w:ascii="Times New Roman" w:hAnsi="Times New Roman" w:cs="Times New Roman"/>
          <w:color w:val="000000" w:themeColor="text1"/>
          <w:lang w:val="en-GB"/>
        </w:rPr>
        <w:t>&amp;</w:t>
      </w:r>
      <w:r w:rsidR="007B5072" w:rsidRPr="00C92840">
        <w:rPr>
          <w:rFonts w:ascii="Times New Roman" w:hAnsi="Times New Roman" w:cs="Times New Roman"/>
          <w:color w:val="000000" w:themeColor="text1"/>
          <w:lang w:val="en-GB"/>
        </w:rPr>
        <w:t xml:space="preserve"> Booth, 2009).</w:t>
      </w:r>
      <w:r w:rsidR="00F257B9" w:rsidRPr="00C92840">
        <w:rPr>
          <w:rFonts w:ascii="Times New Roman" w:hAnsi="Times New Roman" w:cs="Times New Roman"/>
          <w:color w:val="000000" w:themeColor="text1"/>
          <w:lang w:val="en-GB"/>
        </w:rPr>
        <w:t xml:space="preserve"> </w:t>
      </w:r>
    </w:p>
    <w:p w14:paraId="225655FF" w14:textId="77777777" w:rsidR="00D15A1C" w:rsidRPr="00C92840" w:rsidRDefault="00D15A1C" w:rsidP="00FA3CEB">
      <w:pPr>
        <w:spacing w:line="480" w:lineRule="auto"/>
        <w:rPr>
          <w:rFonts w:ascii="Times New Roman" w:hAnsi="Times New Roman" w:cs="Times New Roman"/>
          <w:color w:val="000000" w:themeColor="text1"/>
          <w:lang w:val="en-GB"/>
        </w:rPr>
      </w:pPr>
    </w:p>
    <w:p w14:paraId="5A8B4DB8" w14:textId="59108149" w:rsidR="00F257B9" w:rsidRPr="00C92840" w:rsidRDefault="009E581D" w:rsidP="00AA79A7">
      <w:pPr>
        <w:spacing w:line="480" w:lineRule="auto"/>
        <w:jc w:val="center"/>
        <w:rPr>
          <w:rFonts w:ascii="Times New Roman" w:hAnsi="Times New Roman" w:cs="Times New Roman"/>
          <w:b/>
          <w:bCs/>
          <w:color w:val="000000" w:themeColor="text1"/>
          <w:lang w:val="en-CA"/>
        </w:rPr>
      </w:pPr>
      <w:r w:rsidRPr="00C92840">
        <w:rPr>
          <w:rFonts w:ascii="Times New Roman" w:hAnsi="Times New Roman" w:cs="Times New Roman"/>
          <w:b/>
          <w:bCs/>
          <w:color w:val="000000" w:themeColor="text1"/>
          <w:lang w:val="en-GB"/>
        </w:rPr>
        <w:t>***insert Figure 1 (s</w:t>
      </w:r>
      <w:r w:rsidR="00F257B9" w:rsidRPr="00C92840">
        <w:rPr>
          <w:rFonts w:ascii="Times New Roman" w:hAnsi="Times New Roman" w:cs="Times New Roman"/>
          <w:b/>
          <w:bCs/>
          <w:color w:val="000000" w:themeColor="text1"/>
          <w:lang w:val="en-GB"/>
        </w:rPr>
        <w:t xml:space="preserve">tructured vs. </w:t>
      </w:r>
      <w:r w:rsidR="00031363" w:rsidRPr="00C92840">
        <w:rPr>
          <w:rFonts w:ascii="Times New Roman" w:hAnsi="Times New Roman" w:cs="Times New Roman"/>
          <w:b/>
          <w:bCs/>
          <w:color w:val="000000" w:themeColor="text1"/>
          <w:lang w:val="en-GB"/>
        </w:rPr>
        <w:t>u</w:t>
      </w:r>
      <w:r w:rsidRPr="00C92840">
        <w:rPr>
          <w:rFonts w:ascii="Times New Roman" w:hAnsi="Times New Roman" w:cs="Times New Roman"/>
          <w:b/>
          <w:bCs/>
          <w:color w:val="000000" w:themeColor="text1"/>
          <w:lang w:val="en-GB"/>
        </w:rPr>
        <w:t>nstructured reviewing) about here</w:t>
      </w:r>
      <w:r w:rsidR="00F257B9" w:rsidRPr="00C92840">
        <w:rPr>
          <w:rFonts w:ascii="Times New Roman" w:hAnsi="Times New Roman" w:cs="Times New Roman"/>
          <w:b/>
          <w:bCs/>
          <w:color w:val="000000" w:themeColor="text1"/>
          <w:lang w:val="en-GB"/>
        </w:rPr>
        <w:t>***</w:t>
      </w:r>
    </w:p>
    <w:p w14:paraId="04730E8A" w14:textId="0B2D3571" w:rsidR="00031363" w:rsidRPr="00C92840" w:rsidRDefault="00031363" w:rsidP="00C55BFA">
      <w:pPr>
        <w:spacing w:line="480" w:lineRule="auto"/>
        <w:rPr>
          <w:rFonts w:ascii="Times New Roman" w:hAnsi="Times New Roman" w:cs="Times New Roman"/>
          <w:b/>
          <w:bCs/>
          <w:color w:val="000000" w:themeColor="text1"/>
          <w:lang w:val="en-CA"/>
        </w:rPr>
      </w:pPr>
    </w:p>
    <w:p w14:paraId="587FD2FC" w14:textId="3EBB3674" w:rsidR="00A74C45" w:rsidRPr="00C92840" w:rsidRDefault="005C4357" w:rsidP="00A74C45">
      <w:pPr>
        <w:spacing w:line="480" w:lineRule="auto"/>
        <w:ind w:firstLine="720"/>
        <w:rPr>
          <w:rFonts w:ascii="Times New Roman" w:hAnsi="Times New Roman" w:cs="Times New Roman"/>
          <w:color w:val="000000" w:themeColor="text1"/>
        </w:rPr>
      </w:pPr>
      <w:r w:rsidRPr="00C92840">
        <w:rPr>
          <w:rFonts w:ascii="Times New Roman" w:hAnsi="Times New Roman" w:cs="Times New Roman"/>
          <w:color w:val="000000" w:themeColor="text1"/>
          <w:lang w:val="en-GB"/>
        </w:rPr>
        <w:t xml:space="preserve">The distinction between structured and unstructured reviewing is </w:t>
      </w:r>
      <w:r w:rsidR="00773782" w:rsidRPr="00C92840">
        <w:rPr>
          <w:rFonts w:ascii="Times New Roman" w:hAnsi="Times New Roman" w:cs="Times New Roman"/>
          <w:color w:val="000000" w:themeColor="text1"/>
          <w:lang w:val="en-GB"/>
        </w:rPr>
        <w:t xml:space="preserve">illustrated </w:t>
      </w:r>
      <w:r w:rsidRPr="00C92840">
        <w:rPr>
          <w:rFonts w:ascii="Times New Roman" w:hAnsi="Times New Roman" w:cs="Times New Roman"/>
          <w:color w:val="000000" w:themeColor="text1"/>
          <w:lang w:val="en-GB"/>
        </w:rPr>
        <w:t xml:space="preserve">in Figure 1. </w:t>
      </w:r>
      <w:r w:rsidR="00FA3CEB" w:rsidRPr="00C92840">
        <w:rPr>
          <w:rFonts w:ascii="Times New Roman" w:hAnsi="Times New Roman" w:cs="Times New Roman"/>
          <w:color w:val="000000" w:themeColor="text1"/>
          <w:lang w:val="en-GB"/>
        </w:rPr>
        <w:t>Figure 1 highlights the</w:t>
      </w:r>
      <w:r w:rsidRPr="00C92840">
        <w:rPr>
          <w:rFonts w:ascii="Times New Roman" w:hAnsi="Times New Roman" w:cs="Times New Roman"/>
          <w:color w:val="000000" w:themeColor="text1"/>
          <w:lang w:val="en-GB"/>
        </w:rPr>
        <w:t xml:space="preserve"> most common structured based reviews</w:t>
      </w:r>
      <w:r w:rsidR="00043BA9" w:rsidRPr="00C92840">
        <w:rPr>
          <w:rFonts w:ascii="Times New Roman" w:hAnsi="Times New Roman" w:cs="Times New Roman"/>
          <w:color w:val="000000" w:themeColor="text1"/>
          <w:lang w:val="en-GB"/>
        </w:rPr>
        <w:t xml:space="preserve">. </w:t>
      </w:r>
      <w:r w:rsidR="00043BA9" w:rsidRPr="00C92840">
        <w:rPr>
          <w:rFonts w:ascii="Times New Roman" w:hAnsi="Times New Roman" w:cs="Times New Roman"/>
          <w:color w:val="000000" w:themeColor="text1"/>
        </w:rPr>
        <w:t>D</w:t>
      </w:r>
      <w:r w:rsidR="0004003C" w:rsidRPr="00C92840">
        <w:rPr>
          <w:rFonts w:ascii="Times New Roman" w:hAnsi="Times New Roman" w:cs="Times New Roman"/>
          <w:color w:val="000000" w:themeColor="text1"/>
        </w:rPr>
        <w:t>istinguis</w:t>
      </w:r>
      <w:r w:rsidR="00773782" w:rsidRPr="00C92840">
        <w:rPr>
          <w:rFonts w:ascii="Times New Roman" w:hAnsi="Times New Roman" w:cs="Times New Roman"/>
          <w:color w:val="000000" w:themeColor="text1"/>
        </w:rPr>
        <w:t>h</w:t>
      </w:r>
      <w:r w:rsidR="00043BA9" w:rsidRPr="00C92840">
        <w:rPr>
          <w:rFonts w:ascii="Times New Roman" w:hAnsi="Times New Roman" w:cs="Times New Roman"/>
          <w:color w:val="000000" w:themeColor="text1"/>
        </w:rPr>
        <w:t>ing</w:t>
      </w:r>
      <w:r w:rsidR="0004003C" w:rsidRPr="00C92840">
        <w:rPr>
          <w:rFonts w:ascii="Times New Roman" w:hAnsi="Times New Roman" w:cs="Times New Roman"/>
          <w:color w:val="000000" w:themeColor="text1"/>
        </w:rPr>
        <w:t xml:space="preserve"> between different structured review types is also a challenging task</w:t>
      </w:r>
      <w:r w:rsidR="00550AB2" w:rsidRPr="00C92840">
        <w:rPr>
          <w:rFonts w:ascii="Times New Roman" w:hAnsi="Times New Roman" w:cs="Times New Roman"/>
          <w:color w:val="000000" w:themeColor="text1"/>
        </w:rPr>
        <w:t>,</w:t>
      </w:r>
      <w:r w:rsidR="0004003C" w:rsidRPr="00C92840">
        <w:rPr>
          <w:rFonts w:ascii="Times New Roman" w:hAnsi="Times New Roman" w:cs="Times New Roman"/>
          <w:color w:val="000000" w:themeColor="text1"/>
        </w:rPr>
        <w:t xml:space="preserve"> as they share many characteristics but have different aims</w:t>
      </w:r>
      <w:r w:rsidR="00E51068" w:rsidRPr="00C92840">
        <w:rPr>
          <w:rFonts w:ascii="Times New Roman" w:hAnsi="Times New Roman" w:cs="Times New Roman"/>
          <w:color w:val="000000" w:themeColor="text1"/>
        </w:rPr>
        <w:t xml:space="preserve"> </w:t>
      </w:r>
      <w:r w:rsidR="0004003C" w:rsidRPr="00C92840">
        <w:rPr>
          <w:rFonts w:ascii="Times New Roman" w:hAnsi="Times New Roman" w:cs="Times New Roman"/>
          <w:color w:val="000000" w:themeColor="text1"/>
        </w:rPr>
        <w:t xml:space="preserve">and employ </w:t>
      </w:r>
      <w:r w:rsidR="00D1202B" w:rsidRPr="00C92840">
        <w:rPr>
          <w:rFonts w:ascii="Times New Roman" w:hAnsi="Times New Roman" w:cs="Times New Roman"/>
          <w:color w:val="000000" w:themeColor="text1"/>
        </w:rPr>
        <w:t xml:space="preserve">a range of </w:t>
      </w:r>
      <w:r w:rsidR="0004003C" w:rsidRPr="00C92840">
        <w:rPr>
          <w:rFonts w:ascii="Times New Roman" w:hAnsi="Times New Roman" w:cs="Times New Roman"/>
          <w:color w:val="000000" w:themeColor="text1"/>
        </w:rPr>
        <w:t>protocol</w:t>
      </w:r>
      <w:r w:rsidR="00E51068" w:rsidRPr="00C92840">
        <w:rPr>
          <w:rFonts w:ascii="Times New Roman" w:hAnsi="Times New Roman" w:cs="Times New Roman"/>
          <w:color w:val="000000" w:themeColor="text1"/>
        </w:rPr>
        <w:t>s</w:t>
      </w:r>
      <w:r w:rsidR="0004003C" w:rsidRPr="00C92840">
        <w:rPr>
          <w:rFonts w:ascii="Times New Roman" w:hAnsi="Times New Roman" w:cs="Times New Roman"/>
          <w:color w:val="000000" w:themeColor="text1"/>
        </w:rPr>
        <w:t xml:space="preserve">. </w:t>
      </w:r>
      <w:r w:rsidR="00D1202B" w:rsidRPr="00C92840">
        <w:rPr>
          <w:rFonts w:ascii="Times New Roman" w:hAnsi="Times New Roman" w:cs="Times New Roman"/>
          <w:color w:val="000000" w:themeColor="text1"/>
          <w:lang w:val="en-GB"/>
        </w:rPr>
        <w:t>F</w:t>
      </w:r>
      <w:r w:rsidR="0004003C" w:rsidRPr="00C92840">
        <w:rPr>
          <w:rFonts w:ascii="Times New Roman" w:hAnsi="Times New Roman" w:cs="Times New Roman"/>
          <w:color w:val="000000" w:themeColor="text1"/>
          <w:lang w:val="en-GB"/>
        </w:rPr>
        <w:t>or example,</w:t>
      </w:r>
      <w:r w:rsidR="0004003C" w:rsidRPr="00C92840">
        <w:rPr>
          <w:rFonts w:ascii="Times New Roman" w:hAnsi="Times New Roman" w:cs="Times New Roman"/>
          <w:color w:val="000000" w:themeColor="text1"/>
        </w:rPr>
        <w:t xml:space="preserve"> </w:t>
      </w:r>
      <w:r w:rsidR="00D1202B" w:rsidRPr="00C92840">
        <w:rPr>
          <w:rFonts w:ascii="Times New Roman" w:hAnsi="Times New Roman" w:cs="Times New Roman"/>
          <w:color w:val="000000" w:themeColor="text1"/>
          <w:lang w:val="en-GB"/>
        </w:rPr>
        <w:t xml:space="preserve">systematic reviews </w:t>
      </w:r>
      <w:r w:rsidR="0004003C" w:rsidRPr="00C92840">
        <w:rPr>
          <w:rFonts w:ascii="Times New Roman" w:hAnsi="Times New Roman" w:cs="Times New Roman"/>
          <w:color w:val="000000" w:themeColor="text1"/>
        </w:rPr>
        <w:t>provide a saturated review of the existing literature and to make observations on what is known</w:t>
      </w:r>
      <w:r w:rsidR="00E51068" w:rsidRPr="00C92840">
        <w:rPr>
          <w:rFonts w:ascii="Times New Roman" w:hAnsi="Times New Roman" w:cs="Times New Roman"/>
          <w:color w:val="000000" w:themeColor="text1"/>
        </w:rPr>
        <w:t xml:space="preserve"> </w:t>
      </w:r>
      <w:r w:rsidR="0004003C" w:rsidRPr="00C92840">
        <w:rPr>
          <w:rFonts w:ascii="Times New Roman" w:hAnsi="Times New Roman" w:cs="Times New Roman"/>
          <w:color w:val="000000" w:themeColor="text1"/>
        </w:rPr>
        <w:t>with a focus on a comprehensive</w:t>
      </w:r>
      <w:r w:rsidR="0004003C" w:rsidRPr="00C92840">
        <w:rPr>
          <w:rFonts w:ascii="Times New Roman" w:hAnsi="Times New Roman" w:cs="Times New Roman"/>
          <w:color w:val="000000" w:themeColor="text1"/>
          <w:lang w:val="en-GB"/>
        </w:rPr>
        <w:t xml:space="preserve"> coverage of the literature. </w:t>
      </w:r>
      <w:r w:rsidR="00D1202B" w:rsidRPr="00C92840">
        <w:rPr>
          <w:rFonts w:ascii="Times New Roman" w:hAnsi="Times New Roman" w:cs="Times New Roman"/>
          <w:color w:val="000000" w:themeColor="text1"/>
          <w:lang w:val="en-GB"/>
        </w:rPr>
        <w:t xml:space="preserve">In contrast, </w:t>
      </w:r>
      <w:r w:rsidR="0004003C" w:rsidRPr="00C92840">
        <w:rPr>
          <w:rFonts w:ascii="Times New Roman" w:hAnsi="Times New Roman" w:cs="Times New Roman"/>
          <w:color w:val="000000" w:themeColor="text1"/>
          <w:lang w:val="en-GB"/>
        </w:rPr>
        <w:t>scoping reviews</w:t>
      </w:r>
      <w:r w:rsidR="00D1202B" w:rsidRPr="00C92840">
        <w:rPr>
          <w:rFonts w:ascii="Times New Roman" w:hAnsi="Times New Roman" w:cs="Times New Roman"/>
          <w:color w:val="000000" w:themeColor="text1"/>
          <w:lang w:val="en-GB"/>
        </w:rPr>
        <w:t xml:space="preserve"> </w:t>
      </w:r>
      <w:r w:rsidR="0004003C" w:rsidRPr="00C92840">
        <w:rPr>
          <w:rFonts w:ascii="Times New Roman" w:hAnsi="Times New Roman" w:cs="Times New Roman"/>
          <w:color w:val="000000" w:themeColor="text1"/>
        </w:rPr>
        <w:t>are typically employed as a preliminary assessment of the field</w:t>
      </w:r>
      <w:r w:rsidR="00BD57CE" w:rsidRPr="00C92840">
        <w:rPr>
          <w:rFonts w:ascii="Times New Roman" w:hAnsi="Times New Roman" w:cs="Times New Roman"/>
          <w:color w:val="000000" w:themeColor="text1"/>
        </w:rPr>
        <w:t>,</w:t>
      </w:r>
      <w:r w:rsidR="0004003C" w:rsidRPr="00C92840">
        <w:rPr>
          <w:rFonts w:ascii="Times New Roman" w:hAnsi="Times New Roman" w:cs="Times New Roman"/>
          <w:color w:val="000000" w:themeColor="text1"/>
        </w:rPr>
        <w:t xml:space="preserve"> whereby the boundaries of a particular </w:t>
      </w:r>
      <w:r w:rsidR="0004003C" w:rsidRPr="00C92840">
        <w:rPr>
          <w:rFonts w:ascii="Times New Roman" w:hAnsi="Times New Roman" w:cs="Times New Roman"/>
          <w:color w:val="000000" w:themeColor="text1"/>
        </w:rPr>
        <w:lastRenderedPageBreak/>
        <w:t>domain are unclear</w:t>
      </w:r>
      <w:r w:rsidR="00A74C45" w:rsidRPr="00C92840">
        <w:rPr>
          <w:rFonts w:ascii="Times New Roman" w:hAnsi="Times New Roman" w:cs="Times New Roman"/>
          <w:color w:val="000000" w:themeColor="text1"/>
        </w:rPr>
        <w:t xml:space="preserve">. Both systematic and scoping reviews employed structured protocol in order to search for and identify literature, however, unlike systematic reviews, scoping reviews often do not involve an assessment of research quality. It is for this reason that scoping reviews can be completed in a shorter timeframe (3-6 months) compared to a systematic review (12-18 months). </w:t>
      </w:r>
      <w:r w:rsidR="00F53215" w:rsidRPr="00C92840">
        <w:rPr>
          <w:rFonts w:ascii="Times New Roman" w:hAnsi="Times New Roman" w:cs="Times New Roman"/>
          <w:color w:val="000000" w:themeColor="text1"/>
        </w:rPr>
        <w:t xml:space="preserve">Table 1 outlines the distinction between scoping and systematic reviews. We also recommend </w:t>
      </w:r>
      <w:r w:rsidR="00A74C45" w:rsidRPr="00C92840">
        <w:rPr>
          <w:rFonts w:ascii="Times New Roman" w:hAnsi="Times New Roman" w:cs="Times New Roman"/>
          <w:color w:val="000000" w:themeColor="text1"/>
          <w:lang w:val="en-CA"/>
        </w:rPr>
        <w:t xml:space="preserve">Munn et al. (2018) </w:t>
      </w:r>
      <w:r w:rsidR="00F53215" w:rsidRPr="00C92840">
        <w:rPr>
          <w:rFonts w:ascii="Times New Roman" w:hAnsi="Times New Roman" w:cs="Times New Roman"/>
          <w:color w:val="000000" w:themeColor="text1"/>
          <w:lang w:val="en-CA"/>
        </w:rPr>
        <w:t>for a detailed discussion of the differences between s</w:t>
      </w:r>
      <w:r w:rsidR="00A74C45" w:rsidRPr="00C92840">
        <w:rPr>
          <w:rFonts w:ascii="Times New Roman" w:hAnsi="Times New Roman" w:cs="Times New Roman"/>
          <w:color w:val="000000" w:themeColor="text1"/>
          <w:lang w:val="en-CA"/>
        </w:rPr>
        <w:t xml:space="preserve">ystematic </w:t>
      </w:r>
      <w:r w:rsidR="00F53215" w:rsidRPr="00C92840">
        <w:rPr>
          <w:rFonts w:ascii="Times New Roman" w:hAnsi="Times New Roman" w:cs="Times New Roman"/>
          <w:color w:val="000000" w:themeColor="text1"/>
          <w:lang w:val="en-CA"/>
        </w:rPr>
        <w:t xml:space="preserve">and </w:t>
      </w:r>
      <w:r w:rsidR="00A74C45" w:rsidRPr="00C92840">
        <w:rPr>
          <w:rFonts w:ascii="Times New Roman" w:hAnsi="Times New Roman" w:cs="Times New Roman"/>
          <w:color w:val="000000" w:themeColor="text1"/>
          <w:lang w:val="en-CA"/>
        </w:rPr>
        <w:t>scoping review</w:t>
      </w:r>
      <w:r w:rsidR="00F53215" w:rsidRPr="00C92840">
        <w:rPr>
          <w:rFonts w:ascii="Times New Roman" w:hAnsi="Times New Roman" w:cs="Times New Roman"/>
          <w:color w:val="000000" w:themeColor="text1"/>
          <w:lang w:val="en-CA"/>
        </w:rPr>
        <w:t>s.</w:t>
      </w:r>
      <w:r w:rsidR="00121318" w:rsidRPr="00C92840">
        <w:rPr>
          <w:rFonts w:ascii="Times New Roman" w:hAnsi="Times New Roman" w:cs="Times New Roman"/>
          <w:color w:val="000000" w:themeColor="text1"/>
        </w:rPr>
        <w:t xml:space="preserve"> </w:t>
      </w:r>
    </w:p>
    <w:p w14:paraId="5852C223" w14:textId="77777777" w:rsidR="00A74C45" w:rsidRPr="00C92840" w:rsidRDefault="00A74C45" w:rsidP="00A74C45">
      <w:pPr>
        <w:spacing w:line="480" w:lineRule="auto"/>
        <w:jc w:val="center"/>
        <w:rPr>
          <w:rFonts w:ascii="Times New Roman" w:hAnsi="Times New Roman" w:cs="Times New Roman"/>
          <w:b/>
          <w:color w:val="000000" w:themeColor="text1"/>
          <w:lang w:val="en-CA"/>
        </w:rPr>
      </w:pPr>
    </w:p>
    <w:p w14:paraId="7A9D92B0" w14:textId="0A1164C0" w:rsidR="00A74C45" w:rsidRPr="00C92840" w:rsidRDefault="00A74C45" w:rsidP="00A74C45">
      <w:pPr>
        <w:spacing w:line="480" w:lineRule="auto"/>
        <w:jc w:val="center"/>
        <w:rPr>
          <w:rFonts w:ascii="Times New Roman" w:hAnsi="Times New Roman" w:cs="Times New Roman"/>
          <w:b/>
          <w:color w:val="000000" w:themeColor="text1"/>
          <w:lang w:val="en-CA"/>
        </w:rPr>
      </w:pPr>
      <w:r w:rsidRPr="00C92840">
        <w:rPr>
          <w:rFonts w:ascii="Times New Roman" w:hAnsi="Times New Roman" w:cs="Times New Roman"/>
          <w:b/>
          <w:color w:val="000000" w:themeColor="text1"/>
          <w:lang w:val="en-CA"/>
        </w:rPr>
        <w:t>***insert table 1 (key differences between systematic and scoping reviews) about here***</w:t>
      </w:r>
    </w:p>
    <w:p w14:paraId="7C94FC3C" w14:textId="77777777" w:rsidR="00A74C45" w:rsidRPr="00C92840" w:rsidRDefault="00A74C45" w:rsidP="00BD57CE">
      <w:pPr>
        <w:spacing w:line="480" w:lineRule="auto"/>
        <w:ind w:firstLine="720"/>
        <w:rPr>
          <w:rFonts w:ascii="Times New Roman" w:hAnsi="Times New Roman" w:cs="Times New Roman"/>
          <w:color w:val="000000" w:themeColor="text1"/>
        </w:rPr>
      </w:pPr>
    </w:p>
    <w:p w14:paraId="316981D8" w14:textId="6F53CAB9" w:rsidR="002B7022" w:rsidRPr="00C92840" w:rsidRDefault="0004003C" w:rsidP="00C55025">
      <w:pPr>
        <w:spacing w:line="480" w:lineRule="auto"/>
        <w:ind w:firstLine="720"/>
        <w:rPr>
          <w:rFonts w:ascii="Times New Roman" w:hAnsi="Times New Roman" w:cs="Times New Roman"/>
          <w:color w:val="000000" w:themeColor="text1"/>
          <w:lang w:val="en-CA"/>
        </w:rPr>
      </w:pPr>
      <w:r w:rsidRPr="00C92840">
        <w:rPr>
          <w:rFonts w:ascii="Times New Roman" w:hAnsi="Times New Roman" w:cs="Times New Roman"/>
          <w:color w:val="000000" w:themeColor="text1"/>
        </w:rPr>
        <w:t xml:space="preserve">Ultimately, the decision of which structured review </w:t>
      </w:r>
      <w:r w:rsidR="00E51068" w:rsidRPr="00C92840">
        <w:rPr>
          <w:rFonts w:ascii="Times New Roman" w:hAnsi="Times New Roman" w:cs="Times New Roman"/>
          <w:color w:val="000000" w:themeColor="text1"/>
        </w:rPr>
        <w:t xml:space="preserve">type </w:t>
      </w:r>
      <w:r w:rsidRPr="00C92840">
        <w:rPr>
          <w:rFonts w:ascii="Times New Roman" w:hAnsi="Times New Roman" w:cs="Times New Roman"/>
          <w:color w:val="000000" w:themeColor="text1"/>
        </w:rPr>
        <w:t xml:space="preserve">to employ should be </w:t>
      </w:r>
      <w:r w:rsidRPr="00C92840">
        <w:rPr>
          <w:rFonts w:ascii="Times New Roman" w:hAnsi="Times New Roman" w:cs="Times New Roman"/>
          <w:color w:val="000000" w:themeColor="text1"/>
          <w:lang w:val="en-CA"/>
        </w:rPr>
        <w:t>“based on the nature of your research question and the purpose of your research, as well as the time and resources available to you” (Booth et al., 2013, p. 2).</w:t>
      </w:r>
      <w:r w:rsidR="00BD57CE" w:rsidRPr="00C92840">
        <w:rPr>
          <w:rFonts w:ascii="Times New Roman" w:hAnsi="Times New Roman" w:cs="Times New Roman"/>
          <w:color w:val="000000" w:themeColor="text1"/>
          <w:lang w:val="en-CA"/>
        </w:rPr>
        <w:t xml:space="preserve"> </w:t>
      </w:r>
      <w:r w:rsidR="00FC2422" w:rsidRPr="00C92840">
        <w:rPr>
          <w:rFonts w:ascii="Times New Roman" w:hAnsi="Times New Roman" w:cs="Times New Roman"/>
          <w:color w:val="000000" w:themeColor="text1"/>
          <w:lang w:val="en-CA"/>
        </w:rPr>
        <w:t>Like Grant and Booth (2009), we recognize</w:t>
      </w:r>
      <w:r w:rsidR="007D58AE" w:rsidRPr="00C92840">
        <w:rPr>
          <w:rFonts w:ascii="Times New Roman" w:hAnsi="Times New Roman" w:cs="Times New Roman"/>
          <w:color w:val="000000" w:themeColor="text1"/>
          <w:lang w:val="en-CA"/>
        </w:rPr>
        <w:t>:</w:t>
      </w:r>
      <w:r w:rsidR="00FC2422" w:rsidRPr="00C92840">
        <w:rPr>
          <w:rFonts w:ascii="Times New Roman" w:hAnsi="Times New Roman" w:cs="Times New Roman"/>
          <w:color w:val="000000" w:themeColor="text1"/>
          <w:lang w:val="en-CA"/>
        </w:rPr>
        <w:t xml:space="preserve"> </w:t>
      </w:r>
    </w:p>
    <w:p w14:paraId="6F11A334" w14:textId="1A70DC1D" w:rsidR="002B7022" w:rsidRPr="00C92840" w:rsidRDefault="002B7022" w:rsidP="00E74050">
      <w:pPr>
        <w:spacing w:line="480" w:lineRule="auto"/>
        <w:rPr>
          <w:rFonts w:ascii="Times New Roman" w:hAnsi="Times New Roman" w:cs="Times New Roman"/>
          <w:color w:val="000000" w:themeColor="text1"/>
          <w:lang w:val="en-CA"/>
        </w:rPr>
      </w:pPr>
      <w:r w:rsidRPr="00C92840">
        <w:rPr>
          <w:rFonts w:ascii="Times New Roman" w:hAnsi="Times New Roman" w:cs="Times New Roman"/>
          <w:color w:val="000000" w:themeColor="text1"/>
          <w:lang w:val="en-CA"/>
        </w:rPr>
        <w:tab/>
      </w:r>
      <w:r w:rsidR="00FC2422" w:rsidRPr="00C92840">
        <w:rPr>
          <w:rFonts w:ascii="Times New Roman" w:hAnsi="Times New Roman" w:cs="Times New Roman"/>
          <w:color w:val="000000" w:themeColor="text1"/>
          <w:lang w:val="en-CA"/>
        </w:rPr>
        <w:t xml:space="preserve">only a handful of review types possess prescribed and explicit methodologies and many </w:t>
      </w:r>
      <w:r w:rsidRPr="00C92840">
        <w:rPr>
          <w:rFonts w:ascii="Times New Roman" w:hAnsi="Times New Roman" w:cs="Times New Roman"/>
          <w:color w:val="000000" w:themeColor="text1"/>
          <w:lang w:val="en-CA"/>
        </w:rPr>
        <w:tab/>
      </w:r>
      <w:r w:rsidR="00FC2422" w:rsidRPr="00C92840">
        <w:rPr>
          <w:rFonts w:ascii="Times New Roman" w:hAnsi="Times New Roman" w:cs="Times New Roman"/>
          <w:color w:val="000000" w:themeColor="text1"/>
          <w:lang w:val="en-CA"/>
        </w:rPr>
        <w:t xml:space="preserve">labels used fall short of being mutually exclusive … [we recognise] that there is a lack of </w:t>
      </w:r>
      <w:r w:rsidRPr="00C92840">
        <w:rPr>
          <w:rFonts w:ascii="Times New Roman" w:hAnsi="Times New Roman" w:cs="Times New Roman"/>
          <w:color w:val="000000" w:themeColor="text1"/>
          <w:lang w:val="en-CA"/>
        </w:rPr>
        <w:tab/>
      </w:r>
      <w:r w:rsidR="00FC2422" w:rsidRPr="00C92840">
        <w:rPr>
          <w:rFonts w:ascii="Times New Roman" w:hAnsi="Times New Roman" w:cs="Times New Roman"/>
          <w:color w:val="000000" w:themeColor="text1"/>
          <w:lang w:val="en-CA"/>
        </w:rPr>
        <w:t xml:space="preserve">unique distinguishing features for most common review types, whilst highlighting that </w:t>
      </w:r>
      <w:r w:rsidRPr="00C92840">
        <w:rPr>
          <w:rFonts w:ascii="Times New Roman" w:hAnsi="Times New Roman" w:cs="Times New Roman"/>
          <w:color w:val="000000" w:themeColor="text1"/>
          <w:lang w:val="en-CA"/>
        </w:rPr>
        <w:tab/>
      </w:r>
      <w:r w:rsidR="00FC2422" w:rsidRPr="00C92840">
        <w:rPr>
          <w:rFonts w:ascii="Times New Roman" w:hAnsi="Times New Roman" w:cs="Times New Roman"/>
          <w:color w:val="000000" w:themeColor="text1"/>
          <w:lang w:val="en-CA"/>
        </w:rPr>
        <w:t>some common features do exist</w:t>
      </w:r>
      <w:r w:rsidR="007D58AE" w:rsidRPr="00C92840">
        <w:rPr>
          <w:rFonts w:ascii="Times New Roman" w:hAnsi="Times New Roman" w:cs="Times New Roman"/>
          <w:color w:val="000000" w:themeColor="text1"/>
          <w:lang w:val="en-CA"/>
        </w:rPr>
        <w:t>.</w:t>
      </w:r>
      <w:r w:rsidR="00FC2422" w:rsidRPr="00C92840">
        <w:rPr>
          <w:rFonts w:ascii="Times New Roman" w:hAnsi="Times New Roman" w:cs="Times New Roman"/>
          <w:color w:val="000000" w:themeColor="text1"/>
          <w:lang w:val="en-CA"/>
        </w:rPr>
        <w:t xml:space="preserve"> (p. 106) </w:t>
      </w:r>
    </w:p>
    <w:p w14:paraId="25389308" w14:textId="5383A2A5" w:rsidR="000D413B" w:rsidRPr="00C92840" w:rsidRDefault="00FC2422" w:rsidP="00C55BFA">
      <w:pPr>
        <w:spacing w:line="480" w:lineRule="auto"/>
        <w:rPr>
          <w:rFonts w:ascii="Times New Roman" w:hAnsi="Times New Roman" w:cs="Times New Roman"/>
          <w:b/>
          <w:bCs/>
          <w:color w:val="000000" w:themeColor="text1"/>
        </w:rPr>
      </w:pPr>
      <w:r w:rsidRPr="00C92840">
        <w:rPr>
          <w:rFonts w:ascii="Times New Roman" w:hAnsi="Times New Roman" w:cs="Times New Roman"/>
          <w:color w:val="000000" w:themeColor="text1"/>
          <w:lang w:val="en-CA"/>
        </w:rPr>
        <w:t>The overlap of features and</w:t>
      </w:r>
      <w:r w:rsidR="005130FE" w:rsidRPr="00C92840">
        <w:rPr>
          <w:rFonts w:ascii="Times New Roman" w:hAnsi="Times New Roman" w:cs="Times New Roman"/>
          <w:color w:val="000000" w:themeColor="text1"/>
          <w:lang w:val="en-CA"/>
        </w:rPr>
        <w:t xml:space="preserve"> </w:t>
      </w:r>
      <w:r w:rsidRPr="00C92840">
        <w:rPr>
          <w:rFonts w:ascii="Times New Roman" w:hAnsi="Times New Roman" w:cs="Times New Roman"/>
          <w:color w:val="000000" w:themeColor="text1"/>
          <w:lang w:val="en-CA"/>
        </w:rPr>
        <w:t>characteristics, along with the continually expanding portfolio of review types and evolving protocol of structured reviewing has led to some scholars confusing (or at least conflating) the different review types.</w:t>
      </w:r>
      <w:r w:rsidR="00263B65" w:rsidRPr="00C92840">
        <w:rPr>
          <w:rFonts w:ascii="Times New Roman" w:hAnsi="Times New Roman" w:cs="Times New Roman"/>
          <w:color w:val="000000" w:themeColor="text1"/>
          <w:lang w:val="en-CA"/>
        </w:rPr>
        <w:t xml:space="preserve"> Nonetheless, we view</w:t>
      </w:r>
      <w:r w:rsidRPr="00C92840">
        <w:rPr>
          <w:rFonts w:ascii="Times New Roman" w:hAnsi="Times New Roman" w:cs="Times New Roman"/>
          <w:color w:val="000000" w:themeColor="text1"/>
          <w:lang w:val="en-CA"/>
        </w:rPr>
        <w:t xml:space="preserve"> </w:t>
      </w:r>
      <w:r w:rsidR="00263B65" w:rsidRPr="00C92840">
        <w:rPr>
          <w:rFonts w:ascii="Times New Roman" w:hAnsi="Times New Roman" w:cs="Times New Roman"/>
          <w:color w:val="000000" w:themeColor="text1"/>
          <w:lang w:val="en-CA"/>
        </w:rPr>
        <w:t>this increasing plurality and proliferation of structured approaches to synthesizing research as further evidence of the increasing importance and need to synthesize research evidence.</w:t>
      </w:r>
    </w:p>
    <w:p w14:paraId="0E0EF647" w14:textId="77777777" w:rsidR="00A73A2F" w:rsidRPr="00C92840" w:rsidRDefault="00A73A2F" w:rsidP="00C55BFA">
      <w:pPr>
        <w:spacing w:line="480" w:lineRule="auto"/>
        <w:rPr>
          <w:rFonts w:ascii="Times New Roman" w:hAnsi="Times New Roman" w:cs="Times New Roman"/>
          <w:b/>
          <w:bCs/>
          <w:color w:val="000000" w:themeColor="text1"/>
        </w:rPr>
      </w:pPr>
    </w:p>
    <w:p w14:paraId="2B294C46" w14:textId="01C57AF9" w:rsidR="00D15A1C" w:rsidRPr="00C92840" w:rsidRDefault="00D15A1C" w:rsidP="00CE3401">
      <w:pPr>
        <w:pStyle w:val="Heading1"/>
        <w:rPr>
          <w:lang w:val="en-CA"/>
        </w:rPr>
      </w:pPr>
      <w:r w:rsidRPr="00C92840">
        <w:rPr>
          <w:lang w:val="en-CA"/>
        </w:rPr>
        <w:t>Scoping Reviews - Protocol and Method</w:t>
      </w:r>
    </w:p>
    <w:p w14:paraId="7955DBC6" w14:textId="2922B4B5" w:rsidR="00FF3FC3" w:rsidRPr="00C92840" w:rsidRDefault="000D413B" w:rsidP="0001528F">
      <w:pPr>
        <w:spacing w:line="480" w:lineRule="auto"/>
        <w:ind w:firstLine="720"/>
        <w:rPr>
          <w:rFonts w:ascii="Times New Roman" w:hAnsi="Times New Roman" w:cs="Times New Roman"/>
          <w:color w:val="000000" w:themeColor="text1"/>
          <w:lang w:val="en-CA"/>
        </w:rPr>
      </w:pPr>
      <w:r w:rsidRPr="00C92840">
        <w:rPr>
          <w:rFonts w:ascii="Times New Roman" w:hAnsi="Times New Roman" w:cs="Times New Roman"/>
          <w:color w:val="000000" w:themeColor="text1"/>
        </w:rPr>
        <w:t xml:space="preserve">One increasingly prominent </w:t>
      </w:r>
      <w:r w:rsidR="00263B65" w:rsidRPr="00C92840">
        <w:rPr>
          <w:rFonts w:ascii="Times New Roman" w:hAnsi="Times New Roman" w:cs="Times New Roman"/>
          <w:color w:val="000000" w:themeColor="text1"/>
        </w:rPr>
        <w:t xml:space="preserve">structured </w:t>
      </w:r>
      <w:r w:rsidRPr="00C92840">
        <w:rPr>
          <w:rFonts w:ascii="Times New Roman" w:hAnsi="Times New Roman" w:cs="Times New Roman"/>
          <w:color w:val="000000" w:themeColor="text1"/>
        </w:rPr>
        <w:t>approach for synthesizing research evidence is the adoption of scoping review protocol and methodology (</w:t>
      </w:r>
      <w:proofErr w:type="spellStart"/>
      <w:r w:rsidRPr="00C92840">
        <w:rPr>
          <w:rFonts w:ascii="Times New Roman" w:hAnsi="Times New Roman" w:cs="Times New Roman"/>
          <w:color w:val="000000" w:themeColor="text1"/>
        </w:rPr>
        <w:t>Tricco</w:t>
      </w:r>
      <w:proofErr w:type="spellEnd"/>
      <w:r w:rsidRPr="00C92840">
        <w:rPr>
          <w:rFonts w:ascii="Times New Roman" w:hAnsi="Times New Roman" w:cs="Times New Roman"/>
          <w:color w:val="000000" w:themeColor="text1"/>
        </w:rPr>
        <w:t xml:space="preserve"> et al. 2016). Scoping reviews have emerged as an increasingly popular form of knowledge synthesis (cf. Colquhoun et al. 2014; </w:t>
      </w:r>
      <w:proofErr w:type="spellStart"/>
      <w:r w:rsidRPr="00C92840">
        <w:rPr>
          <w:rFonts w:ascii="Times New Roman" w:hAnsi="Times New Roman" w:cs="Times New Roman"/>
          <w:color w:val="000000" w:themeColor="text1"/>
        </w:rPr>
        <w:t>Tricco</w:t>
      </w:r>
      <w:proofErr w:type="spellEnd"/>
      <w:r w:rsidRPr="00C92840">
        <w:rPr>
          <w:rFonts w:ascii="Times New Roman" w:hAnsi="Times New Roman" w:cs="Times New Roman"/>
          <w:color w:val="000000" w:themeColor="text1"/>
        </w:rPr>
        <w:t xml:space="preserve"> et al. 2016) that can be influential to policy and practice</w:t>
      </w:r>
      <w:r w:rsidR="00121318" w:rsidRPr="00C92840">
        <w:rPr>
          <w:rFonts w:ascii="Times New Roman" w:hAnsi="Times New Roman" w:cs="Times New Roman"/>
          <w:color w:val="000000" w:themeColor="text1"/>
        </w:rPr>
        <w:t xml:space="preserve">. </w:t>
      </w:r>
      <w:r w:rsidR="00FF3FC3" w:rsidRPr="00C92840">
        <w:rPr>
          <w:rFonts w:ascii="Times New Roman" w:hAnsi="Times New Roman" w:cs="Times New Roman"/>
          <w:color w:val="000000" w:themeColor="text1"/>
          <w:lang w:val="en-CA"/>
        </w:rPr>
        <w:t>A</w:t>
      </w:r>
      <w:r w:rsidR="007B6A52" w:rsidRPr="00C92840">
        <w:rPr>
          <w:rFonts w:ascii="Times New Roman" w:hAnsi="Times New Roman" w:cs="Times New Roman"/>
          <w:color w:val="000000" w:themeColor="text1"/>
          <w:lang w:val="en-CA"/>
        </w:rPr>
        <w:t xml:space="preserve"> </w:t>
      </w:r>
      <w:r w:rsidR="00FF3FC3" w:rsidRPr="00C92840">
        <w:rPr>
          <w:rFonts w:ascii="Times New Roman" w:hAnsi="Times New Roman" w:cs="Times New Roman"/>
          <w:color w:val="000000" w:themeColor="text1"/>
          <w:lang w:val="en-CA"/>
        </w:rPr>
        <w:t xml:space="preserve">scoping review </w:t>
      </w:r>
      <w:r w:rsidR="006D416F" w:rsidRPr="00C92840">
        <w:rPr>
          <w:rFonts w:ascii="Times New Roman" w:hAnsi="Times New Roman" w:cs="Times New Roman"/>
          <w:color w:val="000000" w:themeColor="text1"/>
          <w:lang w:val="en-CA"/>
        </w:rPr>
        <w:t>is</w:t>
      </w:r>
      <w:r w:rsidR="007B6A52" w:rsidRPr="00C92840">
        <w:rPr>
          <w:rFonts w:ascii="Times New Roman" w:hAnsi="Times New Roman" w:cs="Times New Roman"/>
          <w:color w:val="000000" w:themeColor="text1"/>
          <w:lang w:val="en-CA"/>
        </w:rPr>
        <w:t xml:space="preserve"> a</w:t>
      </w:r>
      <w:r w:rsidR="00D84771" w:rsidRPr="00C92840">
        <w:rPr>
          <w:rFonts w:ascii="Times New Roman" w:hAnsi="Times New Roman" w:cs="Times New Roman"/>
          <w:color w:val="000000" w:themeColor="text1"/>
          <w:lang w:val="en-CA"/>
        </w:rPr>
        <w:t xml:space="preserve"> </w:t>
      </w:r>
      <w:r w:rsidR="00FF3FC3" w:rsidRPr="00C92840">
        <w:rPr>
          <w:rFonts w:ascii="Times New Roman" w:hAnsi="Times New Roman" w:cs="Times New Roman"/>
          <w:color w:val="000000" w:themeColor="text1"/>
          <w:lang w:val="en-CA"/>
        </w:rPr>
        <w:t>“p</w:t>
      </w:r>
      <w:r w:rsidR="00D84771" w:rsidRPr="00C92840">
        <w:rPr>
          <w:rFonts w:ascii="Times New Roman" w:hAnsi="Times New Roman" w:cs="Times New Roman"/>
          <w:color w:val="000000" w:themeColor="text1"/>
          <w:lang w:val="en-CA"/>
        </w:rPr>
        <w:t>reliminary assessment of potential size and scope of</w:t>
      </w:r>
      <w:r w:rsidR="00FF3FC3" w:rsidRPr="00C92840">
        <w:rPr>
          <w:rFonts w:ascii="Times New Roman" w:hAnsi="Times New Roman" w:cs="Times New Roman"/>
          <w:color w:val="000000" w:themeColor="text1"/>
          <w:lang w:val="en-CA"/>
        </w:rPr>
        <w:t xml:space="preserve"> available research literature [that a</w:t>
      </w:r>
      <w:r w:rsidR="00D84771" w:rsidRPr="00C92840">
        <w:rPr>
          <w:rFonts w:ascii="Times New Roman" w:hAnsi="Times New Roman" w:cs="Times New Roman"/>
          <w:color w:val="000000" w:themeColor="text1"/>
          <w:lang w:val="en-CA"/>
        </w:rPr>
        <w:t>ims</w:t>
      </w:r>
      <w:r w:rsidR="00FF3FC3" w:rsidRPr="00C92840">
        <w:rPr>
          <w:rFonts w:ascii="Times New Roman" w:hAnsi="Times New Roman" w:cs="Times New Roman"/>
          <w:color w:val="000000" w:themeColor="text1"/>
          <w:lang w:val="en-CA"/>
        </w:rPr>
        <w:t>]</w:t>
      </w:r>
      <w:r w:rsidR="00D84771" w:rsidRPr="00C92840">
        <w:rPr>
          <w:rFonts w:ascii="Times New Roman" w:hAnsi="Times New Roman" w:cs="Times New Roman"/>
          <w:color w:val="000000" w:themeColor="text1"/>
          <w:lang w:val="en-CA"/>
        </w:rPr>
        <w:t xml:space="preserve"> to identify nature and extent of research”</w:t>
      </w:r>
      <w:r w:rsidR="00E22A1D" w:rsidRPr="00C92840">
        <w:rPr>
          <w:rFonts w:ascii="Times New Roman" w:hAnsi="Times New Roman" w:cs="Times New Roman"/>
          <w:color w:val="000000" w:themeColor="text1"/>
          <w:lang w:val="en-CA"/>
        </w:rPr>
        <w:t xml:space="preserve"> (</w:t>
      </w:r>
      <w:r w:rsidR="00FD3A31" w:rsidRPr="00C92840">
        <w:rPr>
          <w:rFonts w:ascii="Times New Roman" w:hAnsi="Times New Roman" w:cs="Times New Roman"/>
          <w:color w:val="000000" w:themeColor="text1"/>
          <w:lang w:val="en-CA"/>
        </w:rPr>
        <w:t>p. 101</w:t>
      </w:r>
      <w:r w:rsidR="00E22A1D" w:rsidRPr="00C92840">
        <w:rPr>
          <w:rFonts w:ascii="Times New Roman" w:hAnsi="Times New Roman" w:cs="Times New Roman"/>
          <w:color w:val="000000" w:themeColor="text1"/>
          <w:lang w:val="en-CA"/>
        </w:rPr>
        <w:t>).</w:t>
      </w:r>
      <w:r w:rsidR="00D84771" w:rsidRPr="00C92840">
        <w:rPr>
          <w:rFonts w:ascii="Times New Roman" w:hAnsi="Times New Roman" w:cs="Times New Roman"/>
          <w:color w:val="000000" w:themeColor="text1"/>
          <w:lang w:val="en-CA"/>
        </w:rPr>
        <w:t xml:space="preserve"> Recently</w:t>
      </w:r>
      <w:r w:rsidR="00FD3A31" w:rsidRPr="00C92840">
        <w:rPr>
          <w:rFonts w:ascii="Times New Roman" w:hAnsi="Times New Roman" w:cs="Times New Roman"/>
          <w:color w:val="000000" w:themeColor="text1"/>
          <w:lang w:val="en-CA"/>
        </w:rPr>
        <w:t xml:space="preserve">, </w:t>
      </w:r>
      <w:proofErr w:type="spellStart"/>
      <w:r w:rsidR="00053F21" w:rsidRPr="00C92840">
        <w:rPr>
          <w:rFonts w:ascii="Times New Roman" w:hAnsi="Times New Roman" w:cs="Times New Roman"/>
          <w:color w:val="000000" w:themeColor="text1"/>
          <w:lang w:val="en-CA"/>
        </w:rPr>
        <w:t>Tricco</w:t>
      </w:r>
      <w:proofErr w:type="spellEnd"/>
      <w:r w:rsidR="00053F21" w:rsidRPr="00C92840">
        <w:rPr>
          <w:rFonts w:ascii="Times New Roman" w:hAnsi="Times New Roman" w:cs="Times New Roman"/>
          <w:color w:val="000000" w:themeColor="text1"/>
          <w:lang w:val="en-CA"/>
        </w:rPr>
        <w:t xml:space="preserve"> et al. (2018)</w:t>
      </w:r>
      <w:r w:rsidR="0047031F" w:rsidRPr="00C92840">
        <w:rPr>
          <w:rFonts w:ascii="Times New Roman" w:hAnsi="Times New Roman" w:cs="Times New Roman"/>
          <w:color w:val="000000" w:themeColor="text1"/>
          <w:lang w:val="en-CA"/>
        </w:rPr>
        <w:t xml:space="preserve"> have</w:t>
      </w:r>
      <w:r w:rsidR="00D84771" w:rsidRPr="00C92840">
        <w:rPr>
          <w:rFonts w:ascii="Times New Roman" w:hAnsi="Times New Roman" w:cs="Times New Roman"/>
          <w:color w:val="000000" w:themeColor="text1"/>
          <w:lang w:val="en-CA"/>
        </w:rPr>
        <w:t xml:space="preserve"> provided a more detailed description of the scoping </w:t>
      </w:r>
      <w:r w:rsidR="00FD3A31" w:rsidRPr="00C92840">
        <w:rPr>
          <w:rFonts w:ascii="Times New Roman" w:hAnsi="Times New Roman" w:cs="Times New Roman"/>
          <w:color w:val="000000" w:themeColor="text1"/>
          <w:lang w:val="en-CA"/>
        </w:rPr>
        <w:t>review</w:t>
      </w:r>
      <w:r w:rsidR="00937BD6" w:rsidRPr="00C92840">
        <w:rPr>
          <w:rFonts w:ascii="Times New Roman" w:hAnsi="Times New Roman" w:cs="Times New Roman"/>
          <w:color w:val="000000" w:themeColor="text1"/>
          <w:lang w:val="en-CA"/>
        </w:rPr>
        <w:t>:</w:t>
      </w:r>
    </w:p>
    <w:p w14:paraId="6DDD2181" w14:textId="3185A54D" w:rsidR="00FF3FC3" w:rsidRPr="00C92840" w:rsidRDefault="00FD3A31" w:rsidP="00FF3FC3">
      <w:pPr>
        <w:spacing w:line="480" w:lineRule="auto"/>
        <w:ind w:left="720"/>
        <w:rPr>
          <w:rFonts w:ascii="Times New Roman" w:hAnsi="Times New Roman" w:cs="Times New Roman"/>
          <w:color w:val="000000" w:themeColor="text1"/>
          <w:lang w:val="en-CA"/>
        </w:rPr>
      </w:pPr>
      <w:r w:rsidRPr="00C92840">
        <w:rPr>
          <w:rFonts w:ascii="Times New Roman" w:hAnsi="Times New Roman" w:cs="Times New Roman"/>
          <w:color w:val="000000" w:themeColor="text1"/>
          <w:lang w:val="en-CA"/>
        </w:rPr>
        <w:t>They</w:t>
      </w:r>
      <w:r w:rsidR="00E22A1D" w:rsidRPr="00C92840">
        <w:rPr>
          <w:rFonts w:ascii="Times New Roman" w:hAnsi="Times New Roman" w:cs="Times New Roman"/>
          <w:color w:val="000000" w:themeColor="text1"/>
          <w:lang w:val="en-CA"/>
        </w:rPr>
        <w:t xml:space="preserve"> [researchers] </w:t>
      </w:r>
      <w:r w:rsidR="00D84771" w:rsidRPr="00C92840">
        <w:rPr>
          <w:rFonts w:ascii="Times New Roman" w:hAnsi="Times New Roman" w:cs="Times New Roman"/>
          <w:color w:val="000000" w:themeColor="text1"/>
          <w:lang w:val="en-CA"/>
        </w:rPr>
        <w:t>may examine the extent (that is, size), range (variety), and nature (characteristics) of the evidence on a topic or question; determine the value of undertaking a systematic review; summarize findings from a body of knowledge that is heterogeneous in methods or discipline; or identify gaps in the literature to aid the planning and commissioning of future research</w:t>
      </w:r>
      <w:r w:rsidR="00090CE9" w:rsidRPr="00C92840">
        <w:rPr>
          <w:rFonts w:ascii="Times New Roman" w:hAnsi="Times New Roman" w:cs="Times New Roman"/>
          <w:color w:val="000000" w:themeColor="text1"/>
          <w:lang w:val="en-CA"/>
        </w:rPr>
        <w:t>.</w:t>
      </w:r>
      <w:r w:rsidR="00D84771" w:rsidRPr="00C92840">
        <w:rPr>
          <w:rFonts w:ascii="Times New Roman" w:hAnsi="Times New Roman" w:cs="Times New Roman"/>
          <w:color w:val="000000" w:themeColor="text1"/>
          <w:lang w:val="en-CA"/>
        </w:rPr>
        <w:t xml:space="preserve"> </w:t>
      </w:r>
      <w:r w:rsidR="00157904" w:rsidRPr="00C92840">
        <w:rPr>
          <w:rFonts w:ascii="Times New Roman" w:hAnsi="Times New Roman" w:cs="Times New Roman"/>
          <w:color w:val="000000" w:themeColor="text1"/>
          <w:lang w:val="en-CA"/>
        </w:rPr>
        <w:t>(p. 467</w:t>
      </w:r>
      <w:r w:rsidR="00E22A1D" w:rsidRPr="00C92840">
        <w:rPr>
          <w:rFonts w:ascii="Times New Roman" w:hAnsi="Times New Roman" w:cs="Times New Roman"/>
          <w:color w:val="000000" w:themeColor="text1"/>
          <w:lang w:val="en-CA"/>
        </w:rPr>
        <w:t xml:space="preserve">) </w:t>
      </w:r>
    </w:p>
    <w:p w14:paraId="575B4554" w14:textId="5481E3F0" w:rsidR="00836F90" w:rsidRPr="00C92840" w:rsidRDefault="00D84771" w:rsidP="00A326F6">
      <w:pPr>
        <w:spacing w:line="480" w:lineRule="auto"/>
        <w:rPr>
          <w:rFonts w:ascii="Times New Roman" w:hAnsi="Times New Roman" w:cs="Times New Roman"/>
          <w:color w:val="000000" w:themeColor="text1"/>
          <w:lang w:val="en-CA"/>
        </w:rPr>
      </w:pPr>
      <w:r w:rsidRPr="00C92840">
        <w:rPr>
          <w:rFonts w:ascii="Times New Roman" w:hAnsi="Times New Roman" w:cs="Times New Roman"/>
          <w:color w:val="000000" w:themeColor="text1"/>
          <w:lang w:val="en-CA"/>
        </w:rPr>
        <w:t xml:space="preserve">Scoping reviews therefore have varying objectives. </w:t>
      </w:r>
      <w:r w:rsidR="00277DD9" w:rsidRPr="00C92840">
        <w:rPr>
          <w:rFonts w:ascii="Times New Roman" w:hAnsi="Times New Roman" w:cs="Times New Roman"/>
          <w:color w:val="000000" w:themeColor="text1"/>
          <w:lang w:val="en-CA"/>
        </w:rPr>
        <w:t>Moreover, they</w:t>
      </w:r>
      <w:r w:rsidRPr="00C92840">
        <w:rPr>
          <w:rFonts w:ascii="Times New Roman" w:hAnsi="Times New Roman" w:cs="Times New Roman"/>
          <w:color w:val="000000" w:themeColor="text1"/>
          <w:lang w:val="en-CA"/>
        </w:rPr>
        <w:t xml:space="preserve"> are rapidly increasing in popularity</w:t>
      </w:r>
      <w:r w:rsidR="00E22A1D" w:rsidRPr="00C92840">
        <w:rPr>
          <w:rFonts w:ascii="Times New Roman" w:hAnsi="Times New Roman" w:cs="Times New Roman"/>
          <w:color w:val="000000" w:themeColor="text1"/>
          <w:lang w:val="en-CA"/>
        </w:rPr>
        <w:t>. I</w:t>
      </w:r>
      <w:r w:rsidRPr="00C92840">
        <w:rPr>
          <w:rFonts w:ascii="Times New Roman" w:hAnsi="Times New Roman" w:cs="Times New Roman"/>
          <w:color w:val="000000" w:themeColor="text1"/>
          <w:lang w:val="en-CA"/>
        </w:rPr>
        <w:t>n 2009</w:t>
      </w:r>
      <w:r w:rsidR="00445EF1" w:rsidRPr="00C92840">
        <w:rPr>
          <w:rFonts w:ascii="Times New Roman" w:hAnsi="Times New Roman" w:cs="Times New Roman"/>
          <w:color w:val="000000" w:themeColor="text1"/>
          <w:lang w:val="en-CA"/>
        </w:rPr>
        <w:t>,</w:t>
      </w:r>
      <w:r w:rsidRPr="00C92840">
        <w:rPr>
          <w:rFonts w:ascii="Times New Roman" w:hAnsi="Times New Roman" w:cs="Times New Roman"/>
          <w:color w:val="000000" w:themeColor="text1"/>
          <w:lang w:val="en-CA"/>
        </w:rPr>
        <w:t xml:space="preserve"> less than 10 scoping reviews were published </w:t>
      </w:r>
      <w:r w:rsidR="00AE1370" w:rsidRPr="00C92840">
        <w:rPr>
          <w:rFonts w:ascii="Times New Roman" w:hAnsi="Times New Roman" w:cs="Times New Roman"/>
          <w:color w:val="000000" w:themeColor="text1"/>
          <w:lang w:val="en-CA"/>
        </w:rPr>
        <w:t xml:space="preserve">in the scientific literature </w:t>
      </w:r>
      <w:r w:rsidRPr="00C92840">
        <w:rPr>
          <w:rFonts w:ascii="Times New Roman" w:hAnsi="Times New Roman" w:cs="Times New Roman"/>
          <w:color w:val="000000" w:themeColor="text1"/>
          <w:lang w:val="en-CA"/>
        </w:rPr>
        <w:t xml:space="preserve">annually and since 2009 yearly increase have been observed with 85 scoping </w:t>
      </w:r>
      <w:r w:rsidR="00445EF1" w:rsidRPr="00C92840">
        <w:rPr>
          <w:rFonts w:ascii="Times New Roman" w:hAnsi="Times New Roman" w:cs="Times New Roman"/>
          <w:color w:val="000000" w:themeColor="text1"/>
          <w:lang w:val="en-CA"/>
        </w:rPr>
        <w:t>reviews published in 2013 alone (Colquhoun et al.</w:t>
      </w:r>
      <w:r w:rsidR="00937BD6" w:rsidRPr="00C92840">
        <w:rPr>
          <w:rFonts w:ascii="Times New Roman" w:hAnsi="Times New Roman" w:cs="Times New Roman"/>
          <w:color w:val="000000" w:themeColor="text1"/>
          <w:lang w:val="en-CA"/>
        </w:rPr>
        <w:t>,</w:t>
      </w:r>
      <w:r w:rsidR="00445EF1" w:rsidRPr="00C92840">
        <w:rPr>
          <w:rFonts w:ascii="Times New Roman" w:hAnsi="Times New Roman" w:cs="Times New Roman"/>
          <w:color w:val="000000" w:themeColor="text1"/>
          <w:lang w:val="en-CA"/>
        </w:rPr>
        <w:t xml:space="preserve"> 2014).</w:t>
      </w:r>
      <w:r w:rsidR="0001528F" w:rsidRPr="00C92840">
        <w:rPr>
          <w:rFonts w:ascii="Times New Roman" w:hAnsi="Times New Roman" w:cs="Times New Roman"/>
          <w:color w:val="000000" w:themeColor="text1"/>
          <w:lang w:val="en-CA"/>
        </w:rPr>
        <w:t xml:space="preserve"> </w:t>
      </w:r>
      <w:r w:rsidR="00F53215" w:rsidRPr="00C92840">
        <w:rPr>
          <w:rFonts w:ascii="Times New Roman" w:hAnsi="Times New Roman" w:cs="Times New Roman"/>
          <w:color w:val="000000" w:themeColor="text1"/>
          <w:lang w:val="en-CA"/>
        </w:rPr>
        <w:t xml:space="preserve">Similarly, </w:t>
      </w:r>
      <w:proofErr w:type="spellStart"/>
      <w:r w:rsidR="00F53215" w:rsidRPr="00C92840">
        <w:rPr>
          <w:rFonts w:ascii="Times New Roman" w:hAnsi="Times New Roman" w:cs="Times New Roman"/>
          <w:color w:val="000000" w:themeColor="text1"/>
          <w:lang w:val="en-CA"/>
        </w:rPr>
        <w:t>Tricco</w:t>
      </w:r>
      <w:proofErr w:type="spellEnd"/>
      <w:r w:rsidR="00F53215" w:rsidRPr="00C92840">
        <w:rPr>
          <w:rFonts w:ascii="Times New Roman" w:hAnsi="Times New Roman" w:cs="Times New Roman"/>
          <w:color w:val="000000" w:themeColor="text1"/>
          <w:lang w:val="en-CA"/>
        </w:rPr>
        <w:t xml:space="preserve"> et </w:t>
      </w:r>
      <w:proofErr w:type="spellStart"/>
      <w:r w:rsidR="00F53215" w:rsidRPr="00C92840">
        <w:rPr>
          <w:rFonts w:ascii="Times New Roman" w:hAnsi="Times New Roman" w:cs="Times New Roman"/>
          <w:color w:val="000000" w:themeColor="text1"/>
          <w:lang w:val="en-CA"/>
        </w:rPr>
        <w:t>al’s</w:t>
      </w:r>
      <w:proofErr w:type="spellEnd"/>
      <w:r w:rsidR="00F53215" w:rsidRPr="00C92840">
        <w:rPr>
          <w:rFonts w:ascii="Times New Roman" w:hAnsi="Times New Roman" w:cs="Times New Roman"/>
          <w:color w:val="000000" w:themeColor="text1"/>
          <w:lang w:val="en-CA"/>
        </w:rPr>
        <w:t xml:space="preserve"> (2016) scoping review of scoping reviews identified 494 scoping reviews </w:t>
      </w:r>
      <w:r w:rsidR="00710E78" w:rsidRPr="00C92840">
        <w:rPr>
          <w:rFonts w:ascii="Times New Roman" w:hAnsi="Times New Roman" w:cs="Times New Roman"/>
          <w:color w:val="000000" w:themeColor="text1"/>
          <w:lang w:val="en-CA"/>
        </w:rPr>
        <w:t xml:space="preserve">were published </w:t>
      </w:r>
      <w:r w:rsidR="00F53215" w:rsidRPr="00C92840">
        <w:rPr>
          <w:rFonts w:ascii="Times New Roman" w:hAnsi="Times New Roman" w:cs="Times New Roman"/>
          <w:color w:val="000000" w:themeColor="text1"/>
          <w:lang w:val="en-CA"/>
        </w:rPr>
        <w:t>between 1999 and 2014 with</w:t>
      </w:r>
      <w:r w:rsidR="00710E78" w:rsidRPr="00C92840">
        <w:rPr>
          <w:rFonts w:ascii="Times New Roman" w:hAnsi="Times New Roman" w:cs="Times New Roman"/>
          <w:color w:val="000000" w:themeColor="text1"/>
          <w:lang w:val="en-CA"/>
        </w:rPr>
        <w:t xml:space="preserve"> </w:t>
      </w:r>
      <w:r w:rsidR="00F53215" w:rsidRPr="00C92840">
        <w:rPr>
          <w:rFonts w:ascii="Times New Roman" w:hAnsi="Times New Roman" w:cs="Times New Roman"/>
          <w:color w:val="000000" w:themeColor="text1"/>
          <w:lang w:val="en-CA"/>
        </w:rPr>
        <w:t>45%</w:t>
      </w:r>
      <w:r w:rsidR="00710E78" w:rsidRPr="00C92840">
        <w:rPr>
          <w:rFonts w:ascii="Times New Roman" w:hAnsi="Times New Roman" w:cs="Times New Roman"/>
          <w:color w:val="000000" w:themeColor="text1"/>
          <w:lang w:val="en-CA"/>
        </w:rPr>
        <w:t xml:space="preserve"> disseminated since 2012. The authors also identified that only 13% of scoping reviews reported the use of protocol. </w:t>
      </w:r>
      <w:r w:rsidR="00F11725" w:rsidRPr="00C92840">
        <w:rPr>
          <w:rFonts w:ascii="Times New Roman" w:hAnsi="Times New Roman" w:cs="Times New Roman"/>
          <w:color w:val="000000" w:themeColor="text1"/>
          <w:lang w:val="en-CA"/>
        </w:rPr>
        <w:t xml:space="preserve">The increasing interest in scoping reviews can in part be explained by the increasing need to synthesize research domains in a robust and rapid manner but also due to ongoing recent efforts to establish </w:t>
      </w:r>
      <w:r w:rsidR="00EB23EA" w:rsidRPr="00C92840">
        <w:rPr>
          <w:rFonts w:ascii="Times New Roman" w:hAnsi="Times New Roman" w:cs="Times New Roman"/>
          <w:color w:val="000000" w:themeColor="text1"/>
          <w:lang w:val="en-CA"/>
        </w:rPr>
        <w:t xml:space="preserve">clear and </w:t>
      </w:r>
      <w:r w:rsidR="00F11725" w:rsidRPr="00C92840">
        <w:rPr>
          <w:rFonts w:ascii="Times New Roman" w:hAnsi="Times New Roman" w:cs="Times New Roman"/>
          <w:color w:val="000000" w:themeColor="text1"/>
          <w:lang w:val="en-CA"/>
        </w:rPr>
        <w:t xml:space="preserve">comprehensive </w:t>
      </w:r>
      <w:r w:rsidR="00EB23EA" w:rsidRPr="00C92840">
        <w:rPr>
          <w:rFonts w:ascii="Times New Roman" w:hAnsi="Times New Roman" w:cs="Times New Roman"/>
          <w:color w:val="000000" w:themeColor="text1"/>
          <w:lang w:val="en-CA"/>
        </w:rPr>
        <w:t xml:space="preserve">guidelines </w:t>
      </w:r>
      <w:r w:rsidR="00F11725" w:rsidRPr="00C92840">
        <w:rPr>
          <w:rFonts w:ascii="Times New Roman" w:hAnsi="Times New Roman" w:cs="Times New Roman"/>
          <w:color w:val="000000" w:themeColor="text1"/>
          <w:lang w:val="en-CA"/>
        </w:rPr>
        <w:t>for</w:t>
      </w:r>
      <w:r w:rsidR="00EB23EA" w:rsidRPr="00C92840">
        <w:rPr>
          <w:rFonts w:ascii="Times New Roman" w:hAnsi="Times New Roman" w:cs="Times New Roman"/>
          <w:color w:val="000000" w:themeColor="text1"/>
          <w:lang w:val="en-CA"/>
        </w:rPr>
        <w:t xml:space="preserve"> how to</w:t>
      </w:r>
      <w:r w:rsidR="00F11725" w:rsidRPr="00C92840">
        <w:rPr>
          <w:rFonts w:ascii="Times New Roman" w:hAnsi="Times New Roman" w:cs="Times New Roman"/>
          <w:color w:val="000000" w:themeColor="text1"/>
          <w:lang w:val="en-CA"/>
        </w:rPr>
        <w:t xml:space="preserve"> conduct </w:t>
      </w:r>
      <w:r w:rsidR="00F11725" w:rsidRPr="00C92840">
        <w:rPr>
          <w:rFonts w:ascii="Times New Roman" w:hAnsi="Times New Roman" w:cs="Times New Roman"/>
          <w:color w:val="000000" w:themeColor="text1"/>
          <w:lang w:val="en-CA"/>
        </w:rPr>
        <w:lastRenderedPageBreak/>
        <w:t>scoping reviews. In elaborating on the latter</w:t>
      </w:r>
      <w:r w:rsidR="00EB23EA" w:rsidRPr="00C92840">
        <w:rPr>
          <w:rFonts w:ascii="Times New Roman" w:hAnsi="Times New Roman" w:cs="Times New Roman"/>
          <w:color w:val="000000" w:themeColor="text1"/>
          <w:lang w:val="en-CA"/>
        </w:rPr>
        <w:t xml:space="preserve"> point</w:t>
      </w:r>
      <w:r w:rsidR="00F11725" w:rsidRPr="00C92840">
        <w:rPr>
          <w:rFonts w:ascii="Times New Roman" w:hAnsi="Times New Roman" w:cs="Times New Roman"/>
          <w:color w:val="000000" w:themeColor="text1"/>
          <w:lang w:val="en-CA"/>
        </w:rPr>
        <w:t>, w</w:t>
      </w:r>
      <w:r w:rsidRPr="00C92840">
        <w:rPr>
          <w:rFonts w:ascii="Times New Roman" w:hAnsi="Times New Roman" w:cs="Times New Roman"/>
          <w:color w:val="000000" w:themeColor="text1"/>
          <w:lang w:val="en-CA"/>
        </w:rPr>
        <w:t xml:space="preserve">ith the </w:t>
      </w:r>
      <w:r w:rsidR="00E22A1D" w:rsidRPr="00C92840">
        <w:rPr>
          <w:rFonts w:ascii="Times New Roman" w:hAnsi="Times New Roman" w:cs="Times New Roman"/>
          <w:color w:val="000000" w:themeColor="text1"/>
          <w:lang w:val="en-CA"/>
        </w:rPr>
        <w:t>burgeoning interest</w:t>
      </w:r>
      <w:r w:rsidRPr="00C92840">
        <w:rPr>
          <w:rFonts w:ascii="Times New Roman" w:hAnsi="Times New Roman" w:cs="Times New Roman"/>
          <w:color w:val="000000" w:themeColor="text1"/>
          <w:lang w:val="en-CA"/>
        </w:rPr>
        <w:t xml:space="preserve"> </w:t>
      </w:r>
      <w:r w:rsidR="00CC37DB" w:rsidRPr="00C92840">
        <w:rPr>
          <w:rFonts w:ascii="Times New Roman" w:hAnsi="Times New Roman" w:cs="Times New Roman"/>
          <w:color w:val="000000" w:themeColor="text1"/>
          <w:lang w:val="en-CA"/>
        </w:rPr>
        <w:t>in</w:t>
      </w:r>
      <w:r w:rsidRPr="00C92840">
        <w:rPr>
          <w:rFonts w:ascii="Times New Roman" w:hAnsi="Times New Roman" w:cs="Times New Roman"/>
          <w:color w:val="000000" w:themeColor="text1"/>
          <w:lang w:val="en-CA"/>
        </w:rPr>
        <w:t xml:space="preserve"> the scoping review the method by which </w:t>
      </w:r>
      <w:r w:rsidR="007B6A52" w:rsidRPr="00C92840">
        <w:rPr>
          <w:rFonts w:ascii="Times New Roman" w:hAnsi="Times New Roman" w:cs="Times New Roman"/>
          <w:color w:val="000000" w:themeColor="text1"/>
          <w:lang w:val="en-CA"/>
        </w:rPr>
        <w:t>it</w:t>
      </w:r>
      <w:r w:rsidRPr="00C92840">
        <w:rPr>
          <w:rFonts w:ascii="Times New Roman" w:hAnsi="Times New Roman" w:cs="Times New Roman"/>
          <w:color w:val="000000" w:themeColor="text1"/>
          <w:lang w:val="en-CA"/>
        </w:rPr>
        <w:t xml:space="preserve"> is carried out should be consistent. There are established </w:t>
      </w:r>
      <w:r w:rsidR="00EA79BB" w:rsidRPr="00C92840">
        <w:rPr>
          <w:rFonts w:ascii="Times New Roman" w:hAnsi="Times New Roman" w:cs="Times New Roman"/>
          <w:color w:val="000000" w:themeColor="text1"/>
          <w:lang w:val="en-CA"/>
        </w:rPr>
        <w:t xml:space="preserve">guidelines and </w:t>
      </w:r>
      <w:r w:rsidRPr="00C92840">
        <w:rPr>
          <w:rFonts w:ascii="Times New Roman" w:hAnsi="Times New Roman" w:cs="Times New Roman"/>
          <w:color w:val="000000" w:themeColor="text1"/>
          <w:lang w:val="en-CA"/>
        </w:rPr>
        <w:t xml:space="preserve">protocol </w:t>
      </w:r>
      <w:r w:rsidR="00EA79BB" w:rsidRPr="00C92840">
        <w:rPr>
          <w:rFonts w:ascii="Times New Roman" w:hAnsi="Times New Roman" w:cs="Times New Roman"/>
          <w:color w:val="000000" w:themeColor="text1"/>
          <w:lang w:val="en-CA"/>
        </w:rPr>
        <w:t>for carrying out scoping studies</w:t>
      </w:r>
      <w:r w:rsidR="00FF3FC3" w:rsidRPr="00C92840">
        <w:rPr>
          <w:rFonts w:ascii="Times New Roman" w:hAnsi="Times New Roman" w:cs="Times New Roman"/>
          <w:color w:val="000000" w:themeColor="text1"/>
          <w:lang w:val="en-CA"/>
        </w:rPr>
        <w:t>. For example, t</w:t>
      </w:r>
      <w:r w:rsidRPr="00C92840">
        <w:rPr>
          <w:rFonts w:ascii="Times New Roman" w:hAnsi="Times New Roman" w:cs="Times New Roman"/>
          <w:color w:val="000000" w:themeColor="text1"/>
          <w:lang w:val="en-CA"/>
        </w:rPr>
        <w:t>he Joanna Briggs Institute (JBI</w:t>
      </w:r>
      <w:r w:rsidR="00937BD6" w:rsidRPr="00C92840">
        <w:rPr>
          <w:rFonts w:ascii="Times New Roman" w:hAnsi="Times New Roman" w:cs="Times New Roman"/>
          <w:color w:val="000000" w:themeColor="text1"/>
          <w:lang w:val="en-CA"/>
        </w:rPr>
        <w:t>, 2015</w:t>
      </w:r>
      <w:r w:rsidRPr="00C92840">
        <w:rPr>
          <w:rFonts w:ascii="Times New Roman" w:hAnsi="Times New Roman" w:cs="Times New Roman"/>
          <w:color w:val="000000" w:themeColor="text1"/>
          <w:lang w:val="en-CA"/>
        </w:rPr>
        <w:t>) published a guidance document for</w:t>
      </w:r>
      <w:r w:rsidR="00445EF1" w:rsidRPr="00C92840">
        <w:rPr>
          <w:rFonts w:ascii="Times New Roman" w:hAnsi="Times New Roman" w:cs="Times New Roman"/>
          <w:color w:val="000000" w:themeColor="text1"/>
          <w:lang w:val="en-CA"/>
        </w:rPr>
        <w:t xml:space="preserve"> the conduct of scoping reviews </w:t>
      </w:r>
      <w:r w:rsidR="007136CC" w:rsidRPr="00C92840">
        <w:rPr>
          <w:rFonts w:ascii="Times New Roman" w:hAnsi="Times New Roman" w:cs="Times New Roman"/>
          <w:color w:val="000000" w:themeColor="text1"/>
          <w:lang w:val="en-CA"/>
        </w:rPr>
        <w:t xml:space="preserve">(see also Peters et al., 2015). </w:t>
      </w:r>
      <w:r w:rsidR="00276E54" w:rsidRPr="00C92840">
        <w:rPr>
          <w:rFonts w:ascii="Times New Roman" w:hAnsi="Times New Roman" w:cs="Times New Roman"/>
          <w:color w:val="000000" w:themeColor="text1"/>
          <w:lang w:val="en-CA"/>
        </w:rPr>
        <w:t>T</w:t>
      </w:r>
      <w:r w:rsidR="007136CC" w:rsidRPr="00C92840">
        <w:rPr>
          <w:rFonts w:ascii="Times New Roman" w:hAnsi="Times New Roman" w:cs="Times New Roman"/>
          <w:color w:val="000000" w:themeColor="text1"/>
          <w:lang w:val="en-CA"/>
        </w:rPr>
        <w:t xml:space="preserve">hese </w:t>
      </w:r>
      <w:r w:rsidR="00A326F6" w:rsidRPr="00C92840">
        <w:rPr>
          <w:rFonts w:ascii="Times New Roman" w:hAnsi="Times New Roman" w:cs="Times New Roman"/>
          <w:color w:val="000000" w:themeColor="text1"/>
          <w:lang w:val="en-CA"/>
        </w:rPr>
        <w:t>protocols</w:t>
      </w:r>
      <w:r w:rsidR="007B6A52" w:rsidRPr="00C92840">
        <w:rPr>
          <w:rFonts w:ascii="Times New Roman" w:hAnsi="Times New Roman" w:cs="Times New Roman"/>
          <w:color w:val="000000" w:themeColor="text1"/>
          <w:lang w:val="en-CA"/>
        </w:rPr>
        <w:t xml:space="preserve"> were</w:t>
      </w:r>
      <w:r w:rsidRPr="00C92840">
        <w:rPr>
          <w:rFonts w:ascii="Times New Roman" w:hAnsi="Times New Roman" w:cs="Times New Roman"/>
          <w:color w:val="000000" w:themeColor="text1"/>
          <w:lang w:val="en-CA"/>
        </w:rPr>
        <w:t xml:space="preserve"> developed based on earlier </w:t>
      </w:r>
      <w:r w:rsidR="00EA79BB" w:rsidRPr="00C92840">
        <w:rPr>
          <w:rFonts w:ascii="Times New Roman" w:hAnsi="Times New Roman" w:cs="Times New Roman"/>
          <w:color w:val="000000" w:themeColor="text1"/>
          <w:lang w:val="en-CA"/>
        </w:rPr>
        <w:t xml:space="preserve">frameworks </w:t>
      </w:r>
      <w:r w:rsidRPr="00C92840">
        <w:rPr>
          <w:rFonts w:ascii="Times New Roman" w:hAnsi="Times New Roman" w:cs="Times New Roman"/>
          <w:color w:val="000000" w:themeColor="text1"/>
          <w:lang w:val="en-CA"/>
        </w:rPr>
        <w:t xml:space="preserve">by </w:t>
      </w:r>
      <w:r w:rsidR="00445EF1" w:rsidRPr="00C92840">
        <w:rPr>
          <w:rFonts w:ascii="Times New Roman" w:hAnsi="Times New Roman" w:cs="Times New Roman"/>
          <w:color w:val="000000" w:themeColor="text1"/>
          <w:lang w:val="en-CA"/>
        </w:rPr>
        <w:t>Arksey and O'Malley (2005)</w:t>
      </w:r>
      <w:r w:rsidRPr="00C92840">
        <w:rPr>
          <w:rFonts w:ascii="Times New Roman" w:hAnsi="Times New Roman" w:cs="Times New Roman"/>
          <w:color w:val="000000" w:themeColor="text1"/>
          <w:lang w:val="en-CA"/>
        </w:rPr>
        <w:t xml:space="preserve"> and </w:t>
      </w:r>
      <w:proofErr w:type="spellStart"/>
      <w:r w:rsidRPr="00C92840">
        <w:rPr>
          <w:rFonts w:ascii="Times New Roman" w:hAnsi="Times New Roman" w:cs="Times New Roman"/>
          <w:color w:val="000000" w:themeColor="text1"/>
          <w:lang w:val="en-CA"/>
        </w:rPr>
        <w:t>Levac</w:t>
      </w:r>
      <w:proofErr w:type="spellEnd"/>
      <w:r w:rsidRPr="00C92840">
        <w:rPr>
          <w:rFonts w:ascii="Times New Roman" w:hAnsi="Times New Roman" w:cs="Times New Roman"/>
          <w:color w:val="000000" w:themeColor="text1"/>
          <w:lang w:val="en-CA"/>
        </w:rPr>
        <w:t xml:space="preserve"> </w:t>
      </w:r>
      <w:r w:rsidR="00937BD6" w:rsidRPr="00C92840">
        <w:rPr>
          <w:rFonts w:ascii="Times New Roman" w:hAnsi="Times New Roman" w:cs="Times New Roman"/>
          <w:color w:val="000000" w:themeColor="text1"/>
        </w:rPr>
        <w:t>et al.</w:t>
      </w:r>
      <w:r w:rsidR="0058758F" w:rsidRPr="00C92840">
        <w:rPr>
          <w:rFonts w:ascii="Times New Roman" w:hAnsi="Times New Roman" w:cs="Times New Roman"/>
          <w:color w:val="000000" w:themeColor="text1"/>
        </w:rPr>
        <w:t xml:space="preserve"> (</w:t>
      </w:r>
      <w:r w:rsidR="00445EF1" w:rsidRPr="00C92840">
        <w:rPr>
          <w:rFonts w:ascii="Times New Roman" w:hAnsi="Times New Roman" w:cs="Times New Roman"/>
          <w:color w:val="000000" w:themeColor="text1"/>
        </w:rPr>
        <w:t>2010)</w:t>
      </w:r>
      <w:r w:rsidR="00276E54" w:rsidRPr="00C92840">
        <w:rPr>
          <w:rFonts w:ascii="Times New Roman" w:hAnsi="Times New Roman" w:cs="Times New Roman"/>
          <w:color w:val="000000" w:themeColor="text1"/>
        </w:rPr>
        <w:t xml:space="preserve">, constituting six </w:t>
      </w:r>
      <w:r w:rsidR="00075714" w:rsidRPr="00C92840">
        <w:rPr>
          <w:rFonts w:ascii="Times New Roman" w:hAnsi="Times New Roman" w:cs="Times New Roman"/>
          <w:color w:val="000000" w:themeColor="text1"/>
        </w:rPr>
        <w:t>key</w:t>
      </w:r>
      <w:r w:rsidR="00276E54" w:rsidRPr="00C92840">
        <w:rPr>
          <w:rFonts w:ascii="Times New Roman" w:hAnsi="Times New Roman" w:cs="Times New Roman"/>
          <w:color w:val="000000" w:themeColor="text1"/>
        </w:rPr>
        <w:t xml:space="preserve"> steps</w:t>
      </w:r>
      <w:r w:rsidR="00A326F6" w:rsidRPr="00C92840">
        <w:rPr>
          <w:rFonts w:ascii="Times New Roman" w:hAnsi="Times New Roman" w:cs="Times New Roman"/>
          <w:color w:val="000000" w:themeColor="text1"/>
        </w:rPr>
        <w:t xml:space="preserve">: (a) identifying the research question, (b) </w:t>
      </w:r>
      <w:r w:rsidR="00C60B94" w:rsidRPr="00C92840">
        <w:rPr>
          <w:rFonts w:ascii="Times New Roman" w:hAnsi="Times New Roman" w:cs="Times New Roman"/>
          <w:color w:val="000000" w:themeColor="text1"/>
        </w:rPr>
        <w:t xml:space="preserve">sourcing </w:t>
      </w:r>
      <w:r w:rsidR="00A326F6" w:rsidRPr="00C92840">
        <w:rPr>
          <w:rFonts w:ascii="Times New Roman" w:hAnsi="Times New Roman" w:cs="Times New Roman"/>
          <w:color w:val="000000" w:themeColor="text1"/>
        </w:rPr>
        <w:t xml:space="preserve">relevant studies, (c) study selection, (d) </w:t>
      </w:r>
      <w:r w:rsidR="00A326F6" w:rsidRPr="00C92840">
        <w:rPr>
          <w:rFonts w:ascii="Times New Roman" w:hAnsi="Times New Roman" w:cs="Times New Roman"/>
          <w:color w:val="000000" w:themeColor="text1"/>
          <w:lang w:val="en-CA"/>
        </w:rPr>
        <w:t xml:space="preserve">charting the data, (e) collating, summarizing and reporting the results, and (f) consultation </w:t>
      </w:r>
      <w:r w:rsidR="00276E54" w:rsidRPr="00C92840">
        <w:rPr>
          <w:rFonts w:ascii="Times New Roman" w:hAnsi="Times New Roman" w:cs="Times New Roman"/>
          <w:color w:val="000000" w:themeColor="text1"/>
        </w:rPr>
        <w:t xml:space="preserve">(see </w:t>
      </w:r>
      <w:r w:rsidR="00A326F6" w:rsidRPr="00C92840">
        <w:rPr>
          <w:rFonts w:ascii="Times New Roman" w:hAnsi="Times New Roman" w:cs="Times New Roman"/>
          <w:color w:val="000000" w:themeColor="text1"/>
        </w:rPr>
        <w:t>Table 2</w:t>
      </w:r>
      <w:r w:rsidR="00276E54" w:rsidRPr="00C92840">
        <w:rPr>
          <w:rFonts w:ascii="Times New Roman" w:hAnsi="Times New Roman" w:cs="Times New Roman"/>
          <w:color w:val="000000" w:themeColor="text1"/>
        </w:rPr>
        <w:t xml:space="preserve"> </w:t>
      </w:r>
      <w:r w:rsidR="00157904" w:rsidRPr="00C92840">
        <w:rPr>
          <w:rFonts w:ascii="Times New Roman" w:hAnsi="Times New Roman" w:cs="Times New Roman"/>
          <w:color w:val="000000" w:themeColor="text1"/>
        </w:rPr>
        <w:t>for an overview of</w:t>
      </w:r>
      <w:r w:rsidR="007136CC" w:rsidRPr="00C92840">
        <w:rPr>
          <w:rFonts w:ascii="Times New Roman" w:hAnsi="Times New Roman" w:cs="Times New Roman"/>
          <w:color w:val="000000" w:themeColor="text1"/>
        </w:rPr>
        <w:t xml:space="preserve"> </w:t>
      </w:r>
      <w:r w:rsidR="00276E54" w:rsidRPr="00C92840">
        <w:rPr>
          <w:rFonts w:ascii="Times New Roman" w:hAnsi="Times New Roman" w:cs="Times New Roman"/>
          <w:color w:val="000000" w:themeColor="text1"/>
        </w:rPr>
        <w:t>each step</w:t>
      </w:r>
      <w:r w:rsidR="00804874" w:rsidRPr="00C92840">
        <w:rPr>
          <w:rFonts w:ascii="Times New Roman" w:hAnsi="Times New Roman" w:cs="Times New Roman"/>
          <w:color w:val="000000" w:themeColor="text1"/>
        </w:rPr>
        <w:t>)</w:t>
      </w:r>
      <w:r w:rsidRPr="00C92840">
        <w:rPr>
          <w:rFonts w:ascii="Times New Roman" w:hAnsi="Times New Roman" w:cs="Times New Roman"/>
          <w:color w:val="000000" w:themeColor="text1"/>
          <w:lang w:val="en-CA"/>
        </w:rPr>
        <w:t xml:space="preserve">. </w:t>
      </w:r>
    </w:p>
    <w:p w14:paraId="21688AD4" w14:textId="77777777" w:rsidR="00107234" w:rsidRPr="00C92840" w:rsidRDefault="00107234" w:rsidP="00CE3401">
      <w:pPr>
        <w:rPr>
          <w:lang w:val="en-CA"/>
        </w:rPr>
      </w:pPr>
    </w:p>
    <w:p w14:paraId="634E062F" w14:textId="19355C58" w:rsidR="00AB3C01" w:rsidRDefault="00AB3C01" w:rsidP="00CE3401">
      <w:pPr>
        <w:rPr>
          <w:lang w:val="en-CA"/>
        </w:rPr>
      </w:pPr>
      <w:r w:rsidRPr="00C92840">
        <w:rPr>
          <w:lang w:val="en-CA"/>
        </w:rPr>
        <w:t>***insert table 2 (overview of scoping review protocols) about here***</w:t>
      </w:r>
    </w:p>
    <w:p w14:paraId="2F245DD5" w14:textId="77777777" w:rsidR="00CE3401" w:rsidRPr="00C92840" w:rsidRDefault="00CE3401" w:rsidP="00CE3401">
      <w:pPr>
        <w:rPr>
          <w:lang w:val="en-CA"/>
        </w:rPr>
      </w:pPr>
    </w:p>
    <w:p w14:paraId="234A18E3" w14:textId="574B2ED8" w:rsidR="00C92840" w:rsidRPr="00CE3401" w:rsidRDefault="0047031F" w:rsidP="00CE3401">
      <w:pPr>
        <w:pStyle w:val="Heading1"/>
        <w:rPr>
          <w:lang w:val="en-CA"/>
        </w:rPr>
      </w:pPr>
      <w:r w:rsidRPr="00C92840">
        <w:rPr>
          <w:lang w:val="en-CA"/>
        </w:rPr>
        <w:t>Concluding Comments – Revisiting the B</w:t>
      </w:r>
      <w:r w:rsidR="00177E3F" w:rsidRPr="00C92840">
        <w:rPr>
          <w:lang w:val="en-CA"/>
        </w:rPr>
        <w:t>rickyard</w:t>
      </w:r>
    </w:p>
    <w:p w14:paraId="7D817C71" w14:textId="3B7619DB" w:rsidR="007136CC" w:rsidRPr="00C92840" w:rsidRDefault="00BA07AC" w:rsidP="00715C6C">
      <w:pPr>
        <w:spacing w:line="480" w:lineRule="auto"/>
        <w:rPr>
          <w:rFonts w:ascii="Times New Roman" w:hAnsi="Times New Roman" w:cs="Times New Roman"/>
          <w:color w:val="000000" w:themeColor="text1"/>
          <w:lang w:val="en-CA"/>
        </w:rPr>
      </w:pPr>
      <w:r w:rsidRPr="00C92840">
        <w:rPr>
          <w:rFonts w:ascii="Times New Roman" w:hAnsi="Times New Roman" w:cs="Times New Roman"/>
          <w:bCs/>
          <w:color w:val="000000" w:themeColor="text1"/>
          <w:lang w:val="en-CA"/>
        </w:rPr>
        <w:t>This commentary has sought to extend the discussion surrounding research synthesis within the field by</w:t>
      </w:r>
      <w:r w:rsidRPr="00C92840">
        <w:rPr>
          <w:rFonts w:ascii="Times New Roman" w:hAnsi="Times New Roman" w:cs="Times New Roman"/>
          <w:bCs/>
          <w:color w:val="000000" w:themeColor="text1"/>
          <w:lang w:val="en-GB"/>
        </w:rPr>
        <w:t xml:space="preserve"> introducing scoping reviews as a potentially useful approach to synthesizing research evidence</w:t>
      </w:r>
      <w:r w:rsidRPr="00C92840">
        <w:rPr>
          <w:rFonts w:ascii="Times New Roman" w:hAnsi="Times New Roman" w:cs="Times New Roman"/>
          <w:bCs/>
          <w:color w:val="000000" w:themeColor="text1"/>
          <w:lang w:val="en-CA"/>
        </w:rPr>
        <w:t xml:space="preserve"> and to critically reflect upon its potential value and utility for synthesizing research within the sport policy</w:t>
      </w:r>
      <w:r w:rsidR="00715C6C" w:rsidRPr="00C92840">
        <w:rPr>
          <w:rFonts w:ascii="Times New Roman" w:hAnsi="Times New Roman" w:cs="Times New Roman"/>
          <w:bCs/>
          <w:color w:val="000000" w:themeColor="text1"/>
          <w:lang w:val="en-CA"/>
        </w:rPr>
        <w:t xml:space="preserve"> and </w:t>
      </w:r>
      <w:r w:rsidRPr="00C92840">
        <w:rPr>
          <w:rFonts w:ascii="Times New Roman" w:hAnsi="Times New Roman" w:cs="Times New Roman"/>
          <w:bCs/>
          <w:color w:val="000000" w:themeColor="text1"/>
          <w:lang w:val="en-CA"/>
        </w:rPr>
        <w:t xml:space="preserve">management domain. Our analysis and experience of utilizing scoping reviews within the field is that they provide a useful alternative approach to synthesizing research for select research domains/topics </w:t>
      </w:r>
      <w:r w:rsidR="00715C6C" w:rsidRPr="00C92840">
        <w:rPr>
          <w:rFonts w:ascii="Times New Roman" w:hAnsi="Times New Roman" w:cs="Times New Roman"/>
          <w:bCs/>
          <w:color w:val="000000" w:themeColor="text1"/>
          <w:lang w:val="en-CA"/>
        </w:rPr>
        <w:t xml:space="preserve">providing that strict protocol are adhered to and are appropriately operationalized. In this sense, much like </w:t>
      </w:r>
      <w:proofErr w:type="spellStart"/>
      <w:r w:rsidR="00715C6C" w:rsidRPr="00C92840">
        <w:rPr>
          <w:rFonts w:ascii="Times New Roman" w:hAnsi="Times New Roman" w:cs="Times New Roman"/>
          <w:bCs/>
          <w:color w:val="000000" w:themeColor="text1"/>
          <w:lang w:val="en-CA"/>
        </w:rPr>
        <w:t>Forscher</w:t>
      </w:r>
      <w:proofErr w:type="spellEnd"/>
      <w:r w:rsidR="00715C6C" w:rsidRPr="00C92840">
        <w:rPr>
          <w:rFonts w:ascii="Times New Roman" w:hAnsi="Times New Roman" w:cs="Times New Roman"/>
          <w:bCs/>
          <w:color w:val="000000" w:themeColor="text1"/>
          <w:lang w:val="en-CA"/>
        </w:rPr>
        <w:t xml:space="preserve"> (1963) we recognize</w:t>
      </w:r>
      <w:r w:rsidR="00715C6C" w:rsidRPr="00C92840">
        <w:rPr>
          <w:rFonts w:ascii="Times New Roman" w:hAnsi="Times New Roman" w:cs="Times New Roman"/>
          <w:b/>
          <w:color w:val="000000" w:themeColor="text1"/>
          <w:lang w:val="en-CA"/>
        </w:rPr>
        <w:t xml:space="preserve"> </w:t>
      </w:r>
      <w:r w:rsidR="00715C6C" w:rsidRPr="00C92840">
        <w:rPr>
          <w:rFonts w:ascii="Times New Roman" w:hAnsi="Times New Roman" w:cs="Times New Roman"/>
          <w:color w:val="000000" w:themeColor="text1"/>
          <w:lang w:val="en-CA"/>
        </w:rPr>
        <w:t>t</w:t>
      </w:r>
      <w:r w:rsidR="00AA79A7" w:rsidRPr="00C92840">
        <w:rPr>
          <w:rFonts w:ascii="Times New Roman" w:hAnsi="Times New Roman" w:cs="Times New Roman"/>
          <w:color w:val="000000" w:themeColor="text1"/>
          <w:lang w:val="en-CA"/>
        </w:rPr>
        <w:t xml:space="preserve">he inherent danger of conducting </w:t>
      </w:r>
      <w:r w:rsidR="00715C6C" w:rsidRPr="00C92840">
        <w:rPr>
          <w:rFonts w:ascii="Times New Roman" w:hAnsi="Times New Roman" w:cs="Times New Roman"/>
          <w:color w:val="000000" w:themeColor="text1"/>
          <w:lang w:val="en-CA"/>
        </w:rPr>
        <w:t xml:space="preserve">research synthesize without the appropriate research tools or </w:t>
      </w:r>
      <w:r w:rsidR="00AA79A7" w:rsidRPr="00C92840">
        <w:rPr>
          <w:rFonts w:ascii="Times New Roman" w:hAnsi="Times New Roman" w:cs="Times New Roman"/>
          <w:color w:val="000000" w:themeColor="text1"/>
          <w:lang w:val="en-CA"/>
        </w:rPr>
        <w:t>consideration of its implications or impact to the broader enterprise</w:t>
      </w:r>
      <w:r w:rsidR="00715C6C" w:rsidRPr="00C92840">
        <w:rPr>
          <w:rFonts w:ascii="Times New Roman" w:hAnsi="Times New Roman" w:cs="Times New Roman"/>
          <w:color w:val="000000" w:themeColor="text1"/>
          <w:lang w:val="en-CA"/>
        </w:rPr>
        <w:t xml:space="preserve">. </w:t>
      </w:r>
      <w:r w:rsidR="00AA79A7" w:rsidRPr="00C92840">
        <w:rPr>
          <w:rFonts w:ascii="Times New Roman" w:hAnsi="Times New Roman" w:cs="Times New Roman"/>
          <w:color w:val="000000" w:themeColor="text1"/>
          <w:lang w:val="en-CA"/>
        </w:rPr>
        <w:t>As our knowledge and understanding of sport continues to grow and evolve, there will also be an increasing need to synthesize research within and across</w:t>
      </w:r>
      <w:r w:rsidR="00B378C3" w:rsidRPr="00C92840">
        <w:rPr>
          <w:rFonts w:ascii="Times New Roman" w:hAnsi="Times New Roman" w:cs="Times New Roman"/>
          <w:color w:val="000000" w:themeColor="text1"/>
          <w:lang w:val="en-CA"/>
        </w:rPr>
        <w:t xml:space="preserve"> the </w:t>
      </w:r>
      <w:r w:rsidR="00C60B94" w:rsidRPr="00C92840">
        <w:rPr>
          <w:rFonts w:ascii="Times New Roman" w:hAnsi="Times New Roman" w:cs="Times New Roman"/>
          <w:color w:val="000000" w:themeColor="text1"/>
          <w:lang w:val="en-CA"/>
        </w:rPr>
        <w:t>field</w:t>
      </w:r>
      <w:r w:rsidR="00AA79A7" w:rsidRPr="00C92840">
        <w:rPr>
          <w:rFonts w:ascii="Times New Roman" w:hAnsi="Times New Roman" w:cs="Times New Roman"/>
          <w:color w:val="000000" w:themeColor="text1"/>
          <w:lang w:val="en-CA"/>
        </w:rPr>
        <w:t xml:space="preserve"> more effectively. As characterized by most structured reviews, the benefit of the scoping approach as a form of research synthesis lies in its ability to identify </w:t>
      </w:r>
      <w:r w:rsidR="00EF08C4" w:rsidRPr="00C92840">
        <w:rPr>
          <w:rFonts w:ascii="Times New Roman" w:hAnsi="Times New Roman" w:cs="Times New Roman"/>
          <w:color w:val="000000" w:themeColor="text1"/>
          <w:lang w:val="en-CA"/>
        </w:rPr>
        <w:lastRenderedPageBreak/>
        <w:t xml:space="preserve">relevant </w:t>
      </w:r>
      <w:r w:rsidR="00AA79A7" w:rsidRPr="00C92840">
        <w:rPr>
          <w:rFonts w:ascii="Times New Roman" w:hAnsi="Times New Roman" w:cs="Times New Roman"/>
          <w:color w:val="000000" w:themeColor="text1"/>
          <w:lang w:val="en-CA"/>
        </w:rPr>
        <w:t xml:space="preserve">research gaps, avoid duplication of effort, demonstrate the contribution of the field to broader disciplines, and help translate research into practice more efficiently and effectively. It is the latter two of these contributions that we see particular merit given the current evolution </w:t>
      </w:r>
      <w:r w:rsidR="00F77AF7" w:rsidRPr="00C92840">
        <w:rPr>
          <w:rFonts w:ascii="Times New Roman" w:hAnsi="Times New Roman" w:cs="Times New Roman"/>
          <w:color w:val="000000" w:themeColor="text1"/>
          <w:lang w:val="en-CA"/>
        </w:rPr>
        <w:t xml:space="preserve">of </w:t>
      </w:r>
      <w:r w:rsidR="0046517F" w:rsidRPr="00C92840">
        <w:rPr>
          <w:rFonts w:ascii="Times New Roman" w:hAnsi="Times New Roman" w:cs="Times New Roman"/>
          <w:color w:val="000000" w:themeColor="text1"/>
          <w:lang w:val="en-CA"/>
        </w:rPr>
        <w:t>the</w:t>
      </w:r>
      <w:r w:rsidR="00C60B94" w:rsidRPr="00C92840">
        <w:rPr>
          <w:rFonts w:ascii="Times New Roman" w:hAnsi="Times New Roman" w:cs="Times New Roman"/>
          <w:color w:val="000000" w:themeColor="text1"/>
          <w:lang w:val="en-CA"/>
        </w:rPr>
        <w:t xml:space="preserve"> sport policy and management scholarship</w:t>
      </w:r>
      <w:r w:rsidR="00AA79A7" w:rsidRPr="00C92840">
        <w:rPr>
          <w:rFonts w:ascii="Times New Roman" w:hAnsi="Times New Roman" w:cs="Times New Roman"/>
          <w:color w:val="000000" w:themeColor="text1"/>
          <w:lang w:val="en-CA"/>
        </w:rPr>
        <w:t xml:space="preserve">. </w:t>
      </w:r>
      <w:r w:rsidR="00715C6C" w:rsidRPr="00C92840">
        <w:rPr>
          <w:rFonts w:ascii="Times New Roman" w:hAnsi="Times New Roman" w:cs="Times New Roman"/>
          <w:color w:val="000000" w:themeColor="text1"/>
          <w:lang w:val="en-CA"/>
        </w:rPr>
        <w:t xml:space="preserve">We also hope that our comments here are viewed as a starting point to generate further discussion and debate surrounding research synthesis within the sport policy/management domain and to encourage sport scholars to adopt more structured approaches to synthesize research evidence. We think that the field would benefit from much explicit discussion surrounding and utilization of structured reviewing. </w:t>
      </w:r>
      <w:r w:rsidR="00AA79A7" w:rsidRPr="00C92840">
        <w:rPr>
          <w:rFonts w:ascii="Times New Roman" w:hAnsi="Times New Roman" w:cs="Times New Roman"/>
          <w:color w:val="000000" w:themeColor="text1"/>
          <w:lang w:val="en-CA"/>
        </w:rPr>
        <w:t xml:space="preserve">It is through the utilization of research synthesis that we can ensure that we are building useful edifices in order to move the sport </w:t>
      </w:r>
      <w:r w:rsidR="000D413B" w:rsidRPr="00C92840">
        <w:rPr>
          <w:rFonts w:ascii="Times New Roman" w:hAnsi="Times New Roman" w:cs="Times New Roman"/>
          <w:color w:val="000000" w:themeColor="text1"/>
          <w:lang w:val="en-CA"/>
        </w:rPr>
        <w:t>policy/</w:t>
      </w:r>
      <w:r w:rsidR="00AA79A7" w:rsidRPr="00C92840">
        <w:rPr>
          <w:rFonts w:ascii="Times New Roman" w:hAnsi="Times New Roman" w:cs="Times New Roman"/>
          <w:color w:val="000000" w:themeColor="text1"/>
          <w:lang w:val="en-CA"/>
        </w:rPr>
        <w:t>management research forward.</w:t>
      </w:r>
      <w:r w:rsidR="00C36BE4" w:rsidRPr="00C92840">
        <w:rPr>
          <w:rFonts w:ascii="Times New Roman" w:hAnsi="Times New Roman" w:cs="Times New Roman"/>
          <w:color w:val="000000" w:themeColor="text1"/>
          <w:lang w:val="en-CA"/>
        </w:rPr>
        <w:t xml:space="preserve"> </w:t>
      </w:r>
      <w:r w:rsidR="007136CC" w:rsidRPr="00C92840">
        <w:rPr>
          <w:rFonts w:ascii="Times New Roman" w:hAnsi="Times New Roman" w:cs="Times New Roman"/>
          <w:b/>
          <w:color w:val="000000" w:themeColor="text1"/>
          <w:lang w:val="en-CA"/>
        </w:rPr>
        <w:br w:type="page"/>
      </w:r>
    </w:p>
    <w:p w14:paraId="6B8FF3AF" w14:textId="77777777" w:rsidR="007102BA" w:rsidRPr="00C92840" w:rsidRDefault="007102BA" w:rsidP="00CE3401">
      <w:pPr>
        <w:pStyle w:val="Heading1"/>
        <w:rPr>
          <w:lang w:val="en-CA"/>
        </w:rPr>
      </w:pPr>
      <w:r w:rsidRPr="00C92840">
        <w:rPr>
          <w:lang w:val="en-CA"/>
        </w:rPr>
        <w:lastRenderedPageBreak/>
        <w:t>References</w:t>
      </w:r>
    </w:p>
    <w:p w14:paraId="130FC126" w14:textId="77777777" w:rsidR="000B4108" w:rsidRPr="00C92840" w:rsidRDefault="000B4108" w:rsidP="000B4108">
      <w:pPr>
        <w:spacing w:line="480" w:lineRule="auto"/>
        <w:ind w:left="567" w:hanging="567"/>
        <w:rPr>
          <w:rFonts w:ascii="Times New Roman" w:eastAsia="Times New Roman" w:hAnsi="Times New Roman" w:cs="Times New Roman"/>
          <w:color w:val="000000" w:themeColor="text1"/>
          <w:shd w:val="clear" w:color="auto" w:fill="FFFFFF"/>
          <w:lang w:val="en-GB"/>
        </w:rPr>
      </w:pPr>
      <w:r w:rsidRPr="00C92840">
        <w:rPr>
          <w:rFonts w:ascii="Times New Roman" w:eastAsia="Times New Roman" w:hAnsi="Times New Roman" w:cs="Times New Roman"/>
          <w:color w:val="000000" w:themeColor="text1"/>
          <w:shd w:val="clear" w:color="auto" w:fill="FFFFFF"/>
          <w:lang w:val="en-GB"/>
        </w:rPr>
        <w:t xml:space="preserve">Arksey, H., &amp; O'Malley, L. (2005). Scoping studies: Towards a methodological framework. </w:t>
      </w:r>
      <w:r w:rsidRPr="00C92840">
        <w:rPr>
          <w:rFonts w:ascii="Times New Roman" w:eastAsia="Times New Roman" w:hAnsi="Times New Roman" w:cs="Times New Roman"/>
          <w:i/>
          <w:color w:val="000000" w:themeColor="text1"/>
          <w:shd w:val="clear" w:color="auto" w:fill="FFFFFF"/>
          <w:lang w:val="en-GB"/>
        </w:rPr>
        <w:t>International Journal of Social Research Methodology, 8</w:t>
      </w:r>
      <w:r w:rsidRPr="00C92840">
        <w:rPr>
          <w:rFonts w:ascii="Times New Roman" w:eastAsia="Times New Roman" w:hAnsi="Times New Roman" w:cs="Times New Roman"/>
          <w:color w:val="000000" w:themeColor="text1"/>
          <w:shd w:val="clear" w:color="auto" w:fill="FFFFFF"/>
          <w:lang w:val="en-GB"/>
        </w:rPr>
        <w:t>(1), 19-32.</w:t>
      </w:r>
    </w:p>
    <w:p w14:paraId="5E719649" w14:textId="77777777" w:rsidR="000B4108" w:rsidRPr="00C92840" w:rsidRDefault="000B4108" w:rsidP="000B4108">
      <w:pPr>
        <w:spacing w:line="480" w:lineRule="auto"/>
        <w:ind w:left="567" w:hanging="141"/>
        <w:rPr>
          <w:rFonts w:ascii="Times New Roman" w:eastAsia="Times New Roman" w:hAnsi="Times New Roman" w:cs="Times New Roman"/>
          <w:color w:val="000000" w:themeColor="text1"/>
          <w:shd w:val="clear" w:color="auto" w:fill="FFFFFF"/>
          <w:lang w:val="en-GB"/>
        </w:rPr>
      </w:pPr>
      <w:r w:rsidRPr="00C92840">
        <w:rPr>
          <w:rFonts w:ascii="Times New Roman" w:eastAsia="Times New Roman" w:hAnsi="Times New Roman" w:cs="Times New Roman"/>
          <w:i/>
          <w:iCs/>
          <w:color w:val="000000" w:themeColor="text1"/>
          <w:shd w:val="clear" w:color="auto" w:fill="FFFFFF"/>
          <w:lang w:val="en-GB"/>
        </w:rPr>
        <w:t xml:space="preserve">BMJ Evidence-Based Medicine, </w:t>
      </w:r>
      <w:r w:rsidRPr="00C92840">
        <w:rPr>
          <w:rFonts w:ascii="Times New Roman" w:eastAsia="Times New Roman" w:hAnsi="Times New Roman" w:cs="Times New Roman"/>
          <w:color w:val="000000" w:themeColor="text1"/>
          <w:shd w:val="clear" w:color="auto" w:fill="FFFFFF"/>
          <w:lang w:val="en-GB"/>
        </w:rPr>
        <w:t>23, 121-122.</w:t>
      </w:r>
    </w:p>
    <w:p w14:paraId="469F534C" w14:textId="77777777" w:rsidR="000B4108" w:rsidRPr="00C92840" w:rsidRDefault="000B4108" w:rsidP="000B4108">
      <w:pPr>
        <w:spacing w:line="480" w:lineRule="auto"/>
        <w:ind w:left="567" w:hanging="567"/>
        <w:rPr>
          <w:rFonts w:ascii="Times New Roman" w:eastAsia="Times New Roman" w:hAnsi="Times New Roman" w:cs="Times New Roman"/>
          <w:color w:val="000000" w:themeColor="text1"/>
          <w:lang w:val="en-GB" w:eastAsia="en-GB"/>
        </w:rPr>
      </w:pPr>
      <w:r w:rsidRPr="00C92840">
        <w:rPr>
          <w:rFonts w:ascii="Times New Roman" w:eastAsia="Times New Roman" w:hAnsi="Times New Roman" w:cs="Times New Roman"/>
          <w:color w:val="000000" w:themeColor="text1"/>
          <w:lang w:val="en-GB" w:eastAsia="en-GB"/>
        </w:rPr>
        <w:t xml:space="preserve">Booth, A., Sutton, A., &amp; </w:t>
      </w:r>
      <w:proofErr w:type="spellStart"/>
      <w:r w:rsidRPr="00C92840">
        <w:rPr>
          <w:rFonts w:ascii="Times New Roman" w:eastAsia="Times New Roman" w:hAnsi="Times New Roman" w:cs="Times New Roman"/>
          <w:color w:val="000000" w:themeColor="text1"/>
          <w:lang w:val="en-GB" w:eastAsia="en-GB"/>
        </w:rPr>
        <w:t>Papaioannou</w:t>
      </w:r>
      <w:proofErr w:type="spellEnd"/>
      <w:r w:rsidRPr="00C92840">
        <w:rPr>
          <w:rFonts w:ascii="Times New Roman" w:eastAsia="Times New Roman" w:hAnsi="Times New Roman" w:cs="Times New Roman"/>
          <w:color w:val="000000" w:themeColor="text1"/>
          <w:lang w:val="en-GB" w:eastAsia="en-GB"/>
        </w:rPr>
        <w:t>, D. (2013). </w:t>
      </w:r>
      <w:r w:rsidRPr="00C92840">
        <w:rPr>
          <w:rFonts w:ascii="Times New Roman" w:eastAsia="Times New Roman" w:hAnsi="Times New Roman" w:cs="Times New Roman"/>
          <w:i/>
          <w:iCs/>
          <w:color w:val="000000" w:themeColor="text1"/>
          <w:lang w:val="en-GB" w:eastAsia="en-GB"/>
        </w:rPr>
        <w:t>Systematic approaches to a successful literature review</w:t>
      </w:r>
      <w:r w:rsidRPr="00C92840">
        <w:rPr>
          <w:rFonts w:ascii="Times New Roman" w:eastAsia="Times New Roman" w:hAnsi="Times New Roman" w:cs="Times New Roman"/>
          <w:color w:val="000000" w:themeColor="text1"/>
          <w:lang w:val="en-GB" w:eastAsia="en-GB"/>
        </w:rPr>
        <w:t>. London: Sage.</w:t>
      </w:r>
    </w:p>
    <w:p w14:paraId="694B7036" w14:textId="77777777" w:rsidR="000B4108" w:rsidRPr="00C92840" w:rsidRDefault="000B4108" w:rsidP="000B4108">
      <w:pPr>
        <w:spacing w:line="480" w:lineRule="auto"/>
        <w:ind w:left="567" w:hanging="567"/>
        <w:rPr>
          <w:rFonts w:ascii="Times New Roman" w:eastAsia="Times New Roman" w:hAnsi="Times New Roman" w:cs="Times New Roman"/>
          <w:color w:val="000000" w:themeColor="text1"/>
          <w:lang w:val="en-GB"/>
        </w:rPr>
      </w:pPr>
      <w:proofErr w:type="spellStart"/>
      <w:r w:rsidRPr="00C92840">
        <w:rPr>
          <w:rFonts w:ascii="Times New Roman" w:eastAsia="Times New Roman" w:hAnsi="Times New Roman" w:cs="Times New Roman"/>
          <w:color w:val="000000" w:themeColor="text1"/>
        </w:rPr>
        <w:t>Chalip</w:t>
      </w:r>
      <w:proofErr w:type="spellEnd"/>
      <w:r w:rsidRPr="00C92840">
        <w:rPr>
          <w:rFonts w:ascii="Times New Roman" w:eastAsia="Times New Roman" w:hAnsi="Times New Roman" w:cs="Times New Roman"/>
          <w:color w:val="000000" w:themeColor="text1"/>
        </w:rPr>
        <w:t xml:space="preserve">, L. (2006). Toward a distinctive sport management discipline. </w:t>
      </w:r>
      <w:r w:rsidRPr="00C92840">
        <w:rPr>
          <w:rFonts w:ascii="Times New Roman" w:eastAsia="Times New Roman" w:hAnsi="Times New Roman" w:cs="Times New Roman"/>
          <w:i/>
          <w:iCs/>
          <w:color w:val="000000" w:themeColor="text1"/>
        </w:rPr>
        <w:t>Journal of Sport Management</w:t>
      </w:r>
      <w:r w:rsidRPr="00C92840">
        <w:rPr>
          <w:rFonts w:ascii="Times New Roman" w:eastAsia="Times New Roman" w:hAnsi="Times New Roman" w:cs="Times New Roman"/>
          <w:color w:val="000000" w:themeColor="text1"/>
        </w:rPr>
        <w:t xml:space="preserve">, </w:t>
      </w:r>
      <w:r w:rsidRPr="00C92840">
        <w:rPr>
          <w:rFonts w:ascii="Times New Roman" w:eastAsia="Times New Roman" w:hAnsi="Times New Roman" w:cs="Times New Roman"/>
          <w:i/>
          <w:iCs/>
          <w:color w:val="000000" w:themeColor="text1"/>
        </w:rPr>
        <w:t>20</w:t>
      </w:r>
      <w:r w:rsidRPr="00C92840">
        <w:rPr>
          <w:rFonts w:ascii="Times New Roman" w:eastAsia="Times New Roman" w:hAnsi="Times New Roman" w:cs="Times New Roman"/>
          <w:color w:val="000000" w:themeColor="text1"/>
        </w:rPr>
        <w:t>, 1-21</w:t>
      </w:r>
    </w:p>
    <w:p w14:paraId="0E1CAD26" w14:textId="77777777" w:rsidR="000B4108" w:rsidRPr="00C92840" w:rsidRDefault="000B4108" w:rsidP="000B4108">
      <w:pPr>
        <w:spacing w:line="480" w:lineRule="auto"/>
        <w:ind w:left="567" w:hanging="567"/>
        <w:rPr>
          <w:rFonts w:ascii="Times New Roman" w:eastAsia="Times New Roman" w:hAnsi="Times New Roman" w:cs="Times New Roman"/>
          <w:color w:val="000000" w:themeColor="text1"/>
          <w:shd w:val="clear" w:color="auto" w:fill="FFFFFF"/>
          <w:lang w:val="en-GB"/>
        </w:rPr>
      </w:pPr>
      <w:r w:rsidRPr="00C92840">
        <w:rPr>
          <w:rFonts w:ascii="Times New Roman" w:eastAsia="Times New Roman" w:hAnsi="Times New Roman" w:cs="Times New Roman"/>
          <w:color w:val="000000" w:themeColor="text1"/>
          <w:shd w:val="clear" w:color="auto" w:fill="FFFFFF"/>
          <w:lang w:val="en-GB"/>
        </w:rPr>
        <w:t xml:space="preserve">Chalmers, I., &amp; Fox, D. M. (2016). Increasing the incidence and influence of systematic reviews on health policy and practice. </w:t>
      </w:r>
      <w:r w:rsidRPr="00C92840">
        <w:rPr>
          <w:rFonts w:ascii="Times New Roman" w:eastAsia="Times New Roman" w:hAnsi="Times New Roman" w:cs="Times New Roman"/>
          <w:i/>
          <w:color w:val="000000" w:themeColor="text1"/>
          <w:shd w:val="clear" w:color="auto" w:fill="FFFFFF"/>
          <w:lang w:val="en-GB"/>
        </w:rPr>
        <w:t xml:space="preserve">American Journal of Public Health, 106, </w:t>
      </w:r>
      <w:r w:rsidRPr="00C92840">
        <w:rPr>
          <w:rFonts w:ascii="Times New Roman" w:eastAsia="Times New Roman" w:hAnsi="Times New Roman" w:cs="Times New Roman"/>
          <w:color w:val="000000" w:themeColor="text1"/>
          <w:shd w:val="clear" w:color="auto" w:fill="FFFFFF"/>
          <w:lang w:val="en-GB"/>
        </w:rPr>
        <w:t>11-13.</w:t>
      </w:r>
    </w:p>
    <w:p w14:paraId="7D2B42FF" w14:textId="77777777" w:rsidR="000B4108" w:rsidRPr="00C92840" w:rsidRDefault="000B4108" w:rsidP="000B4108">
      <w:pPr>
        <w:spacing w:line="480" w:lineRule="auto"/>
        <w:ind w:left="567" w:hanging="567"/>
        <w:rPr>
          <w:rFonts w:ascii="Times New Roman" w:eastAsia="Times New Roman" w:hAnsi="Times New Roman" w:cs="Times New Roman"/>
          <w:color w:val="000000" w:themeColor="text1"/>
          <w:shd w:val="clear" w:color="auto" w:fill="FFFFFF"/>
          <w:lang w:val="en-GB"/>
        </w:rPr>
      </w:pPr>
      <w:proofErr w:type="spellStart"/>
      <w:r w:rsidRPr="00C92840">
        <w:rPr>
          <w:rFonts w:ascii="Times New Roman" w:eastAsia="Times New Roman" w:hAnsi="Times New Roman" w:cs="Times New Roman"/>
          <w:color w:val="000000" w:themeColor="text1"/>
          <w:shd w:val="clear" w:color="auto" w:fill="FFFFFF"/>
          <w:lang w:val="en-GB"/>
        </w:rPr>
        <w:t>Ciomaga</w:t>
      </w:r>
      <w:proofErr w:type="spellEnd"/>
      <w:r w:rsidRPr="00C92840">
        <w:rPr>
          <w:rFonts w:ascii="Times New Roman" w:eastAsia="Times New Roman" w:hAnsi="Times New Roman" w:cs="Times New Roman"/>
          <w:color w:val="000000" w:themeColor="text1"/>
          <w:shd w:val="clear" w:color="auto" w:fill="FFFFFF"/>
          <w:lang w:val="en-GB"/>
        </w:rPr>
        <w:t>, B. (2013). Sport management: A bibliometric study on central themes and trends. </w:t>
      </w:r>
      <w:r w:rsidRPr="00C92840">
        <w:rPr>
          <w:rFonts w:ascii="Times New Roman" w:eastAsia="Times New Roman" w:hAnsi="Times New Roman" w:cs="Times New Roman"/>
          <w:i/>
          <w:iCs/>
          <w:color w:val="000000" w:themeColor="text1"/>
          <w:shd w:val="clear" w:color="auto" w:fill="FFFFFF"/>
          <w:lang w:val="en-GB"/>
        </w:rPr>
        <w:t>European Sport Management Quarterly</w:t>
      </w:r>
      <w:r w:rsidRPr="00C92840">
        <w:rPr>
          <w:rFonts w:ascii="Times New Roman" w:eastAsia="Times New Roman" w:hAnsi="Times New Roman" w:cs="Times New Roman"/>
          <w:color w:val="000000" w:themeColor="text1"/>
          <w:shd w:val="clear" w:color="auto" w:fill="FFFFFF"/>
          <w:lang w:val="en-GB"/>
        </w:rPr>
        <w:t>, </w:t>
      </w:r>
      <w:r w:rsidRPr="00C92840">
        <w:rPr>
          <w:rFonts w:ascii="Times New Roman" w:eastAsia="Times New Roman" w:hAnsi="Times New Roman" w:cs="Times New Roman"/>
          <w:i/>
          <w:iCs/>
          <w:color w:val="000000" w:themeColor="text1"/>
          <w:shd w:val="clear" w:color="auto" w:fill="FFFFFF"/>
          <w:lang w:val="en-GB"/>
        </w:rPr>
        <w:t>13</w:t>
      </w:r>
      <w:r w:rsidRPr="00C92840">
        <w:rPr>
          <w:rFonts w:ascii="Times New Roman" w:eastAsia="Times New Roman" w:hAnsi="Times New Roman" w:cs="Times New Roman"/>
          <w:color w:val="000000" w:themeColor="text1"/>
          <w:shd w:val="clear" w:color="auto" w:fill="FFFFFF"/>
          <w:lang w:val="en-GB"/>
        </w:rPr>
        <w:t>(5), 557-578.</w:t>
      </w:r>
    </w:p>
    <w:p w14:paraId="7FB639AD" w14:textId="77777777" w:rsidR="000B4108" w:rsidRPr="00C92840" w:rsidRDefault="000B4108" w:rsidP="000B4108">
      <w:pPr>
        <w:spacing w:line="480" w:lineRule="auto"/>
        <w:ind w:left="567" w:hanging="567"/>
        <w:rPr>
          <w:rFonts w:ascii="Times New Roman" w:eastAsia="Times New Roman" w:hAnsi="Times New Roman" w:cs="Times New Roman"/>
          <w:color w:val="000000" w:themeColor="text1"/>
          <w:shd w:val="clear" w:color="auto" w:fill="FFFFFF"/>
          <w:lang w:val="en-GB"/>
        </w:rPr>
      </w:pPr>
      <w:r w:rsidRPr="00C92840">
        <w:rPr>
          <w:rFonts w:ascii="Times New Roman" w:eastAsia="Times New Roman" w:hAnsi="Times New Roman" w:cs="Times New Roman"/>
          <w:color w:val="000000" w:themeColor="text1"/>
          <w:shd w:val="clear" w:color="auto" w:fill="FFFFFF"/>
          <w:lang w:val="en-GB"/>
        </w:rPr>
        <w:t xml:space="preserve">Colquhoun, H. L., </w:t>
      </w:r>
      <w:proofErr w:type="spellStart"/>
      <w:r w:rsidRPr="00C92840">
        <w:rPr>
          <w:rFonts w:ascii="Times New Roman" w:eastAsia="Times New Roman" w:hAnsi="Times New Roman" w:cs="Times New Roman"/>
          <w:color w:val="000000" w:themeColor="text1"/>
          <w:shd w:val="clear" w:color="auto" w:fill="FFFFFF"/>
          <w:lang w:val="en-GB"/>
        </w:rPr>
        <w:t>Levac</w:t>
      </w:r>
      <w:proofErr w:type="spellEnd"/>
      <w:r w:rsidRPr="00C92840">
        <w:rPr>
          <w:rFonts w:ascii="Times New Roman" w:eastAsia="Times New Roman" w:hAnsi="Times New Roman" w:cs="Times New Roman"/>
          <w:color w:val="000000" w:themeColor="text1"/>
          <w:shd w:val="clear" w:color="auto" w:fill="FFFFFF"/>
          <w:lang w:val="en-GB"/>
        </w:rPr>
        <w:t xml:space="preserve">, D., O'Brien, K. K., Straus, S., </w:t>
      </w:r>
      <w:proofErr w:type="spellStart"/>
      <w:r w:rsidRPr="00C92840">
        <w:rPr>
          <w:rFonts w:ascii="Times New Roman" w:eastAsia="Times New Roman" w:hAnsi="Times New Roman" w:cs="Times New Roman"/>
          <w:color w:val="000000" w:themeColor="text1"/>
          <w:shd w:val="clear" w:color="auto" w:fill="FFFFFF"/>
          <w:lang w:val="en-GB"/>
        </w:rPr>
        <w:t>Tricco</w:t>
      </w:r>
      <w:proofErr w:type="spellEnd"/>
      <w:r w:rsidRPr="00C92840">
        <w:rPr>
          <w:rFonts w:ascii="Times New Roman" w:eastAsia="Times New Roman" w:hAnsi="Times New Roman" w:cs="Times New Roman"/>
          <w:color w:val="000000" w:themeColor="text1"/>
          <w:shd w:val="clear" w:color="auto" w:fill="FFFFFF"/>
          <w:lang w:val="en-GB"/>
        </w:rPr>
        <w:t>, A. C., Perrier, L., ... Moher, D. (2014). Scoping reviews: Time for clarity in definition, methods, and reporting. </w:t>
      </w:r>
      <w:r w:rsidRPr="00C92840">
        <w:rPr>
          <w:rFonts w:ascii="Times New Roman" w:eastAsia="Times New Roman" w:hAnsi="Times New Roman" w:cs="Times New Roman"/>
          <w:i/>
          <w:iCs/>
          <w:color w:val="000000" w:themeColor="text1"/>
          <w:shd w:val="clear" w:color="auto" w:fill="FFFFFF"/>
          <w:lang w:val="en-GB"/>
        </w:rPr>
        <w:t>Journal of clinical epidemiology</w:t>
      </w:r>
      <w:r w:rsidRPr="00C92840">
        <w:rPr>
          <w:rFonts w:ascii="Times New Roman" w:eastAsia="Times New Roman" w:hAnsi="Times New Roman" w:cs="Times New Roman"/>
          <w:color w:val="000000" w:themeColor="text1"/>
          <w:shd w:val="clear" w:color="auto" w:fill="FFFFFF"/>
          <w:lang w:val="en-GB"/>
        </w:rPr>
        <w:t>, </w:t>
      </w:r>
      <w:r w:rsidRPr="00C92840">
        <w:rPr>
          <w:rFonts w:ascii="Times New Roman" w:eastAsia="Times New Roman" w:hAnsi="Times New Roman" w:cs="Times New Roman"/>
          <w:i/>
          <w:iCs/>
          <w:color w:val="000000" w:themeColor="text1"/>
          <w:shd w:val="clear" w:color="auto" w:fill="FFFFFF"/>
          <w:lang w:val="en-GB"/>
        </w:rPr>
        <w:t>67</w:t>
      </w:r>
      <w:r w:rsidRPr="00C92840">
        <w:rPr>
          <w:rFonts w:ascii="Times New Roman" w:eastAsia="Times New Roman" w:hAnsi="Times New Roman" w:cs="Times New Roman"/>
          <w:color w:val="000000" w:themeColor="text1"/>
          <w:shd w:val="clear" w:color="auto" w:fill="FFFFFF"/>
          <w:lang w:val="en-GB"/>
        </w:rPr>
        <w:t>(12), 1291-1294.</w:t>
      </w:r>
    </w:p>
    <w:p w14:paraId="0CCFAA98" w14:textId="333DC132" w:rsidR="000B4108" w:rsidRDefault="000B4108" w:rsidP="000B4108">
      <w:pPr>
        <w:spacing w:line="480" w:lineRule="auto"/>
        <w:ind w:left="567" w:hanging="567"/>
        <w:rPr>
          <w:rFonts w:ascii="Times New Roman" w:hAnsi="Times New Roman" w:cs="Times New Roman"/>
          <w:color w:val="000000" w:themeColor="text1"/>
          <w:lang w:val="en-GB"/>
        </w:rPr>
      </w:pPr>
      <w:r w:rsidRPr="00C92840">
        <w:rPr>
          <w:rFonts w:ascii="Times New Roman" w:hAnsi="Times New Roman" w:cs="Times New Roman"/>
          <w:color w:val="000000" w:themeColor="text1"/>
          <w:lang w:val="en-GB"/>
        </w:rPr>
        <w:t>Cooper, H., Hedges, L.V., &amp; Valentine, J.C. (2019). </w:t>
      </w:r>
      <w:r w:rsidRPr="00C92840">
        <w:rPr>
          <w:rFonts w:ascii="Times New Roman" w:hAnsi="Times New Roman" w:cs="Times New Roman"/>
          <w:i/>
          <w:iCs/>
          <w:color w:val="000000" w:themeColor="text1"/>
          <w:lang w:val="en-GB"/>
        </w:rPr>
        <w:t>The Handbook of Research Synthesis and Meta-Analysis</w:t>
      </w:r>
      <w:r w:rsidRPr="00C92840">
        <w:rPr>
          <w:rFonts w:ascii="Times New Roman" w:hAnsi="Times New Roman" w:cs="Times New Roman"/>
          <w:color w:val="000000" w:themeColor="text1"/>
          <w:lang w:val="en-GB"/>
        </w:rPr>
        <w:t>. (3rd edition. ed.). New York: Sage.</w:t>
      </w:r>
    </w:p>
    <w:p w14:paraId="6329760D" w14:textId="6BEE0B81" w:rsidR="00C92840" w:rsidRPr="00C92840" w:rsidRDefault="00C92840" w:rsidP="00C92840">
      <w:pPr>
        <w:spacing w:line="480" w:lineRule="auto"/>
        <w:ind w:left="567" w:hanging="567"/>
        <w:rPr>
          <w:rFonts w:ascii="Times New Roman" w:hAnsi="Times New Roman" w:cs="Times New Roman"/>
          <w:color w:val="000000" w:themeColor="text1"/>
          <w:lang w:val="en-GB"/>
        </w:rPr>
      </w:pPr>
      <w:r w:rsidRPr="00C92840">
        <w:rPr>
          <w:rFonts w:ascii="Times New Roman" w:hAnsi="Times New Roman" w:cs="Times New Roman"/>
          <w:color w:val="000000" w:themeColor="text1"/>
          <w:lang w:val="en-GB"/>
        </w:rPr>
        <w:t>Dowling, M., Leopkey, B., &amp; Smith, L. (2018). Governance in sport: A scoping review. </w:t>
      </w:r>
      <w:r w:rsidRPr="00C92840">
        <w:rPr>
          <w:rFonts w:ascii="Times New Roman" w:hAnsi="Times New Roman" w:cs="Times New Roman"/>
          <w:i/>
          <w:iCs/>
          <w:color w:val="000000" w:themeColor="text1"/>
          <w:lang w:val="en-GB"/>
        </w:rPr>
        <w:t>Journal of Sport Management</w:t>
      </w:r>
      <w:r w:rsidRPr="00C92840">
        <w:rPr>
          <w:rFonts w:ascii="Times New Roman" w:hAnsi="Times New Roman" w:cs="Times New Roman"/>
          <w:color w:val="000000" w:themeColor="text1"/>
          <w:lang w:val="en-GB"/>
        </w:rPr>
        <w:t>, </w:t>
      </w:r>
      <w:r w:rsidRPr="00C92840">
        <w:rPr>
          <w:rFonts w:ascii="Times New Roman" w:hAnsi="Times New Roman" w:cs="Times New Roman"/>
          <w:i/>
          <w:iCs/>
          <w:color w:val="000000" w:themeColor="text1"/>
          <w:lang w:val="en-GB"/>
        </w:rPr>
        <w:t>32</w:t>
      </w:r>
      <w:r w:rsidRPr="00C92840">
        <w:rPr>
          <w:rFonts w:ascii="Times New Roman" w:hAnsi="Times New Roman" w:cs="Times New Roman"/>
          <w:color w:val="000000" w:themeColor="text1"/>
          <w:lang w:val="en-GB"/>
        </w:rPr>
        <w:t>(5), 438-451.</w:t>
      </w:r>
    </w:p>
    <w:p w14:paraId="17170EA8" w14:textId="77777777" w:rsidR="000B4108" w:rsidRPr="00C92840" w:rsidRDefault="000B4108" w:rsidP="000B4108">
      <w:pPr>
        <w:spacing w:line="480" w:lineRule="auto"/>
        <w:ind w:left="567" w:hanging="567"/>
        <w:rPr>
          <w:rFonts w:ascii="Times New Roman" w:eastAsia="Times New Roman" w:hAnsi="Times New Roman" w:cs="Times New Roman"/>
          <w:color w:val="000000" w:themeColor="text1"/>
          <w:shd w:val="clear" w:color="auto" w:fill="FFFFFF"/>
          <w:lang w:val="en-GB"/>
        </w:rPr>
      </w:pPr>
      <w:r w:rsidRPr="00C92840">
        <w:rPr>
          <w:rFonts w:ascii="Times New Roman" w:eastAsia="Times New Roman" w:hAnsi="Times New Roman" w:cs="Times New Roman"/>
          <w:color w:val="000000" w:themeColor="text1"/>
          <w:shd w:val="clear" w:color="auto" w:fill="FFFFFF"/>
          <w:lang w:val="en-GB"/>
        </w:rPr>
        <w:t xml:space="preserve">Filo, K., Lock, D., &amp; </w:t>
      </w:r>
      <w:proofErr w:type="spellStart"/>
      <w:r w:rsidRPr="00C92840">
        <w:rPr>
          <w:rFonts w:ascii="Times New Roman" w:eastAsia="Times New Roman" w:hAnsi="Times New Roman" w:cs="Times New Roman"/>
          <w:color w:val="000000" w:themeColor="text1"/>
          <w:shd w:val="clear" w:color="auto" w:fill="FFFFFF"/>
          <w:lang w:val="en-GB"/>
        </w:rPr>
        <w:t>Karg</w:t>
      </w:r>
      <w:proofErr w:type="spellEnd"/>
      <w:r w:rsidRPr="00C92840">
        <w:rPr>
          <w:rFonts w:ascii="Times New Roman" w:eastAsia="Times New Roman" w:hAnsi="Times New Roman" w:cs="Times New Roman"/>
          <w:color w:val="000000" w:themeColor="text1"/>
          <w:shd w:val="clear" w:color="auto" w:fill="FFFFFF"/>
          <w:lang w:val="en-GB"/>
        </w:rPr>
        <w:t>, A. (2015). Sport and social media research: A review. </w:t>
      </w:r>
      <w:r w:rsidRPr="00C92840">
        <w:rPr>
          <w:rFonts w:ascii="Times New Roman" w:eastAsia="Times New Roman" w:hAnsi="Times New Roman" w:cs="Times New Roman"/>
          <w:i/>
          <w:iCs/>
          <w:color w:val="000000" w:themeColor="text1"/>
          <w:shd w:val="clear" w:color="auto" w:fill="FFFFFF"/>
          <w:lang w:val="en-GB"/>
        </w:rPr>
        <w:t>Sport Management Review</w:t>
      </w:r>
      <w:r w:rsidRPr="00C92840">
        <w:rPr>
          <w:rFonts w:ascii="Times New Roman" w:eastAsia="Times New Roman" w:hAnsi="Times New Roman" w:cs="Times New Roman"/>
          <w:color w:val="000000" w:themeColor="text1"/>
          <w:shd w:val="clear" w:color="auto" w:fill="FFFFFF"/>
          <w:lang w:val="en-GB"/>
        </w:rPr>
        <w:t>, </w:t>
      </w:r>
      <w:r w:rsidRPr="00C92840">
        <w:rPr>
          <w:rFonts w:ascii="Times New Roman" w:eastAsia="Times New Roman" w:hAnsi="Times New Roman" w:cs="Times New Roman"/>
          <w:i/>
          <w:iCs/>
          <w:color w:val="000000" w:themeColor="text1"/>
          <w:shd w:val="clear" w:color="auto" w:fill="FFFFFF"/>
          <w:lang w:val="en-GB"/>
        </w:rPr>
        <w:t>18</w:t>
      </w:r>
      <w:r w:rsidRPr="00C92840">
        <w:rPr>
          <w:rFonts w:ascii="Times New Roman" w:eastAsia="Times New Roman" w:hAnsi="Times New Roman" w:cs="Times New Roman"/>
          <w:color w:val="000000" w:themeColor="text1"/>
          <w:shd w:val="clear" w:color="auto" w:fill="FFFFFF"/>
          <w:lang w:val="en-GB"/>
        </w:rPr>
        <w:t>, 166-181.</w:t>
      </w:r>
    </w:p>
    <w:p w14:paraId="6A9A099D" w14:textId="77777777" w:rsidR="000B4108" w:rsidRPr="00C92840" w:rsidRDefault="000B4108" w:rsidP="000B4108">
      <w:pPr>
        <w:spacing w:line="480" w:lineRule="auto"/>
        <w:ind w:left="567" w:hanging="567"/>
        <w:rPr>
          <w:rFonts w:ascii="Times New Roman" w:hAnsi="Times New Roman" w:cs="Times New Roman"/>
          <w:color w:val="000000" w:themeColor="text1"/>
          <w:lang w:val="en-GB"/>
        </w:rPr>
      </w:pPr>
      <w:r w:rsidRPr="00C92840">
        <w:rPr>
          <w:rFonts w:ascii="Times New Roman" w:hAnsi="Times New Roman" w:cs="Times New Roman"/>
          <w:color w:val="000000" w:themeColor="text1"/>
          <w:lang w:val="en-GB"/>
        </w:rPr>
        <w:t>Fink, A. (2019). </w:t>
      </w:r>
      <w:r w:rsidRPr="00C92840">
        <w:rPr>
          <w:rFonts w:ascii="Times New Roman" w:hAnsi="Times New Roman" w:cs="Times New Roman"/>
          <w:i/>
          <w:iCs/>
          <w:color w:val="000000" w:themeColor="text1"/>
          <w:lang w:val="en-GB"/>
        </w:rPr>
        <w:t>Conducting research literature reviews: From the internet to paper</w:t>
      </w:r>
      <w:r w:rsidRPr="00C92840">
        <w:rPr>
          <w:rFonts w:ascii="Times New Roman" w:hAnsi="Times New Roman" w:cs="Times New Roman"/>
          <w:color w:val="000000" w:themeColor="text1"/>
          <w:lang w:val="en-GB"/>
        </w:rPr>
        <w:t>. Sage publications.</w:t>
      </w:r>
    </w:p>
    <w:p w14:paraId="326FA9EC" w14:textId="77777777" w:rsidR="000B4108" w:rsidRPr="00C92840" w:rsidRDefault="000B4108" w:rsidP="000B4108">
      <w:pPr>
        <w:spacing w:line="480" w:lineRule="auto"/>
        <w:ind w:left="567" w:hanging="567"/>
        <w:rPr>
          <w:rFonts w:ascii="Times New Roman" w:eastAsia="Times New Roman" w:hAnsi="Times New Roman" w:cs="Times New Roman"/>
          <w:color w:val="000000" w:themeColor="text1"/>
          <w:lang w:val="en-GB"/>
        </w:rPr>
      </w:pPr>
      <w:proofErr w:type="spellStart"/>
      <w:r w:rsidRPr="00C92840">
        <w:rPr>
          <w:rFonts w:ascii="Times New Roman" w:eastAsia="Times New Roman" w:hAnsi="Times New Roman" w:cs="Times New Roman"/>
          <w:color w:val="000000" w:themeColor="text1"/>
          <w:shd w:val="clear" w:color="auto" w:fill="FFFFFF"/>
          <w:lang w:val="en-GB"/>
        </w:rPr>
        <w:t>Forscher</w:t>
      </w:r>
      <w:proofErr w:type="spellEnd"/>
      <w:r w:rsidRPr="00C92840">
        <w:rPr>
          <w:rFonts w:ascii="Times New Roman" w:eastAsia="Times New Roman" w:hAnsi="Times New Roman" w:cs="Times New Roman"/>
          <w:color w:val="000000" w:themeColor="text1"/>
          <w:shd w:val="clear" w:color="auto" w:fill="FFFFFF"/>
          <w:lang w:val="en-GB"/>
        </w:rPr>
        <w:t>, B. K. (1963). Chaos in the brickyard. </w:t>
      </w:r>
      <w:r w:rsidRPr="00C92840">
        <w:rPr>
          <w:rFonts w:ascii="Times New Roman" w:eastAsia="Times New Roman" w:hAnsi="Times New Roman" w:cs="Times New Roman"/>
          <w:i/>
          <w:iCs/>
          <w:color w:val="000000" w:themeColor="text1"/>
          <w:shd w:val="clear" w:color="auto" w:fill="FFFFFF"/>
          <w:lang w:val="en-GB"/>
        </w:rPr>
        <w:t>Science</w:t>
      </w:r>
      <w:r w:rsidRPr="00C92840">
        <w:rPr>
          <w:rFonts w:ascii="Times New Roman" w:eastAsia="Times New Roman" w:hAnsi="Times New Roman" w:cs="Times New Roman"/>
          <w:color w:val="000000" w:themeColor="text1"/>
          <w:shd w:val="clear" w:color="auto" w:fill="FFFFFF"/>
          <w:lang w:val="en-GB"/>
        </w:rPr>
        <w:t>, </w:t>
      </w:r>
      <w:r w:rsidRPr="00C92840">
        <w:rPr>
          <w:rFonts w:ascii="Times New Roman" w:eastAsia="Times New Roman" w:hAnsi="Times New Roman" w:cs="Times New Roman"/>
          <w:i/>
          <w:iCs/>
          <w:color w:val="000000" w:themeColor="text1"/>
          <w:shd w:val="clear" w:color="auto" w:fill="FFFFFF"/>
          <w:lang w:val="en-GB"/>
        </w:rPr>
        <w:t>142</w:t>
      </w:r>
      <w:r w:rsidRPr="00C92840">
        <w:rPr>
          <w:rFonts w:ascii="Times New Roman" w:eastAsia="Times New Roman" w:hAnsi="Times New Roman" w:cs="Times New Roman"/>
          <w:color w:val="000000" w:themeColor="text1"/>
          <w:shd w:val="clear" w:color="auto" w:fill="FFFFFF"/>
          <w:lang w:val="en-GB"/>
        </w:rPr>
        <w:t>(3590), 339.</w:t>
      </w:r>
    </w:p>
    <w:p w14:paraId="00D68D11" w14:textId="77777777" w:rsidR="000B4108" w:rsidRPr="00C92840" w:rsidRDefault="000B4108" w:rsidP="000B4108">
      <w:pPr>
        <w:spacing w:line="480" w:lineRule="auto"/>
        <w:ind w:left="567" w:hanging="567"/>
        <w:rPr>
          <w:rFonts w:ascii="Times New Roman" w:eastAsia="Times New Roman" w:hAnsi="Times New Roman" w:cs="Times New Roman"/>
          <w:color w:val="000000" w:themeColor="text1"/>
          <w:lang w:val="en-GB"/>
        </w:rPr>
      </w:pPr>
      <w:r w:rsidRPr="00C92840">
        <w:rPr>
          <w:rFonts w:ascii="Times New Roman" w:eastAsia="Times New Roman" w:hAnsi="Times New Roman" w:cs="Times New Roman"/>
          <w:color w:val="000000" w:themeColor="text1"/>
          <w:shd w:val="clear" w:color="auto" w:fill="FFFFFF"/>
          <w:lang w:val="en-GB"/>
        </w:rPr>
        <w:lastRenderedPageBreak/>
        <w:t>Grant, M. J., &amp; Booth, A. (2009). A typology of reviews: An analysis of 14 review types and associated methodologies. </w:t>
      </w:r>
      <w:r w:rsidRPr="00C92840">
        <w:rPr>
          <w:rFonts w:ascii="Times New Roman" w:eastAsia="Times New Roman" w:hAnsi="Times New Roman" w:cs="Times New Roman"/>
          <w:i/>
          <w:iCs/>
          <w:color w:val="000000" w:themeColor="text1"/>
          <w:shd w:val="clear" w:color="auto" w:fill="FFFFFF"/>
          <w:lang w:val="en-GB"/>
        </w:rPr>
        <w:t>Health Information &amp; Libraries Journal</w:t>
      </w:r>
      <w:r w:rsidRPr="00C92840">
        <w:rPr>
          <w:rFonts w:ascii="Times New Roman" w:eastAsia="Times New Roman" w:hAnsi="Times New Roman" w:cs="Times New Roman"/>
          <w:color w:val="000000" w:themeColor="text1"/>
          <w:shd w:val="clear" w:color="auto" w:fill="FFFFFF"/>
          <w:lang w:val="en-GB"/>
        </w:rPr>
        <w:t>, </w:t>
      </w:r>
      <w:r w:rsidRPr="00C92840">
        <w:rPr>
          <w:rFonts w:ascii="Times New Roman" w:eastAsia="Times New Roman" w:hAnsi="Times New Roman" w:cs="Times New Roman"/>
          <w:i/>
          <w:iCs/>
          <w:color w:val="000000" w:themeColor="text1"/>
          <w:shd w:val="clear" w:color="auto" w:fill="FFFFFF"/>
          <w:lang w:val="en-GB"/>
        </w:rPr>
        <w:t>26</w:t>
      </w:r>
      <w:r w:rsidRPr="00C92840">
        <w:rPr>
          <w:rFonts w:ascii="Times New Roman" w:eastAsia="Times New Roman" w:hAnsi="Times New Roman" w:cs="Times New Roman"/>
          <w:color w:val="000000" w:themeColor="text1"/>
          <w:shd w:val="clear" w:color="auto" w:fill="FFFFFF"/>
          <w:lang w:val="en-GB"/>
        </w:rPr>
        <w:t>(2), 91-108.</w:t>
      </w:r>
    </w:p>
    <w:p w14:paraId="41EE7FD8" w14:textId="263C4C20" w:rsidR="000B4108" w:rsidRDefault="000B4108" w:rsidP="000B4108">
      <w:pPr>
        <w:spacing w:line="480" w:lineRule="auto"/>
        <w:ind w:left="567" w:hanging="567"/>
        <w:rPr>
          <w:rFonts w:ascii="Times New Roman" w:hAnsi="Times New Roman" w:cs="Times New Roman"/>
          <w:color w:val="000000" w:themeColor="text1"/>
          <w:lang w:val="en-GB"/>
        </w:rPr>
      </w:pPr>
      <w:proofErr w:type="spellStart"/>
      <w:r w:rsidRPr="00C92840">
        <w:rPr>
          <w:rFonts w:ascii="Times New Roman" w:hAnsi="Times New Roman" w:cs="Times New Roman"/>
          <w:color w:val="000000" w:themeColor="text1"/>
          <w:lang w:val="en-GB"/>
        </w:rPr>
        <w:t>Hammersely</w:t>
      </w:r>
      <w:proofErr w:type="spellEnd"/>
      <w:r w:rsidRPr="00C92840">
        <w:rPr>
          <w:rFonts w:ascii="Times New Roman" w:hAnsi="Times New Roman" w:cs="Times New Roman"/>
          <w:color w:val="000000" w:themeColor="text1"/>
          <w:lang w:val="en-GB"/>
        </w:rPr>
        <w:t>, M. (2013). Systematic or Unsystematic, is that the Question? Some reflections on the science, art, and politics of reviewing research evidence. In M, Hammersley. </w:t>
      </w:r>
      <w:r w:rsidRPr="00C92840">
        <w:rPr>
          <w:rFonts w:ascii="Times New Roman" w:hAnsi="Times New Roman" w:cs="Times New Roman"/>
          <w:i/>
          <w:iCs/>
          <w:color w:val="000000" w:themeColor="text1"/>
          <w:lang w:val="en-GB"/>
        </w:rPr>
        <w:t>The myth of research-based policy &amp; practice</w:t>
      </w:r>
      <w:r w:rsidRPr="00C92840">
        <w:rPr>
          <w:rFonts w:ascii="Times New Roman" w:hAnsi="Times New Roman" w:cs="Times New Roman"/>
          <w:color w:val="000000" w:themeColor="text1"/>
          <w:lang w:val="en-GB"/>
        </w:rPr>
        <w:t>. London: Sage. (pp. 110-120)</w:t>
      </w:r>
    </w:p>
    <w:p w14:paraId="72412FA1" w14:textId="2BC2AA63" w:rsidR="00C92840" w:rsidRPr="00C92840" w:rsidRDefault="00C92840" w:rsidP="00C92840">
      <w:pPr>
        <w:spacing w:line="480" w:lineRule="auto"/>
        <w:ind w:left="567" w:hanging="567"/>
        <w:rPr>
          <w:rFonts w:ascii="Times New Roman" w:hAnsi="Times New Roman" w:cs="Times New Roman"/>
          <w:color w:val="000000" w:themeColor="text1"/>
          <w:lang w:val="en-GB"/>
        </w:rPr>
      </w:pPr>
      <w:r w:rsidRPr="00C92840">
        <w:rPr>
          <w:rFonts w:ascii="Times New Roman" w:hAnsi="Times New Roman" w:cs="Times New Roman"/>
          <w:color w:val="000000" w:themeColor="text1"/>
          <w:lang w:val="en-GB"/>
        </w:rPr>
        <w:t xml:space="preserve">Inoue, Y., Berg, B. K., &amp; </w:t>
      </w:r>
      <w:proofErr w:type="spellStart"/>
      <w:r w:rsidRPr="00C92840">
        <w:rPr>
          <w:rFonts w:ascii="Times New Roman" w:hAnsi="Times New Roman" w:cs="Times New Roman"/>
          <w:color w:val="000000" w:themeColor="text1"/>
          <w:lang w:val="en-GB"/>
        </w:rPr>
        <w:t>Chelladurai</w:t>
      </w:r>
      <w:proofErr w:type="spellEnd"/>
      <w:r w:rsidRPr="00C92840">
        <w:rPr>
          <w:rFonts w:ascii="Times New Roman" w:hAnsi="Times New Roman" w:cs="Times New Roman"/>
          <w:color w:val="000000" w:themeColor="text1"/>
          <w:lang w:val="en-GB"/>
        </w:rPr>
        <w:t>, P. (2015). Spectator sport and population health: A scoping study. </w:t>
      </w:r>
      <w:r w:rsidRPr="00C92840">
        <w:rPr>
          <w:rFonts w:ascii="Times New Roman" w:hAnsi="Times New Roman" w:cs="Times New Roman"/>
          <w:i/>
          <w:iCs/>
          <w:color w:val="000000" w:themeColor="text1"/>
          <w:lang w:val="en-GB"/>
        </w:rPr>
        <w:t>Journal of Sport Management</w:t>
      </w:r>
      <w:r w:rsidRPr="00C92840">
        <w:rPr>
          <w:rFonts w:ascii="Times New Roman" w:hAnsi="Times New Roman" w:cs="Times New Roman"/>
          <w:color w:val="000000" w:themeColor="text1"/>
          <w:lang w:val="en-GB"/>
        </w:rPr>
        <w:t>, </w:t>
      </w:r>
      <w:r w:rsidRPr="00C92840">
        <w:rPr>
          <w:rFonts w:ascii="Times New Roman" w:hAnsi="Times New Roman" w:cs="Times New Roman"/>
          <w:i/>
          <w:iCs/>
          <w:color w:val="000000" w:themeColor="text1"/>
          <w:lang w:val="en-GB"/>
        </w:rPr>
        <w:t>29</w:t>
      </w:r>
      <w:r w:rsidRPr="00C92840">
        <w:rPr>
          <w:rFonts w:ascii="Times New Roman" w:hAnsi="Times New Roman" w:cs="Times New Roman"/>
          <w:color w:val="000000" w:themeColor="text1"/>
          <w:lang w:val="en-GB"/>
        </w:rPr>
        <w:t>(6), 705-725.</w:t>
      </w:r>
    </w:p>
    <w:p w14:paraId="75AB63EC" w14:textId="77777777" w:rsidR="000B4108" w:rsidRPr="00C92840" w:rsidRDefault="000B4108" w:rsidP="000B4108">
      <w:pPr>
        <w:spacing w:line="480" w:lineRule="auto"/>
        <w:ind w:left="567" w:hanging="567"/>
        <w:rPr>
          <w:rFonts w:ascii="Times New Roman" w:eastAsia="Times New Roman" w:hAnsi="Times New Roman" w:cs="Times New Roman"/>
          <w:color w:val="000000" w:themeColor="text1"/>
          <w:shd w:val="clear" w:color="auto" w:fill="FFFFFF"/>
          <w:lang w:val="en-GB"/>
        </w:rPr>
      </w:pPr>
      <w:r w:rsidRPr="00C92840">
        <w:rPr>
          <w:rFonts w:ascii="Times New Roman" w:eastAsia="Times New Roman" w:hAnsi="Times New Roman" w:cs="Times New Roman"/>
          <w:color w:val="000000" w:themeColor="text1"/>
          <w:shd w:val="clear" w:color="auto" w:fill="FFFFFF"/>
          <w:lang w:val="en-GB"/>
        </w:rPr>
        <w:t xml:space="preserve">Joanna Briggs Institute. (2015). </w:t>
      </w:r>
      <w:r w:rsidRPr="00C92840">
        <w:rPr>
          <w:rFonts w:ascii="Times New Roman" w:eastAsia="Times New Roman" w:hAnsi="Times New Roman" w:cs="Times New Roman"/>
          <w:i/>
          <w:color w:val="000000" w:themeColor="text1"/>
          <w:shd w:val="clear" w:color="auto" w:fill="FFFFFF"/>
          <w:lang w:val="en-GB"/>
        </w:rPr>
        <w:t>The Joanna Briggs Institute reviewers’ manual 2015: Methodology for JBI scoping reviews.</w:t>
      </w:r>
      <w:r w:rsidRPr="00C92840">
        <w:rPr>
          <w:rFonts w:ascii="Times New Roman" w:eastAsia="Times New Roman" w:hAnsi="Times New Roman" w:cs="Times New Roman"/>
          <w:color w:val="000000" w:themeColor="text1"/>
          <w:shd w:val="clear" w:color="auto" w:fill="FFFFFF"/>
          <w:lang w:val="en-GB"/>
        </w:rPr>
        <w:t xml:space="preserve"> Adelaide, Australia: Author</w:t>
      </w:r>
    </w:p>
    <w:p w14:paraId="4B2553F6" w14:textId="77777777" w:rsidR="000B4108" w:rsidRPr="00C92840" w:rsidRDefault="000B4108" w:rsidP="000B4108">
      <w:pPr>
        <w:spacing w:line="480" w:lineRule="auto"/>
        <w:ind w:left="567" w:hanging="567"/>
        <w:rPr>
          <w:rFonts w:ascii="Times New Roman" w:eastAsia="Times New Roman" w:hAnsi="Times New Roman" w:cs="Times New Roman"/>
          <w:color w:val="000000" w:themeColor="text1"/>
          <w:shd w:val="clear" w:color="auto" w:fill="FFFFFF"/>
          <w:lang w:val="en-GB"/>
        </w:rPr>
      </w:pPr>
      <w:r w:rsidRPr="00C92840">
        <w:rPr>
          <w:rFonts w:ascii="Times New Roman" w:eastAsia="Times New Roman" w:hAnsi="Times New Roman" w:cs="Times New Roman"/>
          <w:color w:val="000000" w:themeColor="text1"/>
          <w:shd w:val="clear" w:color="auto" w:fill="FFFFFF"/>
          <w:lang w:val="en-GB"/>
        </w:rPr>
        <w:t xml:space="preserve">Khalil, H., Peters, M., Godfrey, C. M., </w:t>
      </w:r>
      <w:proofErr w:type="spellStart"/>
      <w:r w:rsidRPr="00C92840">
        <w:rPr>
          <w:rFonts w:ascii="Times New Roman" w:eastAsia="Times New Roman" w:hAnsi="Times New Roman" w:cs="Times New Roman"/>
          <w:color w:val="000000" w:themeColor="text1"/>
          <w:shd w:val="clear" w:color="auto" w:fill="FFFFFF"/>
          <w:lang w:val="en-GB"/>
        </w:rPr>
        <w:t>McInerney</w:t>
      </w:r>
      <w:proofErr w:type="spellEnd"/>
      <w:r w:rsidRPr="00C92840">
        <w:rPr>
          <w:rFonts w:ascii="Times New Roman" w:eastAsia="Times New Roman" w:hAnsi="Times New Roman" w:cs="Times New Roman"/>
          <w:color w:val="000000" w:themeColor="text1"/>
          <w:shd w:val="clear" w:color="auto" w:fill="FFFFFF"/>
          <w:lang w:val="en-GB"/>
        </w:rPr>
        <w:t>, P., Soares, C. B., &amp; Parker, D. (2016). An evidence-based approach to scoping reviews. </w:t>
      </w:r>
      <w:r w:rsidRPr="00C92840">
        <w:rPr>
          <w:rFonts w:ascii="Times New Roman" w:eastAsia="Times New Roman" w:hAnsi="Times New Roman" w:cs="Times New Roman"/>
          <w:i/>
          <w:iCs/>
          <w:color w:val="000000" w:themeColor="text1"/>
          <w:shd w:val="clear" w:color="auto" w:fill="FFFFFF"/>
          <w:lang w:val="en-GB"/>
        </w:rPr>
        <w:t>Worldviews on Evidence-Based Nursing</w:t>
      </w:r>
      <w:r w:rsidRPr="00C92840">
        <w:rPr>
          <w:rFonts w:ascii="Times New Roman" w:eastAsia="Times New Roman" w:hAnsi="Times New Roman" w:cs="Times New Roman"/>
          <w:color w:val="000000" w:themeColor="text1"/>
          <w:shd w:val="clear" w:color="auto" w:fill="FFFFFF"/>
          <w:lang w:val="en-GB"/>
        </w:rPr>
        <w:t>, </w:t>
      </w:r>
      <w:r w:rsidRPr="00C92840">
        <w:rPr>
          <w:rFonts w:ascii="Times New Roman" w:eastAsia="Times New Roman" w:hAnsi="Times New Roman" w:cs="Times New Roman"/>
          <w:i/>
          <w:iCs/>
          <w:color w:val="000000" w:themeColor="text1"/>
          <w:shd w:val="clear" w:color="auto" w:fill="FFFFFF"/>
          <w:lang w:val="en-GB"/>
        </w:rPr>
        <w:t>13</w:t>
      </w:r>
      <w:r w:rsidRPr="00C92840">
        <w:rPr>
          <w:rFonts w:ascii="Times New Roman" w:eastAsia="Times New Roman" w:hAnsi="Times New Roman" w:cs="Times New Roman"/>
          <w:color w:val="000000" w:themeColor="text1"/>
          <w:shd w:val="clear" w:color="auto" w:fill="FFFFFF"/>
          <w:lang w:val="en-GB"/>
        </w:rPr>
        <w:t>(2), 118-123.</w:t>
      </w:r>
    </w:p>
    <w:p w14:paraId="7212EEB0" w14:textId="77777777" w:rsidR="000B4108" w:rsidRPr="00C92840" w:rsidRDefault="000B4108" w:rsidP="000B4108">
      <w:pPr>
        <w:spacing w:line="480" w:lineRule="auto"/>
        <w:ind w:left="567" w:hanging="567"/>
        <w:rPr>
          <w:rFonts w:ascii="Times New Roman" w:eastAsia="Times New Roman" w:hAnsi="Times New Roman" w:cs="Times New Roman"/>
          <w:color w:val="000000" w:themeColor="text1"/>
          <w:shd w:val="clear" w:color="auto" w:fill="FFFFFF"/>
          <w:lang w:val="en-GB"/>
        </w:rPr>
      </w:pPr>
      <w:proofErr w:type="spellStart"/>
      <w:r w:rsidRPr="00C92840">
        <w:rPr>
          <w:rFonts w:ascii="Times New Roman" w:eastAsia="Times New Roman" w:hAnsi="Times New Roman" w:cs="Times New Roman"/>
          <w:color w:val="000000" w:themeColor="text1"/>
          <w:shd w:val="clear" w:color="auto" w:fill="FFFFFF"/>
          <w:lang w:val="en-GB"/>
        </w:rPr>
        <w:t>Levac</w:t>
      </w:r>
      <w:proofErr w:type="spellEnd"/>
      <w:r w:rsidRPr="00C92840">
        <w:rPr>
          <w:rFonts w:ascii="Times New Roman" w:eastAsia="Times New Roman" w:hAnsi="Times New Roman" w:cs="Times New Roman"/>
          <w:color w:val="000000" w:themeColor="text1"/>
          <w:shd w:val="clear" w:color="auto" w:fill="FFFFFF"/>
          <w:lang w:val="en-GB"/>
        </w:rPr>
        <w:t>, D., Colquhoun, H., &amp; O'Brien, K. K. (2010). Scoping studies: Advancing the methodology. </w:t>
      </w:r>
      <w:r w:rsidRPr="00C92840">
        <w:rPr>
          <w:rFonts w:ascii="Times New Roman" w:eastAsia="Times New Roman" w:hAnsi="Times New Roman" w:cs="Times New Roman"/>
          <w:i/>
          <w:iCs/>
          <w:color w:val="000000" w:themeColor="text1"/>
          <w:shd w:val="clear" w:color="auto" w:fill="FFFFFF"/>
          <w:lang w:val="en-GB"/>
        </w:rPr>
        <w:t>Implementation Science</w:t>
      </w:r>
      <w:r w:rsidRPr="00C92840">
        <w:rPr>
          <w:rFonts w:ascii="Times New Roman" w:eastAsia="Times New Roman" w:hAnsi="Times New Roman" w:cs="Times New Roman"/>
          <w:color w:val="000000" w:themeColor="text1"/>
          <w:shd w:val="clear" w:color="auto" w:fill="FFFFFF"/>
          <w:lang w:val="en-GB"/>
        </w:rPr>
        <w:t>, </w:t>
      </w:r>
      <w:r w:rsidRPr="00C92840">
        <w:rPr>
          <w:rFonts w:ascii="Times New Roman" w:eastAsia="Times New Roman" w:hAnsi="Times New Roman" w:cs="Times New Roman"/>
          <w:i/>
          <w:iCs/>
          <w:color w:val="000000" w:themeColor="text1"/>
          <w:shd w:val="clear" w:color="auto" w:fill="FFFFFF"/>
          <w:lang w:val="en-GB"/>
        </w:rPr>
        <w:t>5</w:t>
      </w:r>
      <w:r w:rsidRPr="00C92840">
        <w:rPr>
          <w:rFonts w:ascii="Times New Roman" w:eastAsia="Times New Roman" w:hAnsi="Times New Roman" w:cs="Times New Roman"/>
          <w:color w:val="000000" w:themeColor="text1"/>
          <w:shd w:val="clear" w:color="auto" w:fill="FFFFFF"/>
          <w:lang w:val="en-GB"/>
        </w:rPr>
        <w:t>(1), 69.</w:t>
      </w:r>
    </w:p>
    <w:p w14:paraId="6BC02595" w14:textId="239369A2" w:rsidR="000B4108" w:rsidRPr="00C92840" w:rsidRDefault="000B4108" w:rsidP="00AC6D15">
      <w:pPr>
        <w:spacing w:line="480" w:lineRule="auto"/>
        <w:ind w:left="567" w:hanging="567"/>
        <w:rPr>
          <w:rFonts w:ascii="Times New Roman" w:eastAsia="Times New Roman" w:hAnsi="Times New Roman" w:cs="Times New Roman"/>
          <w:color w:val="000000" w:themeColor="text1"/>
          <w:shd w:val="clear" w:color="auto" w:fill="FFFFFF"/>
          <w:lang w:val="en-GB"/>
        </w:rPr>
      </w:pPr>
      <w:r w:rsidRPr="00C92840">
        <w:rPr>
          <w:rFonts w:ascii="Times New Roman" w:eastAsia="Times New Roman" w:hAnsi="Times New Roman" w:cs="Times New Roman"/>
          <w:color w:val="000000" w:themeColor="text1"/>
          <w:shd w:val="clear" w:color="auto" w:fill="FFFFFF"/>
          <w:lang w:val="en-GB"/>
        </w:rPr>
        <w:t xml:space="preserve">Moher, D., </w:t>
      </w:r>
      <w:proofErr w:type="spellStart"/>
      <w:r w:rsidRPr="00C92840">
        <w:rPr>
          <w:rFonts w:ascii="Times New Roman" w:eastAsia="Times New Roman" w:hAnsi="Times New Roman" w:cs="Times New Roman"/>
          <w:color w:val="000000" w:themeColor="text1"/>
          <w:shd w:val="clear" w:color="auto" w:fill="FFFFFF"/>
          <w:lang w:val="en-GB"/>
        </w:rPr>
        <w:t>Shamseer</w:t>
      </w:r>
      <w:proofErr w:type="spellEnd"/>
      <w:r w:rsidRPr="00C92840">
        <w:rPr>
          <w:rFonts w:ascii="Times New Roman" w:eastAsia="Times New Roman" w:hAnsi="Times New Roman" w:cs="Times New Roman"/>
          <w:color w:val="000000" w:themeColor="text1"/>
          <w:shd w:val="clear" w:color="auto" w:fill="FFFFFF"/>
          <w:lang w:val="en-GB"/>
        </w:rPr>
        <w:t xml:space="preserve">, L., Clarke, M., </w:t>
      </w:r>
      <w:proofErr w:type="spellStart"/>
      <w:r w:rsidRPr="00C92840">
        <w:rPr>
          <w:rFonts w:ascii="Times New Roman" w:eastAsia="Times New Roman" w:hAnsi="Times New Roman" w:cs="Times New Roman"/>
          <w:color w:val="000000" w:themeColor="text1"/>
          <w:shd w:val="clear" w:color="auto" w:fill="FFFFFF"/>
          <w:lang w:val="en-GB"/>
        </w:rPr>
        <w:t>Ghersi</w:t>
      </w:r>
      <w:proofErr w:type="spellEnd"/>
      <w:r w:rsidRPr="00C92840">
        <w:rPr>
          <w:rFonts w:ascii="Times New Roman" w:eastAsia="Times New Roman" w:hAnsi="Times New Roman" w:cs="Times New Roman"/>
          <w:color w:val="000000" w:themeColor="text1"/>
          <w:shd w:val="clear" w:color="auto" w:fill="FFFFFF"/>
          <w:lang w:val="en-GB"/>
        </w:rPr>
        <w:t xml:space="preserve">, D., </w:t>
      </w:r>
      <w:proofErr w:type="spellStart"/>
      <w:r w:rsidRPr="00C92840">
        <w:rPr>
          <w:rFonts w:ascii="Times New Roman" w:eastAsia="Times New Roman" w:hAnsi="Times New Roman" w:cs="Times New Roman"/>
          <w:color w:val="000000" w:themeColor="text1"/>
          <w:shd w:val="clear" w:color="auto" w:fill="FFFFFF"/>
          <w:lang w:val="en-GB"/>
        </w:rPr>
        <w:t>Liberati</w:t>
      </w:r>
      <w:proofErr w:type="spellEnd"/>
      <w:r w:rsidRPr="00C92840">
        <w:rPr>
          <w:rFonts w:ascii="Times New Roman" w:eastAsia="Times New Roman" w:hAnsi="Times New Roman" w:cs="Times New Roman"/>
          <w:color w:val="000000" w:themeColor="text1"/>
          <w:shd w:val="clear" w:color="auto" w:fill="FFFFFF"/>
          <w:lang w:val="en-GB"/>
        </w:rPr>
        <w:t xml:space="preserve">, A., </w:t>
      </w:r>
      <w:proofErr w:type="spellStart"/>
      <w:r w:rsidRPr="00C92840">
        <w:rPr>
          <w:rFonts w:ascii="Times New Roman" w:eastAsia="Times New Roman" w:hAnsi="Times New Roman" w:cs="Times New Roman"/>
          <w:color w:val="000000" w:themeColor="text1"/>
          <w:shd w:val="clear" w:color="auto" w:fill="FFFFFF"/>
          <w:lang w:val="en-GB"/>
        </w:rPr>
        <w:t>Petticrew</w:t>
      </w:r>
      <w:proofErr w:type="spellEnd"/>
      <w:r w:rsidRPr="00C92840">
        <w:rPr>
          <w:rFonts w:ascii="Times New Roman" w:eastAsia="Times New Roman" w:hAnsi="Times New Roman" w:cs="Times New Roman"/>
          <w:color w:val="000000" w:themeColor="text1"/>
          <w:shd w:val="clear" w:color="auto" w:fill="FFFFFF"/>
          <w:lang w:val="en-GB"/>
        </w:rPr>
        <w:t xml:space="preserve">, M., ... &amp; Stewart, L. A. (2015). Preferred reporting items for systematic review and meta-analysis protocols (PRISMA-P) 2015 statement. </w:t>
      </w:r>
      <w:r w:rsidRPr="00C92840">
        <w:rPr>
          <w:rFonts w:ascii="Times New Roman" w:eastAsia="Times New Roman" w:hAnsi="Times New Roman" w:cs="Times New Roman"/>
          <w:i/>
          <w:color w:val="000000" w:themeColor="text1"/>
          <w:shd w:val="clear" w:color="auto" w:fill="FFFFFF"/>
          <w:lang w:val="en-GB"/>
        </w:rPr>
        <w:t>Systematic Reviews</w:t>
      </w:r>
      <w:r w:rsidRPr="00C92840">
        <w:rPr>
          <w:rFonts w:ascii="Times New Roman" w:eastAsia="Times New Roman" w:hAnsi="Times New Roman" w:cs="Times New Roman"/>
          <w:color w:val="000000" w:themeColor="text1"/>
          <w:shd w:val="clear" w:color="auto" w:fill="FFFFFF"/>
          <w:lang w:val="en-GB"/>
        </w:rPr>
        <w:t xml:space="preserve">, </w:t>
      </w:r>
      <w:r w:rsidRPr="00C92840">
        <w:rPr>
          <w:rFonts w:ascii="Times New Roman" w:eastAsia="Times New Roman" w:hAnsi="Times New Roman" w:cs="Times New Roman"/>
          <w:i/>
          <w:color w:val="000000" w:themeColor="text1"/>
          <w:shd w:val="clear" w:color="auto" w:fill="FFFFFF"/>
          <w:lang w:val="en-GB"/>
        </w:rPr>
        <w:t>4</w:t>
      </w:r>
      <w:r w:rsidRPr="00C92840">
        <w:rPr>
          <w:rFonts w:ascii="Times New Roman" w:eastAsia="Times New Roman" w:hAnsi="Times New Roman" w:cs="Times New Roman"/>
          <w:color w:val="000000" w:themeColor="text1"/>
          <w:shd w:val="clear" w:color="auto" w:fill="FFFFFF"/>
          <w:lang w:val="en-GB"/>
        </w:rPr>
        <w:t>(1), 3-9.</w:t>
      </w:r>
    </w:p>
    <w:p w14:paraId="69483308" w14:textId="0F7B26EF" w:rsidR="0008031A" w:rsidRPr="00C92840" w:rsidRDefault="0008031A" w:rsidP="00C55025">
      <w:pPr>
        <w:spacing w:line="480" w:lineRule="auto"/>
        <w:ind w:left="567" w:hanging="567"/>
        <w:rPr>
          <w:rFonts w:ascii="Times New Roman" w:eastAsia="Times New Roman" w:hAnsi="Times New Roman" w:cs="Times New Roman"/>
          <w:color w:val="000000" w:themeColor="text1"/>
          <w:shd w:val="clear" w:color="auto" w:fill="FFFFFF"/>
          <w:lang w:val="en-GB"/>
        </w:rPr>
      </w:pPr>
      <w:r w:rsidRPr="00C92840">
        <w:rPr>
          <w:rFonts w:ascii="Times New Roman" w:eastAsia="Times New Roman" w:hAnsi="Times New Roman" w:cs="Times New Roman"/>
          <w:color w:val="000000" w:themeColor="text1"/>
          <w:shd w:val="clear" w:color="auto" w:fill="FFFFFF"/>
          <w:lang w:val="en-GB"/>
        </w:rPr>
        <w:t xml:space="preserve">Munn, Z., Peters, M. D. J., Stern, C., </w:t>
      </w:r>
      <w:proofErr w:type="spellStart"/>
      <w:r w:rsidRPr="00C92840">
        <w:rPr>
          <w:rFonts w:ascii="Times New Roman" w:eastAsia="Times New Roman" w:hAnsi="Times New Roman" w:cs="Times New Roman"/>
          <w:color w:val="000000" w:themeColor="text1"/>
          <w:shd w:val="clear" w:color="auto" w:fill="FFFFFF"/>
          <w:lang w:val="en-GB"/>
        </w:rPr>
        <w:t>Tufanaru</w:t>
      </w:r>
      <w:proofErr w:type="spellEnd"/>
      <w:r w:rsidRPr="00C92840">
        <w:rPr>
          <w:rFonts w:ascii="Times New Roman" w:eastAsia="Times New Roman" w:hAnsi="Times New Roman" w:cs="Times New Roman"/>
          <w:color w:val="000000" w:themeColor="text1"/>
          <w:shd w:val="clear" w:color="auto" w:fill="FFFFFF"/>
          <w:lang w:val="en-GB"/>
        </w:rPr>
        <w:t xml:space="preserve">, C., McArthur, A., &amp; </w:t>
      </w:r>
      <w:proofErr w:type="spellStart"/>
      <w:r w:rsidRPr="00C92840">
        <w:rPr>
          <w:rFonts w:ascii="Times New Roman" w:eastAsia="Times New Roman" w:hAnsi="Times New Roman" w:cs="Times New Roman"/>
          <w:color w:val="000000" w:themeColor="text1"/>
          <w:shd w:val="clear" w:color="auto" w:fill="FFFFFF"/>
          <w:lang w:val="en-GB"/>
        </w:rPr>
        <w:t>Aromataris</w:t>
      </w:r>
      <w:proofErr w:type="spellEnd"/>
      <w:r w:rsidRPr="00C92840">
        <w:rPr>
          <w:rFonts w:ascii="Times New Roman" w:eastAsia="Times New Roman" w:hAnsi="Times New Roman" w:cs="Times New Roman"/>
          <w:color w:val="000000" w:themeColor="text1"/>
          <w:shd w:val="clear" w:color="auto" w:fill="FFFFFF"/>
          <w:lang w:val="en-GB"/>
        </w:rPr>
        <w:t xml:space="preserve">, E. (2018). Systematic review or scoping review? Guidance for authors when choosing between a systematic or scoping review approach. </w:t>
      </w:r>
      <w:r w:rsidRPr="00C92840">
        <w:rPr>
          <w:rFonts w:ascii="Times New Roman" w:eastAsia="Times New Roman" w:hAnsi="Times New Roman" w:cs="Times New Roman"/>
          <w:i/>
          <w:iCs/>
          <w:color w:val="000000" w:themeColor="text1"/>
          <w:shd w:val="clear" w:color="auto" w:fill="FFFFFF"/>
          <w:lang w:val="en-GB"/>
        </w:rPr>
        <w:t>BMC Medical Research Methodology</w:t>
      </w:r>
      <w:r w:rsidRPr="00C92840">
        <w:rPr>
          <w:rFonts w:ascii="Times New Roman" w:eastAsia="Times New Roman" w:hAnsi="Times New Roman" w:cs="Times New Roman"/>
          <w:color w:val="000000" w:themeColor="text1"/>
          <w:shd w:val="clear" w:color="auto" w:fill="FFFFFF"/>
          <w:lang w:val="en-GB"/>
        </w:rPr>
        <w:t xml:space="preserve">, 18(1), art. 18. </w:t>
      </w:r>
    </w:p>
    <w:p w14:paraId="456EA6FC" w14:textId="52772DFE" w:rsidR="000B4108" w:rsidRPr="00C92840" w:rsidRDefault="000B4108" w:rsidP="000B4108">
      <w:pPr>
        <w:spacing w:line="480" w:lineRule="auto"/>
        <w:ind w:left="567" w:hanging="567"/>
        <w:rPr>
          <w:rFonts w:ascii="Times New Roman" w:eastAsia="Times New Roman" w:hAnsi="Times New Roman" w:cs="Times New Roman"/>
          <w:color w:val="000000" w:themeColor="text1"/>
          <w:lang w:val="en-GB"/>
        </w:rPr>
      </w:pPr>
      <w:r w:rsidRPr="00C92840">
        <w:rPr>
          <w:rFonts w:ascii="Times New Roman" w:eastAsia="Times New Roman" w:hAnsi="Times New Roman" w:cs="Times New Roman"/>
          <w:color w:val="000000" w:themeColor="text1"/>
          <w:lang w:val="en-GB"/>
        </w:rPr>
        <w:lastRenderedPageBreak/>
        <w:t xml:space="preserve">Peters, M. D., Godfrey, C. M., Khalil, H., </w:t>
      </w:r>
      <w:proofErr w:type="spellStart"/>
      <w:r w:rsidRPr="00C92840">
        <w:rPr>
          <w:rFonts w:ascii="Times New Roman" w:eastAsia="Times New Roman" w:hAnsi="Times New Roman" w:cs="Times New Roman"/>
          <w:color w:val="000000" w:themeColor="text1"/>
          <w:lang w:val="en-GB"/>
        </w:rPr>
        <w:t>McInerney</w:t>
      </w:r>
      <w:proofErr w:type="spellEnd"/>
      <w:r w:rsidRPr="00C92840">
        <w:rPr>
          <w:rFonts w:ascii="Times New Roman" w:eastAsia="Times New Roman" w:hAnsi="Times New Roman" w:cs="Times New Roman"/>
          <w:color w:val="000000" w:themeColor="text1"/>
          <w:lang w:val="en-GB"/>
        </w:rPr>
        <w:t xml:space="preserve">, P., Parker, D., &amp; Soares, C. B. (2015). Guidance for conducting systematic scoping reviews. </w:t>
      </w:r>
      <w:r w:rsidRPr="00C92840">
        <w:rPr>
          <w:rFonts w:ascii="Times New Roman" w:eastAsia="Times New Roman" w:hAnsi="Times New Roman" w:cs="Times New Roman"/>
          <w:i/>
          <w:color w:val="000000" w:themeColor="text1"/>
          <w:lang w:val="en-GB"/>
        </w:rPr>
        <w:t>International Journal of Evidence-Based Healthcare</w:t>
      </w:r>
      <w:r w:rsidRPr="00C92840">
        <w:rPr>
          <w:rFonts w:ascii="Times New Roman" w:eastAsia="Times New Roman" w:hAnsi="Times New Roman" w:cs="Times New Roman"/>
          <w:color w:val="000000" w:themeColor="text1"/>
          <w:lang w:val="en-GB"/>
        </w:rPr>
        <w:t xml:space="preserve">, </w:t>
      </w:r>
      <w:r w:rsidRPr="00C92840">
        <w:rPr>
          <w:rFonts w:ascii="Times New Roman" w:eastAsia="Times New Roman" w:hAnsi="Times New Roman" w:cs="Times New Roman"/>
          <w:i/>
          <w:color w:val="000000" w:themeColor="text1"/>
          <w:lang w:val="en-GB"/>
        </w:rPr>
        <w:t>13</w:t>
      </w:r>
      <w:r w:rsidRPr="00C92840">
        <w:rPr>
          <w:rFonts w:ascii="Times New Roman" w:eastAsia="Times New Roman" w:hAnsi="Times New Roman" w:cs="Times New Roman"/>
          <w:color w:val="000000" w:themeColor="text1"/>
          <w:lang w:val="en-GB"/>
        </w:rPr>
        <w:t>(3), 141-146.</w:t>
      </w:r>
    </w:p>
    <w:p w14:paraId="412C5D7D" w14:textId="445B2675" w:rsidR="0008031A" w:rsidRPr="00C92840" w:rsidRDefault="0008031A" w:rsidP="000B4108">
      <w:pPr>
        <w:spacing w:line="480" w:lineRule="auto"/>
        <w:ind w:left="567" w:hanging="567"/>
        <w:rPr>
          <w:rFonts w:ascii="Times New Roman" w:eastAsia="Times New Roman" w:hAnsi="Times New Roman" w:cs="Times New Roman"/>
          <w:color w:val="000000" w:themeColor="text1"/>
          <w:lang w:val="en-GB"/>
        </w:rPr>
      </w:pPr>
      <w:r w:rsidRPr="00C92840">
        <w:rPr>
          <w:rFonts w:ascii="Times New Roman" w:eastAsia="Times New Roman" w:hAnsi="Times New Roman" w:cs="Times New Roman"/>
          <w:color w:val="000000" w:themeColor="text1"/>
          <w:lang w:val="en-GB"/>
        </w:rPr>
        <w:t xml:space="preserve">Peterson, J., Pearce, P. F., Ferguson, L. A., &amp; Langford, C. A. (2017). Understanding scoping reviews: Definition, purpose, and process. </w:t>
      </w:r>
      <w:r w:rsidRPr="00C92840">
        <w:rPr>
          <w:rFonts w:ascii="Times New Roman" w:eastAsia="Times New Roman" w:hAnsi="Times New Roman" w:cs="Times New Roman"/>
          <w:i/>
          <w:iCs/>
          <w:color w:val="000000" w:themeColor="text1"/>
          <w:lang w:val="en-GB"/>
        </w:rPr>
        <w:t>Journal of the American Association of Nurse Practitioners</w:t>
      </w:r>
      <w:r w:rsidRPr="00C92840">
        <w:rPr>
          <w:rFonts w:ascii="Times New Roman" w:eastAsia="Times New Roman" w:hAnsi="Times New Roman" w:cs="Times New Roman"/>
          <w:color w:val="000000" w:themeColor="text1"/>
          <w:lang w:val="en-GB"/>
        </w:rPr>
        <w:t xml:space="preserve">, 29(1), 12–16. </w:t>
      </w:r>
    </w:p>
    <w:p w14:paraId="4108F414" w14:textId="77777777" w:rsidR="000B4108" w:rsidRPr="00C92840" w:rsidRDefault="000B4108" w:rsidP="00C55025">
      <w:pPr>
        <w:spacing w:line="480" w:lineRule="auto"/>
        <w:ind w:left="567" w:hanging="567"/>
        <w:rPr>
          <w:rFonts w:ascii="Times New Roman" w:eastAsia="Times New Roman" w:hAnsi="Times New Roman" w:cs="Times New Roman"/>
          <w:color w:val="000000" w:themeColor="text1"/>
          <w:lang w:val="en-GB"/>
        </w:rPr>
      </w:pPr>
      <w:r w:rsidRPr="00C92840">
        <w:rPr>
          <w:rFonts w:ascii="Times New Roman" w:eastAsia="Times New Roman" w:hAnsi="Times New Roman" w:cs="Times New Roman"/>
          <w:color w:val="000000" w:themeColor="text1"/>
          <w:shd w:val="clear" w:color="auto" w:fill="FFFFFF"/>
          <w:lang w:val="en-GB"/>
        </w:rPr>
        <w:t xml:space="preserve">Pham, M. T., </w:t>
      </w:r>
      <w:proofErr w:type="spellStart"/>
      <w:r w:rsidRPr="00C92840">
        <w:rPr>
          <w:rFonts w:ascii="Times New Roman" w:eastAsia="Times New Roman" w:hAnsi="Times New Roman" w:cs="Times New Roman"/>
          <w:color w:val="000000" w:themeColor="text1"/>
          <w:shd w:val="clear" w:color="auto" w:fill="FFFFFF"/>
          <w:lang w:val="en-GB"/>
        </w:rPr>
        <w:t>Rajić</w:t>
      </w:r>
      <w:proofErr w:type="spellEnd"/>
      <w:r w:rsidRPr="00C92840">
        <w:rPr>
          <w:rFonts w:ascii="Times New Roman" w:eastAsia="Times New Roman" w:hAnsi="Times New Roman" w:cs="Times New Roman"/>
          <w:color w:val="000000" w:themeColor="text1"/>
          <w:shd w:val="clear" w:color="auto" w:fill="FFFFFF"/>
          <w:lang w:val="en-GB"/>
        </w:rPr>
        <w:t xml:space="preserve">, A., Greig, J. D., </w:t>
      </w:r>
      <w:proofErr w:type="spellStart"/>
      <w:r w:rsidRPr="00C92840">
        <w:rPr>
          <w:rFonts w:ascii="Times New Roman" w:eastAsia="Times New Roman" w:hAnsi="Times New Roman" w:cs="Times New Roman"/>
          <w:color w:val="000000" w:themeColor="text1"/>
          <w:shd w:val="clear" w:color="auto" w:fill="FFFFFF"/>
          <w:lang w:val="en-GB"/>
        </w:rPr>
        <w:t>Sargeant</w:t>
      </w:r>
      <w:proofErr w:type="spellEnd"/>
      <w:r w:rsidRPr="00C92840">
        <w:rPr>
          <w:rFonts w:ascii="Times New Roman" w:eastAsia="Times New Roman" w:hAnsi="Times New Roman" w:cs="Times New Roman"/>
          <w:color w:val="000000" w:themeColor="text1"/>
          <w:shd w:val="clear" w:color="auto" w:fill="FFFFFF"/>
          <w:lang w:val="en-GB"/>
        </w:rPr>
        <w:t>, J. M., Papadopoulos, A., &amp; McEwen, S. A. (2014). A scoping review of scoping reviews: Advancing the approach and enhancing the consistency. </w:t>
      </w:r>
      <w:r w:rsidRPr="00C92840">
        <w:rPr>
          <w:rFonts w:ascii="Times New Roman" w:eastAsia="Times New Roman" w:hAnsi="Times New Roman" w:cs="Times New Roman"/>
          <w:i/>
          <w:iCs/>
          <w:color w:val="000000" w:themeColor="text1"/>
          <w:shd w:val="clear" w:color="auto" w:fill="FFFFFF"/>
          <w:lang w:val="en-GB"/>
        </w:rPr>
        <w:t>Research Synthesis Methods</w:t>
      </w:r>
      <w:r w:rsidRPr="00C92840">
        <w:rPr>
          <w:rFonts w:ascii="Times New Roman" w:eastAsia="Times New Roman" w:hAnsi="Times New Roman" w:cs="Times New Roman"/>
          <w:color w:val="000000" w:themeColor="text1"/>
          <w:shd w:val="clear" w:color="auto" w:fill="FFFFFF"/>
          <w:lang w:val="en-GB"/>
        </w:rPr>
        <w:t>, </w:t>
      </w:r>
      <w:r w:rsidRPr="00C92840">
        <w:rPr>
          <w:rFonts w:ascii="Times New Roman" w:eastAsia="Times New Roman" w:hAnsi="Times New Roman" w:cs="Times New Roman"/>
          <w:i/>
          <w:iCs/>
          <w:color w:val="000000" w:themeColor="text1"/>
          <w:shd w:val="clear" w:color="auto" w:fill="FFFFFF"/>
          <w:lang w:val="en-GB"/>
        </w:rPr>
        <w:t>5</w:t>
      </w:r>
      <w:r w:rsidRPr="00C92840">
        <w:rPr>
          <w:rFonts w:ascii="Times New Roman" w:eastAsia="Times New Roman" w:hAnsi="Times New Roman" w:cs="Times New Roman"/>
          <w:color w:val="000000" w:themeColor="text1"/>
          <w:shd w:val="clear" w:color="auto" w:fill="FFFFFF"/>
          <w:lang w:val="en-GB"/>
        </w:rPr>
        <w:t>(4), 371-385.</w:t>
      </w:r>
    </w:p>
    <w:p w14:paraId="6BE37B93" w14:textId="77777777" w:rsidR="00C55025" w:rsidRPr="00C92840" w:rsidRDefault="00C55025" w:rsidP="00C55025">
      <w:pPr>
        <w:spacing w:line="480" w:lineRule="auto"/>
        <w:ind w:left="567" w:hanging="567"/>
        <w:rPr>
          <w:rFonts w:ascii="Times New Roman" w:hAnsi="Times New Roman" w:cs="Times New Roman"/>
          <w:color w:val="000000" w:themeColor="text1"/>
          <w:lang w:val="en-GB"/>
        </w:rPr>
      </w:pPr>
      <w:r w:rsidRPr="00C92840">
        <w:rPr>
          <w:rFonts w:ascii="Times New Roman" w:eastAsia="Times New Roman" w:hAnsi="Times New Roman" w:cs="Times New Roman"/>
          <w:color w:val="000000" w:themeColor="text1"/>
          <w:shd w:val="clear" w:color="auto" w:fill="FFFFFF"/>
          <w:lang w:val="en-GB"/>
        </w:rPr>
        <w:t>PRISMA Group. (n.d.). Preferred Reporting Items for Systematic Reviews and Meta-Analyses: T</w:t>
      </w:r>
      <w:r w:rsidRPr="00C92840">
        <w:rPr>
          <w:rFonts w:ascii="Times New Roman" w:hAnsi="Times New Roman" w:cs="Times New Roman"/>
          <w:color w:val="000000" w:themeColor="text1"/>
          <w:lang w:val="en-GB"/>
        </w:rPr>
        <w:t xml:space="preserve">ransparent reporting of systematic reviews and meta-analyses. </w:t>
      </w:r>
      <w:bookmarkStart w:id="0" w:name="_GoBack"/>
      <w:r w:rsidR="00CE3401">
        <w:fldChar w:fldCharType="begin"/>
      </w:r>
      <w:r w:rsidR="00CE3401">
        <w:instrText xml:space="preserve"> HYPERLINK "http://www.pris</w:instrText>
      </w:r>
      <w:r w:rsidR="00CE3401">
        <w:instrText xml:space="preserve">ma-statement.org/" </w:instrText>
      </w:r>
      <w:r w:rsidR="00CE3401">
        <w:fldChar w:fldCharType="separate"/>
      </w:r>
      <w:r w:rsidRPr="00C92840">
        <w:rPr>
          <w:rStyle w:val="Hyperlink"/>
          <w:rFonts w:ascii="Times New Roman" w:hAnsi="Times New Roman" w:cs="Times New Roman"/>
          <w:color w:val="000000" w:themeColor="text1"/>
          <w:lang w:val="en-GB"/>
        </w:rPr>
        <w:t>http://www.prisma-statement.org/</w:t>
      </w:r>
      <w:r w:rsidR="00CE3401">
        <w:rPr>
          <w:rStyle w:val="Hyperlink"/>
          <w:rFonts w:ascii="Times New Roman" w:hAnsi="Times New Roman" w:cs="Times New Roman"/>
          <w:color w:val="000000" w:themeColor="text1"/>
          <w:lang w:val="en-GB"/>
        </w:rPr>
        <w:fldChar w:fldCharType="end"/>
      </w:r>
      <w:bookmarkEnd w:id="0"/>
    </w:p>
    <w:p w14:paraId="01626FED" w14:textId="7C439ED2" w:rsidR="000B4108" w:rsidRPr="00C92840" w:rsidRDefault="000B4108" w:rsidP="000B4108">
      <w:pPr>
        <w:spacing w:line="480" w:lineRule="auto"/>
        <w:ind w:left="567" w:hanging="567"/>
        <w:rPr>
          <w:rFonts w:ascii="Times New Roman" w:eastAsia="Times New Roman" w:hAnsi="Times New Roman" w:cs="Times New Roman"/>
          <w:color w:val="000000" w:themeColor="text1"/>
          <w:shd w:val="clear" w:color="auto" w:fill="FFFFFF"/>
          <w:lang w:val="en-GB"/>
        </w:rPr>
      </w:pPr>
      <w:proofErr w:type="spellStart"/>
      <w:r w:rsidRPr="00C92840">
        <w:rPr>
          <w:rFonts w:ascii="Times New Roman" w:eastAsia="Times New Roman" w:hAnsi="Times New Roman" w:cs="Times New Roman"/>
          <w:color w:val="000000" w:themeColor="text1"/>
          <w:shd w:val="clear" w:color="auto" w:fill="FFFFFF"/>
          <w:lang w:val="en-GB"/>
        </w:rPr>
        <w:t>Simera</w:t>
      </w:r>
      <w:proofErr w:type="spellEnd"/>
      <w:r w:rsidRPr="00C92840">
        <w:rPr>
          <w:rFonts w:ascii="Times New Roman" w:eastAsia="Times New Roman" w:hAnsi="Times New Roman" w:cs="Times New Roman"/>
          <w:color w:val="000000" w:themeColor="text1"/>
          <w:shd w:val="clear" w:color="auto" w:fill="FFFFFF"/>
          <w:lang w:val="en-GB"/>
        </w:rPr>
        <w:t xml:space="preserve">, I., Moher, D., Hirst, A., </w:t>
      </w:r>
      <w:proofErr w:type="spellStart"/>
      <w:r w:rsidRPr="00C92840">
        <w:rPr>
          <w:rFonts w:ascii="Times New Roman" w:eastAsia="Times New Roman" w:hAnsi="Times New Roman" w:cs="Times New Roman"/>
          <w:color w:val="000000" w:themeColor="text1"/>
          <w:shd w:val="clear" w:color="auto" w:fill="FFFFFF"/>
          <w:lang w:val="en-GB"/>
        </w:rPr>
        <w:t>Hoey</w:t>
      </w:r>
      <w:proofErr w:type="spellEnd"/>
      <w:r w:rsidRPr="00C92840">
        <w:rPr>
          <w:rFonts w:ascii="Times New Roman" w:eastAsia="Times New Roman" w:hAnsi="Times New Roman" w:cs="Times New Roman"/>
          <w:color w:val="000000" w:themeColor="text1"/>
          <w:shd w:val="clear" w:color="auto" w:fill="FFFFFF"/>
          <w:lang w:val="en-GB"/>
        </w:rPr>
        <w:t xml:space="preserve">, J., Schulz, K. F., &amp; Altman, D. G. (2010). Transparent and accurate reporting increases reliability, utility, and impact of your research: reporting guidelines and the EQUATOR Network. </w:t>
      </w:r>
      <w:r w:rsidRPr="00C92840">
        <w:rPr>
          <w:rFonts w:ascii="Times New Roman" w:eastAsia="Times New Roman" w:hAnsi="Times New Roman" w:cs="Times New Roman"/>
          <w:i/>
          <w:color w:val="000000" w:themeColor="text1"/>
          <w:shd w:val="clear" w:color="auto" w:fill="FFFFFF"/>
          <w:lang w:val="en-GB"/>
        </w:rPr>
        <w:t>BMC Medicine</w:t>
      </w:r>
      <w:r w:rsidRPr="00C92840">
        <w:rPr>
          <w:rFonts w:ascii="Times New Roman" w:eastAsia="Times New Roman" w:hAnsi="Times New Roman" w:cs="Times New Roman"/>
          <w:color w:val="000000" w:themeColor="text1"/>
          <w:shd w:val="clear" w:color="auto" w:fill="FFFFFF"/>
          <w:lang w:val="en-GB"/>
        </w:rPr>
        <w:t xml:space="preserve">, </w:t>
      </w:r>
      <w:r w:rsidRPr="00C92840">
        <w:rPr>
          <w:rFonts w:ascii="Times New Roman" w:eastAsia="Times New Roman" w:hAnsi="Times New Roman" w:cs="Times New Roman"/>
          <w:i/>
          <w:color w:val="000000" w:themeColor="text1"/>
          <w:shd w:val="clear" w:color="auto" w:fill="FFFFFF"/>
          <w:lang w:val="en-GB"/>
        </w:rPr>
        <w:t>8</w:t>
      </w:r>
      <w:r w:rsidRPr="00C92840">
        <w:rPr>
          <w:rFonts w:ascii="Times New Roman" w:eastAsia="Times New Roman" w:hAnsi="Times New Roman" w:cs="Times New Roman"/>
          <w:color w:val="000000" w:themeColor="text1"/>
          <w:shd w:val="clear" w:color="auto" w:fill="FFFFFF"/>
          <w:lang w:val="en-GB"/>
        </w:rPr>
        <w:t>(1), 24.</w:t>
      </w:r>
    </w:p>
    <w:p w14:paraId="386C840E" w14:textId="77777777" w:rsidR="000B4108" w:rsidRPr="00C92840" w:rsidRDefault="000B4108" w:rsidP="000B4108">
      <w:pPr>
        <w:spacing w:line="480" w:lineRule="auto"/>
        <w:ind w:left="567" w:hanging="567"/>
        <w:rPr>
          <w:rFonts w:ascii="Times New Roman" w:eastAsia="Times New Roman" w:hAnsi="Times New Roman" w:cs="Times New Roman"/>
          <w:color w:val="000000" w:themeColor="text1"/>
          <w:lang w:val="en-GB"/>
        </w:rPr>
      </w:pPr>
      <w:proofErr w:type="spellStart"/>
      <w:r w:rsidRPr="00C92840">
        <w:rPr>
          <w:rFonts w:ascii="Times New Roman" w:eastAsia="Times New Roman" w:hAnsi="Times New Roman" w:cs="Times New Roman"/>
          <w:color w:val="000000" w:themeColor="text1"/>
          <w:shd w:val="clear" w:color="auto" w:fill="FFFFFF"/>
          <w:lang w:val="en-GB"/>
        </w:rPr>
        <w:t>Tacon</w:t>
      </w:r>
      <w:proofErr w:type="spellEnd"/>
      <w:r w:rsidRPr="00C92840">
        <w:rPr>
          <w:rFonts w:ascii="Times New Roman" w:eastAsia="Times New Roman" w:hAnsi="Times New Roman" w:cs="Times New Roman"/>
          <w:color w:val="000000" w:themeColor="text1"/>
          <w:shd w:val="clear" w:color="auto" w:fill="FFFFFF"/>
          <w:lang w:val="en-GB"/>
        </w:rPr>
        <w:t xml:space="preserve">, R., &amp; </w:t>
      </w:r>
      <w:proofErr w:type="spellStart"/>
      <w:r w:rsidRPr="00C92840">
        <w:rPr>
          <w:rFonts w:ascii="Times New Roman" w:eastAsia="Times New Roman" w:hAnsi="Times New Roman" w:cs="Times New Roman"/>
          <w:color w:val="000000" w:themeColor="text1"/>
          <w:shd w:val="clear" w:color="auto" w:fill="FFFFFF"/>
          <w:lang w:val="en-GB"/>
        </w:rPr>
        <w:t>Vainker</w:t>
      </w:r>
      <w:proofErr w:type="spellEnd"/>
      <w:r w:rsidRPr="00C92840">
        <w:rPr>
          <w:rFonts w:ascii="Times New Roman" w:eastAsia="Times New Roman" w:hAnsi="Times New Roman" w:cs="Times New Roman"/>
          <w:color w:val="000000" w:themeColor="text1"/>
          <w:shd w:val="clear" w:color="auto" w:fill="FFFFFF"/>
          <w:lang w:val="en-GB"/>
        </w:rPr>
        <w:t>, S. (2017). Fantasy sport: A systematic review and new research directions. </w:t>
      </w:r>
      <w:r w:rsidRPr="00C92840">
        <w:rPr>
          <w:rFonts w:ascii="Times New Roman" w:eastAsia="Times New Roman" w:hAnsi="Times New Roman" w:cs="Times New Roman"/>
          <w:i/>
          <w:iCs/>
          <w:color w:val="000000" w:themeColor="text1"/>
          <w:shd w:val="clear" w:color="auto" w:fill="FFFFFF"/>
          <w:lang w:val="en-GB"/>
        </w:rPr>
        <w:t>European Sport Management Quarterly</w:t>
      </w:r>
      <w:r w:rsidRPr="00C92840">
        <w:rPr>
          <w:rFonts w:ascii="Times New Roman" w:eastAsia="Times New Roman" w:hAnsi="Times New Roman" w:cs="Times New Roman"/>
          <w:color w:val="000000" w:themeColor="text1"/>
          <w:shd w:val="clear" w:color="auto" w:fill="FFFFFF"/>
          <w:lang w:val="en-GB"/>
        </w:rPr>
        <w:t>, </w:t>
      </w:r>
      <w:r w:rsidRPr="00C92840">
        <w:rPr>
          <w:rFonts w:ascii="Times New Roman" w:eastAsia="Times New Roman" w:hAnsi="Times New Roman" w:cs="Times New Roman"/>
          <w:i/>
          <w:iCs/>
          <w:color w:val="000000" w:themeColor="text1"/>
          <w:shd w:val="clear" w:color="auto" w:fill="FFFFFF"/>
          <w:lang w:val="en-GB"/>
        </w:rPr>
        <w:t>17</w:t>
      </w:r>
      <w:r w:rsidRPr="00C92840">
        <w:rPr>
          <w:rFonts w:ascii="Times New Roman" w:eastAsia="Times New Roman" w:hAnsi="Times New Roman" w:cs="Times New Roman"/>
          <w:color w:val="000000" w:themeColor="text1"/>
          <w:shd w:val="clear" w:color="auto" w:fill="FFFFFF"/>
          <w:lang w:val="en-GB"/>
        </w:rPr>
        <w:t>, 558-589.</w:t>
      </w:r>
    </w:p>
    <w:p w14:paraId="3612E654" w14:textId="77777777" w:rsidR="000B4108" w:rsidRPr="00C92840" w:rsidRDefault="000B4108" w:rsidP="000B4108">
      <w:pPr>
        <w:spacing w:line="480" w:lineRule="auto"/>
        <w:ind w:left="567" w:hanging="567"/>
        <w:rPr>
          <w:rFonts w:ascii="Times New Roman" w:eastAsia="Times New Roman" w:hAnsi="Times New Roman" w:cs="Times New Roman"/>
          <w:color w:val="000000" w:themeColor="text1"/>
          <w:lang w:val="en-GB"/>
        </w:rPr>
      </w:pPr>
      <w:proofErr w:type="spellStart"/>
      <w:r w:rsidRPr="00C92840">
        <w:rPr>
          <w:rFonts w:ascii="Times New Roman" w:eastAsia="Times New Roman" w:hAnsi="Times New Roman" w:cs="Times New Roman"/>
          <w:color w:val="000000" w:themeColor="text1"/>
          <w:shd w:val="clear" w:color="auto" w:fill="FFFFFF"/>
          <w:lang w:val="en-GB"/>
        </w:rPr>
        <w:t>Tricco</w:t>
      </w:r>
      <w:proofErr w:type="spellEnd"/>
      <w:r w:rsidRPr="00C92840">
        <w:rPr>
          <w:rFonts w:ascii="Times New Roman" w:eastAsia="Times New Roman" w:hAnsi="Times New Roman" w:cs="Times New Roman"/>
          <w:color w:val="000000" w:themeColor="text1"/>
          <w:shd w:val="clear" w:color="auto" w:fill="FFFFFF"/>
          <w:lang w:val="en-GB"/>
        </w:rPr>
        <w:t xml:space="preserve">, A. C., Lillie, E., </w:t>
      </w:r>
      <w:proofErr w:type="spellStart"/>
      <w:r w:rsidRPr="00C92840">
        <w:rPr>
          <w:rFonts w:ascii="Times New Roman" w:eastAsia="Times New Roman" w:hAnsi="Times New Roman" w:cs="Times New Roman"/>
          <w:color w:val="000000" w:themeColor="text1"/>
          <w:shd w:val="clear" w:color="auto" w:fill="FFFFFF"/>
          <w:lang w:val="en-GB"/>
        </w:rPr>
        <w:t>Zarin</w:t>
      </w:r>
      <w:proofErr w:type="spellEnd"/>
      <w:r w:rsidRPr="00C92840">
        <w:rPr>
          <w:rFonts w:ascii="Times New Roman" w:eastAsia="Times New Roman" w:hAnsi="Times New Roman" w:cs="Times New Roman"/>
          <w:color w:val="000000" w:themeColor="text1"/>
          <w:shd w:val="clear" w:color="auto" w:fill="FFFFFF"/>
          <w:lang w:val="en-GB"/>
        </w:rPr>
        <w:t xml:space="preserve">, W., O'Brien, K. K., Colquhoun, H., </w:t>
      </w:r>
      <w:proofErr w:type="spellStart"/>
      <w:r w:rsidRPr="00C92840">
        <w:rPr>
          <w:rFonts w:ascii="Times New Roman" w:eastAsia="Times New Roman" w:hAnsi="Times New Roman" w:cs="Times New Roman"/>
          <w:color w:val="000000" w:themeColor="text1"/>
          <w:shd w:val="clear" w:color="auto" w:fill="FFFFFF"/>
          <w:lang w:val="en-GB"/>
        </w:rPr>
        <w:t>Levac</w:t>
      </w:r>
      <w:proofErr w:type="spellEnd"/>
      <w:r w:rsidRPr="00C92840">
        <w:rPr>
          <w:rFonts w:ascii="Times New Roman" w:eastAsia="Times New Roman" w:hAnsi="Times New Roman" w:cs="Times New Roman"/>
          <w:color w:val="000000" w:themeColor="text1"/>
          <w:shd w:val="clear" w:color="auto" w:fill="FFFFFF"/>
          <w:lang w:val="en-GB"/>
        </w:rPr>
        <w:t>, D., ... Hempel, S. (2018). PRISMA extension for scoping reviews (PRISMA-</w:t>
      </w:r>
      <w:proofErr w:type="spellStart"/>
      <w:r w:rsidRPr="00C92840">
        <w:rPr>
          <w:rFonts w:ascii="Times New Roman" w:eastAsia="Times New Roman" w:hAnsi="Times New Roman" w:cs="Times New Roman"/>
          <w:color w:val="000000" w:themeColor="text1"/>
          <w:shd w:val="clear" w:color="auto" w:fill="FFFFFF"/>
          <w:lang w:val="en-GB"/>
        </w:rPr>
        <w:t>ScR</w:t>
      </w:r>
      <w:proofErr w:type="spellEnd"/>
      <w:r w:rsidRPr="00C92840">
        <w:rPr>
          <w:rFonts w:ascii="Times New Roman" w:eastAsia="Times New Roman" w:hAnsi="Times New Roman" w:cs="Times New Roman"/>
          <w:color w:val="000000" w:themeColor="text1"/>
          <w:shd w:val="clear" w:color="auto" w:fill="FFFFFF"/>
          <w:lang w:val="en-GB"/>
        </w:rPr>
        <w:t>): Checklist and explanation. </w:t>
      </w:r>
      <w:r w:rsidRPr="00C92840">
        <w:rPr>
          <w:rFonts w:ascii="Times New Roman" w:eastAsia="Times New Roman" w:hAnsi="Times New Roman" w:cs="Times New Roman"/>
          <w:i/>
          <w:iCs/>
          <w:color w:val="000000" w:themeColor="text1"/>
          <w:shd w:val="clear" w:color="auto" w:fill="FFFFFF"/>
          <w:lang w:val="en-GB"/>
        </w:rPr>
        <w:t>Annals of Internal Medicine</w:t>
      </w:r>
      <w:r w:rsidRPr="00C92840">
        <w:rPr>
          <w:rFonts w:ascii="Times New Roman" w:eastAsia="Times New Roman" w:hAnsi="Times New Roman" w:cs="Times New Roman"/>
          <w:i/>
          <w:color w:val="000000" w:themeColor="text1"/>
          <w:shd w:val="clear" w:color="auto" w:fill="FFFFFF"/>
          <w:lang w:val="en-GB"/>
        </w:rPr>
        <w:t>, 169</w:t>
      </w:r>
      <w:r w:rsidRPr="00C92840">
        <w:rPr>
          <w:rFonts w:ascii="Times New Roman" w:eastAsia="Times New Roman" w:hAnsi="Times New Roman" w:cs="Times New Roman"/>
          <w:color w:val="000000" w:themeColor="text1"/>
          <w:shd w:val="clear" w:color="auto" w:fill="FFFFFF"/>
          <w:lang w:val="en-GB"/>
        </w:rPr>
        <w:t>(7), 467-473.</w:t>
      </w:r>
    </w:p>
    <w:p w14:paraId="0E1AF046" w14:textId="77777777" w:rsidR="000B4108" w:rsidRPr="00C92840" w:rsidRDefault="000B4108" w:rsidP="000B4108">
      <w:pPr>
        <w:spacing w:line="480" w:lineRule="auto"/>
        <w:ind w:left="567" w:hanging="567"/>
        <w:rPr>
          <w:rFonts w:ascii="Times New Roman" w:eastAsia="Times New Roman" w:hAnsi="Times New Roman" w:cs="Times New Roman"/>
          <w:color w:val="000000" w:themeColor="text1"/>
          <w:shd w:val="clear" w:color="auto" w:fill="FFFFFF"/>
          <w:lang w:val="en-GB"/>
        </w:rPr>
      </w:pPr>
      <w:proofErr w:type="spellStart"/>
      <w:r w:rsidRPr="00C92840">
        <w:rPr>
          <w:rFonts w:ascii="Times New Roman" w:eastAsia="Times New Roman" w:hAnsi="Times New Roman" w:cs="Times New Roman"/>
          <w:color w:val="000000" w:themeColor="text1"/>
          <w:shd w:val="clear" w:color="auto" w:fill="FFFFFF"/>
          <w:lang w:val="en-GB"/>
        </w:rPr>
        <w:t>Tricco</w:t>
      </w:r>
      <w:proofErr w:type="spellEnd"/>
      <w:r w:rsidRPr="00C92840">
        <w:rPr>
          <w:rFonts w:ascii="Times New Roman" w:eastAsia="Times New Roman" w:hAnsi="Times New Roman" w:cs="Times New Roman"/>
          <w:color w:val="000000" w:themeColor="text1"/>
          <w:shd w:val="clear" w:color="auto" w:fill="FFFFFF"/>
          <w:lang w:val="en-GB"/>
        </w:rPr>
        <w:t xml:space="preserve">, A. C., Lillie, E., </w:t>
      </w:r>
      <w:proofErr w:type="spellStart"/>
      <w:r w:rsidRPr="00C92840">
        <w:rPr>
          <w:rFonts w:ascii="Times New Roman" w:eastAsia="Times New Roman" w:hAnsi="Times New Roman" w:cs="Times New Roman"/>
          <w:color w:val="000000" w:themeColor="text1"/>
          <w:shd w:val="clear" w:color="auto" w:fill="FFFFFF"/>
          <w:lang w:val="en-GB"/>
        </w:rPr>
        <w:t>Zarin</w:t>
      </w:r>
      <w:proofErr w:type="spellEnd"/>
      <w:r w:rsidRPr="00C92840">
        <w:rPr>
          <w:rFonts w:ascii="Times New Roman" w:eastAsia="Times New Roman" w:hAnsi="Times New Roman" w:cs="Times New Roman"/>
          <w:color w:val="000000" w:themeColor="text1"/>
          <w:shd w:val="clear" w:color="auto" w:fill="FFFFFF"/>
          <w:lang w:val="en-GB"/>
        </w:rPr>
        <w:t>, W., O’Brien, K., Colquhoun, H., Kastner, M., ... Kenny, M. (2016). A scoping review on the conduct and reporting of scoping reviews. </w:t>
      </w:r>
      <w:r w:rsidRPr="00C92840">
        <w:rPr>
          <w:rFonts w:ascii="Times New Roman" w:eastAsia="Times New Roman" w:hAnsi="Times New Roman" w:cs="Times New Roman"/>
          <w:i/>
          <w:iCs/>
          <w:color w:val="000000" w:themeColor="text1"/>
          <w:shd w:val="clear" w:color="auto" w:fill="FFFFFF"/>
          <w:lang w:val="en-GB"/>
        </w:rPr>
        <w:t>BMC Medical Research Methodology</w:t>
      </w:r>
      <w:r w:rsidRPr="00C92840">
        <w:rPr>
          <w:rFonts w:ascii="Times New Roman" w:eastAsia="Times New Roman" w:hAnsi="Times New Roman" w:cs="Times New Roman"/>
          <w:color w:val="000000" w:themeColor="text1"/>
          <w:shd w:val="clear" w:color="auto" w:fill="FFFFFF"/>
          <w:lang w:val="en-GB"/>
        </w:rPr>
        <w:t>, </w:t>
      </w:r>
      <w:r w:rsidRPr="00C92840">
        <w:rPr>
          <w:rFonts w:ascii="Times New Roman" w:eastAsia="Times New Roman" w:hAnsi="Times New Roman" w:cs="Times New Roman"/>
          <w:i/>
          <w:iCs/>
          <w:color w:val="000000" w:themeColor="text1"/>
          <w:shd w:val="clear" w:color="auto" w:fill="FFFFFF"/>
          <w:lang w:val="en-GB"/>
        </w:rPr>
        <w:t>16</w:t>
      </w:r>
      <w:r w:rsidRPr="00C92840">
        <w:rPr>
          <w:rFonts w:ascii="Times New Roman" w:eastAsia="Times New Roman" w:hAnsi="Times New Roman" w:cs="Times New Roman"/>
          <w:color w:val="000000" w:themeColor="text1"/>
          <w:shd w:val="clear" w:color="auto" w:fill="FFFFFF"/>
          <w:lang w:val="en-GB"/>
        </w:rPr>
        <w:t>(1), 15.</w:t>
      </w:r>
    </w:p>
    <w:p w14:paraId="67FEADE0" w14:textId="77777777" w:rsidR="000B4108" w:rsidRPr="00C92840" w:rsidRDefault="000B4108" w:rsidP="000B4108">
      <w:pPr>
        <w:spacing w:line="480" w:lineRule="auto"/>
        <w:ind w:left="567" w:hanging="567"/>
        <w:rPr>
          <w:rFonts w:ascii="Times New Roman" w:hAnsi="Times New Roman" w:cs="Times New Roman"/>
          <w:color w:val="000000" w:themeColor="text1"/>
          <w:lang w:val="en-CA"/>
        </w:rPr>
      </w:pPr>
      <w:r w:rsidRPr="00C92840">
        <w:rPr>
          <w:rFonts w:ascii="Times New Roman" w:eastAsia="Times New Roman" w:hAnsi="Times New Roman" w:cs="Times New Roman"/>
          <w:color w:val="000000" w:themeColor="text1"/>
          <w:shd w:val="clear" w:color="auto" w:fill="FFFFFF"/>
          <w:lang w:val="en-GB"/>
        </w:rPr>
        <w:lastRenderedPageBreak/>
        <w:t>Weed, M. (2005). Research synthesis in sport management: Dealing with “chaos in the brickyard”. </w:t>
      </w:r>
      <w:r w:rsidRPr="00C92840">
        <w:rPr>
          <w:rFonts w:ascii="Times New Roman" w:eastAsia="Times New Roman" w:hAnsi="Times New Roman" w:cs="Times New Roman"/>
          <w:i/>
          <w:iCs/>
          <w:color w:val="000000" w:themeColor="text1"/>
          <w:shd w:val="clear" w:color="auto" w:fill="FFFFFF"/>
          <w:lang w:val="en-GB"/>
        </w:rPr>
        <w:t>European Sport Management Quarterly</w:t>
      </w:r>
      <w:r w:rsidRPr="00C92840">
        <w:rPr>
          <w:rFonts w:ascii="Times New Roman" w:eastAsia="Times New Roman" w:hAnsi="Times New Roman" w:cs="Times New Roman"/>
          <w:color w:val="000000" w:themeColor="text1"/>
          <w:shd w:val="clear" w:color="auto" w:fill="FFFFFF"/>
          <w:lang w:val="en-GB"/>
        </w:rPr>
        <w:t>, </w:t>
      </w:r>
      <w:r w:rsidRPr="00C92840">
        <w:rPr>
          <w:rFonts w:ascii="Times New Roman" w:eastAsia="Times New Roman" w:hAnsi="Times New Roman" w:cs="Times New Roman"/>
          <w:i/>
          <w:iCs/>
          <w:color w:val="000000" w:themeColor="text1"/>
          <w:shd w:val="clear" w:color="auto" w:fill="FFFFFF"/>
          <w:lang w:val="en-GB"/>
        </w:rPr>
        <w:t>5</w:t>
      </w:r>
      <w:r w:rsidRPr="00C92840">
        <w:rPr>
          <w:rFonts w:ascii="Times New Roman" w:eastAsia="Times New Roman" w:hAnsi="Times New Roman" w:cs="Times New Roman"/>
          <w:color w:val="000000" w:themeColor="text1"/>
          <w:shd w:val="clear" w:color="auto" w:fill="FFFFFF"/>
          <w:lang w:val="en-GB"/>
        </w:rPr>
        <w:t>, 77-90.</w:t>
      </w:r>
      <w:r w:rsidRPr="00C92840">
        <w:rPr>
          <w:rFonts w:ascii="Times New Roman" w:hAnsi="Times New Roman" w:cs="Times New Roman"/>
          <w:color w:val="000000" w:themeColor="text1"/>
          <w:lang w:val="en-CA"/>
        </w:rPr>
        <w:t xml:space="preserve"> </w:t>
      </w:r>
    </w:p>
    <w:p w14:paraId="50FB0B8B" w14:textId="179D92A7" w:rsidR="00E51907" w:rsidRPr="00C92840" w:rsidRDefault="00E51907" w:rsidP="000B4108">
      <w:pPr>
        <w:spacing w:line="480" w:lineRule="auto"/>
        <w:ind w:left="567" w:hanging="567"/>
        <w:rPr>
          <w:rFonts w:ascii="Times New Roman" w:hAnsi="Times New Roman" w:cs="Times New Roman"/>
          <w:color w:val="000000" w:themeColor="text1"/>
          <w:lang w:val="en-CA"/>
        </w:rPr>
      </w:pPr>
    </w:p>
    <w:sectPr w:rsidR="00E51907" w:rsidRPr="00C92840" w:rsidSect="00A21DC7">
      <w:headerReference w:type="default" r:id="rId11"/>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2A2AFC" w14:textId="77777777" w:rsidR="008943AC" w:rsidRDefault="008943AC" w:rsidP="004E5FAD">
      <w:r>
        <w:separator/>
      </w:r>
    </w:p>
  </w:endnote>
  <w:endnote w:type="continuationSeparator" w:id="0">
    <w:p w14:paraId="7CD407BF" w14:textId="77777777" w:rsidR="008943AC" w:rsidRDefault="008943AC" w:rsidP="004E5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9CA453" w14:textId="77777777" w:rsidR="008943AC" w:rsidRDefault="008943AC" w:rsidP="004E5FAD">
      <w:r>
        <w:separator/>
      </w:r>
    </w:p>
  </w:footnote>
  <w:footnote w:type="continuationSeparator" w:id="0">
    <w:p w14:paraId="48495675" w14:textId="77777777" w:rsidR="008943AC" w:rsidRDefault="008943AC" w:rsidP="004E5F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4421990"/>
      <w:docPartObj>
        <w:docPartGallery w:val="Page Numbers (Top of Page)"/>
        <w:docPartUnique/>
      </w:docPartObj>
    </w:sdtPr>
    <w:sdtEndPr>
      <w:rPr>
        <w:rFonts w:ascii="Times New Roman" w:hAnsi="Times New Roman" w:cs="Times New Roman"/>
        <w:noProof/>
      </w:rPr>
    </w:sdtEndPr>
    <w:sdtContent>
      <w:p w14:paraId="0D9D3C1C" w14:textId="0CDAC271" w:rsidR="00075714" w:rsidRPr="00107234" w:rsidRDefault="00107234" w:rsidP="00107234">
        <w:r w:rsidRPr="00CB356E">
          <w:rPr>
            <w:rFonts w:ascii="Times New Roman" w:eastAsia="Times New Roman" w:hAnsi="Times New Roman" w:cs="Times New Roman"/>
            <w:color w:val="000000"/>
            <w:lang w:val="en-GB" w:eastAsia="en-GB"/>
          </w:rPr>
          <w:t>SCOPING REVIEWS</w:t>
        </w:r>
        <w:r>
          <w:rPr>
            <w:rFonts w:ascii="Times New Roman" w:eastAsia="Times New Roman" w:hAnsi="Times New Roman" w:cs="Times New Roman"/>
            <w:color w:val="000000"/>
            <w:lang w:val="en-GB" w:eastAsia="en-GB"/>
          </w:rPr>
          <w:t xml:space="preserve">: </w:t>
        </w:r>
        <w:r w:rsidRPr="00CB356E">
          <w:rPr>
            <w:rFonts w:ascii="Times New Roman" w:eastAsia="Times New Roman" w:hAnsi="Times New Roman" w:cs="Times New Roman"/>
            <w:color w:val="000000"/>
            <w:lang w:val="en-GB" w:eastAsia="en-GB"/>
          </w:rPr>
          <w:t>METHODS, PROTOCOL AND LESSONS LEARN</w:t>
        </w:r>
        <w:r>
          <w:rPr>
            <w:rFonts w:ascii="Times New Roman" w:eastAsia="Times New Roman" w:hAnsi="Times New Roman" w:cs="Times New Roman"/>
            <w:color w:val="000000"/>
            <w:lang w:val="en-GB" w:eastAsia="en-GB"/>
          </w:rPr>
          <w:t>T</w:t>
        </w:r>
        <w:r w:rsidR="00075714">
          <w:rPr>
            <w:rFonts w:ascii="Times New Roman" w:hAnsi="Times New Roman" w:cs="Times New Roman"/>
          </w:rPr>
          <w:t xml:space="preserve">                                                            </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67A32"/>
    <w:multiLevelType w:val="hybridMultilevel"/>
    <w:tmpl w:val="58A64910"/>
    <w:lvl w:ilvl="0" w:tplc="9C3AFEFA">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E5716F1"/>
    <w:multiLevelType w:val="hybridMultilevel"/>
    <w:tmpl w:val="79808B9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3C1789"/>
    <w:multiLevelType w:val="hybridMultilevel"/>
    <w:tmpl w:val="AEBAA828"/>
    <w:lvl w:ilvl="0" w:tplc="A04E3B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F067DD"/>
    <w:multiLevelType w:val="hybridMultilevel"/>
    <w:tmpl w:val="D00AA49E"/>
    <w:lvl w:ilvl="0" w:tplc="BC2097AA">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6C6F2C"/>
    <w:multiLevelType w:val="hybridMultilevel"/>
    <w:tmpl w:val="4F780EE8"/>
    <w:lvl w:ilvl="0" w:tplc="45EA9ED2">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464268"/>
    <w:multiLevelType w:val="hybridMultilevel"/>
    <w:tmpl w:val="C9265390"/>
    <w:lvl w:ilvl="0" w:tplc="73E0C32A">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3D6"/>
    <w:rsid w:val="0000014C"/>
    <w:rsid w:val="00000283"/>
    <w:rsid w:val="00001CEE"/>
    <w:rsid w:val="000118E1"/>
    <w:rsid w:val="0001528F"/>
    <w:rsid w:val="00031363"/>
    <w:rsid w:val="000324BE"/>
    <w:rsid w:val="00037691"/>
    <w:rsid w:val="0004003C"/>
    <w:rsid w:val="00041C0D"/>
    <w:rsid w:val="00043BA9"/>
    <w:rsid w:val="00045D76"/>
    <w:rsid w:val="00052F71"/>
    <w:rsid w:val="00053F21"/>
    <w:rsid w:val="000574F5"/>
    <w:rsid w:val="000576F1"/>
    <w:rsid w:val="000661CD"/>
    <w:rsid w:val="00067B93"/>
    <w:rsid w:val="000717A2"/>
    <w:rsid w:val="000736BA"/>
    <w:rsid w:val="00075714"/>
    <w:rsid w:val="0008031A"/>
    <w:rsid w:val="000829E7"/>
    <w:rsid w:val="00090CE9"/>
    <w:rsid w:val="0009242F"/>
    <w:rsid w:val="00095823"/>
    <w:rsid w:val="00095E66"/>
    <w:rsid w:val="000A3104"/>
    <w:rsid w:val="000A4A0C"/>
    <w:rsid w:val="000A6846"/>
    <w:rsid w:val="000A764D"/>
    <w:rsid w:val="000A7780"/>
    <w:rsid w:val="000A7B23"/>
    <w:rsid w:val="000A7CF8"/>
    <w:rsid w:val="000B4108"/>
    <w:rsid w:val="000C07CF"/>
    <w:rsid w:val="000C1477"/>
    <w:rsid w:val="000D21F7"/>
    <w:rsid w:val="000D413B"/>
    <w:rsid w:val="000E34C1"/>
    <w:rsid w:val="000E7EDC"/>
    <w:rsid w:val="000E7F25"/>
    <w:rsid w:val="000F675C"/>
    <w:rsid w:val="00102089"/>
    <w:rsid w:val="0010222F"/>
    <w:rsid w:val="00107234"/>
    <w:rsid w:val="00117BB5"/>
    <w:rsid w:val="00121318"/>
    <w:rsid w:val="00122C12"/>
    <w:rsid w:val="00126578"/>
    <w:rsid w:val="00126FF0"/>
    <w:rsid w:val="00130CE4"/>
    <w:rsid w:val="001400AB"/>
    <w:rsid w:val="00141BDA"/>
    <w:rsid w:val="00143427"/>
    <w:rsid w:val="00155976"/>
    <w:rsid w:val="00157904"/>
    <w:rsid w:val="00160CAC"/>
    <w:rsid w:val="00163BFA"/>
    <w:rsid w:val="00170372"/>
    <w:rsid w:val="00171CC7"/>
    <w:rsid w:val="00177E3F"/>
    <w:rsid w:val="0018638B"/>
    <w:rsid w:val="00192DEF"/>
    <w:rsid w:val="00194D46"/>
    <w:rsid w:val="001A1BDF"/>
    <w:rsid w:val="001A350A"/>
    <w:rsid w:val="001B4F0B"/>
    <w:rsid w:val="001B5BAD"/>
    <w:rsid w:val="001B74AB"/>
    <w:rsid w:val="001C4319"/>
    <w:rsid w:val="001D03B6"/>
    <w:rsid w:val="001D0A6B"/>
    <w:rsid w:val="001D0FEB"/>
    <w:rsid w:val="001D7715"/>
    <w:rsid w:val="001E6E3F"/>
    <w:rsid w:val="001F6EF4"/>
    <w:rsid w:val="001F7636"/>
    <w:rsid w:val="001F77E5"/>
    <w:rsid w:val="00203C75"/>
    <w:rsid w:val="00205B1C"/>
    <w:rsid w:val="00206D19"/>
    <w:rsid w:val="00211D22"/>
    <w:rsid w:val="00230342"/>
    <w:rsid w:val="00233B06"/>
    <w:rsid w:val="00251851"/>
    <w:rsid w:val="002531A1"/>
    <w:rsid w:val="0026106C"/>
    <w:rsid w:val="00263AEC"/>
    <w:rsid w:val="00263B65"/>
    <w:rsid w:val="00265A62"/>
    <w:rsid w:val="0027671E"/>
    <w:rsid w:val="00276E54"/>
    <w:rsid w:val="00277DD9"/>
    <w:rsid w:val="00281007"/>
    <w:rsid w:val="00281FFD"/>
    <w:rsid w:val="00285655"/>
    <w:rsid w:val="002865D4"/>
    <w:rsid w:val="002950C7"/>
    <w:rsid w:val="00297024"/>
    <w:rsid w:val="002A0BEC"/>
    <w:rsid w:val="002A162D"/>
    <w:rsid w:val="002A227F"/>
    <w:rsid w:val="002A3875"/>
    <w:rsid w:val="002A4D2F"/>
    <w:rsid w:val="002B01D0"/>
    <w:rsid w:val="002B2A0B"/>
    <w:rsid w:val="002B47E8"/>
    <w:rsid w:val="002B5606"/>
    <w:rsid w:val="002B57B0"/>
    <w:rsid w:val="002B7022"/>
    <w:rsid w:val="002C13FE"/>
    <w:rsid w:val="002C4CC2"/>
    <w:rsid w:val="002D2239"/>
    <w:rsid w:val="002D26ED"/>
    <w:rsid w:val="002D54E3"/>
    <w:rsid w:val="002E3E5C"/>
    <w:rsid w:val="002F6B16"/>
    <w:rsid w:val="00306BB4"/>
    <w:rsid w:val="0032270E"/>
    <w:rsid w:val="00341F82"/>
    <w:rsid w:val="00342D1A"/>
    <w:rsid w:val="003525A1"/>
    <w:rsid w:val="0035562F"/>
    <w:rsid w:val="003559C4"/>
    <w:rsid w:val="003613B6"/>
    <w:rsid w:val="0036565F"/>
    <w:rsid w:val="0037163D"/>
    <w:rsid w:val="00371EFF"/>
    <w:rsid w:val="003768EB"/>
    <w:rsid w:val="00386E9E"/>
    <w:rsid w:val="003908C3"/>
    <w:rsid w:val="00395175"/>
    <w:rsid w:val="003979BA"/>
    <w:rsid w:val="00397D78"/>
    <w:rsid w:val="003A3877"/>
    <w:rsid w:val="003A38DB"/>
    <w:rsid w:val="003A3D21"/>
    <w:rsid w:val="003A44B0"/>
    <w:rsid w:val="003A5C05"/>
    <w:rsid w:val="003A718A"/>
    <w:rsid w:val="003B18F5"/>
    <w:rsid w:val="003B25F2"/>
    <w:rsid w:val="003C1250"/>
    <w:rsid w:val="003C6A90"/>
    <w:rsid w:val="003E1820"/>
    <w:rsid w:val="003E2450"/>
    <w:rsid w:val="003F27CF"/>
    <w:rsid w:val="003F5524"/>
    <w:rsid w:val="00404E06"/>
    <w:rsid w:val="00405A36"/>
    <w:rsid w:val="00406933"/>
    <w:rsid w:val="0040718D"/>
    <w:rsid w:val="00412D50"/>
    <w:rsid w:val="0042347F"/>
    <w:rsid w:val="00426921"/>
    <w:rsid w:val="004310BC"/>
    <w:rsid w:val="00445EF1"/>
    <w:rsid w:val="00446B80"/>
    <w:rsid w:val="00452A29"/>
    <w:rsid w:val="00452D62"/>
    <w:rsid w:val="00455A98"/>
    <w:rsid w:val="00460209"/>
    <w:rsid w:val="00463262"/>
    <w:rsid w:val="0046517F"/>
    <w:rsid w:val="0047031F"/>
    <w:rsid w:val="0049481B"/>
    <w:rsid w:val="004B049B"/>
    <w:rsid w:val="004B5242"/>
    <w:rsid w:val="004D4B39"/>
    <w:rsid w:val="004E1594"/>
    <w:rsid w:val="004E1869"/>
    <w:rsid w:val="004E5FAD"/>
    <w:rsid w:val="005009FA"/>
    <w:rsid w:val="005037B4"/>
    <w:rsid w:val="00511A58"/>
    <w:rsid w:val="005130FE"/>
    <w:rsid w:val="005168E1"/>
    <w:rsid w:val="005225D8"/>
    <w:rsid w:val="005228AA"/>
    <w:rsid w:val="005237CA"/>
    <w:rsid w:val="00532150"/>
    <w:rsid w:val="0054296D"/>
    <w:rsid w:val="00544309"/>
    <w:rsid w:val="005472E1"/>
    <w:rsid w:val="005476A5"/>
    <w:rsid w:val="00550AB2"/>
    <w:rsid w:val="005528C1"/>
    <w:rsid w:val="00557617"/>
    <w:rsid w:val="005643D6"/>
    <w:rsid w:val="00564A35"/>
    <w:rsid w:val="005653D7"/>
    <w:rsid w:val="00565FC2"/>
    <w:rsid w:val="00580C7E"/>
    <w:rsid w:val="005817C0"/>
    <w:rsid w:val="0058758F"/>
    <w:rsid w:val="005903BA"/>
    <w:rsid w:val="005A4D70"/>
    <w:rsid w:val="005A67C4"/>
    <w:rsid w:val="005A7F09"/>
    <w:rsid w:val="005B19D8"/>
    <w:rsid w:val="005B2AFB"/>
    <w:rsid w:val="005C2C2A"/>
    <w:rsid w:val="005C4357"/>
    <w:rsid w:val="005C44AD"/>
    <w:rsid w:val="005D082D"/>
    <w:rsid w:val="005D4CC9"/>
    <w:rsid w:val="005D6597"/>
    <w:rsid w:val="005F4382"/>
    <w:rsid w:val="005F6174"/>
    <w:rsid w:val="00600FBB"/>
    <w:rsid w:val="00604F50"/>
    <w:rsid w:val="00607016"/>
    <w:rsid w:val="00612B0E"/>
    <w:rsid w:val="0063762A"/>
    <w:rsid w:val="00643734"/>
    <w:rsid w:val="006506F7"/>
    <w:rsid w:val="00667580"/>
    <w:rsid w:val="006717DC"/>
    <w:rsid w:val="0067216C"/>
    <w:rsid w:val="00673C39"/>
    <w:rsid w:val="006777AD"/>
    <w:rsid w:val="006827AD"/>
    <w:rsid w:val="00684966"/>
    <w:rsid w:val="006902A9"/>
    <w:rsid w:val="00697972"/>
    <w:rsid w:val="006A3FAA"/>
    <w:rsid w:val="006C031B"/>
    <w:rsid w:val="006C1941"/>
    <w:rsid w:val="006C568D"/>
    <w:rsid w:val="006D22CF"/>
    <w:rsid w:val="006D416F"/>
    <w:rsid w:val="006D7F07"/>
    <w:rsid w:val="0070614E"/>
    <w:rsid w:val="007102BA"/>
    <w:rsid w:val="00710E78"/>
    <w:rsid w:val="007118B1"/>
    <w:rsid w:val="0071204D"/>
    <w:rsid w:val="007136CC"/>
    <w:rsid w:val="00715C6C"/>
    <w:rsid w:val="0072205E"/>
    <w:rsid w:val="00724FB6"/>
    <w:rsid w:val="0072785E"/>
    <w:rsid w:val="00730681"/>
    <w:rsid w:val="00731EBE"/>
    <w:rsid w:val="00732405"/>
    <w:rsid w:val="00742D02"/>
    <w:rsid w:val="00743713"/>
    <w:rsid w:val="00744E20"/>
    <w:rsid w:val="00750410"/>
    <w:rsid w:val="00763F37"/>
    <w:rsid w:val="00766534"/>
    <w:rsid w:val="00770C65"/>
    <w:rsid w:val="00773782"/>
    <w:rsid w:val="00776382"/>
    <w:rsid w:val="00777175"/>
    <w:rsid w:val="00783DF5"/>
    <w:rsid w:val="007842C2"/>
    <w:rsid w:val="007A1C5F"/>
    <w:rsid w:val="007A2F50"/>
    <w:rsid w:val="007A7B89"/>
    <w:rsid w:val="007B5072"/>
    <w:rsid w:val="007B5136"/>
    <w:rsid w:val="007B558A"/>
    <w:rsid w:val="007B6A52"/>
    <w:rsid w:val="007C26AB"/>
    <w:rsid w:val="007C5B2F"/>
    <w:rsid w:val="007C702D"/>
    <w:rsid w:val="007D3B44"/>
    <w:rsid w:val="007D58AE"/>
    <w:rsid w:val="007E3E27"/>
    <w:rsid w:val="007E756C"/>
    <w:rsid w:val="007F6A72"/>
    <w:rsid w:val="007F6F1F"/>
    <w:rsid w:val="00801AE3"/>
    <w:rsid w:val="00804874"/>
    <w:rsid w:val="008048D3"/>
    <w:rsid w:val="00813F8D"/>
    <w:rsid w:val="00815E26"/>
    <w:rsid w:val="008217F3"/>
    <w:rsid w:val="008355B3"/>
    <w:rsid w:val="00836F90"/>
    <w:rsid w:val="00845E68"/>
    <w:rsid w:val="00851751"/>
    <w:rsid w:val="00854864"/>
    <w:rsid w:val="008565EA"/>
    <w:rsid w:val="00856F29"/>
    <w:rsid w:val="00862C36"/>
    <w:rsid w:val="00863AB6"/>
    <w:rsid w:val="00866B22"/>
    <w:rsid w:val="00881C75"/>
    <w:rsid w:val="008855BA"/>
    <w:rsid w:val="00887FAC"/>
    <w:rsid w:val="008907CF"/>
    <w:rsid w:val="008943AC"/>
    <w:rsid w:val="008A254B"/>
    <w:rsid w:val="008B1C2D"/>
    <w:rsid w:val="008B4329"/>
    <w:rsid w:val="008B630A"/>
    <w:rsid w:val="008C001C"/>
    <w:rsid w:val="008C1151"/>
    <w:rsid w:val="008C166A"/>
    <w:rsid w:val="008D45C9"/>
    <w:rsid w:val="008D6F88"/>
    <w:rsid w:val="008E1084"/>
    <w:rsid w:val="008F38A7"/>
    <w:rsid w:val="008F6D2C"/>
    <w:rsid w:val="00901000"/>
    <w:rsid w:val="00902F93"/>
    <w:rsid w:val="00902FF8"/>
    <w:rsid w:val="00906F8B"/>
    <w:rsid w:val="00910813"/>
    <w:rsid w:val="009125D5"/>
    <w:rsid w:val="009175DB"/>
    <w:rsid w:val="00922672"/>
    <w:rsid w:val="009313BC"/>
    <w:rsid w:val="0093348D"/>
    <w:rsid w:val="009335BE"/>
    <w:rsid w:val="00936F0D"/>
    <w:rsid w:val="00937BD6"/>
    <w:rsid w:val="00941DA3"/>
    <w:rsid w:val="009424EA"/>
    <w:rsid w:val="009434A3"/>
    <w:rsid w:val="00947A53"/>
    <w:rsid w:val="00947DE4"/>
    <w:rsid w:val="0095370A"/>
    <w:rsid w:val="00953E4C"/>
    <w:rsid w:val="00961748"/>
    <w:rsid w:val="009635ED"/>
    <w:rsid w:val="009672B6"/>
    <w:rsid w:val="009827EF"/>
    <w:rsid w:val="0098726C"/>
    <w:rsid w:val="00991325"/>
    <w:rsid w:val="009A29AC"/>
    <w:rsid w:val="009A4943"/>
    <w:rsid w:val="009B1C24"/>
    <w:rsid w:val="009C5B6B"/>
    <w:rsid w:val="009E328C"/>
    <w:rsid w:val="009E581D"/>
    <w:rsid w:val="009F0252"/>
    <w:rsid w:val="009F1105"/>
    <w:rsid w:val="009F1F9B"/>
    <w:rsid w:val="009F2AA3"/>
    <w:rsid w:val="009F44B8"/>
    <w:rsid w:val="00A1357A"/>
    <w:rsid w:val="00A20C94"/>
    <w:rsid w:val="00A21DC7"/>
    <w:rsid w:val="00A326F6"/>
    <w:rsid w:val="00A40EB0"/>
    <w:rsid w:val="00A44CAD"/>
    <w:rsid w:val="00A452FA"/>
    <w:rsid w:val="00A4609C"/>
    <w:rsid w:val="00A513CC"/>
    <w:rsid w:val="00A637FE"/>
    <w:rsid w:val="00A73A2F"/>
    <w:rsid w:val="00A74177"/>
    <w:rsid w:val="00A74C45"/>
    <w:rsid w:val="00A824B9"/>
    <w:rsid w:val="00A904AC"/>
    <w:rsid w:val="00A909DD"/>
    <w:rsid w:val="00A90F1F"/>
    <w:rsid w:val="00A96018"/>
    <w:rsid w:val="00AA2682"/>
    <w:rsid w:val="00AA79A7"/>
    <w:rsid w:val="00AB0154"/>
    <w:rsid w:val="00AB2918"/>
    <w:rsid w:val="00AB32BE"/>
    <w:rsid w:val="00AB3C01"/>
    <w:rsid w:val="00AC453C"/>
    <w:rsid w:val="00AC6D15"/>
    <w:rsid w:val="00AD41F4"/>
    <w:rsid w:val="00AE1370"/>
    <w:rsid w:val="00AF6E46"/>
    <w:rsid w:val="00AF741D"/>
    <w:rsid w:val="00B12A55"/>
    <w:rsid w:val="00B15060"/>
    <w:rsid w:val="00B17C8C"/>
    <w:rsid w:val="00B17F94"/>
    <w:rsid w:val="00B26621"/>
    <w:rsid w:val="00B30153"/>
    <w:rsid w:val="00B3269A"/>
    <w:rsid w:val="00B33A30"/>
    <w:rsid w:val="00B3521D"/>
    <w:rsid w:val="00B378C3"/>
    <w:rsid w:val="00B40EAC"/>
    <w:rsid w:val="00B45597"/>
    <w:rsid w:val="00B55C4F"/>
    <w:rsid w:val="00B677DE"/>
    <w:rsid w:val="00B736DD"/>
    <w:rsid w:val="00B755AE"/>
    <w:rsid w:val="00B7664E"/>
    <w:rsid w:val="00B774DE"/>
    <w:rsid w:val="00B841A7"/>
    <w:rsid w:val="00B91221"/>
    <w:rsid w:val="00BA07AC"/>
    <w:rsid w:val="00BA74DF"/>
    <w:rsid w:val="00BB51E1"/>
    <w:rsid w:val="00BB5999"/>
    <w:rsid w:val="00BC0BA0"/>
    <w:rsid w:val="00BD406D"/>
    <w:rsid w:val="00BD57CE"/>
    <w:rsid w:val="00BE346B"/>
    <w:rsid w:val="00BE72C2"/>
    <w:rsid w:val="00BE78DA"/>
    <w:rsid w:val="00BF6021"/>
    <w:rsid w:val="00C004F0"/>
    <w:rsid w:val="00C03BB9"/>
    <w:rsid w:val="00C0502D"/>
    <w:rsid w:val="00C12D79"/>
    <w:rsid w:val="00C136E8"/>
    <w:rsid w:val="00C15233"/>
    <w:rsid w:val="00C2067E"/>
    <w:rsid w:val="00C225E6"/>
    <w:rsid w:val="00C36BE4"/>
    <w:rsid w:val="00C43E4F"/>
    <w:rsid w:val="00C45C82"/>
    <w:rsid w:val="00C47077"/>
    <w:rsid w:val="00C55025"/>
    <w:rsid w:val="00C55BFA"/>
    <w:rsid w:val="00C570A9"/>
    <w:rsid w:val="00C60B94"/>
    <w:rsid w:val="00C60F75"/>
    <w:rsid w:val="00C62026"/>
    <w:rsid w:val="00C82915"/>
    <w:rsid w:val="00C832ED"/>
    <w:rsid w:val="00C9252A"/>
    <w:rsid w:val="00C92840"/>
    <w:rsid w:val="00C96887"/>
    <w:rsid w:val="00CB356E"/>
    <w:rsid w:val="00CB3D0E"/>
    <w:rsid w:val="00CB745F"/>
    <w:rsid w:val="00CB7475"/>
    <w:rsid w:val="00CC124E"/>
    <w:rsid w:val="00CC302C"/>
    <w:rsid w:val="00CC37DB"/>
    <w:rsid w:val="00CD75D1"/>
    <w:rsid w:val="00CE3401"/>
    <w:rsid w:val="00CF2BEC"/>
    <w:rsid w:val="00D10A9F"/>
    <w:rsid w:val="00D1202B"/>
    <w:rsid w:val="00D15A1C"/>
    <w:rsid w:val="00D17A9A"/>
    <w:rsid w:val="00D302F8"/>
    <w:rsid w:val="00D30467"/>
    <w:rsid w:val="00D331E4"/>
    <w:rsid w:val="00D40DDB"/>
    <w:rsid w:val="00D41236"/>
    <w:rsid w:val="00D44195"/>
    <w:rsid w:val="00D52521"/>
    <w:rsid w:val="00D545C9"/>
    <w:rsid w:val="00D56329"/>
    <w:rsid w:val="00D757B2"/>
    <w:rsid w:val="00D84771"/>
    <w:rsid w:val="00D86C5D"/>
    <w:rsid w:val="00DA0459"/>
    <w:rsid w:val="00DA3016"/>
    <w:rsid w:val="00DA6E8A"/>
    <w:rsid w:val="00DB3349"/>
    <w:rsid w:val="00DB7A09"/>
    <w:rsid w:val="00DC06F8"/>
    <w:rsid w:val="00DC5BFA"/>
    <w:rsid w:val="00DD7784"/>
    <w:rsid w:val="00DE7921"/>
    <w:rsid w:val="00DF0664"/>
    <w:rsid w:val="00E01308"/>
    <w:rsid w:val="00E031F3"/>
    <w:rsid w:val="00E12939"/>
    <w:rsid w:val="00E14CFE"/>
    <w:rsid w:val="00E20349"/>
    <w:rsid w:val="00E22A1D"/>
    <w:rsid w:val="00E2566C"/>
    <w:rsid w:val="00E3034C"/>
    <w:rsid w:val="00E327EF"/>
    <w:rsid w:val="00E35A9E"/>
    <w:rsid w:val="00E377E7"/>
    <w:rsid w:val="00E37E3A"/>
    <w:rsid w:val="00E42520"/>
    <w:rsid w:val="00E425CA"/>
    <w:rsid w:val="00E51068"/>
    <w:rsid w:val="00E51907"/>
    <w:rsid w:val="00E56BC8"/>
    <w:rsid w:val="00E66281"/>
    <w:rsid w:val="00E70963"/>
    <w:rsid w:val="00E70D12"/>
    <w:rsid w:val="00E73798"/>
    <w:rsid w:val="00E74050"/>
    <w:rsid w:val="00E82C79"/>
    <w:rsid w:val="00E97923"/>
    <w:rsid w:val="00EA2DFC"/>
    <w:rsid w:val="00EA70BF"/>
    <w:rsid w:val="00EA79BB"/>
    <w:rsid w:val="00EB179D"/>
    <w:rsid w:val="00EB23EA"/>
    <w:rsid w:val="00EB4B9F"/>
    <w:rsid w:val="00EC4F29"/>
    <w:rsid w:val="00ED17E7"/>
    <w:rsid w:val="00ED76B3"/>
    <w:rsid w:val="00EE1778"/>
    <w:rsid w:val="00EF08C4"/>
    <w:rsid w:val="00EF2EA9"/>
    <w:rsid w:val="00EF4990"/>
    <w:rsid w:val="00F11725"/>
    <w:rsid w:val="00F20E84"/>
    <w:rsid w:val="00F257B9"/>
    <w:rsid w:val="00F33BF7"/>
    <w:rsid w:val="00F35A9A"/>
    <w:rsid w:val="00F35D2D"/>
    <w:rsid w:val="00F4190C"/>
    <w:rsid w:val="00F46629"/>
    <w:rsid w:val="00F47B5C"/>
    <w:rsid w:val="00F52DAA"/>
    <w:rsid w:val="00F53215"/>
    <w:rsid w:val="00F5713D"/>
    <w:rsid w:val="00F66E25"/>
    <w:rsid w:val="00F679C1"/>
    <w:rsid w:val="00F67E4B"/>
    <w:rsid w:val="00F70B9C"/>
    <w:rsid w:val="00F75FEC"/>
    <w:rsid w:val="00F77AF7"/>
    <w:rsid w:val="00FA08A3"/>
    <w:rsid w:val="00FA3CEB"/>
    <w:rsid w:val="00FA6A37"/>
    <w:rsid w:val="00FB33D1"/>
    <w:rsid w:val="00FC2422"/>
    <w:rsid w:val="00FC78A8"/>
    <w:rsid w:val="00FD3A31"/>
    <w:rsid w:val="00FD3F4A"/>
    <w:rsid w:val="00FD6370"/>
    <w:rsid w:val="00FE13A0"/>
    <w:rsid w:val="00FE21A6"/>
    <w:rsid w:val="00FF1F03"/>
    <w:rsid w:val="00FF350A"/>
    <w:rsid w:val="00FF3FC3"/>
    <w:rsid w:val="00FF71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86CD89"/>
  <w14:defaultImageDpi w14:val="32767"/>
  <w15:docId w15:val="{8FBB4E12-A59E-B042-A668-5ECA0D309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025"/>
  </w:style>
  <w:style w:type="paragraph" w:styleId="Heading1">
    <w:name w:val="heading 1"/>
    <w:basedOn w:val="Normal"/>
    <w:next w:val="Normal"/>
    <w:link w:val="Heading1Char"/>
    <w:uiPriority w:val="9"/>
    <w:qFormat/>
    <w:rsid w:val="00CE340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E340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C55025"/>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43D6"/>
    <w:pPr>
      <w:ind w:left="720"/>
      <w:contextualSpacing/>
    </w:pPr>
  </w:style>
  <w:style w:type="character" w:styleId="CommentReference">
    <w:name w:val="annotation reference"/>
    <w:basedOn w:val="DefaultParagraphFont"/>
    <w:uiPriority w:val="99"/>
    <w:semiHidden/>
    <w:unhideWhenUsed/>
    <w:rsid w:val="00564A35"/>
    <w:rPr>
      <w:sz w:val="16"/>
      <w:szCs w:val="16"/>
    </w:rPr>
  </w:style>
  <w:style w:type="paragraph" w:styleId="CommentText">
    <w:name w:val="annotation text"/>
    <w:basedOn w:val="Normal"/>
    <w:link w:val="CommentTextChar"/>
    <w:uiPriority w:val="99"/>
    <w:semiHidden/>
    <w:unhideWhenUsed/>
    <w:rsid w:val="00564A35"/>
    <w:rPr>
      <w:sz w:val="20"/>
      <w:szCs w:val="20"/>
    </w:rPr>
  </w:style>
  <w:style w:type="character" w:customStyle="1" w:styleId="CommentTextChar">
    <w:name w:val="Comment Text Char"/>
    <w:basedOn w:val="DefaultParagraphFont"/>
    <w:link w:val="CommentText"/>
    <w:uiPriority w:val="99"/>
    <w:semiHidden/>
    <w:rsid w:val="00564A35"/>
    <w:rPr>
      <w:sz w:val="20"/>
      <w:szCs w:val="20"/>
    </w:rPr>
  </w:style>
  <w:style w:type="paragraph" w:styleId="CommentSubject">
    <w:name w:val="annotation subject"/>
    <w:basedOn w:val="CommentText"/>
    <w:next w:val="CommentText"/>
    <w:link w:val="CommentSubjectChar"/>
    <w:uiPriority w:val="99"/>
    <w:semiHidden/>
    <w:unhideWhenUsed/>
    <w:rsid w:val="00564A35"/>
    <w:rPr>
      <w:b/>
      <w:bCs/>
    </w:rPr>
  </w:style>
  <w:style w:type="character" w:customStyle="1" w:styleId="CommentSubjectChar">
    <w:name w:val="Comment Subject Char"/>
    <w:basedOn w:val="CommentTextChar"/>
    <w:link w:val="CommentSubject"/>
    <w:uiPriority w:val="99"/>
    <w:semiHidden/>
    <w:rsid w:val="00564A35"/>
    <w:rPr>
      <w:b/>
      <w:bCs/>
      <w:sz w:val="20"/>
      <w:szCs w:val="20"/>
    </w:rPr>
  </w:style>
  <w:style w:type="paragraph" w:styleId="BalloonText">
    <w:name w:val="Balloon Text"/>
    <w:basedOn w:val="Normal"/>
    <w:link w:val="BalloonTextChar"/>
    <w:uiPriority w:val="99"/>
    <w:semiHidden/>
    <w:unhideWhenUsed/>
    <w:rsid w:val="00564A3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64A35"/>
    <w:rPr>
      <w:rFonts w:ascii="Times New Roman" w:hAnsi="Times New Roman" w:cs="Times New Roman"/>
      <w:sz w:val="18"/>
      <w:szCs w:val="18"/>
    </w:rPr>
  </w:style>
  <w:style w:type="character" w:styleId="Hyperlink">
    <w:name w:val="Hyperlink"/>
    <w:basedOn w:val="DefaultParagraphFont"/>
    <w:uiPriority w:val="99"/>
    <w:unhideWhenUsed/>
    <w:rsid w:val="00D84771"/>
    <w:rPr>
      <w:color w:val="0000FF"/>
      <w:u w:val="single"/>
    </w:rPr>
  </w:style>
  <w:style w:type="character" w:styleId="FollowedHyperlink">
    <w:name w:val="FollowedHyperlink"/>
    <w:basedOn w:val="DefaultParagraphFont"/>
    <w:uiPriority w:val="99"/>
    <w:semiHidden/>
    <w:unhideWhenUsed/>
    <w:rsid w:val="00D84771"/>
    <w:rPr>
      <w:color w:val="954F72" w:themeColor="followedHyperlink"/>
      <w:u w:val="single"/>
    </w:rPr>
  </w:style>
  <w:style w:type="paragraph" w:styleId="Header">
    <w:name w:val="header"/>
    <w:basedOn w:val="Normal"/>
    <w:link w:val="HeaderChar"/>
    <w:uiPriority w:val="99"/>
    <w:unhideWhenUsed/>
    <w:rsid w:val="004E5FAD"/>
    <w:pPr>
      <w:tabs>
        <w:tab w:val="center" w:pos="4320"/>
        <w:tab w:val="right" w:pos="8640"/>
      </w:tabs>
    </w:pPr>
  </w:style>
  <w:style w:type="character" w:customStyle="1" w:styleId="HeaderChar">
    <w:name w:val="Header Char"/>
    <w:basedOn w:val="DefaultParagraphFont"/>
    <w:link w:val="Header"/>
    <w:uiPriority w:val="99"/>
    <w:rsid w:val="004E5FAD"/>
  </w:style>
  <w:style w:type="paragraph" w:styleId="Footer">
    <w:name w:val="footer"/>
    <w:basedOn w:val="Normal"/>
    <w:link w:val="FooterChar"/>
    <w:uiPriority w:val="99"/>
    <w:unhideWhenUsed/>
    <w:rsid w:val="004E5FAD"/>
    <w:pPr>
      <w:tabs>
        <w:tab w:val="center" w:pos="4320"/>
        <w:tab w:val="right" w:pos="8640"/>
      </w:tabs>
    </w:pPr>
  </w:style>
  <w:style w:type="character" w:customStyle="1" w:styleId="FooterChar">
    <w:name w:val="Footer Char"/>
    <w:basedOn w:val="DefaultParagraphFont"/>
    <w:link w:val="Footer"/>
    <w:uiPriority w:val="99"/>
    <w:rsid w:val="004E5FAD"/>
  </w:style>
  <w:style w:type="character" w:styleId="PageNumber">
    <w:name w:val="page number"/>
    <w:basedOn w:val="DefaultParagraphFont"/>
    <w:uiPriority w:val="99"/>
    <w:semiHidden/>
    <w:unhideWhenUsed/>
    <w:rsid w:val="004E5FAD"/>
  </w:style>
  <w:style w:type="table" w:styleId="TableGrid">
    <w:name w:val="Table Grid"/>
    <w:basedOn w:val="TableNormal"/>
    <w:uiPriority w:val="39"/>
    <w:rsid w:val="00053F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73C39"/>
  </w:style>
  <w:style w:type="paragraph" w:styleId="FootnoteText">
    <w:name w:val="footnote text"/>
    <w:basedOn w:val="Normal"/>
    <w:link w:val="FootnoteTextChar"/>
    <w:uiPriority w:val="99"/>
    <w:unhideWhenUsed/>
    <w:rsid w:val="007C26AB"/>
  </w:style>
  <w:style w:type="character" w:customStyle="1" w:styleId="FootnoteTextChar">
    <w:name w:val="Footnote Text Char"/>
    <w:basedOn w:val="DefaultParagraphFont"/>
    <w:link w:val="FootnoteText"/>
    <w:uiPriority w:val="99"/>
    <w:rsid w:val="007C26AB"/>
  </w:style>
  <w:style w:type="character" w:styleId="FootnoteReference">
    <w:name w:val="footnote reference"/>
    <w:basedOn w:val="DefaultParagraphFont"/>
    <w:uiPriority w:val="99"/>
    <w:unhideWhenUsed/>
    <w:rsid w:val="007C26AB"/>
    <w:rPr>
      <w:vertAlign w:val="superscript"/>
    </w:rPr>
  </w:style>
  <w:style w:type="character" w:customStyle="1" w:styleId="UnresolvedMention1">
    <w:name w:val="Unresolved Mention1"/>
    <w:basedOn w:val="DefaultParagraphFont"/>
    <w:uiPriority w:val="99"/>
    <w:semiHidden/>
    <w:unhideWhenUsed/>
    <w:rsid w:val="00D56329"/>
    <w:rPr>
      <w:color w:val="605E5C"/>
      <w:shd w:val="clear" w:color="auto" w:fill="E1DFDD"/>
    </w:rPr>
  </w:style>
  <w:style w:type="paragraph" w:styleId="NormalWeb">
    <w:name w:val="Normal (Web)"/>
    <w:basedOn w:val="Normal"/>
    <w:uiPriority w:val="99"/>
    <w:semiHidden/>
    <w:unhideWhenUsed/>
    <w:rsid w:val="002D26ED"/>
    <w:rPr>
      <w:rFonts w:ascii="Times New Roman" w:hAnsi="Times New Roman" w:cs="Times New Roman"/>
    </w:rPr>
  </w:style>
  <w:style w:type="character" w:customStyle="1" w:styleId="Heading3Char">
    <w:name w:val="Heading 3 Char"/>
    <w:basedOn w:val="DefaultParagraphFont"/>
    <w:link w:val="Heading3"/>
    <w:uiPriority w:val="9"/>
    <w:semiHidden/>
    <w:rsid w:val="00C55025"/>
    <w:rPr>
      <w:rFonts w:asciiTheme="majorHAnsi" w:eastAsiaTheme="majorEastAsia" w:hAnsiTheme="majorHAnsi" w:cstheme="majorBidi"/>
      <w:color w:val="1F3763" w:themeColor="accent1" w:themeShade="7F"/>
    </w:rPr>
  </w:style>
  <w:style w:type="character" w:customStyle="1" w:styleId="UnresolvedMention">
    <w:name w:val="Unresolved Mention"/>
    <w:basedOn w:val="DefaultParagraphFont"/>
    <w:uiPriority w:val="99"/>
    <w:semiHidden/>
    <w:unhideWhenUsed/>
    <w:rsid w:val="00C55025"/>
    <w:rPr>
      <w:color w:val="605E5C"/>
      <w:shd w:val="clear" w:color="auto" w:fill="E1DFDD"/>
    </w:rPr>
  </w:style>
  <w:style w:type="character" w:customStyle="1" w:styleId="Heading1Char">
    <w:name w:val="Heading 1 Char"/>
    <w:basedOn w:val="DefaultParagraphFont"/>
    <w:link w:val="Heading1"/>
    <w:uiPriority w:val="9"/>
    <w:rsid w:val="00CE340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E340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03951">
      <w:bodyDiv w:val="1"/>
      <w:marLeft w:val="0"/>
      <w:marRight w:val="0"/>
      <w:marTop w:val="0"/>
      <w:marBottom w:val="0"/>
      <w:divBdr>
        <w:top w:val="none" w:sz="0" w:space="0" w:color="auto"/>
        <w:left w:val="none" w:sz="0" w:space="0" w:color="auto"/>
        <w:bottom w:val="none" w:sz="0" w:space="0" w:color="auto"/>
        <w:right w:val="none" w:sz="0" w:space="0" w:color="auto"/>
      </w:divBdr>
    </w:div>
    <w:div w:id="79303114">
      <w:bodyDiv w:val="1"/>
      <w:marLeft w:val="0"/>
      <w:marRight w:val="0"/>
      <w:marTop w:val="0"/>
      <w:marBottom w:val="0"/>
      <w:divBdr>
        <w:top w:val="none" w:sz="0" w:space="0" w:color="auto"/>
        <w:left w:val="none" w:sz="0" w:space="0" w:color="auto"/>
        <w:bottom w:val="none" w:sz="0" w:space="0" w:color="auto"/>
        <w:right w:val="none" w:sz="0" w:space="0" w:color="auto"/>
      </w:divBdr>
    </w:div>
    <w:div w:id="234049910">
      <w:bodyDiv w:val="1"/>
      <w:marLeft w:val="0"/>
      <w:marRight w:val="0"/>
      <w:marTop w:val="0"/>
      <w:marBottom w:val="0"/>
      <w:divBdr>
        <w:top w:val="none" w:sz="0" w:space="0" w:color="auto"/>
        <w:left w:val="none" w:sz="0" w:space="0" w:color="auto"/>
        <w:bottom w:val="none" w:sz="0" w:space="0" w:color="auto"/>
        <w:right w:val="none" w:sz="0" w:space="0" w:color="auto"/>
      </w:divBdr>
    </w:div>
    <w:div w:id="234517790">
      <w:bodyDiv w:val="1"/>
      <w:marLeft w:val="0"/>
      <w:marRight w:val="0"/>
      <w:marTop w:val="0"/>
      <w:marBottom w:val="0"/>
      <w:divBdr>
        <w:top w:val="none" w:sz="0" w:space="0" w:color="auto"/>
        <w:left w:val="none" w:sz="0" w:space="0" w:color="auto"/>
        <w:bottom w:val="none" w:sz="0" w:space="0" w:color="auto"/>
        <w:right w:val="none" w:sz="0" w:space="0" w:color="auto"/>
      </w:divBdr>
    </w:div>
    <w:div w:id="293147819">
      <w:bodyDiv w:val="1"/>
      <w:marLeft w:val="0"/>
      <w:marRight w:val="0"/>
      <w:marTop w:val="0"/>
      <w:marBottom w:val="0"/>
      <w:divBdr>
        <w:top w:val="none" w:sz="0" w:space="0" w:color="auto"/>
        <w:left w:val="none" w:sz="0" w:space="0" w:color="auto"/>
        <w:bottom w:val="none" w:sz="0" w:space="0" w:color="auto"/>
        <w:right w:val="none" w:sz="0" w:space="0" w:color="auto"/>
      </w:divBdr>
    </w:div>
    <w:div w:id="294263905">
      <w:bodyDiv w:val="1"/>
      <w:marLeft w:val="0"/>
      <w:marRight w:val="0"/>
      <w:marTop w:val="0"/>
      <w:marBottom w:val="0"/>
      <w:divBdr>
        <w:top w:val="none" w:sz="0" w:space="0" w:color="auto"/>
        <w:left w:val="none" w:sz="0" w:space="0" w:color="auto"/>
        <w:bottom w:val="none" w:sz="0" w:space="0" w:color="auto"/>
        <w:right w:val="none" w:sz="0" w:space="0" w:color="auto"/>
      </w:divBdr>
    </w:div>
    <w:div w:id="615991883">
      <w:bodyDiv w:val="1"/>
      <w:marLeft w:val="0"/>
      <w:marRight w:val="0"/>
      <w:marTop w:val="0"/>
      <w:marBottom w:val="0"/>
      <w:divBdr>
        <w:top w:val="none" w:sz="0" w:space="0" w:color="auto"/>
        <w:left w:val="none" w:sz="0" w:space="0" w:color="auto"/>
        <w:bottom w:val="none" w:sz="0" w:space="0" w:color="auto"/>
        <w:right w:val="none" w:sz="0" w:space="0" w:color="auto"/>
      </w:divBdr>
    </w:div>
    <w:div w:id="697196744">
      <w:bodyDiv w:val="1"/>
      <w:marLeft w:val="0"/>
      <w:marRight w:val="0"/>
      <w:marTop w:val="0"/>
      <w:marBottom w:val="0"/>
      <w:divBdr>
        <w:top w:val="none" w:sz="0" w:space="0" w:color="auto"/>
        <w:left w:val="none" w:sz="0" w:space="0" w:color="auto"/>
        <w:bottom w:val="none" w:sz="0" w:space="0" w:color="auto"/>
        <w:right w:val="none" w:sz="0" w:space="0" w:color="auto"/>
      </w:divBdr>
    </w:div>
    <w:div w:id="705133769">
      <w:bodyDiv w:val="1"/>
      <w:marLeft w:val="0"/>
      <w:marRight w:val="0"/>
      <w:marTop w:val="0"/>
      <w:marBottom w:val="0"/>
      <w:divBdr>
        <w:top w:val="none" w:sz="0" w:space="0" w:color="auto"/>
        <w:left w:val="none" w:sz="0" w:space="0" w:color="auto"/>
        <w:bottom w:val="none" w:sz="0" w:space="0" w:color="auto"/>
        <w:right w:val="none" w:sz="0" w:space="0" w:color="auto"/>
      </w:divBdr>
    </w:div>
    <w:div w:id="774446613">
      <w:bodyDiv w:val="1"/>
      <w:marLeft w:val="0"/>
      <w:marRight w:val="0"/>
      <w:marTop w:val="0"/>
      <w:marBottom w:val="0"/>
      <w:divBdr>
        <w:top w:val="none" w:sz="0" w:space="0" w:color="auto"/>
        <w:left w:val="none" w:sz="0" w:space="0" w:color="auto"/>
        <w:bottom w:val="none" w:sz="0" w:space="0" w:color="auto"/>
        <w:right w:val="none" w:sz="0" w:space="0" w:color="auto"/>
      </w:divBdr>
    </w:div>
    <w:div w:id="854535290">
      <w:bodyDiv w:val="1"/>
      <w:marLeft w:val="0"/>
      <w:marRight w:val="0"/>
      <w:marTop w:val="0"/>
      <w:marBottom w:val="0"/>
      <w:divBdr>
        <w:top w:val="none" w:sz="0" w:space="0" w:color="auto"/>
        <w:left w:val="none" w:sz="0" w:space="0" w:color="auto"/>
        <w:bottom w:val="none" w:sz="0" w:space="0" w:color="auto"/>
        <w:right w:val="none" w:sz="0" w:space="0" w:color="auto"/>
      </w:divBdr>
    </w:div>
    <w:div w:id="868109217">
      <w:bodyDiv w:val="1"/>
      <w:marLeft w:val="0"/>
      <w:marRight w:val="0"/>
      <w:marTop w:val="0"/>
      <w:marBottom w:val="0"/>
      <w:divBdr>
        <w:top w:val="none" w:sz="0" w:space="0" w:color="auto"/>
        <w:left w:val="none" w:sz="0" w:space="0" w:color="auto"/>
        <w:bottom w:val="none" w:sz="0" w:space="0" w:color="auto"/>
        <w:right w:val="none" w:sz="0" w:space="0" w:color="auto"/>
      </w:divBdr>
    </w:div>
    <w:div w:id="963464394">
      <w:bodyDiv w:val="1"/>
      <w:marLeft w:val="0"/>
      <w:marRight w:val="0"/>
      <w:marTop w:val="0"/>
      <w:marBottom w:val="0"/>
      <w:divBdr>
        <w:top w:val="none" w:sz="0" w:space="0" w:color="auto"/>
        <w:left w:val="none" w:sz="0" w:space="0" w:color="auto"/>
        <w:bottom w:val="none" w:sz="0" w:space="0" w:color="auto"/>
        <w:right w:val="none" w:sz="0" w:space="0" w:color="auto"/>
      </w:divBdr>
    </w:div>
    <w:div w:id="1105728186">
      <w:bodyDiv w:val="1"/>
      <w:marLeft w:val="0"/>
      <w:marRight w:val="0"/>
      <w:marTop w:val="0"/>
      <w:marBottom w:val="0"/>
      <w:divBdr>
        <w:top w:val="none" w:sz="0" w:space="0" w:color="auto"/>
        <w:left w:val="none" w:sz="0" w:space="0" w:color="auto"/>
        <w:bottom w:val="none" w:sz="0" w:space="0" w:color="auto"/>
        <w:right w:val="none" w:sz="0" w:space="0" w:color="auto"/>
      </w:divBdr>
    </w:div>
    <w:div w:id="1124737721">
      <w:bodyDiv w:val="1"/>
      <w:marLeft w:val="0"/>
      <w:marRight w:val="0"/>
      <w:marTop w:val="0"/>
      <w:marBottom w:val="0"/>
      <w:divBdr>
        <w:top w:val="none" w:sz="0" w:space="0" w:color="auto"/>
        <w:left w:val="none" w:sz="0" w:space="0" w:color="auto"/>
        <w:bottom w:val="none" w:sz="0" w:space="0" w:color="auto"/>
        <w:right w:val="none" w:sz="0" w:space="0" w:color="auto"/>
      </w:divBdr>
    </w:div>
    <w:div w:id="1190528880">
      <w:bodyDiv w:val="1"/>
      <w:marLeft w:val="0"/>
      <w:marRight w:val="0"/>
      <w:marTop w:val="0"/>
      <w:marBottom w:val="0"/>
      <w:divBdr>
        <w:top w:val="none" w:sz="0" w:space="0" w:color="auto"/>
        <w:left w:val="none" w:sz="0" w:space="0" w:color="auto"/>
        <w:bottom w:val="none" w:sz="0" w:space="0" w:color="auto"/>
        <w:right w:val="none" w:sz="0" w:space="0" w:color="auto"/>
      </w:divBdr>
    </w:div>
    <w:div w:id="1329481401">
      <w:bodyDiv w:val="1"/>
      <w:marLeft w:val="0"/>
      <w:marRight w:val="0"/>
      <w:marTop w:val="0"/>
      <w:marBottom w:val="0"/>
      <w:divBdr>
        <w:top w:val="none" w:sz="0" w:space="0" w:color="auto"/>
        <w:left w:val="none" w:sz="0" w:space="0" w:color="auto"/>
        <w:bottom w:val="none" w:sz="0" w:space="0" w:color="auto"/>
        <w:right w:val="none" w:sz="0" w:space="0" w:color="auto"/>
      </w:divBdr>
    </w:div>
    <w:div w:id="1349329857">
      <w:bodyDiv w:val="1"/>
      <w:marLeft w:val="0"/>
      <w:marRight w:val="0"/>
      <w:marTop w:val="0"/>
      <w:marBottom w:val="0"/>
      <w:divBdr>
        <w:top w:val="none" w:sz="0" w:space="0" w:color="auto"/>
        <w:left w:val="none" w:sz="0" w:space="0" w:color="auto"/>
        <w:bottom w:val="none" w:sz="0" w:space="0" w:color="auto"/>
        <w:right w:val="none" w:sz="0" w:space="0" w:color="auto"/>
      </w:divBdr>
    </w:div>
    <w:div w:id="1482766744">
      <w:bodyDiv w:val="1"/>
      <w:marLeft w:val="0"/>
      <w:marRight w:val="0"/>
      <w:marTop w:val="0"/>
      <w:marBottom w:val="0"/>
      <w:divBdr>
        <w:top w:val="none" w:sz="0" w:space="0" w:color="auto"/>
        <w:left w:val="none" w:sz="0" w:space="0" w:color="auto"/>
        <w:bottom w:val="none" w:sz="0" w:space="0" w:color="auto"/>
        <w:right w:val="none" w:sz="0" w:space="0" w:color="auto"/>
      </w:divBdr>
    </w:div>
    <w:div w:id="1492525142">
      <w:bodyDiv w:val="1"/>
      <w:marLeft w:val="0"/>
      <w:marRight w:val="0"/>
      <w:marTop w:val="0"/>
      <w:marBottom w:val="0"/>
      <w:divBdr>
        <w:top w:val="none" w:sz="0" w:space="0" w:color="auto"/>
        <w:left w:val="none" w:sz="0" w:space="0" w:color="auto"/>
        <w:bottom w:val="none" w:sz="0" w:space="0" w:color="auto"/>
        <w:right w:val="none" w:sz="0" w:space="0" w:color="auto"/>
      </w:divBdr>
    </w:div>
    <w:div w:id="1508792984">
      <w:bodyDiv w:val="1"/>
      <w:marLeft w:val="0"/>
      <w:marRight w:val="0"/>
      <w:marTop w:val="0"/>
      <w:marBottom w:val="0"/>
      <w:divBdr>
        <w:top w:val="none" w:sz="0" w:space="0" w:color="auto"/>
        <w:left w:val="none" w:sz="0" w:space="0" w:color="auto"/>
        <w:bottom w:val="none" w:sz="0" w:space="0" w:color="auto"/>
        <w:right w:val="none" w:sz="0" w:space="0" w:color="auto"/>
      </w:divBdr>
    </w:div>
    <w:div w:id="1584342192">
      <w:bodyDiv w:val="1"/>
      <w:marLeft w:val="0"/>
      <w:marRight w:val="0"/>
      <w:marTop w:val="0"/>
      <w:marBottom w:val="0"/>
      <w:divBdr>
        <w:top w:val="none" w:sz="0" w:space="0" w:color="auto"/>
        <w:left w:val="none" w:sz="0" w:space="0" w:color="auto"/>
        <w:bottom w:val="none" w:sz="0" w:space="0" w:color="auto"/>
        <w:right w:val="none" w:sz="0" w:space="0" w:color="auto"/>
      </w:divBdr>
    </w:div>
    <w:div w:id="1645429987">
      <w:bodyDiv w:val="1"/>
      <w:marLeft w:val="0"/>
      <w:marRight w:val="0"/>
      <w:marTop w:val="0"/>
      <w:marBottom w:val="0"/>
      <w:divBdr>
        <w:top w:val="none" w:sz="0" w:space="0" w:color="auto"/>
        <w:left w:val="none" w:sz="0" w:space="0" w:color="auto"/>
        <w:bottom w:val="none" w:sz="0" w:space="0" w:color="auto"/>
        <w:right w:val="none" w:sz="0" w:space="0" w:color="auto"/>
      </w:divBdr>
    </w:div>
    <w:div w:id="1731733382">
      <w:bodyDiv w:val="1"/>
      <w:marLeft w:val="0"/>
      <w:marRight w:val="0"/>
      <w:marTop w:val="0"/>
      <w:marBottom w:val="0"/>
      <w:divBdr>
        <w:top w:val="none" w:sz="0" w:space="0" w:color="auto"/>
        <w:left w:val="none" w:sz="0" w:space="0" w:color="auto"/>
        <w:bottom w:val="none" w:sz="0" w:space="0" w:color="auto"/>
        <w:right w:val="none" w:sz="0" w:space="0" w:color="auto"/>
      </w:divBdr>
    </w:div>
    <w:div w:id="1933120565">
      <w:bodyDiv w:val="1"/>
      <w:marLeft w:val="0"/>
      <w:marRight w:val="0"/>
      <w:marTop w:val="0"/>
      <w:marBottom w:val="0"/>
      <w:divBdr>
        <w:top w:val="none" w:sz="0" w:space="0" w:color="auto"/>
        <w:left w:val="none" w:sz="0" w:space="0" w:color="auto"/>
        <w:bottom w:val="none" w:sz="0" w:space="0" w:color="auto"/>
        <w:right w:val="none" w:sz="0" w:space="0" w:color="auto"/>
      </w:divBdr>
    </w:div>
    <w:div w:id="1987469853">
      <w:bodyDiv w:val="1"/>
      <w:marLeft w:val="0"/>
      <w:marRight w:val="0"/>
      <w:marTop w:val="0"/>
      <w:marBottom w:val="0"/>
      <w:divBdr>
        <w:top w:val="none" w:sz="0" w:space="0" w:color="auto"/>
        <w:left w:val="none" w:sz="0" w:space="0" w:color="auto"/>
        <w:bottom w:val="none" w:sz="0" w:space="0" w:color="auto"/>
        <w:right w:val="none" w:sz="0" w:space="0" w:color="auto"/>
      </w:divBdr>
    </w:div>
    <w:div w:id="1997299721">
      <w:bodyDiv w:val="1"/>
      <w:marLeft w:val="0"/>
      <w:marRight w:val="0"/>
      <w:marTop w:val="0"/>
      <w:marBottom w:val="0"/>
      <w:divBdr>
        <w:top w:val="none" w:sz="0" w:space="0" w:color="auto"/>
        <w:left w:val="none" w:sz="0" w:space="0" w:color="auto"/>
        <w:bottom w:val="none" w:sz="0" w:space="0" w:color="auto"/>
        <w:right w:val="none" w:sz="0" w:space="0" w:color="auto"/>
      </w:divBdr>
    </w:div>
    <w:div w:id="20625602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A67E08BD33AF847BFFFCEA660B9D12D" ma:contentTypeVersion="15" ma:contentTypeDescription="Create a new document." ma:contentTypeScope="" ma:versionID="526084ad69dfeb55244d6450f5789f09">
  <xsd:schema xmlns:xsd="http://www.w3.org/2001/XMLSchema" xmlns:xs="http://www.w3.org/2001/XMLSchema" xmlns:p="http://schemas.microsoft.com/office/2006/metadata/properties" xmlns:ns1="http://schemas.microsoft.com/sharepoint/v3" xmlns:ns3="4fa51c9f-cbf9-4bd7-bfa8-f86e014663cd" xmlns:ns4="1e97cc61-43f9-476f-ab6a-8fcf2881606d" targetNamespace="http://schemas.microsoft.com/office/2006/metadata/properties" ma:root="true" ma:fieldsID="96271c0e065e4b82a544d75efe8d5484" ns1:_="" ns3:_="" ns4:_="">
    <xsd:import namespace="http://schemas.microsoft.com/sharepoint/v3"/>
    <xsd:import namespace="4fa51c9f-cbf9-4bd7-bfa8-f86e014663cd"/>
    <xsd:import namespace="1e97cc61-43f9-476f-ab6a-8fcf2881606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a51c9f-cbf9-4bd7-bfa8-f86e014663c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e97cc61-43f9-476f-ab6a-8fcf2881606d"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SharingHintHash" ma:index="12"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093E4A-5036-4F01-B8AC-01007D14E9DB}">
  <ds:schemaRefs>
    <ds:schemaRef ds:uri="http://schemas.microsoft.com/sharepoint/v3/contenttype/forms"/>
  </ds:schemaRefs>
</ds:datastoreItem>
</file>

<file path=customXml/itemProps2.xml><?xml version="1.0" encoding="utf-8"?>
<ds:datastoreItem xmlns:ds="http://schemas.openxmlformats.org/officeDocument/2006/customXml" ds:itemID="{790453A8-36FF-4F77-A183-2C750E5A5E6C}">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2AD5BE53-A526-4C74-9EA2-39AB254450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a51c9f-cbf9-4bd7-bfa8-f86e014663cd"/>
    <ds:schemaRef ds:uri="1e97cc61-43f9-476f-ab6a-8fcf288160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1ABCB0-F11D-4042-832E-1D436D3B9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91F2C437</Template>
  <TotalTime>12</TotalTime>
  <Pages>14</Pages>
  <Words>3118</Words>
  <Characters>17775</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Dowling</dc:creator>
  <cp:keywords/>
  <dc:description/>
  <cp:lastModifiedBy>Blanshard, Lisa</cp:lastModifiedBy>
  <cp:revision>5</cp:revision>
  <cp:lastPrinted>2018-10-31T15:12:00Z</cp:lastPrinted>
  <dcterms:created xsi:type="dcterms:W3CDTF">2020-08-25T19:16:00Z</dcterms:created>
  <dcterms:modified xsi:type="dcterms:W3CDTF">2020-09-01T12:53:00Z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0x010100CA67E08BD33AF847BFFFCEA660B9D12D</vt:lpwstr>
  </property>
</Properties>
</file>