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1B2" w:rsidRDefault="003834CA">
      <w:pPr>
        <w:spacing w:after="0" w:line="240" w:lineRule="auto"/>
        <w:rPr>
          <w:rFonts w:ascii="Times New Roman" w:eastAsia="SimSun" w:hAnsi="Times New Roman" w:cs="Times New Roman"/>
          <w:b/>
          <w:sz w:val="24"/>
          <w:lang w:eastAsia="zh-CN"/>
        </w:rPr>
      </w:pPr>
      <w:bookmarkStart w:id="0" w:name="_Hlk24915754"/>
      <w:bookmarkStart w:id="1" w:name="OLE_LINK40"/>
      <w:r>
        <w:rPr>
          <w:rFonts w:ascii="Times New Roman" w:eastAsia="SimSun" w:hAnsi="Times New Roman" w:cs="Times New Roman" w:hint="eastAsia"/>
          <w:b/>
          <w:sz w:val="24"/>
          <w:lang w:eastAsia="zh-CN"/>
        </w:rPr>
        <w:t>T</w:t>
      </w:r>
      <w:r>
        <w:rPr>
          <w:rFonts w:ascii="Times New Roman" w:eastAsia="SimSun" w:hAnsi="Times New Roman" w:cs="Times New Roman"/>
          <w:b/>
          <w:sz w:val="24"/>
          <w:lang w:eastAsia="zh-CN"/>
        </w:rPr>
        <w:t>itle Page</w:t>
      </w:r>
    </w:p>
    <w:p w:rsidR="005E51B2" w:rsidRDefault="005E51B2">
      <w:pPr>
        <w:spacing w:after="0" w:line="240" w:lineRule="auto"/>
        <w:jc w:val="center"/>
        <w:rPr>
          <w:rFonts w:ascii="Times New Roman" w:eastAsia="SimSun" w:hAnsi="Times New Roman" w:cs="Times New Roman"/>
          <w:b/>
          <w:sz w:val="24"/>
          <w:lang w:eastAsia="zh-CN"/>
        </w:rPr>
      </w:pPr>
    </w:p>
    <w:p w:rsidR="005E51B2" w:rsidRDefault="005E51B2">
      <w:pPr>
        <w:spacing w:after="0" w:line="240" w:lineRule="auto"/>
        <w:jc w:val="center"/>
        <w:rPr>
          <w:rFonts w:ascii="Times New Roman" w:eastAsia="SimSun" w:hAnsi="Times New Roman" w:cs="Times New Roman"/>
          <w:b/>
          <w:sz w:val="24"/>
          <w:lang w:eastAsia="zh-CN"/>
        </w:rPr>
      </w:pPr>
    </w:p>
    <w:p w:rsidR="005E51B2" w:rsidRPr="00A8152A" w:rsidRDefault="003834CA">
      <w:pPr>
        <w:spacing w:after="0" w:line="240" w:lineRule="auto"/>
        <w:jc w:val="center"/>
        <w:rPr>
          <w:rFonts w:ascii="Times New Roman" w:hAnsi="Times New Roman" w:cs="Times New Roman"/>
          <w:b/>
          <w:sz w:val="24"/>
        </w:rPr>
      </w:pPr>
      <w:bookmarkStart w:id="2" w:name="_Hlk24128168"/>
      <w:bookmarkStart w:id="3" w:name="OLE_LINK57"/>
      <w:bookmarkStart w:id="4" w:name="OLE_LINK58"/>
      <w:bookmarkStart w:id="5" w:name="_Hlk24026239"/>
      <w:r w:rsidRPr="00A8152A">
        <w:rPr>
          <w:rFonts w:ascii="Times New Roman" w:hAnsi="Times New Roman" w:cs="Times New Roman"/>
          <w:b/>
          <w:sz w:val="24"/>
        </w:rPr>
        <w:t>Do</w:t>
      </w:r>
      <w:r w:rsidRPr="00A8152A">
        <w:rPr>
          <w:rFonts w:ascii="Times New Roman" w:hAnsi="Times New Roman" w:cs="Times New Roman" w:hint="eastAsia"/>
          <w:b/>
          <w:sz w:val="24"/>
        </w:rPr>
        <w:t>es</w:t>
      </w:r>
      <w:bookmarkEnd w:id="2"/>
      <w:r w:rsidRPr="00A8152A">
        <w:rPr>
          <w:rFonts w:ascii="Times New Roman" w:hAnsi="Times New Roman" w:cs="Times New Roman"/>
          <w:b/>
          <w:sz w:val="24"/>
        </w:rPr>
        <w:t xml:space="preserve"> Exercise Have a Protective Effect on Cognitive Function under Hypoxia? A Systematic Review with Meta-Analysis</w:t>
      </w:r>
      <w:bookmarkEnd w:id="3"/>
      <w:bookmarkEnd w:id="4"/>
    </w:p>
    <w:bookmarkEnd w:id="5"/>
    <w:p w:rsidR="005E51B2" w:rsidRPr="00A8152A" w:rsidRDefault="005E51B2">
      <w:pPr>
        <w:spacing w:after="0" w:line="240" w:lineRule="auto"/>
        <w:jc w:val="center"/>
        <w:rPr>
          <w:rFonts w:ascii="Times New Roman" w:hAnsi="Times New Roman" w:cs="Times New Roman"/>
          <w:b/>
          <w:sz w:val="24"/>
        </w:rPr>
      </w:pPr>
    </w:p>
    <w:p w:rsidR="005E51B2" w:rsidRPr="00A8152A" w:rsidRDefault="003834CA">
      <w:pPr>
        <w:spacing w:after="0" w:line="240" w:lineRule="auto"/>
        <w:jc w:val="center"/>
        <w:rPr>
          <w:rFonts w:ascii="Times New Roman" w:eastAsia="SimSun" w:hAnsi="Times New Roman" w:cs="Times New Roman"/>
          <w:bCs/>
          <w:sz w:val="24"/>
          <w:szCs w:val="24"/>
          <w:lang w:eastAsia="zh-CN"/>
        </w:rPr>
      </w:pPr>
      <w:bookmarkStart w:id="6" w:name="_Hlk25509084"/>
      <w:bookmarkStart w:id="7" w:name="OLE_LINK2"/>
      <w:bookmarkStart w:id="8" w:name="OLE_LINK3"/>
      <w:bookmarkStart w:id="9" w:name="OLE_LINK1"/>
      <w:proofErr w:type="spellStart"/>
      <w:r w:rsidRPr="00A8152A">
        <w:rPr>
          <w:rFonts w:ascii="Times New Roman" w:hAnsi="Times New Roman" w:cs="Times New Roman"/>
          <w:bCs/>
          <w:sz w:val="24"/>
          <w:szCs w:val="24"/>
        </w:rPr>
        <w:t>Myungjin</w:t>
      </w:r>
      <w:proofErr w:type="spellEnd"/>
      <w:r w:rsidRPr="00A8152A">
        <w:rPr>
          <w:rFonts w:ascii="Times New Roman" w:hAnsi="Times New Roman" w:cs="Times New Roman"/>
          <w:bCs/>
          <w:sz w:val="24"/>
          <w:szCs w:val="24"/>
        </w:rPr>
        <w:t xml:space="preserve"> </w:t>
      </w:r>
      <w:bookmarkStart w:id="10" w:name="OLE_LINK65"/>
      <w:r w:rsidRPr="00A8152A">
        <w:rPr>
          <w:rFonts w:ascii="Times New Roman" w:hAnsi="Times New Roman" w:cs="Times New Roman"/>
          <w:bCs/>
          <w:sz w:val="24"/>
          <w:szCs w:val="24"/>
        </w:rPr>
        <w:t>Jung</w:t>
      </w:r>
      <w:bookmarkEnd w:id="6"/>
      <w:bookmarkEnd w:id="10"/>
      <w:r w:rsidRPr="00A8152A">
        <w:rPr>
          <w:rFonts w:ascii="Times New Roman" w:hAnsi="Times New Roman" w:cs="Times New Roman"/>
          <w:bCs/>
          <w:sz w:val="24"/>
          <w:szCs w:val="24"/>
        </w:rPr>
        <w:t xml:space="preserve"> </w:t>
      </w:r>
      <w:r w:rsidRPr="00A8152A">
        <w:rPr>
          <w:rFonts w:ascii="Times New Roman" w:hAnsi="Times New Roman" w:cs="Times New Roman"/>
          <w:bCs/>
          <w:sz w:val="24"/>
          <w:szCs w:val="24"/>
          <w:vertAlign w:val="superscript"/>
        </w:rPr>
        <w:t>1</w:t>
      </w:r>
      <w:r w:rsidRPr="00A8152A">
        <w:rPr>
          <w:rFonts w:ascii="Times New Roman" w:eastAsia="SimSun" w:hAnsi="Times New Roman" w:cs="Times New Roman"/>
          <w:bCs/>
          <w:sz w:val="24"/>
          <w:szCs w:val="24"/>
          <w:lang w:eastAsia="zh-CN"/>
        </w:rPr>
        <w:t xml:space="preserve">, </w:t>
      </w:r>
      <w:proofErr w:type="spellStart"/>
      <w:r w:rsidRPr="00A8152A">
        <w:rPr>
          <w:rFonts w:ascii="Times New Roman" w:hAnsi="Times New Roman" w:cs="Times New Roman"/>
          <w:bCs/>
          <w:sz w:val="24"/>
          <w:szCs w:val="24"/>
        </w:rPr>
        <w:t>Liye</w:t>
      </w:r>
      <w:proofErr w:type="spellEnd"/>
      <w:r w:rsidRPr="00A8152A">
        <w:rPr>
          <w:rFonts w:ascii="Times New Roman" w:hAnsi="Times New Roman" w:cs="Times New Roman"/>
          <w:bCs/>
          <w:sz w:val="24"/>
          <w:szCs w:val="24"/>
        </w:rPr>
        <w:t xml:space="preserve"> Zou </w:t>
      </w:r>
      <w:r w:rsidRPr="00A8152A">
        <w:rPr>
          <w:rFonts w:ascii="Times New Roman" w:hAnsi="Times New Roman" w:cs="Times New Roman"/>
          <w:bCs/>
          <w:sz w:val="24"/>
          <w:szCs w:val="24"/>
          <w:vertAlign w:val="superscript"/>
        </w:rPr>
        <w:t xml:space="preserve">2 </w:t>
      </w:r>
      <w:r w:rsidRPr="00A8152A">
        <w:rPr>
          <w:rFonts w:ascii="Times New Roman" w:eastAsia="Malgun Gothic" w:hAnsi="Times New Roman" w:cs="Times New Roman"/>
          <w:bCs/>
          <w:sz w:val="24"/>
          <w:szCs w:val="24"/>
          <w:vertAlign w:val="superscript"/>
        </w:rPr>
        <w:t>*</w:t>
      </w:r>
      <w:r w:rsidRPr="00A8152A">
        <w:rPr>
          <w:rFonts w:ascii="Times New Roman" w:eastAsia="Malgun Gothic" w:hAnsi="Times New Roman" w:cs="Times New Roman"/>
          <w:bCs/>
          <w:sz w:val="24"/>
          <w:szCs w:val="24"/>
        </w:rPr>
        <w:t xml:space="preserve">, </w:t>
      </w:r>
      <w:bookmarkStart w:id="11" w:name="_Hlk25509417"/>
      <w:r w:rsidRPr="00A8152A">
        <w:rPr>
          <w:rFonts w:ascii="Times New Roman" w:hAnsi="Times New Roman" w:cs="Times New Roman"/>
          <w:bCs/>
          <w:sz w:val="24"/>
          <w:szCs w:val="24"/>
        </w:rPr>
        <w:t>Jane J. Yu</w:t>
      </w:r>
      <w:bookmarkEnd w:id="11"/>
      <w:r w:rsidRPr="00A8152A">
        <w:rPr>
          <w:rFonts w:ascii="Times New Roman" w:hAnsi="Times New Roman" w:cs="Times New Roman"/>
          <w:bCs/>
          <w:sz w:val="24"/>
          <w:szCs w:val="24"/>
          <w:vertAlign w:val="superscript"/>
        </w:rPr>
        <w:t xml:space="preserve"> 3</w:t>
      </w:r>
      <w:r w:rsidRPr="00A8152A">
        <w:rPr>
          <w:rFonts w:ascii="Times New Roman" w:hAnsi="Times New Roman" w:cs="Times New Roman"/>
          <w:bCs/>
          <w:sz w:val="24"/>
          <w:szCs w:val="24"/>
        </w:rPr>
        <w:t>,</w:t>
      </w:r>
      <w:r w:rsidRPr="00A8152A">
        <w:rPr>
          <w:rFonts w:ascii="Times New Roman" w:eastAsia="SimSun" w:hAnsi="Times New Roman" w:cs="Times New Roman"/>
          <w:bCs/>
          <w:sz w:val="24"/>
          <w:szCs w:val="24"/>
          <w:lang w:eastAsia="zh-CN"/>
        </w:rPr>
        <w:t xml:space="preserve"> </w:t>
      </w:r>
      <w:bookmarkStart w:id="12" w:name="_Hlk25509477"/>
      <w:proofErr w:type="spellStart"/>
      <w:r w:rsidRPr="00A8152A">
        <w:rPr>
          <w:rFonts w:ascii="Times New Roman" w:hAnsi="Times New Roman" w:cs="Times New Roman"/>
          <w:bCs/>
          <w:sz w:val="24"/>
          <w:szCs w:val="24"/>
        </w:rPr>
        <w:t>Seung</w:t>
      </w:r>
      <w:r w:rsidRPr="00A8152A">
        <w:rPr>
          <w:rFonts w:ascii="Times New Roman" w:hAnsi="Times New Roman" w:cs="Times New Roman"/>
          <w:bCs/>
          <w:sz w:val="24"/>
          <w:szCs w:val="24"/>
        </w:rPr>
        <w:t>ho</w:t>
      </w:r>
      <w:proofErr w:type="spellEnd"/>
      <w:r w:rsidRPr="00A8152A">
        <w:rPr>
          <w:rFonts w:ascii="Times New Roman" w:hAnsi="Times New Roman" w:cs="Times New Roman"/>
          <w:bCs/>
          <w:sz w:val="24"/>
          <w:szCs w:val="24"/>
        </w:rPr>
        <w:t xml:space="preserve"> Ryu</w:t>
      </w:r>
      <w:bookmarkEnd w:id="12"/>
      <w:r w:rsidRPr="00A8152A">
        <w:rPr>
          <w:rFonts w:ascii="Times New Roman" w:hAnsi="Times New Roman" w:cs="Times New Roman"/>
          <w:bCs/>
          <w:sz w:val="24"/>
          <w:szCs w:val="24"/>
        </w:rPr>
        <w:t xml:space="preserve"> </w:t>
      </w:r>
      <w:r w:rsidRPr="00A8152A">
        <w:rPr>
          <w:rFonts w:ascii="Times New Roman" w:hAnsi="Times New Roman" w:cs="Times New Roman"/>
          <w:bCs/>
          <w:sz w:val="24"/>
          <w:szCs w:val="24"/>
          <w:vertAlign w:val="superscript"/>
        </w:rPr>
        <w:t>1</w:t>
      </w:r>
      <w:r w:rsidRPr="00A8152A">
        <w:rPr>
          <w:rFonts w:ascii="Times New Roman" w:eastAsia="SimSun" w:hAnsi="Times New Roman" w:cs="Times New Roman"/>
          <w:bCs/>
          <w:sz w:val="24"/>
          <w:szCs w:val="24"/>
          <w:lang w:eastAsia="zh-CN"/>
        </w:rPr>
        <w:t xml:space="preserve">, </w:t>
      </w:r>
      <w:bookmarkStart w:id="13" w:name="OLE_LINK15"/>
      <w:proofErr w:type="spellStart"/>
      <w:r w:rsidRPr="00A8152A">
        <w:rPr>
          <w:rFonts w:ascii="Times New Roman" w:eastAsia="SimSun" w:hAnsi="Times New Roman" w:cs="Times New Roman" w:hint="eastAsia"/>
          <w:bCs/>
          <w:sz w:val="24"/>
          <w:szCs w:val="24"/>
          <w:lang w:eastAsia="zh-CN"/>
        </w:rPr>
        <w:t>Zhaowei</w:t>
      </w:r>
      <w:proofErr w:type="spellEnd"/>
      <w:r w:rsidRPr="00A8152A">
        <w:rPr>
          <w:rFonts w:ascii="Times New Roman" w:eastAsia="SimSun" w:hAnsi="Times New Roman" w:cs="Times New Roman" w:hint="eastAsia"/>
          <w:bCs/>
          <w:sz w:val="24"/>
          <w:szCs w:val="24"/>
          <w:lang w:eastAsia="zh-CN"/>
        </w:rPr>
        <w:t xml:space="preserve"> Kong </w:t>
      </w:r>
      <w:r w:rsidRPr="00A8152A">
        <w:rPr>
          <w:rFonts w:ascii="Times New Roman" w:eastAsia="SimSun" w:hAnsi="Times New Roman" w:cs="Times New Roman" w:hint="eastAsia"/>
          <w:bCs/>
          <w:sz w:val="24"/>
          <w:szCs w:val="24"/>
          <w:vertAlign w:val="superscript"/>
          <w:lang w:eastAsia="zh-CN"/>
        </w:rPr>
        <w:t>4</w:t>
      </w:r>
      <w:r w:rsidRPr="00A8152A">
        <w:rPr>
          <w:rFonts w:ascii="Times New Roman" w:eastAsia="SimSun" w:hAnsi="Times New Roman" w:cs="Times New Roman" w:hint="eastAsia"/>
          <w:bCs/>
          <w:sz w:val="24"/>
          <w:szCs w:val="24"/>
          <w:lang w:eastAsia="zh-CN"/>
        </w:rPr>
        <w:t xml:space="preserve">, </w:t>
      </w:r>
      <w:r w:rsidRPr="00A8152A">
        <w:rPr>
          <w:rFonts w:ascii="Times New Roman" w:hAnsi="Times New Roman" w:cs="Times New Roman"/>
          <w:bCs/>
          <w:sz w:val="24"/>
          <w:szCs w:val="24"/>
        </w:rPr>
        <w:t>Lin Yang</w:t>
      </w:r>
      <w:bookmarkEnd w:id="13"/>
      <w:r w:rsidRPr="00A8152A">
        <w:rPr>
          <w:rFonts w:ascii="Times New Roman" w:hAnsi="Times New Roman" w:cs="Times New Roman"/>
          <w:bCs/>
          <w:sz w:val="24"/>
          <w:szCs w:val="24"/>
        </w:rPr>
        <w:t xml:space="preserve"> </w:t>
      </w:r>
      <w:r w:rsidRPr="00A8152A">
        <w:rPr>
          <w:rFonts w:ascii="Times New Roman" w:hAnsi="Times New Roman" w:cs="Times New Roman"/>
          <w:bCs/>
          <w:sz w:val="24"/>
          <w:szCs w:val="24"/>
          <w:vertAlign w:val="superscript"/>
        </w:rPr>
        <w:t>5</w:t>
      </w:r>
      <w:r w:rsidRPr="00A8152A">
        <w:rPr>
          <w:rFonts w:ascii="Times New Roman" w:eastAsia="SimSun" w:hAnsi="Times New Roman" w:cs="Times New Roman" w:hint="eastAsia"/>
          <w:bCs/>
          <w:sz w:val="24"/>
          <w:szCs w:val="24"/>
          <w:vertAlign w:val="superscript"/>
          <w:lang w:eastAsia="zh-CN"/>
        </w:rPr>
        <w:t>, 6</w:t>
      </w:r>
      <w:r w:rsidRPr="00A8152A">
        <w:rPr>
          <w:rFonts w:ascii="Times New Roman" w:eastAsia="SimSun" w:hAnsi="Times New Roman" w:cs="Times New Roman"/>
          <w:bCs/>
          <w:sz w:val="24"/>
          <w:szCs w:val="24"/>
          <w:lang w:eastAsia="zh-CN"/>
        </w:rPr>
        <w:t>,</w:t>
      </w:r>
      <w:bookmarkStart w:id="14" w:name="_Hlk25509656"/>
      <w:r w:rsidRPr="00A8152A">
        <w:rPr>
          <w:rFonts w:ascii="Times New Roman" w:eastAsia="SimSun" w:hAnsi="Times New Roman" w:cs="Times New Roman"/>
          <w:bCs/>
          <w:sz w:val="24"/>
          <w:szCs w:val="24"/>
          <w:lang w:eastAsia="zh-CN"/>
        </w:rPr>
        <w:t xml:space="preserve"> </w:t>
      </w:r>
      <w:bookmarkStart w:id="15" w:name="_Hlk25509715"/>
    </w:p>
    <w:p w:rsidR="005E51B2" w:rsidRPr="00A8152A" w:rsidRDefault="003834CA">
      <w:pPr>
        <w:spacing w:after="0" w:line="240" w:lineRule="auto"/>
        <w:jc w:val="center"/>
        <w:rPr>
          <w:rFonts w:ascii="Times New Roman" w:eastAsia="SimSun" w:hAnsi="Times New Roman" w:cs="Times New Roman"/>
          <w:bCs/>
          <w:sz w:val="24"/>
          <w:szCs w:val="24"/>
          <w:lang w:eastAsia="zh-CN"/>
        </w:rPr>
      </w:pPr>
      <w:proofErr w:type="spellStart"/>
      <w:r w:rsidRPr="00A8152A">
        <w:rPr>
          <w:rFonts w:ascii="Times New Roman" w:hAnsi="Times New Roman" w:cs="Times New Roman"/>
          <w:bCs/>
          <w:sz w:val="24"/>
          <w:szCs w:val="24"/>
        </w:rPr>
        <w:t>Minsoo</w:t>
      </w:r>
      <w:proofErr w:type="spellEnd"/>
      <w:r w:rsidRPr="00A8152A">
        <w:rPr>
          <w:rFonts w:ascii="Times New Roman" w:hAnsi="Times New Roman" w:cs="Times New Roman"/>
          <w:bCs/>
          <w:sz w:val="24"/>
          <w:szCs w:val="24"/>
        </w:rPr>
        <w:t xml:space="preserve"> Kang</w:t>
      </w:r>
      <w:bookmarkEnd w:id="14"/>
      <w:bookmarkEnd w:id="15"/>
      <w:r w:rsidRPr="00A8152A">
        <w:rPr>
          <w:rFonts w:ascii="Times New Roman" w:hAnsi="Times New Roman" w:cs="Times New Roman"/>
          <w:bCs/>
          <w:sz w:val="24"/>
          <w:szCs w:val="24"/>
        </w:rPr>
        <w:t xml:space="preserve"> </w:t>
      </w:r>
      <w:r w:rsidRPr="00A8152A">
        <w:rPr>
          <w:rFonts w:ascii="Times New Roman" w:hAnsi="Times New Roman" w:cs="Times New Roman"/>
          <w:bCs/>
          <w:sz w:val="24"/>
          <w:szCs w:val="24"/>
          <w:vertAlign w:val="superscript"/>
        </w:rPr>
        <w:t>1</w:t>
      </w:r>
      <w:r w:rsidRPr="00A8152A">
        <w:rPr>
          <w:rFonts w:ascii="Times New Roman" w:hAnsi="Times New Roman" w:cs="Times New Roman"/>
          <w:bCs/>
          <w:sz w:val="24"/>
          <w:szCs w:val="24"/>
        </w:rPr>
        <w:t xml:space="preserve">, </w:t>
      </w:r>
      <w:bookmarkStart w:id="16" w:name="_Hlk25509809"/>
      <w:proofErr w:type="spellStart"/>
      <w:r w:rsidRPr="00A8152A">
        <w:rPr>
          <w:rFonts w:ascii="Times New Roman" w:hAnsi="Times New Roman" w:cs="Times New Roman"/>
          <w:bCs/>
          <w:sz w:val="24"/>
          <w:szCs w:val="24"/>
        </w:rPr>
        <w:t>Jingyuan</w:t>
      </w:r>
      <w:proofErr w:type="spellEnd"/>
      <w:r w:rsidRPr="00A8152A">
        <w:rPr>
          <w:rFonts w:ascii="Times New Roman" w:hAnsi="Times New Roman" w:cs="Times New Roman"/>
          <w:bCs/>
          <w:sz w:val="24"/>
          <w:szCs w:val="24"/>
        </w:rPr>
        <w:t xml:space="preserve"> Lin</w:t>
      </w:r>
      <w:bookmarkEnd w:id="16"/>
      <w:r w:rsidRPr="00A8152A">
        <w:rPr>
          <w:rFonts w:ascii="Times New Roman" w:hAnsi="Times New Roman" w:cs="Times New Roman"/>
          <w:bCs/>
          <w:sz w:val="24"/>
          <w:szCs w:val="24"/>
        </w:rPr>
        <w:t xml:space="preserve"> </w:t>
      </w:r>
      <w:r w:rsidRPr="00A8152A">
        <w:rPr>
          <w:rFonts w:ascii="Times New Roman" w:hAnsi="Times New Roman" w:cs="Times New Roman"/>
          <w:bCs/>
          <w:sz w:val="24"/>
          <w:szCs w:val="24"/>
          <w:vertAlign w:val="superscript"/>
        </w:rPr>
        <w:t>2</w:t>
      </w:r>
      <w:r w:rsidRPr="00A8152A">
        <w:rPr>
          <w:rFonts w:ascii="Times New Roman" w:eastAsia="Malgun Gothic" w:hAnsi="Times New Roman" w:cs="Times New Roman"/>
          <w:bCs/>
          <w:sz w:val="24"/>
          <w:szCs w:val="24"/>
        </w:rPr>
        <w:t xml:space="preserve">, </w:t>
      </w:r>
      <w:bookmarkStart w:id="17" w:name="OLE_LINK67"/>
      <w:bookmarkStart w:id="18" w:name="_Hlk25509867"/>
      <w:r w:rsidRPr="00A8152A">
        <w:rPr>
          <w:rFonts w:ascii="Times New Roman" w:eastAsia="Malgun Gothic" w:hAnsi="Times New Roman" w:cs="Times New Roman"/>
          <w:bCs/>
          <w:sz w:val="24"/>
          <w:szCs w:val="24"/>
        </w:rPr>
        <w:t>Hong</w:t>
      </w:r>
      <w:bookmarkEnd w:id="17"/>
      <w:r w:rsidRPr="00A8152A">
        <w:rPr>
          <w:rFonts w:ascii="Times New Roman" w:eastAsia="Malgun Gothic" w:hAnsi="Times New Roman" w:cs="Times New Roman"/>
          <w:bCs/>
          <w:sz w:val="24"/>
          <w:szCs w:val="24"/>
        </w:rPr>
        <w:t xml:space="preserve"> </w:t>
      </w:r>
      <w:bookmarkStart w:id="19" w:name="OLE_LINK68"/>
      <w:r w:rsidRPr="00A8152A">
        <w:rPr>
          <w:rFonts w:ascii="Times New Roman" w:eastAsia="Malgun Gothic" w:hAnsi="Times New Roman" w:cs="Times New Roman"/>
          <w:bCs/>
          <w:sz w:val="24"/>
          <w:szCs w:val="24"/>
        </w:rPr>
        <w:t>Li</w:t>
      </w:r>
      <w:bookmarkEnd w:id="18"/>
      <w:bookmarkEnd w:id="19"/>
      <w:r w:rsidRPr="00A8152A">
        <w:rPr>
          <w:rFonts w:ascii="Times New Roman" w:eastAsia="Malgun Gothic" w:hAnsi="Times New Roman" w:cs="Times New Roman"/>
          <w:bCs/>
          <w:sz w:val="24"/>
          <w:szCs w:val="24"/>
        </w:rPr>
        <w:t xml:space="preserve"> </w:t>
      </w:r>
      <w:r w:rsidRPr="00A8152A">
        <w:rPr>
          <w:rFonts w:ascii="Times New Roman" w:eastAsia="Malgun Gothic" w:hAnsi="Times New Roman" w:cs="Times New Roman"/>
          <w:bCs/>
          <w:sz w:val="24"/>
          <w:szCs w:val="24"/>
          <w:vertAlign w:val="superscript"/>
        </w:rPr>
        <w:t>2</w:t>
      </w:r>
      <w:bookmarkStart w:id="20" w:name="_Hlk25509583"/>
      <w:r w:rsidRPr="00A8152A">
        <w:rPr>
          <w:rFonts w:ascii="Times New Roman" w:eastAsia="Malgun Gothic" w:hAnsi="Times New Roman" w:cs="Times New Roman"/>
          <w:bCs/>
          <w:sz w:val="24"/>
          <w:szCs w:val="24"/>
        </w:rPr>
        <w:t>, Lee Smith</w:t>
      </w:r>
      <w:bookmarkEnd w:id="20"/>
      <w:r w:rsidRPr="00A8152A">
        <w:rPr>
          <w:rFonts w:ascii="Times New Roman" w:eastAsia="Malgun Gothic" w:hAnsi="Times New Roman" w:cs="Times New Roman"/>
          <w:bCs/>
          <w:sz w:val="24"/>
          <w:szCs w:val="24"/>
        </w:rPr>
        <w:t xml:space="preserve"> </w:t>
      </w:r>
      <w:r w:rsidRPr="00A8152A">
        <w:rPr>
          <w:rFonts w:ascii="Times New Roman" w:eastAsia="SimSun" w:hAnsi="Times New Roman" w:cs="Times New Roman" w:hint="eastAsia"/>
          <w:bCs/>
          <w:sz w:val="24"/>
          <w:szCs w:val="24"/>
          <w:vertAlign w:val="superscript"/>
          <w:lang w:eastAsia="zh-CN"/>
        </w:rPr>
        <w:t>7</w:t>
      </w:r>
      <w:r w:rsidRPr="00A8152A">
        <w:rPr>
          <w:rFonts w:ascii="Times New Roman" w:eastAsia="Malgun Gothic" w:hAnsi="Times New Roman" w:cs="Times New Roman"/>
          <w:bCs/>
          <w:sz w:val="24"/>
          <w:szCs w:val="24"/>
        </w:rPr>
        <w:t>,</w:t>
      </w:r>
      <w:r w:rsidRPr="00A8152A">
        <w:rPr>
          <w:rFonts w:ascii="Times New Roman" w:eastAsia="SimSun" w:hAnsi="Times New Roman" w:cs="Times New Roman"/>
          <w:bCs/>
          <w:sz w:val="24"/>
          <w:szCs w:val="24"/>
          <w:lang w:eastAsia="zh-CN"/>
        </w:rPr>
        <w:t xml:space="preserve"> </w:t>
      </w:r>
      <w:bookmarkStart w:id="21" w:name="_Hlk25509943"/>
      <w:r w:rsidRPr="00A8152A">
        <w:rPr>
          <w:rFonts w:ascii="Times New Roman" w:hAnsi="Times New Roman" w:cs="Times New Roman"/>
          <w:bCs/>
          <w:sz w:val="24"/>
          <w:szCs w:val="24"/>
        </w:rPr>
        <w:t xml:space="preserve">Paul D. </w:t>
      </w:r>
      <w:proofErr w:type="spellStart"/>
      <w:r w:rsidRPr="00A8152A">
        <w:rPr>
          <w:rFonts w:ascii="Times New Roman" w:hAnsi="Times New Roman" w:cs="Times New Roman"/>
          <w:bCs/>
          <w:sz w:val="24"/>
          <w:szCs w:val="24"/>
        </w:rPr>
        <w:t>Loprinzi</w:t>
      </w:r>
      <w:bookmarkEnd w:id="21"/>
      <w:proofErr w:type="spellEnd"/>
      <w:r w:rsidRPr="00A8152A">
        <w:rPr>
          <w:rFonts w:ascii="Times New Roman" w:hAnsi="Times New Roman" w:cs="Times New Roman"/>
          <w:bCs/>
          <w:sz w:val="24"/>
          <w:szCs w:val="24"/>
        </w:rPr>
        <w:t xml:space="preserve"> </w:t>
      </w:r>
      <w:bookmarkEnd w:id="7"/>
      <w:bookmarkEnd w:id="8"/>
      <w:r w:rsidRPr="00A8152A">
        <w:rPr>
          <w:rFonts w:ascii="Times New Roman" w:eastAsia="SimSun" w:hAnsi="Times New Roman" w:cs="Times New Roman" w:hint="eastAsia"/>
          <w:bCs/>
          <w:sz w:val="24"/>
          <w:szCs w:val="24"/>
          <w:vertAlign w:val="superscript"/>
          <w:lang w:eastAsia="zh-CN"/>
        </w:rPr>
        <w:t>8</w:t>
      </w:r>
    </w:p>
    <w:p w:rsidR="005E51B2" w:rsidRPr="00A8152A" w:rsidRDefault="005E51B2">
      <w:pPr>
        <w:spacing w:after="0" w:line="240" w:lineRule="auto"/>
        <w:rPr>
          <w:rFonts w:ascii="Times New Roman" w:hAnsi="Times New Roman" w:cs="Times New Roman"/>
          <w:b/>
          <w:sz w:val="24"/>
        </w:rPr>
      </w:pPr>
    </w:p>
    <w:p w:rsidR="005E51B2" w:rsidRPr="00A8152A" w:rsidRDefault="003834CA">
      <w:pPr>
        <w:pStyle w:val="ListParagraph"/>
        <w:numPr>
          <w:ilvl w:val="0"/>
          <w:numId w:val="1"/>
        </w:numPr>
        <w:spacing w:after="0" w:line="240" w:lineRule="auto"/>
        <w:ind w:leftChars="0"/>
        <w:rPr>
          <w:rFonts w:ascii="Times New Roman" w:hAnsi="Times New Roman" w:cs="Times New Roman"/>
          <w:bCs/>
          <w:sz w:val="24"/>
        </w:rPr>
      </w:pPr>
      <w:bookmarkStart w:id="22" w:name="OLE_LINK10"/>
      <w:bookmarkStart w:id="23" w:name="OLE_LINK8"/>
      <w:bookmarkStart w:id="24" w:name="_Hlk24013650"/>
      <w:bookmarkEnd w:id="9"/>
      <w:r w:rsidRPr="00A8152A">
        <w:rPr>
          <w:rFonts w:ascii="Times New Roman" w:hAnsi="Times New Roman" w:cs="Times New Roman"/>
          <w:bCs/>
          <w:sz w:val="24"/>
        </w:rPr>
        <w:t>Health and Sport Analytics Laboratory</w:t>
      </w:r>
    </w:p>
    <w:bookmarkEnd w:id="22"/>
    <w:p w:rsidR="005E51B2" w:rsidRPr="00A8152A" w:rsidRDefault="003834CA">
      <w:pPr>
        <w:pStyle w:val="ListParagraph"/>
        <w:spacing w:after="0" w:line="240" w:lineRule="auto"/>
        <w:ind w:leftChars="0" w:left="720"/>
        <w:rPr>
          <w:rFonts w:ascii="Times New Roman" w:hAnsi="Times New Roman" w:cs="Times New Roman"/>
          <w:bCs/>
          <w:sz w:val="24"/>
        </w:rPr>
      </w:pPr>
      <w:r w:rsidRPr="00A8152A">
        <w:rPr>
          <w:rFonts w:ascii="Times New Roman" w:hAnsi="Times New Roman" w:cs="Times New Roman"/>
          <w:bCs/>
          <w:sz w:val="24"/>
        </w:rPr>
        <w:t>Department of Health, Exercise Science and Recreation Management</w:t>
      </w:r>
    </w:p>
    <w:p w:rsidR="005E51B2" w:rsidRPr="00A8152A" w:rsidRDefault="003834CA">
      <w:pPr>
        <w:pStyle w:val="ListParagraph"/>
        <w:spacing w:after="0" w:line="240" w:lineRule="auto"/>
        <w:ind w:leftChars="0" w:left="720"/>
        <w:rPr>
          <w:rFonts w:ascii="Times New Roman" w:hAnsi="Times New Roman" w:cs="Times New Roman"/>
          <w:bCs/>
          <w:sz w:val="24"/>
          <w:szCs w:val="24"/>
        </w:rPr>
      </w:pPr>
      <w:bookmarkStart w:id="25" w:name="OLE_LINK6"/>
      <w:bookmarkStart w:id="26" w:name="OLE_LINK7"/>
      <w:bookmarkStart w:id="27" w:name="OLE_LINK4"/>
      <w:bookmarkEnd w:id="23"/>
      <w:r w:rsidRPr="00A8152A">
        <w:rPr>
          <w:rFonts w:ascii="Times New Roman" w:hAnsi="Times New Roman" w:cs="Times New Roman"/>
          <w:bCs/>
          <w:sz w:val="24"/>
        </w:rPr>
        <w:t>University of Mississippi</w:t>
      </w:r>
      <w:bookmarkEnd w:id="24"/>
      <w:bookmarkEnd w:id="25"/>
      <w:bookmarkEnd w:id="26"/>
      <w:bookmarkEnd w:id="27"/>
      <w:r w:rsidRPr="00A8152A">
        <w:rPr>
          <w:rFonts w:ascii="Times New Roman" w:hAnsi="Times New Roman" w:cs="Times New Roman"/>
          <w:bCs/>
          <w:sz w:val="24"/>
        </w:rPr>
        <w:t xml:space="preserve">, </w:t>
      </w:r>
      <w:r w:rsidRPr="00A8152A">
        <w:rPr>
          <w:rFonts w:ascii="Times New Roman" w:hAnsi="Times New Roman"/>
          <w:bCs/>
          <w:sz w:val="24"/>
          <w:szCs w:val="24"/>
        </w:rPr>
        <w:t>University Park, MS 38677, USA, E-mail:</w:t>
      </w:r>
      <w:bookmarkStart w:id="28" w:name="OLE_LINK64"/>
      <w:r w:rsidRPr="00A8152A">
        <w:rPr>
          <w:rFonts w:ascii="Times New Roman" w:hAnsi="Times New Roman"/>
          <w:bCs/>
          <w:sz w:val="24"/>
          <w:szCs w:val="24"/>
        </w:rPr>
        <w:t xml:space="preserve"> </w:t>
      </w:r>
      <w:bookmarkStart w:id="29" w:name="_Hlk25509364"/>
      <w:r w:rsidRPr="00A8152A">
        <w:rPr>
          <w:rFonts w:ascii="Times New Roman" w:hAnsi="Times New Roman" w:cs="Times New Roman"/>
          <w:bCs/>
          <w:sz w:val="24"/>
          <w:szCs w:val="24"/>
        </w:rPr>
        <w:fldChar w:fldCharType="begin"/>
      </w:r>
      <w:r w:rsidRPr="00A8152A">
        <w:rPr>
          <w:rFonts w:ascii="Times New Roman" w:hAnsi="Times New Roman" w:cs="Times New Roman"/>
          <w:bCs/>
          <w:sz w:val="24"/>
          <w:szCs w:val="24"/>
        </w:rPr>
        <w:instrText xml:space="preserve"> HYPERLINK "mailto:mjung4@go.olemiss.edu" </w:instrText>
      </w:r>
      <w:r w:rsidRPr="00A8152A">
        <w:rPr>
          <w:rFonts w:ascii="Times New Roman" w:hAnsi="Times New Roman" w:cs="Times New Roman"/>
          <w:bCs/>
          <w:sz w:val="24"/>
          <w:szCs w:val="24"/>
        </w:rPr>
        <w:fldChar w:fldCharType="separate"/>
      </w:r>
      <w:r w:rsidRPr="00A8152A">
        <w:rPr>
          <w:rFonts w:ascii="Times New Roman" w:hAnsi="Times New Roman" w:cs="Times New Roman"/>
          <w:bCs/>
          <w:sz w:val="24"/>
          <w:szCs w:val="24"/>
        </w:rPr>
        <w:t>mjung4@go.olemiss.edu</w:t>
      </w:r>
      <w:r w:rsidRPr="00A8152A">
        <w:rPr>
          <w:rFonts w:ascii="Times New Roman" w:hAnsi="Times New Roman" w:cs="Times New Roman"/>
          <w:bCs/>
          <w:sz w:val="24"/>
          <w:szCs w:val="24"/>
        </w:rPr>
        <w:fldChar w:fldCharType="end"/>
      </w:r>
      <w:bookmarkEnd w:id="28"/>
      <w:bookmarkEnd w:id="29"/>
      <w:r w:rsidRPr="00A8152A">
        <w:rPr>
          <w:rFonts w:ascii="Times New Roman" w:hAnsi="Times New Roman" w:cs="Times New Roman"/>
          <w:bCs/>
          <w:sz w:val="24"/>
          <w:szCs w:val="24"/>
        </w:rPr>
        <w:t xml:space="preserve">; </w:t>
      </w:r>
      <w:bookmarkStart w:id="30" w:name="_Hlk25509485"/>
      <w:r w:rsidRPr="00A8152A">
        <w:rPr>
          <w:rFonts w:ascii="Times New Roman" w:hAnsi="Times New Roman" w:cs="Times New Roman"/>
          <w:bCs/>
          <w:sz w:val="24"/>
          <w:szCs w:val="24"/>
        </w:rPr>
        <w:fldChar w:fldCharType="begin"/>
      </w:r>
      <w:r w:rsidRPr="00A8152A">
        <w:rPr>
          <w:rFonts w:ascii="Times New Roman" w:hAnsi="Times New Roman" w:cs="Times New Roman"/>
          <w:bCs/>
          <w:sz w:val="24"/>
          <w:szCs w:val="24"/>
        </w:rPr>
        <w:instrText xml:space="preserve"> HYPERLINK "mailto:sryu2@go.olemiss.edu" </w:instrText>
      </w:r>
      <w:r w:rsidRPr="00A8152A">
        <w:rPr>
          <w:rFonts w:ascii="Times New Roman" w:hAnsi="Times New Roman" w:cs="Times New Roman"/>
          <w:bCs/>
          <w:sz w:val="24"/>
          <w:szCs w:val="24"/>
        </w:rPr>
        <w:fldChar w:fldCharType="separate"/>
      </w:r>
      <w:r w:rsidRPr="00A8152A">
        <w:rPr>
          <w:rFonts w:ascii="Times New Roman" w:hAnsi="Times New Roman" w:cs="Times New Roman"/>
          <w:bCs/>
          <w:sz w:val="24"/>
          <w:szCs w:val="24"/>
        </w:rPr>
        <w:t>sryu2@go.olemiss.edu</w:t>
      </w:r>
      <w:r w:rsidRPr="00A8152A">
        <w:rPr>
          <w:rFonts w:ascii="Times New Roman" w:hAnsi="Times New Roman" w:cs="Times New Roman"/>
          <w:bCs/>
          <w:sz w:val="24"/>
          <w:szCs w:val="24"/>
        </w:rPr>
        <w:fldChar w:fldCharType="end"/>
      </w:r>
      <w:bookmarkEnd w:id="30"/>
      <w:r w:rsidRPr="00A8152A">
        <w:rPr>
          <w:rFonts w:ascii="Times New Roman" w:hAnsi="Times New Roman" w:cs="Times New Roman"/>
          <w:bCs/>
          <w:sz w:val="24"/>
          <w:szCs w:val="24"/>
        </w:rPr>
        <w:t>;</w:t>
      </w:r>
      <w:bookmarkStart w:id="31" w:name="OLE_LINK36"/>
      <w:bookmarkStart w:id="32" w:name="OLE_LINK32"/>
      <w:r w:rsidRPr="00A8152A">
        <w:rPr>
          <w:rFonts w:ascii="Times New Roman" w:hAnsi="Times New Roman" w:cs="Times New Roman"/>
          <w:bCs/>
          <w:sz w:val="24"/>
          <w:szCs w:val="24"/>
        </w:rPr>
        <w:t xml:space="preserve"> </w:t>
      </w:r>
      <w:bookmarkStart w:id="33" w:name="_Hlk25509724"/>
      <w:bookmarkStart w:id="34" w:name="_Hlk25509662"/>
      <w:r w:rsidRPr="00A8152A">
        <w:rPr>
          <w:rFonts w:ascii="Times New Roman" w:hAnsi="Times New Roman" w:cs="Times New Roman"/>
          <w:bCs/>
          <w:sz w:val="24"/>
          <w:szCs w:val="24"/>
        </w:rPr>
        <w:t xml:space="preserve">kang@olemiss.edu </w:t>
      </w:r>
      <w:bookmarkEnd w:id="31"/>
      <w:bookmarkEnd w:id="32"/>
      <w:bookmarkEnd w:id="33"/>
    </w:p>
    <w:bookmarkEnd w:id="34"/>
    <w:p w:rsidR="005E51B2" w:rsidRPr="00A8152A" w:rsidRDefault="005E51B2">
      <w:pPr>
        <w:pStyle w:val="ListParagraph"/>
        <w:spacing w:after="0" w:line="240" w:lineRule="auto"/>
        <w:ind w:leftChars="0" w:left="720"/>
        <w:rPr>
          <w:rFonts w:ascii="Times New Roman" w:eastAsia="SimSun" w:hAnsi="Times New Roman" w:cs="Times New Roman"/>
          <w:bCs/>
          <w:sz w:val="24"/>
          <w:lang w:eastAsia="zh-CN"/>
        </w:rPr>
      </w:pPr>
    </w:p>
    <w:p w:rsidR="005E51B2" w:rsidRPr="00A8152A" w:rsidRDefault="003834CA">
      <w:pPr>
        <w:pStyle w:val="ListParagraph"/>
        <w:numPr>
          <w:ilvl w:val="0"/>
          <w:numId w:val="1"/>
        </w:numPr>
        <w:ind w:leftChars="0"/>
        <w:rPr>
          <w:rFonts w:ascii="Times New Roman" w:hAnsi="Times New Roman" w:cs="Times New Roman"/>
          <w:bCs/>
          <w:sz w:val="24"/>
          <w:szCs w:val="24"/>
        </w:rPr>
      </w:pPr>
      <w:bookmarkStart w:id="35" w:name="OLE_LINK33"/>
      <w:bookmarkStart w:id="36" w:name="OLE_LINK34"/>
      <w:bookmarkStart w:id="37" w:name="_Hlk24013695"/>
      <w:r w:rsidRPr="00A8152A">
        <w:rPr>
          <w:rFonts w:ascii="Times New Roman" w:hAnsi="Times New Roman" w:cs="Times New Roman"/>
          <w:bCs/>
          <w:sz w:val="24"/>
        </w:rPr>
        <w:t>Exercise and Mental Health Laboratory,</w:t>
      </w:r>
      <w:r w:rsidRPr="00A8152A">
        <w:rPr>
          <w:rFonts w:ascii="Times New Roman" w:hAnsi="Times New Roman" w:cs="Times New Roman"/>
          <w:bCs/>
          <w:sz w:val="24"/>
          <w:szCs w:val="24"/>
        </w:rPr>
        <w:t xml:space="preserve"> School of Psychology, Shenzhen University</w:t>
      </w:r>
      <w:bookmarkEnd w:id="35"/>
      <w:bookmarkEnd w:id="36"/>
      <w:r w:rsidRPr="00A8152A">
        <w:rPr>
          <w:rFonts w:ascii="Times New Roman" w:hAnsi="Times New Roman" w:cs="Times New Roman"/>
          <w:bCs/>
          <w:sz w:val="24"/>
          <w:szCs w:val="24"/>
        </w:rPr>
        <w:t>, Shenzhen 518060, Chin</w:t>
      </w:r>
      <w:r w:rsidRPr="00A8152A">
        <w:rPr>
          <w:rFonts w:ascii="Times New Roman" w:hAnsi="Times New Roman" w:cs="Times New Roman"/>
          <w:bCs/>
          <w:sz w:val="24"/>
          <w:szCs w:val="24"/>
        </w:rPr>
        <w:t xml:space="preserve">a, </w:t>
      </w:r>
      <w:bookmarkStart w:id="38" w:name="OLE_LINK46"/>
      <w:r w:rsidRPr="00A8152A">
        <w:rPr>
          <w:rFonts w:ascii="Times New Roman" w:hAnsi="Times New Roman" w:cs="Times New Roman"/>
          <w:bCs/>
          <w:sz w:val="24"/>
          <w:szCs w:val="24"/>
        </w:rPr>
        <w:t xml:space="preserve">E-mail: </w:t>
      </w:r>
      <w:bookmarkStart w:id="39" w:name="OLE_LINK66"/>
      <w:bookmarkEnd w:id="38"/>
      <w:r w:rsidRPr="00A8152A">
        <w:rPr>
          <w:rFonts w:ascii="Times New Roman" w:hAnsi="Times New Roman" w:cs="Times New Roman"/>
          <w:bCs/>
          <w:sz w:val="24"/>
          <w:szCs w:val="24"/>
        </w:rPr>
        <w:fldChar w:fldCharType="begin"/>
      </w:r>
      <w:r w:rsidRPr="00A8152A">
        <w:rPr>
          <w:rFonts w:ascii="Times New Roman" w:hAnsi="Times New Roman" w:cs="Times New Roman"/>
          <w:bCs/>
          <w:sz w:val="24"/>
          <w:szCs w:val="24"/>
        </w:rPr>
        <w:instrText xml:space="preserve"> HYPERLINK "mailto:liyezou123@szu.edu.cn" </w:instrText>
      </w:r>
      <w:r w:rsidRPr="00A8152A">
        <w:rPr>
          <w:rFonts w:ascii="Times New Roman" w:hAnsi="Times New Roman" w:cs="Times New Roman"/>
          <w:bCs/>
          <w:sz w:val="24"/>
          <w:szCs w:val="24"/>
        </w:rPr>
        <w:fldChar w:fldCharType="separate"/>
      </w:r>
      <w:r w:rsidRPr="00A8152A">
        <w:rPr>
          <w:rFonts w:ascii="Times New Roman" w:hAnsi="Times New Roman" w:cs="Times New Roman"/>
          <w:bCs/>
          <w:sz w:val="24"/>
          <w:szCs w:val="24"/>
        </w:rPr>
        <w:t>liyezou123@szu.edu.cn</w:t>
      </w:r>
      <w:r w:rsidRPr="00A8152A">
        <w:rPr>
          <w:rFonts w:ascii="Times New Roman" w:hAnsi="Times New Roman" w:cs="Times New Roman"/>
          <w:bCs/>
          <w:sz w:val="24"/>
          <w:szCs w:val="24"/>
        </w:rPr>
        <w:fldChar w:fldCharType="end"/>
      </w:r>
      <w:bookmarkEnd w:id="39"/>
      <w:r w:rsidRPr="00A8152A">
        <w:rPr>
          <w:rFonts w:ascii="Times New Roman" w:hAnsi="Times New Roman" w:cs="Times New Roman" w:hint="eastAsia"/>
          <w:bCs/>
          <w:sz w:val="24"/>
          <w:szCs w:val="24"/>
        </w:rPr>
        <w:t>;</w:t>
      </w:r>
      <w:r w:rsidRPr="00A8152A">
        <w:rPr>
          <w:rFonts w:ascii="Times New Roman" w:hAnsi="Times New Roman" w:cs="Times New Roman"/>
          <w:bCs/>
          <w:sz w:val="24"/>
          <w:szCs w:val="24"/>
        </w:rPr>
        <w:t xml:space="preserve"> </w:t>
      </w:r>
      <w:bookmarkStart w:id="40" w:name="_Hlk25509818"/>
      <w:bookmarkStart w:id="41" w:name="OLE_LINK43"/>
      <w:bookmarkStart w:id="42" w:name="OLE_LINK42"/>
      <w:r w:rsidRPr="00A8152A">
        <w:rPr>
          <w:rFonts w:ascii="Times New Roman" w:hAnsi="Times New Roman" w:cs="Times New Roman"/>
          <w:bCs/>
          <w:sz w:val="24"/>
          <w:szCs w:val="24"/>
        </w:rPr>
        <w:fldChar w:fldCharType="begin"/>
      </w:r>
      <w:r w:rsidRPr="00A8152A">
        <w:rPr>
          <w:rFonts w:ascii="Times New Roman" w:hAnsi="Times New Roman" w:cs="Times New Roman"/>
          <w:bCs/>
          <w:sz w:val="24"/>
          <w:szCs w:val="24"/>
        </w:rPr>
        <w:instrText xml:space="preserve"> HYPERLINK "mailto:linjingyuan921@126.com" </w:instrText>
      </w:r>
      <w:r w:rsidRPr="00A8152A">
        <w:rPr>
          <w:rFonts w:ascii="Times New Roman" w:hAnsi="Times New Roman" w:cs="Times New Roman"/>
          <w:bCs/>
          <w:sz w:val="24"/>
          <w:szCs w:val="24"/>
        </w:rPr>
        <w:fldChar w:fldCharType="separate"/>
      </w:r>
      <w:r w:rsidRPr="00A8152A">
        <w:rPr>
          <w:rFonts w:ascii="Times New Roman" w:hAnsi="Times New Roman" w:cs="Times New Roman"/>
          <w:bCs/>
          <w:sz w:val="24"/>
          <w:szCs w:val="24"/>
        </w:rPr>
        <w:t>linjingyuan921@126.com</w:t>
      </w:r>
      <w:r w:rsidRPr="00A8152A">
        <w:rPr>
          <w:rFonts w:ascii="Times New Roman" w:hAnsi="Times New Roman" w:cs="Times New Roman"/>
          <w:bCs/>
          <w:sz w:val="24"/>
          <w:szCs w:val="24"/>
        </w:rPr>
        <w:fldChar w:fldCharType="end"/>
      </w:r>
      <w:bookmarkEnd w:id="40"/>
      <w:r w:rsidRPr="00A8152A">
        <w:rPr>
          <w:rFonts w:ascii="Times New Roman" w:hAnsi="Times New Roman" w:cs="Times New Roman"/>
          <w:bCs/>
          <w:sz w:val="24"/>
          <w:szCs w:val="24"/>
        </w:rPr>
        <w:t>;</w:t>
      </w:r>
      <w:bookmarkEnd w:id="41"/>
      <w:bookmarkEnd w:id="42"/>
      <w:r w:rsidRPr="00A8152A">
        <w:rPr>
          <w:rFonts w:ascii="Times New Roman" w:hAnsi="Times New Roman" w:cs="Times New Roman"/>
          <w:bCs/>
          <w:sz w:val="24"/>
          <w:szCs w:val="24"/>
        </w:rPr>
        <w:t xml:space="preserve"> </w:t>
      </w:r>
      <w:bookmarkStart w:id="43" w:name="_Hlk25509882"/>
      <w:bookmarkStart w:id="44" w:name="OLE_LINK44"/>
      <w:r w:rsidRPr="00A8152A">
        <w:rPr>
          <w:rFonts w:ascii="Times New Roman" w:hAnsi="Times New Roman" w:cs="Times New Roman"/>
          <w:bCs/>
          <w:sz w:val="24"/>
          <w:szCs w:val="24"/>
        </w:rPr>
        <w:t>lihongszu@szu.edu.cn</w:t>
      </w:r>
      <w:bookmarkEnd w:id="43"/>
    </w:p>
    <w:bookmarkEnd w:id="37"/>
    <w:bookmarkEnd w:id="44"/>
    <w:p w:rsidR="005E51B2" w:rsidRPr="00A8152A" w:rsidRDefault="005E51B2">
      <w:pPr>
        <w:spacing w:after="0" w:line="240" w:lineRule="auto"/>
        <w:rPr>
          <w:rFonts w:ascii="Times New Roman" w:hAnsi="Times New Roman" w:cs="Times New Roman"/>
          <w:bCs/>
          <w:sz w:val="24"/>
          <w:szCs w:val="24"/>
          <w:lang w:eastAsia="en-US"/>
        </w:rPr>
      </w:pPr>
    </w:p>
    <w:p w:rsidR="005E51B2" w:rsidRPr="00A8152A" w:rsidRDefault="003834CA">
      <w:pPr>
        <w:pStyle w:val="ListParagraph"/>
        <w:numPr>
          <w:ilvl w:val="0"/>
          <w:numId w:val="1"/>
        </w:numPr>
        <w:spacing w:after="0" w:line="240" w:lineRule="auto"/>
        <w:ind w:leftChars="0"/>
        <w:rPr>
          <w:rFonts w:ascii="Times New Roman" w:hAnsi="Times New Roman" w:cs="Times New Roman"/>
          <w:bCs/>
          <w:sz w:val="24"/>
          <w:szCs w:val="24"/>
        </w:rPr>
      </w:pPr>
      <w:bookmarkStart w:id="45" w:name="OLE_LINK69"/>
      <w:bookmarkStart w:id="46" w:name="OLE_LINK17"/>
      <w:r w:rsidRPr="00A8152A">
        <w:rPr>
          <w:rFonts w:ascii="Times New Roman" w:hAnsi="Times New Roman" w:cs="Times New Roman"/>
          <w:bCs/>
          <w:sz w:val="24"/>
          <w:szCs w:val="24"/>
        </w:rPr>
        <w:t>Department of Sports Science and Physical Education</w:t>
      </w:r>
    </w:p>
    <w:p w:rsidR="005E51B2" w:rsidRPr="00A8152A" w:rsidRDefault="003834CA">
      <w:pPr>
        <w:pStyle w:val="ListParagraph"/>
        <w:spacing w:after="0" w:line="240" w:lineRule="auto"/>
        <w:ind w:leftChars="0" w:left="720"/>
        <w:rPr>
          <w:rFonts w:ascii="Times New Roman" w:hAnsi="Times New Roman" w:cs="Times New Roman"/>
          <w:bCs/>
          <w:sz w:val="24"/>
          <w:szCs w:val="24"/>
        </w:rPr>
      </w:pPr>
      <w:bookmarkStart w:id="47" w:name="OLE_LINK5"/>
      <w:bookmarkEnd w:id="45"/>
      <w:r w:rsidRPr="00A8152A">
        <w:rPr>
          <w:rFonts w:ascii="Times New Roman" w:hAnsi="Times New Roman" w:cs="Times New Roman"/>
          <w:bCs/>
          <w:sz w:val="24"/>
          <w:szCs w:val="24"/>
        </w:rPr>
        <w:t>The Chinese University of Hong Ko</w:t>
      </w:r>
      <w:r w:rsidRPr="00A8152A">
        <w:rPr>
          <w:rFonts w:ascii="Times New Roman" w:hAnsi="Times New Roman" w:cs="Times New Roman"/>
          <w:bCs/>
          <w:sz w:val="24"/>
          <w:szCs w:val="24"/>
        </w:rPr>
        <w:t>ng</w:t>
      </w:r>
      <w:bookmarkEnd w:id="46"/>
      <w:bookmarkEnd w:id="47"/>
      <w:r w:rsidRPr="00A8152A">
        <w:rPr>
          <w:rFonts w:ascii="Times New Roman" w:hAnsi="Times New Roman" w:cs="Times New Roman"/>
          <w:bCs/>
          <w:sz w:val="24"/>
          <w:szCs w:val="24"/>
        </w:rPr>
        <w:t>, S</w:t>
      </w:r>
      <w:r w:rsidRPr="00A8152A">
        <w:rPr>
          <w:rFonts w:ascii="Times New Roman" w:hAnsi="Times New Roman" w:cs="Times New Roman" w:hint="eastAsia"/>
          <w:bCs/>
          <w:sz w:val="24"/>
          <w:szCs w:val="24"/>
        </w:rPr>
        <w:t>hatin</w:t>
      </w:r>
      <w:r w:rsidRPr="00A8152A">
        <w:rPr>
          <w:rFonts w:ascii="Times New Roman" w:hAnsi="Times New Roman" w:cs="Times New Roman"/>
          <w:bCs/>
          <w:sz w:val="24"/>
          <w:szCs w:val="24"/>
        </w:rPr>
        <w:t xml:space="preserve">, New Territories, </w:t>
      </w:r>
      <w:r w:rsidRPr="00A8152A">
        <w:rPr>
          <w:rFonts w:ascii="Times New Roman" w:hAnsi="Times New Roman" w:cs="Times New Roman" w:hint="eastAsia"/>
          <w:bCs/>
          <w:sz w:val="24"/>
          <w:szCs w:val="24"/>
        </w:rPr>
        <w:t>999077,</w:t>
      </w:r>
      <w:r w:rsidRPr="00A8152A">
        <w:rPr>
          <w:rFonts w:ascii="Times New Roman" w:hAnsi="Times New Roman" w:cs="Times New Roman"/>
          <w:bCs/>
          <w:sz w:val="24"/>
          <w:szCs w:val="24"/>
        </w:rPr>
        <w:t xml:space="preserve"> Hong Kong, E-mail: </w:t>
      </w:r>
      <w:bookmarkStart w:id="48" w:name="_Hlk25509427"/>
      <w:bookmarkStart w:id="49" w:name="OLE_LINK47"/>
      <w:r w:rsidRPr="00A8152A">
        <w:rPr>
          <w:rFonts w:ascii="Times New Roman" w:hAnsi="Times New Roman" w:cs="Times New Roman"/>
          <w:bCs/>
          <w:sz w:val="24"/>
          <w:szCs w:val="24"/>
        </w:rPr>
        <w:fldChar w:fldCharType="begin"/>
      </w:r>
      <w:r w:rsidRPr="00A8152A">
        <w:rPr>
          <w:rFonts w:ascii="Times New Roman" w:hAnsi="Times New Roman" w:cs="Times New Roman"/>
          <w:bCs/>
          <w:sz w:val="24"/>
          <w:szCs w:val="24"/>
        </w:rPr>
        <w:instrText xml:space="preserve"> HYPERLINK "mailto:yujie@cuhk.edu.hk" </w:instrText>
      </w:r>
      <w:r w:rsidRPr="00A8152A">
        <w:rPr>
          <w:rFonts w:ascii="Times New Roman" w:hAnsi="Times New Roman" w:cs="Times New Roman"/>
          <w:bCs/>
          <w:sz w:val="24"/>
          <w:szCs w:val="24"/>
        </w:rPr>
        <w:fldChar w:fldCharType="separate"/>
      </w:r>
      <w:r w:rsidRPr="00A8152A">
        <w:rPr>
          <w:rStyle w:val="Hyperlink"/>
          <w:rFonts w:ascii="Times New Roman" w:hAnsi="Times New Roman" w:cs="Times New Roman"/>
          <w:bCs/>
          <w:color w:val="auto"/>
          <w:sz w:val="24"/>
          <w:szCs w:val="24"/>
          <w:u w:val="none"/>
        </w:rPr>
        <w:t>yujie@cuhk.edu.hk</w:t>
      </w:r>
      <w:bookmarkEnd w:id="48"/>
      <w:bookmarkEnd w:id="49"/>
      <w:r w:rsidRPr="00A8152A">
        <w:rPr>
          <w:rFonts w:ascii="Times New Roman" w:hAnsi="Times New Roman" w:cs="Times New Roman"/>
          <w:bCs/>
          <w:sz w:val="24"/>
          <w:szCs w:val="24"/>
        </w:rPr>
        <w:fldChar w:fldCharType="end"/>
      </w:r>
    </w:p>
    <w:p w:rsidR="005E51B2" w:rsidRPr="00A8152A" w:rsidRDefault="005E51B2">
      <w:pPr>
        <w:pStyle w:val="ListParagraph"/>
        <w:spacing w:after="0" w:line="240" w:lineRule="auto"/>
        <w:ind w:leftChars="0" w:left="720"/>
        <w:rPr>
          <w:rFonts w:ascii="Times New Roman" w:hAnsi="Times New Roman" w:cs="Times New Roman"/>
          <w:bCs/>
          <w:color w:val="000000" w:themeColor="text1"/>
          <w:sz w:val="24"/>
          <w:szCs w:val="24"/>
        </w:rPr>
      </w:pPr>
    </w:p>
    <w:p w:rsidR="005E51B2" w:rsidRPr="00A8152A" w:rsidRDefault="003834CA">
      <w:pPr>
        <w:pStyle w:val="ListParagraph"/>
        <w:numPr>
          <w:ilvl w:val="0"/>
          <w:numId w:val="1"/>
        </w:numPr>
        <w:spacing w:after="0" w:line="240" w:lineRule="auto"/>
        <w:ind w:leftChars="0"/>
        <w:rPr>
          <w:rFonts w:ascii="Times New Roman" w:eastAsia="SimSun" w:hAnsi="Times New Roman" w:cs="Times New Roman"/>
          <w:bCs/>
          <w:color w:val="000000" w:themeColor="text1"/>
          <w:sz w:val="24"/>
          <w:szCs w:val="24"/>
          <w:lang w:eastAsia="zh-CN"/>
        </w:rPr>
      </w:pPr>
      <w:r w:rsidRPr="00A8152A">
        <w:rPr>
          <w:rFonts w:ascii="Times New Roman" w:eastAsia="SimSun" w:hAnsi="Times New Roman" w:cs="Times New Roman"/>
          <w:bCs/>
          <w:color w:val="000000" w:themeColor="text1"/>
          <w:sz w:val="24"/>
          <w:szCs w:val="24"/>
          <w:lang w:eastAsia="zh-CN"/>
        </w:rPr>
        <w:t>Faculty of Education, University of Macau</w:t>
      </w:r>
      <w:r w:rsidRPr="00A8152A">
        <w:rPr>
          <w:rFonts w:ascii="Times New Roman" w:eastAsia="SimSun" w:hAnsi="Times New Roman" w:cs="Times New Roman" w:hint="eastAsia"/>
          <w:bCs/>
          <w:color w:val="000000" w:themeColor="text1"/>
          <w:sz w:val="24"/>
          <w:szCs w:val="24"/>
          <w:lang w:eastAsia="zh-CN"/>
        </w:rPr>
        <w:t xml:space="preserve">, </w:t>
      </w:r>
      <w:r w:rsidRPr="00A8152A">
        <w:rPr>
          <w:rFonts w:ascii="Times New Roman" w:eastAsia="SimSun" w:hAnsi="Times New Roman" w:cs="Times New Roman"/>
          <w:bCs/>
          <w:color w:val="000000" w:themeColor="text1"/>
          <w:sz w:val="24"/>
          <w:szCs w:val="24"/>
          <w:lang w:eastAsia="zh-CN"/>
        </w:rPr>
        <w:t xml:space="preserve">Av. da </w:t>
      </w:r>
      <w:proofErr w:type="spellStart"/>
      <w:r w:rsidRPr="00A8152A">
        <w:rPr>
          <w:rFonts w:ascii="Times New Roman" w:eastAsia="SimSun" w:hAnsi="Times New Roman" w:cs="Times New Roman"/>
          <w:bCs/>
          <w:color w:val="000000" w:themeColor="text1"/>
          <w:sz w:val="24"/>
          <w:szCs w:val="24"/>
          <w:lang w:eastAsia="zh-CN"/>
        </w:rPr>
        <w:t>Universidade</w:t>
      </w:r>
      <w:proofErr w:type="spellEnd"/>
      <w:r w:rsidRPr="00A8152A">
        <w:rPr>
          <w:rFonts w:ascii="Times New Roman" w:eastAsia="SimSun" w:hAnsi="Times New Roman" w:cs="Times New Roman"/>
          <w:bCs/>
          <w:color w:val="000000" w:themeColor="text1"/>
          <w:sz w:val="24"/>
          <w:szCs w:val="24"/>
          <w:lang w:eastAsia="zh-CN"/>
        </w:rPr>
        <w:t>, Taipa, Macau</w:t>
      </w:r>
    </w:p>
    <w:p w:rsidR="005E51B2" w:rsidRPr="00A8152A" w:rsidRDefault="005E51B2">
      <w:pPr>
        <w:pStyle w:val="ListParagraph"/>
        <w:spacing w:after="0" w:line="240" w:lineRule="auto"/>
        <w:ind w:leftChars="0" w:left="720"/>
        <w:rPr>
          <w:rFonts w:ascii="Times New Roman" w:hAnsi="Times New Roman" w:cs="Times New Roman"/>
          <w:bCs/>
          <w:sz w:val="24"/>
          <w:szCs w:val="24"/>
        </w:rPr>
      </w:pPr>
    </w:p>
    <w:p w:rsidR="005E51B2" w:rsidRPr="00A8152A" w:rsidRDefault="003834CA">
      <w:pPr>
        <w:pStyle w:val="ListParagraph"/>
        <w:numPr>
          <w:ilvl w:val="0"/>
          <w:numId w:val="1"/>
        </w:numPr>
        <w:spacing w:after="0" w:line="240" w:lineRule="auto"/>
        <w:ind w:leftChars="0"/>
        <w:rPr>
          <w:rFonts w:ascii="Times New Roman" w:hAnsi="Times New Roman" w:cs="Times New Roman"/>
          <w:bCs/>
          <w:sz w:val="24"/>
          <w:szCs w:val="24"/>
        </w:rPr>
      </w:pPr>
      <w:bookmarkStart w:id="50" w:name="OLE_LINK18"/>
      <w:bookmarkStart w:id="51" w:name="OLE_LINK16"/>
      <w:bookmarkStart w:id="52" w:name="OLE_LINK21"/>
      <w:bookmarkStart w:id="53" w:name="OLE_LINK13"/>
      <w:bookmarkStart w:id="54" w:name="OLE_LINK27"/>
      <w:bookmarkStart w:id="55" w:name="OLE_LINK14"/>
      <w:bookmarkStart w:id="56" w:name="OLE_LINK20"/>
      <w:r w:rsidRPr="00A8152A">
        <w:rPr>
          <w:rFonts w:ascii="Times New Roman" w:hAnsi="Times New Roman" w:cs="Times New Roman"/>
          <w:bCs/>
          <w:sz w:val="24"/>
          <w:szCs w:val="24"/>
        </w:rPr>
        <w:t xml:space="preserve">Department of Cancer Epidemiology and Prevention </w:t>
      </w:r>
      <w:r w:rsidRPr="00A8152A">
        <w:rPr>
          <w:rFonts w:ascii="Times New Roman" w:hAnsi="Times New Roman" w:cs="Times New Roman"/>
          <w:bCs/>
          <w:sz w:val="24"/>
          <w:szCs w:val="24"/>
        </w:rPr>
        <w:t>Research</w:t>
      </w:r>
      <w:bookmarkEnd w:id="50"/>
      <w:bookmarkEnd w:id="51"/>
      <w:r w:rsidRPr="00A8152A">
        <w:rPr>
          <w:rFonts w:ascii="Times New Roman" w:hAnsi="Times New Roman" w:cs="Times New Roman"/>
          <w:bCs/>
          <w:sz w:val="24"/>
          <w:szCs w:val="24"/>
        </w:rPr>
        <w:t>,</w:t>
      </w:r>
      <w:bookmarkEnd w:id="52"/>
      <w:r w:rsidRPr="00A8152A">
        <w:rPr>
          <w:rFonts w:ascii="Times New Roman" w:hAnsi="Times New Roman" w:cs="Times New Roman"/>
          <w:bCs/>
          <w:sz w:val="24"/>
          <w:szCs w:val="24"/>
        </w:rPr>
        <w:t xml:space="preserve"> </w:t>
      </w:r>
      <w:bookmarkStart w:id="57" w:name="OLE_LINK24"/>
      <w:bookmarkStart w:id="58" w:name="OLE_LINK25"/>
      <w:bookmarkStart w:id="59" w:name="OLE_LINK23"/>
      <w:proofErr w:type="spellStart"/>
      <w:r w:rsidRPr="00A8152A">
        <w:rPr>
          <w:rFonts w:ascii="Times New Roman" w:hAnsi="Times New Roman" w:cs="Times New Roman"/>
          <w:bCs/>
          <w:sz w:val="24"/>
          <w:szCs w:val="24"/>
        </w:rPr>
        <w:t>CancerControl</w:t>
      </w:r>
      <w:proofErr w:type="spellEnd"/>
      <w:r w:rsidRPr="00A8152A">
        <w:rPr>
          <w:rFonts w:ascii="Times New Roman" w:hAnsi="Times New Roman" w:cs="Times New Roman"/>
          <w:bCs/>
          <w:sz w:val="24"/>
          <w:szCs w:val="24"/>
        </w:rPr>
        <w:t xml:space="preserve"> Alberta</w:t>
      </w:r>
      <w:bookmarkEnd w:id="53"/>
      <w:bookmarkEnd w:id="54"/>
      <w:bookmarkEnd w:id="55"/>
      <w:bookmarkEnd w:id="57"/>
      <w:bookmarkEnd w:id="58"/>
      <w:bookmarkEnd w:id="59"/>
      <w:r w:rsidRPr="00A8152A">
        <w:rPr>
          <w:rFonts w:ascii="Times New Roman" w:hAnsi="Times New Roman" w:cs="Times New Roman"/>
          <w:bCs/>
          <w:sz w:val="24"/>
          <w:szCs w:val="24"/>
        </w:rPr>
        <w:t xml:space="preserve">, </w:t>
      </w:r>
      <w:bookmarkStart w:id="60" w:name="OLE_LINK26"/>
      <w:r w:rsidRPr="00A8152A">
        <w:rPr>
          <w:rFonts w:ascii="Times New Roman" w:hAnsi="Times New Roman" w:cs="Times New Roman"/>
          <w:bCs/>
          <w:sz w:val="24"/>
          <w:szCs w:val="24"/>
        </w:rPr>
        <w:t>Alberta Health Services</w:t>
      </w:r>
      <w:bookmarkEnd w:id="60"/>
      <w:r w:rsidRPr="00A8152A">
        <w:rPr>
          <w:rFonts w:ascii="Times New Roman" w:hAnsi="Times New Roman" w:cs="Times New Roman"/>
          <w:bCs/>
          <w:sz w:val="24"/>
          <w:szCs w:val="24"/>
        </w:rPr>
        <w:t xml:space="preserve">, </w:t>
      </w:r>
      <w:bookmarkStart w:id="61" w:name="OLE_LINK31"/>
      <w:r w:rsidRPr="00A8152A">
        <w:rPr>
          <w:rFonts w:ascii="Times New Roman" w:hAnsi="Times New Roman" w:cs="Times New Roman"/>
          <w:bCs/>
          <w:sz w:val="24"/>
          <w:szCs w:val="24"/>
        </w:rPr>
        <w:t>Calgary</w:t>
      </w:r>
      <w:bookmarkEnd w:id="61"/>
      <w:r w:rsidRPr="00A8152A">
        <w:rPr>
          <w:rFonts w:ascii="Times New Roman" w:hAnsi="Times New Roman" w:cs="Times New Roman"/>
          <w:bCs/>
          <w:sz w:val="24"/>
          <w:szCs w:val="24"/>
        </w:rPr>
        <w:t>, AB T2S 3C3, Canada, E-mail:</w:t>
      </w:r>
      <w:bookmarkStart w:id="62" w:name="OLE_LINK11"/>
      <w:r w:rsidRPr="00A8152A">
        <w:rPr>
          <w:rFonts w:ascii="Times New Roman" w:hAnsi="Times New Roman" w:cs="Times New Roman"/>
          <w:bCs/>
          <w:sz w:val="24"/>
          <w:szCs w:val="24"/>
        </w:rPr>
        <w:t xml:space="preserve"> </w:t>
      </w:r>
      <w:bookmarkStart w:id="63" w:name="_Hlk25509530"/>
      <w:r w:rsidRPr="00A8152A">
        <w:rPr>
          <w:rFonts w:ascii="Times New Roman" w:hAnsi="Times New Roman" w:cs="Times New Roman"/>
          <w:bCs/>
          <w:sz w:val="24"/>
          <w:szCs w:val="24"/>
        </w:rPr>
        <w:t>linyang33@gmail.com</w:t>
      </w:r>
      <w:bookmarkEnd w:id="62"/>
      <w:bookmarkEnd w:id="63"/>
    </w:p>
    <w:p w:rsidR="005E51B2" w:rsidRPr="00A8152A" w:rsidRDefault="003834CA">
      <w:pPr>
        <w:pStyle w:val="ListParagraph"/>
        <w:spacing w:after="0" w:line="240" w:lineRule="auto"/>
        <w:ind w:leftChars="0" w:left="720"/>
        <w:rPr>
          <w:rFonts w:ascii="Times New Roman" w:hAnsi="Times New Roman" w:cs="Times New Roman"/>
          <w:bCs/>
          <w:sz w:val="24"/>
          <w:szCs w:val="24"/>
        </w:rPr>
      </w:pPr>
      <w:r w:rsidRPr="00A8152A">
        <w:rPr>
          <w:rFonts w:ascii="Times New Roman" w:hAnsi="Times New Roman" w:cs="Times New Roman"/>
          <w:bCs/>
          <w:sz w:val="24"/>
          <w:szCs w:val="24"/>
        </w:rPr>
        <w:t xml:space="preserve"> </w:t>
      </w:r>
    </w:p>
    <w:p w:rsidR="005E51B2" w:rsidRPr="00A8152A" w:rsidRDefault="003834CA">
      <w:pPr>
        <w:pStyle w:val="ListParagraph"/>
        <w:numPr>
          <w:ilvl w:val="0"/>
          <w:numId w:val="1"/>
        </w:numPr>
        <w:spacing w:after="0" w:line="240" w:lineRule="auto"/>
        <w:ind w:leftChars="0"/>
        <w:rPr>
          <w:rFonts w:ascii="Times New Roman" w:hAnsi="Times New Roman" w:cs="Times New Roman"/>
          <w:bCs/>
          <w:sz w:val="24"/>
          <w:szCs w:val="24"/>
        </w:rPr>
      </w:pPr>
      <w:bookmarkStart w:id="64" w:name="OLE_LINK22"/>
      <w:bookmarkStart w:id="65" w:name="OLE_LINK70"/>
      <w:bookmarkStart w:id="66" w:name="OLE_LINK29"/>
      <w:r w:rsidRPr="00A8152A">
        <w:rPr>
          <w:rFonts w:ascii="Times New Roman" w:hAnsi="Times New Roman" w:cs="Times New Roman"/>
          <w:bCs/>
          <w:sz w:val="24"/>
          <w:szCs w:val="24"/>
        </w:rPr>
        <w:t>Department of Oncology and Community Health Sciences</w:t>
      </w:r>
      <w:bookmarkEnd w:id="64"/>
      <w:r w:rsidRPr="00A8152A">
        <w:rPr>
          <w:rFonts w:ascii="Times New Roman" w:hAnsi="Times New Roman" w:cs="Times New Roman"/>
          <w:bCs/>
          <w:sz w:val="24"/>
          <w:szCs w:val="24"/>
        </w:rPr>
        <w:t>, Cumming School of Medicine</w:t>
      </w:r>
      <w:bookmarkEnd w:id="65"/>
      <w:r w:rsidRPr="00A8152A">
        <w:rPr>
          <w:rFonts w:ascii="Times New Roman" w:hAnsi="Times New Roman" w:cs="Times New Roman"/>
          <w:bCs/>
          <w:sz w:val="24"/>
          <w:szCs w:val="24"/>
        </w:rPr>
        <w:t>, University of Calgary</w:t>
      </w:r>
      <w:bookmarkEnd w:id="66"/>
      <w:r w:rsidRPr="00A8152A">
        <w:rPr>
          <w:rFonts w:ascii="Times New Roman" w:hAnsi="Times New Roman" w:cs="Times New Roman"/>
          <w:bCs/>
          <w:sz w:val="24"/>
          <w:szCs w:val="24"/>
        </w:rPr>
        <w:t>, Calgary, AB T2N 4Z6, Canada</w:t>
      </w:r>
    </w:p>
    <w:bookmarkEnd w:id="56"/>
    <w:p w:rsidR="005E51B2" w:rsidRPr="00A8152A" w:rsidRDefault="005E51B2">
      <w:pPr>
        <w:spacing w:after="0" w:line="240" w:lineRule="auto"/>
        <w:rPr>
          <w:rFonts w:ascii="Times New Roman" w:hAnsi="Times New Roman" w:cs="Times New Roman"/>
          <w:bCs/>
          <w:sz w:val="24"/>
          <w:szCs w:val="24"/>
          <w:lang w:eastAsia="en-US"/>
        </w:rPr>
      </w:pPr>
    </w:p>
    <w:p w:rsidR="005E51B2" w:rsidRPr="00A8152A" w:rsidRDefault="003834CA">
      <w:pPr>
        <w:pStyle w:val="ListParagraph"/>
        <w:numPr>
          <w:ilvl w:val="0"/>
          <w:numId w:val="1"/>
        </w:numPr>
        <w:ind w:leftChars="0"/>
        <w:rPr>
          <w:rFonts w:ascii="Times New Roman" w:hAnsi="Times New Roman" w:cs="Times New Roman"/>
          <w:bCs/>
          <w:sz w:val="24"/>
          <w:szCs w:val="24"/>
        </w:rPr>
      </w:pPr>
      <w:bookmarkStart w:id="67" w:name="OLE_LINK45"/>
      <w:bookmarkStart w:id="68" w:name="_Hlk24014030"/>
      <w:r w:rsidRPr="00A8152A">
        <w:rPr>
          <w:rFonts w:ascii="Times New Roman" w:hAnsi="Times New Roman" w:cs="Times New Roman"/>
          <w:bCs/>
          <w:sz w:val="24"/>
          <w:szCs w:val="24"/>
        </w:rPr>
        <w:t>The C</w:t>
      </w:r>
      <w:r w:rsidRPr="00A8152A">
        <w:rPr>
          <w:rFonts w:ascii="Times New Roman" w:hAnsi="Times New Roman" w:cs="Times New Roman"/>
          <w:bCs/>
          <w:sz w:val="24"/>
          <w:szCs w:val="24"/>
        </w:rPr>
        <w:t xml:space="preserve">ambridge Centre for Sport and Exercise Sciences, </w:t>
      </w:r>
      <w:bookmarkStart w:id="69" w:name="OLE_LINK51"/>
      <w:bookmarkStart w:id="70" w:name="OLE_LINK39"/>
      <w:bookmarkStart w:id="71" w:name="OLE_LINK50"/>
      <w:r w:rsidRPr="00A8152A">
        <w:rPr>
          <w:rFonts w:ascii="Times New Roman" w:hAnsi="Times New Roman" w:cs="Times New Roman"/>
          <w:bCs/>
          <w:sz w:val="24"/>
          <w:szCs w:val="24"/>
        </w:rPr>
        <w:t>Anglia Ruskin University</w:t>
      </w:r>
      <w:bookmarkEnd w:id="67"/>
      <w:bookmarkEnd w:id="69"/>
      <w:r w:rsidRPr="00A8152A">
        <w:rPr>
          <w:rFonts w:ascii="Times New Roman" w:hAnsi="Times New Roman" w:cs="Times New Roman"/>
          <w:bCs/>
          <w:sz w:val="24"/>
          <w:szCs w:val="24"/>
        </w:rPr>
        <w:t xml:space="preserve">, </w:t>
      </w:r>
      <w:bookmarkStart w:id="72" w:name="OLE_LINK72"/>
      <w:r w:rsidRPr="00A8152A">
        <w:rPr>
          <w:rFonts w:ascii="Times New Roman" w:hAnsi="Times New Roman" w:cs="Times New Roman"/>
          <w:bCs/>
          <w:sz w:val="24"/>
          <w:szCs w:val="24"/>
        </w:rPr>
        <w:t>Cambridge</w:t>
      </w:r>
      <w:bookmarkEnd w:id="72"/>
      <w:r w:rsidRPr="00A8152A">
        <w:rPr>
          <w:rFonts w:ascii="Times New Roman" w:hAnsi="Times New Roman" w:cs="Times New Roman"/>
          <w:bCs/>
          <w:sz w:val="24"/>
          <w:szCs w:val="24"/>
        </w:rPr>
        <w:t>, CB1 1PT</w:t>
      </w:r>
      <w:r w:rsidRPr="00A8152A">
        <w:rPr>
          <w:rFonts w:ascii="Times New Roman" w:hAnsi="Times New Roman" w:cs="Times New Roman" w:hint="eastAsia"/>
          <w:bCs/>
          <w:sz w:val="24"/>
          <w:szCs w:val="24"/>
        </w:rPr>
        <w:t>,</w:t>
      </w:r>
      <w:r w:rsidRPr="00A8152A">
        <w:rPr>
          <w:rFonts w:ascii="Times New Roman" w:hAnsi="Times New Roman" w:cs="Times New Roman"/>
          <w:bCs/>
          <w:sz w:val="24"/>
          <w:szCs w:val="24"/>
        </w:rPr>
        <w:t xml:space="preserve"> UK</w:t>
      </w:r>
      <w:bookmarkEnd w:id="70"/>
      <w:bookmarkEnd w:id="71"/>
      <w:r w:rsidRPr="00A8152A">
        <w:rPr>
          <w:rFonts w:ascii="Times New Roman" w:hAnsi="Times New Roman" w:cs="Times New Roman"/>
          <w:bCs/>
          <w:sz w:val="24"/>
          <w:szCs w:val="24"/>
        </w:rPr>
        <w:t xml:space="preserve">, E-mail: </w:t>
      </w:r>
      <w:bookmarkStart w:id="73" w:name="_Hlk25509588"/>
      <w:bookmarkStart w:id="74" w:name="OLE_LINK71"/>
      <w:r w:rsidRPr="00A8152A">
        <w:rPr>
          <w:rFonts w:ascii="Times New Roman" w:hAnsi="Times New Roman" w:cs="Times New Roman"/>
          <w:bCs/>
          <w:sz w:val="24"/>
          <w:szCs w:val="24"/>
        </w:rPr>
        <w:t>Lee.Smith@anglia.ac.uk</w:t>
      </w:r>
      <w:bookmarkEnd w:id="73"/>
    </w:p>
    <w:p w:rsidR="005E51B2" w:rsidRPr="00A8152A" w:rsidRDefault="003834CA">
      <w:pPr>
        <w:pStyle w:val="ListParagraph"/>
        <w:numPr>
          <w:ilvl w:val="0"/>
          <w:numId w:val="1"/>
        </w:numPr>
        <w:spacing w:after="0" w:line="240" w:lineRule="auto"/>
        <w:ind w:leftChars="0"/>
        <w:rPr>
          <w:rFonts w:ascii="Times New Roman" w:hAnsi="Times New Roman" w:cs="Times New Roman"/>
          <w:bCs/>
          <w:sz w:val="24"/>
          <w:szCs w:val="24"/>
        </w:rPr>
      </w:pPr>
      <w:bookmarkStart w:id="75" w:name="OLE_LINK30"/>
      <w:bookmarkStart w:id="76" w:name="OLE_LINK73"/>
      <w:bookmarkStart w:id="77" w:name="OLE_LINK48"/>
      <w:bookmarkEnd w:id="68"/>
      <w:bookmarkEnd w:id="74"/>
      <w:r w:rsidRPr="00A8152A">
        <w:rPr>
          <w:rFonts w:ascii="Times New Roman" w:hAnsi="Times New Roman" w:cs="Times New Roman"/>
          <w:bCs/>
          <w:sz w:val="24"/>
          <w:szCs w:val="24"/>
        </w:rPr>
        <w:t>Exercise and Memory Laboratory</w:t>
      </w:r>
    </w:p>
    <w:bookmarkEnd w:id="75"/>
    <w:p w:rsidR="005E51B2" w:rsidRPr="00A8152A" w:rsidRDefault="003834CA">
      <w:pPr>
        <w:pStyle w:val="ListParagraph"/>
        <w:spacing w:after="0" w:line="240" w:lineRule="auto"/>
        <w:ind w:leftChars="0" w:left="720"/>
        <w:rPr>
          <w:rFonts w:ascii="Times New Roman" w:hAnsi="Times New Roman" w:cs="Times New Roman"/>
          <w:bCs/>
          <w:sz w:val="24"/>
          <w:szCs w:val="24"/>
        </w:rPr>
      </w:pPr>
      <w:r w:rsidRPr="00A8152A">
        <w:rPr>
          <w:rFonts w:ascii="Times New Roman" w:hAnsi="Times New Roman" w:cs="Times New Roman"/>
          <w:bCs/>
          <w:sz w:val="24"/>
          <w:szCs w:val="24"/>
        </w:rPr>
        <w:t>Department of Health, Exercise Science and Recreation Management</w:t>
      </w:r>
    </w:p>
    <w:p w:rsidR="005E51B2" w:rsidRPr="00A8152A" w:rsidRDefault="003834CA">
      <w:pPr>
        <w:pStyle w:val="ListParagraph"/>
        <w:spacing w:after="0" w:line="240" w:lineRule="auto"/>
        <w:ind w:leftChars="0" w:left="720"/>
        <w:rPr>
          <w:rFonts w:ascii="Times New Roman" w:hAnsi="Times New Roman" w:cs="Times New Roman"/>
          <w:bCs/>
          <w:sz w:val="24"/>
          <w:szCs w:val="24"/>
        </w:rPr>
      </w:pPr>
      <w:bookmarkStart w:id="78" w:name="OLE_LINK28"/>
      <w:bookmarkEnd w:id="76"/>
      <w:r w:rsidRPr="00A8152A">
        <w:rPr>
          <w:rFonts w:ascii="Times New Roman" w:hAnsi="Times New Roman" w:cs="Times New Roman"/>
          <w:bCs/>
          <w:sz w:val="24"/>
          <w:szCs w:val="24"/>
        </w:rPr>
        <w:t xml:space="preserve">University of </w:t>
      </w:r>
      <w:r w:rsidRPr="00A8152A">
        <w:rPr>
          <w:rFonts w:ascii="Times New Roman" w:hAnsi="Times New Roman" w:cs="Times New Roman"/>
          <w:bCs/>
          <w:sz w:val="24"/>
          <w:szCs w:val="24"/>
        </w:rPr>
        <w:t>Mississippi</w:t>
      </w:r>
      <w:bookmarkStart w:id="79" w:name="_Hlk24013236"/>
      <w:bookmarkEnd w:id="77"/>
      <w:bookmarkEnd w:id="78"/>
      <w:r w:rsidRPr="00A8152A">
        <w:rPr>
          <w:rFonts w:ascii="Times New Roman" w:hAnsi="Times New Roman" w:cs="Times New Roman"/>
          <w:bCs/>
          <w:sz w:val="24"/>
          <w:szCs w:val="24"/>
        </w:rPr>
        <w:t xml:space="preserve">, </w:t>
      </w:r>
      <w:bookmarkStart w:id="80" w:name="OLE_LINK74"/>
      <w:r w:rsidRPr="00A8152A">
        <w:rPr>
          <w:rFonts w:ascii="Times New Roman" w:hAnsi="Times New Roman" w:cs="Times New Roman"/>
          <w:bCs/>
          <w:sz w:val="24"/>
          <w:szCs w:val="24"/>
        </w:rPr>
        <w:t>Oxford</w:t>
      </w:r>
      <w:bookmarkEnd w:id="80"/>
      <w:r w:rsidRPr="00A8152A">
        <w:rPr>
          <w:rFonts w:ascii="Times New Roman" w:hAnsi="Times New Roman" w:cs="Times New Roman"/>
          <w:bCs/>
          <w:sz w:val="24"/>
          <w:szCs w:val="24"/>
        </w:rPr>
        <w:t>, MS 38677, USA</w:t>
      </w:r>
      <w:bookmarkEnd w:id="79"/>
      <w:r w:rsidRPr="00A8152A">
        <w:rPr>
          <w:rFonts w:ascii="Times New Roman" w:hAnsi="Times New Roman" w:cs="Times New Roman"/>
          <w:bCs/>
          <w:sz w:val="24"/>
          <w:szCs w:val="24"/>
        </w:rPr>
        <w:t xml:space="preserve">, E-mail: </w:t>
      </w:r>
      <w:bookmarkStart w:id="81" w:name="_Hlk25509949"/>
      <w:r w:rsidRPr="00A8152A">
        <w:rPr>
          <w:rFonts w:ascii="Times New Roman" w:hAnsi="Times New Roman" w:cs="Times New Roman"/>
          <w:bCs/>
          <w:sz w:val="24"/>
          <w:szCs w:val="24"/>
        </w:rPr>
        <w:t>pdloprin@olemiss.edu</w:t>
      </w:r>
      <w:bookmarkEnd w:id="81"/>
    </w:p>
    <w:p w:rsidR="005E51B2" w:rsidRPr="00A8152A" w:rsidRDefault="005E51B2">
      <w:pPr>
        <w:pStyle w:val="ListParagraph"/>
        <w:ind w:leftChars="0" w:left="720"/>
        <w:rPr>
          <w:rFonts w:ascii="Times New Roman" w:hAnsi="Times New Roman" w:cs="Times New Roman"/>
          <w:bCs/>
          <w:sz w:val="24"/>
          <w:u w:val="single"/>
        </w:rPr>
      </w:pPr>
    </w:p>
    <w:p w:rsidR="005E51B2" w:rsidRPr="00A8152A" w:rsidRDefault="005E51B2">
      <w:pPr>
        <w:spacing w:after="0" w:line="240" w:lineRule="auto"/>
        <w:rPr>
          <w:rFonts w:ascii="Times New Roman" w:hAnsi="Times New Roman" w:cs="Times New Roman"/>
          <w:b/>
          <w:sz w:val="24"/>
        </w:rPr>
      </w:pPr>
    </w:p>
    <w:p w:rsidR="005E51B2" w:rsidRPr="00A8152A" w:rsidRDefault="003834CA">
      <w:pPr>
        <w:spacing w:after="0" w:line="240" w:lineRule="auto"/>
        <w:rPr>
          <w:rFonts w:ascii="Times New Roman" w:hAnsi="Times New Roman" w:cs="Times New Roman"/>
          <w:b/>
          <w:sz w:val="24"/>
        </w:rPr>
      </w:pPr>
      <w:r w:rsidRPr="00A8152A">
        <w:rPr>
          <w:rFonts w:ascii="Times New Roman" w:hAnsi="Times New Roman" w:cs="Times New Roman"/>
          <w:b/>
          <w:sz w:val="24"/>
        </w:rPr>
        <w:t xml:space="preserve">Correspondence: </w:t>
      </w:r>
    </w:p>
    <w:p w:rsidR="005E51B2" w:rsidRPr="00A8152A" w:rsidRDefault="003834CA">
      <w:pPr>
        <w:spacing w:after="0" w:line="240" w:lineRule="auto"/>
        <w:rPr>
          <w:rFonts w:ascii="Times New Roman" w:eastAsia="SimSun" w:hAnsi="Times New Roman" w:cs="Times New Roman"/>
          <w:bCs/>
          <w:sz w:val="24"/>
          <w:lang w:eastAsia="zh-CN"/>
        </w:rPr>
      </w:pPr>
      <w:proofErr w:type="spellStart"/>
      <w:r w:rsidRPr="00A8152A">
        <w:rPr>
          <w:rFonts w:ascii="Times New Roman" w:eastAsia="SimSun" w:hAnsi="Times New Roman" w:cs="Times New Roman" w:hint="eastAsia"/>
          <w:bCs/>
          <w:sz w:val="24"/>
          <w:lang w:eastAsia="zh-CN"/>
        </w:rPr>
        <w:t>L</w:t>
      </w:r>
      <w:r w:rsidRPr="00A8152A">
        <w:rPr>
          <w:rFonts w:ascii="Times New Roman" w:eastAsia="SimSun" w:hAnsi="Times New Roman" w:cs="Times New Roman"/>
          <w:bCs/>
          <w:sz w:val="24"/>
          <w:lang w:eastAsia="zh-CN"/>
        </w:rPr>
        <w:t>iye</w:t>
      </w:r>
      <w:proofErr w:type="spellEnd"/>
      <w:r w:rsidRPr="00A8152A">
        <w:rPr>
          <w:rFonts w:ascii="Times New Roman" w:eastAsia="SimSun" w:hAnsi="Times New Roman" w:cs="Times New Roman"/>
          <w:bCs/>
          <w:sz w:val="24"/>
          <w:lang w:eastAsia="zh-CN"/>
        </w:rPr>
        <w:t xml:space="preserve"> Zou, Ph.D.</w:t>
      </w:r>
    </w:p>
    <w:p w:rsidR="005E51B2" w:rsidRPr="00A8152A" w:rsidRDefault="003834CA">
      <w:pPr>
        <w:spacing w:after="0" w:line="240" w:lineRule="auto"/>
        <w:rPr>
          <w:rFonts w:ascii="Times New Roman" w:eastAsia="SimSun" w:hAnsi="Times New Roman" w:cs="Times New Roman"/>
          <w:bCs/>
          <w:sz w:val="24"/>
          <w:lang w:eastAsia="zh-CN"/>
        </w:rPr>
      </w:pPr>
      <w:r w:rsidRPr="00A8152A">
        <w:rPr>
          <w:rFonts w:ascii="Times New Roman" w:eastAsia="SimSun" w:hAnsi="Times New Roman" w:cs="Times New Roman"/>
          <w:bCs/>
          <w:sz w:val="24"/>
          <w:lang w:eastAsia="zh-CN"/>
        </w:rPr>
        <w:t xml:space="preserve">Exercise and Mental Health Laboratory, </w:t>
      </w:r>
    </w:p>
    <w:p w:rsidR="005E51B2" w:rsidRPr="00A8152A" w:rsidRDefault="003834CA">
      <w:pPr>
        <w:spacing w:after="0" w:line="240" w:lineRule="auto"/>
        <w:rPr>
          <w:rFonts w:ascii="Times New Roman" w:eastAsia="SimSun" w:hAnsi="Times New Roman" w:cs="Times New Roman"/>
          <w:bCs/>
          <w:sz w:val="24"/>
          <w:lang w:eastAsia="zh-CN"/>
        </w:rPr>
      </w:pPr>
      <w:r w:rsidRPr="00A8152A">
        <w:rPr>
          <w:rFonts w:ascii="Times New Roman" w:eastAsia="SimSun" w:hAnsi="Times New Roman" w:cs="Times New Roman"/>
          <w:bCs/>
          <w:sz w:val="24"/>
          <w:lang w:eastAsia="zh-CN"/>
        </w:rPr>
        <w:t>School of Psychology, Shenzhen University, Shenzhen 518060, China;</w:t>
      </w:r>
    </w:p>
    <w:p w:rsidR="005E51B2" w:rsidRPr="00A8152A" w:rsidRDefault="003834CA">
      <w:pPr>
        <w:spacing w:after="0" w:line="240" w:lineRule="auto"/>
        <w:rPr>
          <w:rFonts w:ascii="Times New Roman" w:eastAsia="SimSun" w:hAnsi="Times New Roman" w:cs="Times New Roman"/>
          <w:bCs/>
          <w:sz w:val="24"/>
          <w:lang w:eastAsia="zh-CN"/>
        </w:rPr>
      </w:pPr>
      <w:r w:rsidRPr="00A8152A">
        <w:rPr>
          <w:rFonts w:ascii="Times New Roman" w:eastAsia="SimSun" w:hAnsi="Times New Roman" w:cs="Times New Roman"/>
          <w:bCs/>
          <w:sz w:val="24"/>
          <w:lang w:eastAsia="zh-CN"/>
        </w:rPr>
        <w:t>E-mail:</w:t>
      </w:r>
      <w:r w:rsidRPr="00A8152A">
        <w:t xml:space="preserve"> </w:t>
      </w:r>
      <w:bookmarkStart w:id="82" w:name="OLE_LINK41"/>
      <w:r w:rsidRPr="00A8152A">
        <w:fldChar w:fldCharType="begin"/>
      </w:r>
      <w:r w:rsidRPr="00A8152A">
        <w:instrText xml:space="preserve"> HYPERLINK "mailto:liyezou123@szu.edu.cn" </w:instrText>
      </w:r>
      <w:r w:rsidRPr="00A8152A">
        <w:fldChar w:fldCharType="separate"/>
      </w:r>
      <w:r w:rsidRPr="00A8152A">
        <w:rPr>
          <w:rStyle w:val="Hyperlink"/>
          <w:rFonts w:ascii="Times New Roman" w:hAnsi="Times New Roman" w:cs="Times New Roman"/>
          <w:bCs/>
          <w:color w:val="auto"/>
          <w:sz w:val="24"/>
          <w:u w:val="none"/>
        </w:rPr>
        <w:t>liyezou123@szu.edu.cn</w:t>
      </w:r>
      <w:r w:rsidRPr="00A8152A">
        <w:rPr>
          <w:rStyle w:val="Hyperlink"/>
          <w:rFonts w:ascii="Times New Roman" w:hAnsi="Times New Roman" w:cs="Times New Roman"/>
          <w:bCs/>
          <w:color w:val="auto"/>
          <w:sz w:val="24"/>
          <w:u w:val="none"/>
        </w:rPr>
        <w:fldChar w:fldCharType="end"/>
      </w:r>
      <w:bookmarkEnd w:id="82"/>
      <w:r w:rsidRPr="00A8152A">
        <w:rPr>
          <w:rFonts w:ascii="Times New Roman" w:hAnsi="Times New Roman" w:cs="Times New Roman"/>
          <w:bCs/>
          <w:sz w:val="24"/>
        </w:rPr>
        <w:t xml:space="preserve"> </w:t>
      </w:r>
    </w:p>
    <w:p w:rsidR="005E51B2" w:rsidRPr="00A8152A" w:rsidRDefault="003834CA">
      <w:pPr>
        <w:spacing w:after="0" w:line="240" w:lineRule="auto"/>
        <w:rPr>
          <w:rFonts w:ascii="Times New Roman" w:eastAsia="SimSun" w:hAnsi="Times New Roman" w:cs="Times New Roman"/>
          <w:bCs/>
          <w:sz w:val="24"/>
          <w:lang w:eastAsia="zh-CN"/>
        </w:rPr>
      </w:pPr>
      <w:r w:rsidRPr="00A8152A">
        <w:rPr>
          <w:rFonts w:ascii="Times New Roman" w:eastAsia="SimSun" w:hAnsi="Times New Roman" w:cs="Times New Roman"/>
          <w:bCs/>
          <w:sz w:val="24"/>
          <w:lang w:eastAsia="zh-CN"/>
        </w:rPr>
        <w:t xml:space="preserve">Phone: </w:t>
      </w:r>
      <w:r w:rsidRPr="00A8152A">
        <w:rPr>
          <w:rFonts w:ascii="Times New Roman" w:eastAsia="SimSun" w:hAnsi="Times New Roman" w:cs="Times New Roman" w:hint="eastAsia"/>
          <w:bCs/>
          <w:sz w:val="24"/>
          <w:lang w:eastAsia="zh-CN"/>
        </w:rPr>
        <w:t>(</w:t>
      </w:r>
      <w:r w:rsidRPr="00A8152A">
        <w:rPr>
          <w:rFonts w:ascii="Times New Roman" w:eastAsia="SimSun" w:hAnsi="Times New Roman" w:cs="Times New Roman"/>
          <w:bCs/>
          <w:sz w:val="24"/>
          <w:lang w:eastAsia="zh-CN"/>
        </w:rPr>
        <w:t>+86) 188-2343-7684</w:t>
      </w:r>
    </w:p>
    <w:bookmarkEnd w:id="0"/>
    <w:bookmarkEnd w:id="1"/>
    <w:p w:rsidR="005E51B2" w:rsidRPr="00A8152A" w:rsidRDefault="003834CA">
      <w:pPr>
        <w:rPr>
          <w:rFonts w:ascii="Times New Roman" w:hAnsi="Times New Roman" w:cs="Times New Roman"/>
          <w:b/>
          <w:sz w:val="24"/>
        </w:rPr>
      </w:pPr>
      <w:r w:rsidRPr="00A8152A">
        <w:rPr>
          <w:rFonts w:ascii="Times New Roman" w:hAnsi="Times New Roman" w:cs="Times New Roman"/>
          <w:b/>
          <w:sz w:val="24"/>
        </w:rPr>
        <w:br w:type="page"/>
      </w:r>
    </w:p>
    <w:p w:rsidR="005E51B2" w:rsidRPr="00A8152A" w:rsidRDefault="003834CA">
      <w:pPr>
        <w:spacing w:after="0" w:line="240" w:lineRule="auto"/>
        <w:rPr>
          <w:rFonts w:ascii="Times New Roman" w:hAnsi="Times New Roman" w:cs="Times New Roman"/>
          <w:b/>
          <w:sz w:val="24"/>
        </w:rPr>
      </w:pPr>
      <w:bookmarkStart w:id="83" w:name="_Hlk24915640"/>
      <w:r w:rsidRPr="00A8152A">
        <w:rPr>
          <w:rFonts w:ascii="Times New Roman" w:hAnsi="Times New Roman" w:cs="Times New Roman" w:hint="eastAsia"/>
          <w:b/>
          <w:sz w:val="24"/>
        </w:rPr>
        <w:lastRenderedPageBreak/>
        <w:t>Abstract</w:t>
      </w:r>
    </w:p>
    <w:p w:rsidR="005E51B2" w:rsidRPr="00A8152A" w:rsidRDefault="005E51B2">
      <w:pPr>
        <w:spacing w:after="0" w:line="240" w:lineRule="auto"/>
        <w:jc w:val="center"/>
        <w:rPr>
          <w:rFonts w:ascii="Times New Roman" w:hAnsi="Times New Roman" w:cs="Times New Roman"/>
          <w:b/>
          <w:sz w:val="24"/>
        </w:rPr>
      </w:pPr>
    </w:p>
    <w:p w:rsidR="005E51B2" w:rsidRPr="00A8152A" w:rsidRDefault="003834CA">
      <w:pPr>
        <w:spacing w:after="0" w:line="240" w:lineRule="auto"/>
        <w:jc w:val="both"/>
        <w:rPr>
          <w:rFonts w:ascii="Times New Roman" w:hAnsi="Times New Roman" w:cs="Times New Roman"/>
          <w:color w:val="000000" w:themeColor="text1"/>
          <w:sz w:val="24"/>
        </w:rPr>
      </w:pPr>
      <w:bookmarkStart w:id="84" w:name="OLE_LINK59"/>
      <w:r w:rsidRPr="00A8152A">
        <w:rPr>
          <w:rFonts w:ascii="Times New Roman" w:hAnsi="Times New Roman" w:cs="Times New Roman"/>
          <w:b/>
          <w:color w:val="000000" w:themeColor="text1"/>
          <w:sz w:val="24"/>
        </w:rPr>
        <w:t>Purpose</w:t>
      </w:r>
      <w:r w:rsidRPr="00A8152A">
        <w:rPr>
          <w:rFonts w:ascii="Times New Roman" w:hAnsi="Times New Roman" w:cs="Times New Roman" w:hint="eastAsia"/>
          <w:b/>
          <w:color w:val="000000" w:themeColor="text1"/>
          <w:sz w:val="24"/>
        </w:rPr>
        <w:t>:</w:t>
      </w:r>
      <w:r w:rsidRPr="00A8152A">
        <w:rPr>
          <w:rFonts w:ascii="Times New Roman" w:hAnsi="Times New Roman" w:cs="Times New Roman" w:hint="eastAsia"/>
          <w:color w:val="000000" w:themeColor="text1"/>
          <w:sz w:val="24"/>
        </w:rPr>
        <w:t xml:space="preserve"> </w:t>
      </w:r>
      <w:r w:rsidRPr="00A8152A">
        <w:rPr>
          <w:rFonts w:ascii="Times New Roman" w:hAnsi="Times New Roman" w:cs="Times New Roman"/>
          <w:color w:val="000000" w:themeColor="text1"/>
          <w:sz w:val="24"/>
        </w:rPr>
        <w:t>T</w:t>
      </w:r>
      <w:r w:rsidRPr="00A8152A">
        <w:rPr>
          <w:rFonts w:ascii="Times New Roman" w:hAnsi="Times New Roman" w:cs="Times New Roman" w:hint="eastAsia"/>
          <w:color w:val="000000" w:themeColor="text1"/>
          <w:sz w:val="24"/>
        </w:rPr>
        <w:t xml:space="preserve">o examine </w:t>
      </w:r>
      <w:r w:rsidRPr="00A8152A">
        <w:rPr>
          <w:rFonts w:ascii="Times New Roman" w:hAnsi="Times New Roman" w:cs="Times New Roman"/>
          <w:color w:val="000000" w:themeColor="text1"/>
          <w:sz w:val="24"/>
        </w:rPr>
        <w:t xml:space="preserve">(1) </w:t>
      </w:r>
      <w:r w:rsidRPr="00A8152A">
        <w:rPr>
          <w:rFonts w:ascii="Times New Roman" w:hAnsi="Times New Roman" w:cs="Times New Roman" w:hint="eastAsia"/>
          <w:color w:val="000000" w:themeColor="text1"/>
          <w:sz w:val="24"/>
        </w:rPr>
        <w:t xml:space="preserve">the independent effects of hypoxia on cognitive </w:t>
      </w:r>
      <w:r w:rsidRPr="00A8152A">
        <w:rPr>
          <w:rFonts w:ascii="Times New Roman" w:hAnsi="Times New Roman" w:cs="Times New Roman"/>
          <w:color w:val="000000" w:themeColor="text1"/>
          <w:sz w:val="24"/>
        </w:rPr>
        <w:t>function and</w:t>
      </w:r>
      <w:r w:rsidRPr="00A8152A">
        <w:rPr>
          <w:rFonts w:ascii="Times New Roman" w:hAnsi="Times New Roman" w:cs="Times New Roman" w:hint="eastAsia"/>
          <w:color w:val="000000" w:themeColor="text1"/>
          <w:sz w:val="24"/>
        </w:rPr>
        <w:t xml:space="preserve"> </w:t>
      </w:r>
      <w:r w:rsidRPr="00A8152A">
        <w:rPr>
          <w:rFonts w:ascii="Times New Roman" w:hAnsi="Times New Roman" w:cs="Times New Roman"/>
          <w:color w:val="000000" w:themeColor="text1"/>
          <w:sz w:val="24"/>
        </w:rPr>
        <w:t xml:space="preserve">(2) </w:t>
      </w:r>
      <w:r w:rsidRPr="00A8152A">
        <w:rPr>
          <w:rFonts w:ascii="Times New Roman" w:hAnsi="Times New Roman" w:cs="Times New Roman" w:hint="eastAsia"/>
          <w:color w:val="000000" w:themeColor="text1"/>
          <w:sz w:val="24"/>
        </w:rPr>
        <w:t xml:space="preserve">the effects of exercise on cognition while under hypoxia. </w:t>
      </w:r>
    </w:p>
    <w:p w:rsidR="005E51B2" w:rsidRPr="00A8152A" w:rsidRDefault="003834CA">
      <w:pPr>
        <w:spacing w:after="0" w:line="240" w:lineRule="auto"/>
        <w:jc w:val="both"/>
        <w:rPr>
          <w:rFonts w:ascii="Times New Roman" w:hAnsi="Times New Roman" w:cs="Times New Roman"/>
          <w:color w:val="000000" w:themeColor="text1"/>
          <w:sz w:val="24"/>
        </w:rPr>
      </w:pPr>
      <w:r w:rsidRPr="00A8152A">
        <w:rPr>
          <w:rFonts w:ascii="Times New Roman" w:hAnsi="Times New Roman" w:cs="Times New Roman"/>
          <w:b/>
          <w:color w:val="000000" w:themeColor="text1"/>
          <w:sz w:val="24"/>
        </w:rPr>
        <w:t xml:space="preserve">Methods: </w:t>
      </w:r>
      <w:r w:rsidRPr="00A8152A">
        <w:rPr>
          <w:rFonts w:ascii="Times New Roman" w:hAnsi="Times New Roman" w:cs="Times New Roman"/>
          <w:bCs/>
          <w:color w:val="000000" w:themeColor="text1"/>
          <w:sz w:val="24"/>
        </w:rPr>
        <w:t xml:space="preserve">Design: </w:t>
      </w:r>
      <w:r w:rsidRPr="00A8152A">
        <w:rPr>
          <w:rFonts w:ascii="Times New Roman" w:hAnsi="Times New Roman" w:cs="Times New Roman"/>
          <w:color w:val="000000" w:themeColor="text1"/>
          <w:sz w:val="24"/>
        </w:rPr>
        <w:t xml:space="preserve">Systematic review with meta-analysis. </w:t>
      </w:r>
      <w:r w:rsidRPr="00A8152A">
        <w:rPr>
          <w:rFonts w:ascii="Times New Roman" w:hAnsi="Times New Roman" w:cs="Times New Roman"/>
          <w:bCs/>
          <w:color w:val="000000" w:themeColor="text1"/>
          <w:sz w:val="24"/>
        </w:rPr>
        <w:t xml:space="preserve">Data sources: </w:t>
      </w:r>
      <w:r w:rsidRPr="00A8152A">
        <w:rPr>
          <w:rFonts w:ascii="Times New Roman" w:hAnsi="Times New Roman" w:cs="Times New Roman"/>
          <w:color w:val="000000" w:themeColor="text1"/>
          <w:sz w:val="24"/>
        </w:rPr>
        <w:t xml:space="preserve">PubMed, Scopus, Web of Science, </w:t>
      </w:r>
      <w:proofErr w:type="spellStart"/>
      <w:r w:rsidRPr="00A8152A">
        <w:rPr>
          <w:rFonts w:ascii="Times New Roman" w:hAnsi="Times New Roman" w:cs="Times New Roman"/>
          <w:color w:val="000000" w:themeColor="text1"/>
          <w:sz w:val="24"/>
        </w:rPr>
        <w:t>PsychInfo</w:t>
      </w:r>
      <w:proofErr w:type="spellEnd"/>
      <w:r w:rsidRPr="00A8152A">
        <w:rPr>
          <w:rFonts w:ascii="Times New Roman" w:hAnsi="Times New Roman" w:cs="Times New Roman"/>
          <w:color w:val="000000" w:themeColor="text1"/>
          <w:sz w:val="24"/>
        </w:rPr>
        <w:t xml:space="preserve">, and Sports Discus were searched. </w:t>
      </w:r>
      <w:r w:rsidRPr="00A8152A">
        <w:rPr>
          <w:rFonts w:ascii="Times New Roman" w:hAnsi="Times New Roman" w:cs="Times New Roman"/>
          <w:bCs/>
          <w:color w:val="000000" w:themeColor="text1"/>
          <w:sz w:val="24"/>
        </w:rPr>
        <w:t>Eligibility Criteria for Selecting Studies:</w:t>
      </w:r>
      <w:r w:rsidRPr="00A8152A">
        <w:rPr>
          <w:rFonts w:ascii="Times New Roman" w:hAnsi="Times New Roman" w:cs="Times New Roman"/>
          <w:b/>
          <w:color w:val="000000" w:themeColor="text1"/>
          <w:sz w:val="24"/>
        </w:rPr>
        <w:t xml:space="preserve"> </w:t>
      </w:r>
      <w:r w:rsidRPr="00A8152A">
        <w:rPr>
          <w:rFonts w:ascii="Times New Roman" w:hAnsi="Times New Roman" w:cs="Times New Roman"/>
          <w:color w:val="000000" w:themeColor="text1"/>
          <w:sz w:val="24"/>
        </w:rPr>
        <w:t>Randomized controlled trials (RCT) and non-randomized controlled studies that investigated the effects of chronic or acute exercise on c</w:t>
      </w:r>
      <w:r w:rsidRPr="00A8152A">
        <w:rPr>
          <w:rFonts w:ascii="Times New Roman" w:hAnsi="Times New Roman" w:cs="Times New Roman"/>
          <w:color w:val="000000" w:themeColor="text1"/>
          <w:sz w:val="24"/>
        </w:rPr>
        <w:t xml:space="preserve">ognition under hypoxia were considered (Aim 2); or studies investigating the effects of hypoxia on cognition (Aim 1). </w:t>
      </w:r>
    </w:p>
    <w:p w:rsidR="005E51B2" w:rsidRPr="00A8152A" w:rsidRDefault="003834CA">
      <w:pPr>
        <w:spacing w:after="0" w:line="240" w:lineRule="auto"/>
        <w:jc w:val="both"/>
        <w:rPr>
          <w:rFonts w:ascii="Times New Roman" w:hAnsi="Times New Roman" w:cs="Times New Roman"/>
          <w:color w:val="000000" w:themeColor="text1"/>
          <w:sz w:val="24"/>
          <w:szCs w:val="24"/>
          <w:lang w:val="en-GB"/>
        </w:rPr>
      </w:pPr>
      <w:r w:rsidRPr="00A8152A">
        <w:rPr>
          <w:rFonts w:ascii="Times New Roman" w:hAnsi="Times New Roman" w:cs="Times New Roman" w:hint="eastAsia"/>
          <w:b/>
          <w:color w:val="000000" w:themeColor="text1"/>
          <w:sz w:val="24"/>
          <w:szCs w:val="24"/>
        </w:rPr>
        <w:t>Results:</w:t>
      </w:r>
      <w:r w:rsidRPr="00A8152A">
        <w:rPr>
          <w:rFonts w:ascii="Times New Roman" w:hAnsi="Times New Roman" w:cs="Times New Roman" w:hint="eastAsia"/>
          <w:color w:val="000000" w:themeColor="text1"/>
          <w:sz w:val="24"/>
          <w:szCs w:val="24"/>
        </w:rPr>
        <w:t xml:space="preserve"> I</w:t>
      </w:r>
      <w:r w:rsidRPr="00A8152A">
        <w:rPr>
          <w:rFonts w:ascii="Times New Roman" w:hAnsi="Times New Roman" w:cs="Times New Roman"/>
          <w:color w:val="000000" w:themeColor="text1"/>
          <w:sz w:val="24"/>
          <w:szCs w:val="24"/>
        </w:rPr>
        <w:t xml:space="preserve">n total, 18 studies met our inclusionary criteria </w:t>
      </w:r>
      <w:r w:rsidRPr="00A8152A">
        <w:rPr>
          <w:rFonts w:ascii="Times New Roman" w:hAnsi="Times New Roman" w:cs="Times New Roman" w:hint="eastAsia"/>
          <w:color w:val="000000" w:themeColor="text1"/>
          <w:sz w:val="24"/>
          <w:szCs w:val="24"/>
        </w:rPr>
        <w:t xml:space="preserve">for the systematic review </w:t>
      </w:r>
      <w:r w:rsidRPr="00A8152A">
        <w:rPr>
          <w:rFonts w:ascii="Times New Roman" w:hAnsi="Times New Roman" w:cs="Times New Roman"/>
          <w:color w:val="000000" w:themeColor="text1"/>
          <w:sz w:val="24"/>
          <w:szCs w:val="24"/>
        </w:rPr>
        <w:t xml:space="preserve">and 12 studies were </w:t>
      </w:r>
      <w:r w:rsidRPr="00A8152A">
        <w:rPr>
          <w:rFonts w:ascii="Times New Roman" w:hAnsi="Times New Roman" w:cs="Times New Roman" w:hint="eastAsia"/>
          <w:color w:val="000000" w:themeColor="text1"/>
          <w:sz w:val="24"/>
          <w:szCs w:val="24"/>
        </w:rPr>
        <w:t>meta-analyzed</w:t>
      </w:r>
      <w:r w:rsidRPr="00A8152A">
        <w:rPr>
          <w:rFonts w:ascii="Times New Roman" w:hAnsi="Times New Roman" w:cs="Times New Roman"/>
          <w:color w:val="000000" w:themeColor="text1"/>
          <w:sz w:val="24"/>
          <w:szCs w:val="24"/>
        </w:rPr>
        <w:t>.</w:t>
      </w:r>
      <w:r w:rsidRPr="00A8152A">
        <w:rPr>
          <w:rFonts w:ascii="Times New Roman" w:hAnsi="Times New Roman" w:cs="Times New Roman" w:hint="eastAsia"/>
          <w:color w:val="000000" w:themeColor="text1"/>
          <w:sz w:val="24"/>
          <w:szCs w:val="24"/>
        </w:rPr>
        <w:t xml:space="preserve"> </w:t>
      </w:r>
      <w:r w:rsidRPr="00A8152A">
        <w:rPr>
          <w:rFonts w:ascii="Times New Roman" w:hAnsi="Times New Roman" w:cs="Times New Roman"/>
          <w:color w:val="000000" w:themeColor="text1"/>
          <w:sz w:val="24"/>
          <w:szCs w:val="24"/>
        </w:rPr>
        <w:t xml:space="preserve">Exposure to hypoxia impaired attentional ability (SMD = -0.4), executive function (SMD =-0.18), and memory function (SMD = -0.26), but not information processing (SMD = 0.27). Aggregated results indicated that performing exercise under hypoxia setting had </w:t>
      </w:r>
      <w:r w:rsidRPr="00A8152A">
        <w:rPr>
          <w:rFonts w:ascii="Times New Roman" w:hAnsi="Times New Roman" w:cs="Times New Roman"/>
          <w:color w:val="000000" w:themeColor="text1"/>
          <w:sz w:val="24"/>
          <w:szCs w:val="24"/>
        </w:rPr>
        <w:t xml:space="preserve">a significant effect on cognitive improvement (SMD = 0.3, 95% CI 0.14 to 0.45, </w:t>
      </w:r>
      <w:r w:rsidRPr="00A8152A">
        <w:rPr>
          <w:rFonts w:ascii="Times New Roman" w:hAnsi="Times New Roman" w:cs="Times New Roman"/>
          <w:i/>
          <w:iCs/>
          <w:color w:val="000000" w:themeColor="text1"/>
          <w:sz w:val="24"/>
          <w:szCs w:val="24"/>
        </w:rPr>
        <w:t>I</w:t>
      </w:r>
      <w:r w:rsidRPr="00A8152A">
        <w:rPr>
          <w:rFonts w:ascii="Times New Roman" w:hAnsi="Times New Roman" w:cs="Times New Roman"/>
          <w:i/>
          <w:iCs/>
          <w:color w:val="000000" w:themeColor="text1"/>
          <w:sz w:val="24"/>
          <w:szCs w:val="24"/>
          <w:vertAlign w:val="superscript"/>
        </w:rPr>
        <w:t>2</w:t>
      </w:r>
      <w:r w:rsidRPr="00A8152A">
        <w:rPr>
          <w:rFonts w:ascii="Times New Roman" w:hAnsi="Times New Roman" w:cs="Times New Roman"/>
          <w:color w:val="000000" w:themeColor="text1"/>
          <w:sz w:val="24"/>
          <w:szCs w:val="24"/>
        </w:rPr>
        <w:t xml:space="preserve"> = 54%, </w:t>
      </w:r>
      <w:r w:rsidRPr="00A8152A">
        <w:rPr>
          <w:rFonts w:ascii="Times New Roman" w:hAnsi="Times New Roman" w:cs="Times New Roman"/>
          <w:i/>
          <w:iCs/>
          <w:color w:val="000000" w:themeColor="text1"/>
          <w:sz w:val="24"/>
          <w:szCs w:val="24"/>
        </w:rPr>
        <w:t>p</w:t>
      </w:r>
      <w:r w:rsidRPr="00A8152A">
        <w:rPr>
          <w:rFonts w:ascii="Times New Roman" w:hAnsi="Times New Roman" w:cs="Times New Roman"/>
          <w:color w:val="000000" w:themeColor="text1"/>
          <w:sz w:val="24"/>
          <w:szCs w:val="24"/>
        </w:rPr>
        <w:t xml:space="preserve"> &lt; 0.001). </w:t>
      </w:r>
      <w:r w:rsidRPr="00A8152A">
        <w:rPr>
          <w:rFonts w:ascii="Times New Roman" w:hAnsi="Times New Roman" w:cs="Times New Roman" w:hint="eastAsia"/>
          <w:color w:val="000000" w:themeColor="text1"/>
          <w:sz w:val="24"/>
          <w:szCs w:val="24"/>
          <w:lang w:val="en-GB"/>
        </w:rPr>
        <w:t>Various characteristics</w:t>
      </w:r>
      <w:r w:rsidRPr="00A8152A">
        <w:rPr>
          <w:rFonts w:ascii="Times New Roman" w:hAnsi="Times New Roman" w:cs="Times New Roman"/>
          <w:color w:val="000000" w:themeColor="text1"/>
          <w:sz w:val="24"/>
          <w:szCs w:val="24"/>
          <w:lang w:val="en-GB"/>
        </w:rPr>
        <w:t xml:space="preserve"> (e.g., age, cognitive-task type, exercise type, exercise intensity, training type, and hypoxia level)</w:t>
      </w:r>
      <w:r w:rsidRPr="00A8152A">
        <w:rPr>
          <w:rFonts w:ascii="Times New Roman" w:hAnsi="Times New Roman" w:cs="Times New Roman" w:hint="eastAsia"/>
          <w:color w:val="000000" w:themeColor="text1"/>
          <w:sz w:val="24"/>
          <w:szCs w:val="24"/>
          <w:lang w:val="en-GB"/>
        </w:rPr>
        <w:t xml:space="preserve"> moderated the effects of hypoxia and exercise on cognitive function. </w:t>
      </w:r>
    </w:p>
    <w:p w:rsidR="005E51B2" w:rsidRPr="00A8152A" w:rsidRDefault="003834CA">
      <w:pPr>
        <w:spacing w:after="0" w:line="240" w:lineRule="auto"/>
        <w:jc w:val="both"/>
        <w:rPr>
          <w:rFonts w:ascii="Times New Roman" w:hAnsi="Times New Roman" w:cs="Times New Roman"/>
          <w:color w:val="000000" w:themeColor="text1"/>
          <w:sz w:val="24"/>
          <w:szCs w:val="24"/>
        </w:rPr>
      </w:pPr>
      <w:r w:rsidRPr="00A8152A">
        <w:rPr>
          <w:rFonts w:ascii="Times New Roman" w:hAnsi="Times New Roman" w:cs="Times New Roman" w:hint="eastAsia"/>
          <w:b/>
          <w:color w:val="000000" w:themeColor="text1"/>
          <w:sz w:val="24"/>
          <w:szCs w:val="24"/>
          <w:lang w:val="en-GB"/>
        </w:rPr>
        <w:t>Conclusions:</w:t>
      </w:r>
      <w:r w:rsidRPr="00A8152A">
        <w:rPr>
          <w:rFonts w:ascii="Times New Roman" w:hAnsi="Times New Roman" w:cs="Times New Roman" w:hint="eastAsia"/>
          <w:color w:val="000000" w:themeColor="text1"/>
          <w:sz w:val="24"/>
          <w:szCs w:val="24"/>
          <w:lang w:val="en-GB"/>
        </w:rPr>
        <w:t xml:space="preserve"> </w:t>
      </w:r>
      <w:r w:rsidRPr="00A8152A">
        <w:rPr>
          <w:rFonts w:ascii="Times New Roman" w:hAnsi="Times New Roman" w:cs="Times New Roman" w:hint="eastAsia"/>
          <w:color w:val="000000" w:themeColor="text1"/>
          <w:sz w:val="24"/>
        </w:rPr>
        <w:t>Exercise during exposure to hypoxia improv</w:t>
      </w:r>
      <w:r w:rsidRPr="00A8152A">
        <w:rPr>
          <w:rFonts w:ascii="Times New Roman" w:hAnsi="Times New Roman" w:cs="Times New Roman"/>
          <w:color w:val="000000" w:themeColor="text1"/>
          <w:sz w:val="24"/>
        </w:rPr>
        <w:t>es</w:t>
      </w:r>
      <w:r w:rsidRPr="00A8152A">
        <w:rPr>
          <w:rFonts w:ascii="Times New Roman" w:hAnsi="Times New Roman" w:cs="Times New Roman" w:hint="eastAsia"/>
          <w:color w:val="000000" w:themeColor="text1"/>
          <w:sz w:val="24"/>
        </w:rPr>
        <w:t xml:space="preserve"> cognitive function. </w:t>
      </w:r>
      <w:r w:rsidRPr="00A8152A">
        <w:rPr>
          <w:rFonts w:ascii="Times New Roman" w:hAnsi="Times New Roman" w:cs="Times New Roman"/>
          <w:color w:val="000000" w:themeColor="text1"/>
          <w:sz w:val="24"/>
        </w:rPr>
        <w:t xml:space="preserve">This association appears to be moderated by individual and exercise/hypoxia-related </w:t>
      </w:r>
      <w:r w:rsidRPr="00A8152A">
        <w:rPr>
          <w:rFonts w:ascii="Times New Roman" w:hAnsi="Times New Roman" w:cs="Times New Roman"/>
          <w:color w:val="000000" w:themeColor="text1"/>
          <w:sz w:val="24"/>
        </w:rPr>
        <w:t>characteristics</w:t>
      </w:r>
      <w:r w:rsidRPr="00A8152A">
        <w:rPr>
          <w:rFonts w:ascii="Times New Roman" w:hAnsi="Times New Roman" w:cs="Times New Roman" w:hint="eastAsia"/>
          <w:color w:val="000000" w:themeColor="text1"/>
          <w:sz w:val="24"/>
        </w:rPr>
        <w:t>.</w:t>
      </w:r>
    </w:p>
    <w:bookmarkEnd w:id="84"/>
    <w:p w:rsidR="005E51B2" w:rsidRPr="00A8152A" w:rsidRDefault="005E51B2">
      <w:pPr>
        <w:spacing w:after="0" w:line="240" w:lineRule="auto"/>
        <w:jc w:val="both"/>
        <w:rPr>
          <w:rFonts w:ascii="Times New Roman" w:eastAsia="SimSun" w:hAnsi="Times New Roman" w:cs="Times New Roman"/>
          <w:sz w:val="24"/>
          <w:lang w:eastAsia="zh-CN"/>
        </w:rPr>
      </w:pPr>
    </w:p>
    <w:p w:rsidR="005E51B2" w:rsidRPr="00A8152A" w:rsidRDefault="003834CA">
      <w:pPr>
        <w:spacing w:after="0" w:line="240" w:lineRule="auto"/>
        <w:rPr>
          <w:rFonts w:ascii="Times New Roman" w:hAnsi="Times New Roman" w:cs="Times New Roman"/>
          <w:color w:val="000000" w:themeColor="text1"/>
          <w:sz w:val="24"/>
        </w:rPr>
      </w:pPr>
      <w:r w:rsidRPr="00A8152A">
        <w:rPr>
          <w:rFonts w:ascii="Times New Roman" w:hAnsi="Times New Roman" w:cs="Times New Roman"/>
          <w:b/>
          <w:sz w:val="24"/>
        </w:rPr>
        <w:t>Keywords:</w:t>
      </w:r>
      <w:bookmarkStart w:id="85" w:name="OLE_LINK37"/>
      <w:bookmarkStart w:id="86" w:name="OLE_LINK38"/>
      <w:r w:rsidRPr="00A8152A">
        <w:rPr>
          <w:rFonts w:ascii="Times New Roman" w:hAnsi="Times New Roman" w:cs="Times New Roman"/>
          <w:sz w:val="24"/>
        </w:rPr>
        <w:t xml:space="preserve"> </w:t>
      </w:r>
      <w:bookmarkStart w:id="87" w:name="OLE_LINK19"/>
      <w:r w:rsidRPr="00A8152A">
        <w:rPr>
          <w:rFonts w:ascii="Times New Roman" w:hAnsi="Times New Roman" w:cs="Times New Roman"/>
          <w:color w:val="000000" w:themeColor="text1"/>
          <w:sz w:val="24"/>
        </w:rPr>
        <w:t xml:space="preserve">cognition; hypoxia; </w:t>
      </w:r>
      <w:bookmarkStart w:id="88" w:name="OLE_LINK60"/>
      <w:bookmarkStart w:id="89" w:name="OLE_LINK61"/>
      <w:r w:rsidRPr="00A8152A">
        <w:rPr>
          <w:rFonts w:ascii="Times New Roman" w:hAnsi="Times New Roman" w:cs="Times New Roman"/>
          <w:color w:val="000000" w:themeColor="text1"/>
          <w:sz w:val="24"/>
        </w:rPr>
        <w:t>memory</w:t>
      </w:r>
      <w:bookmarkEnd w:id="88"/>
      <w:bookmarkEnd w:id="89"/>
      <w:r w:rsidRPr="00A8152A">
        <w:rPr>
          <w:rFonts w:ascii="Times New Roman" w:hAnsi="Times New Roman" w:cs="Times New Roman"/>
          <w:color w:val="000000" w:themeColor="text1"/>
          <w:sz w:val="24"/>
        </w:rPr>
        <w:t xml:space="preserve">; </w:t>
      </w:r>
      <w:bookmarkStart w:id="90" w:name="OLE_LINK62"/>
      <w:r w:rsidRPr="00A8152A">
        <w:rPr>
          <w:rFonts w:ascii="Times New Roman" w:hAnsi="Times New Roman" w:cs="Times New Roman"/>
          <w:color w:val="000000" w:themeColor="text1"/>
          <w:sz w:val="24"/>
        </w:rPr>
        <w:t>executive function</w:t>
      </w:r>
      <w:bookmarkEnd w:id="90"/>
      <w:r w:rsidRPr="00A8152A">
        <w:rPr>
          <w:rFonts w:ascii="Times New Roman" w:hAnsi="Times New Roman" w:cs="Times New Roman"/>
          <w:color w:val="000000" w:themeColor="text1"/>
          <w:sz w:val="24"/>
        </w:rPr>
        <w:t xml:space="preserve">; </w:t>
      </w:r>
      <w:bookmarkStart w:id="91" w:name="OLE_LINK63"/>
      <w:r w:rsidRPr="00A8152A">
        <w:rPr>
          <w:rFonts w:ascii="Times New Roman" w:hAnsi="Times New Roman" w:cs="Times New Roman"/>
          <w:color w:val="000000" w:themeColor="text1"/>
          <w:sz w:val="24"/>
        </w:rPr>
        <w:t>exercise</w:t>
      </w:r>
      <w:bookmarkEnd w:id="85"/>
      <w:bookmarkEnd w:id="86"/>
      <w:bookmarkEnd w:id="87"/>
    </w:p>
    <w:bookmarkEnd w:id="83"/>
    <w:bookmarkEnd w:id="91"/>
    <w:p w:rsidR="005E51B2" w:rsidRPr="00A8152A" w:rsidRDefault="005E51B2">
      <w:pPr>
        <w:spacing w:after="0" w:line="240" w:lineRule="auto"/>
        <w:rPr>
          <w:rFonts w:ascii="Times New Roman" w:hAnsi="Times New Roman" w:cs="Times New Roman"/>
          <w:color w:val="000000" w:themeColor="text1"/>
          <w:sz w:val="24"/>
        </w:rPr>
      </w:pPr>
    </w:p>
    <w:p w:rsidR="005E51B2" w:rsidRPr="00A8152A" w:rsidRDefault="003834CA">
      <w:pPr>
        <w:spacing w:after="0" w:line="240" w:lineRule="auto"/>
        <w:jc w:val="both"/>
        <w:rPr>
          <w:rFonts w:ascii="Times New Roman" w:eastAsia="SimSun" w:hAnsi="Times New Roman" w:cs="Times New Roman"/>
          <w:color w:val="000000" w:themeColor="text1"/>
          <w:sz w:val="24"/>
          <w:lang w:eastAsia="zh-CN"/>
        </w:rPr>
      </w:pPr>
      <w:r w:rsidRPr="00A8152A">
        <w:rPr>
          <w:rFonts w:ascii="Times New Roman" w:eastAsia="SimSun" w:hAnsi="Times New Roman" w:cs="Times New Roman"/>
          <w:b/>
          <w:bCs/>
          <w:color w:val="000000" w:themeColor="text1"/>
          <w:sz w:val="24"/>
          <w:lang w:eastAsia="zh-CN"/>
        </w:rPr>
        <w:t>Registration number:</w:t>
      </w:r>
      <w:r w:rsidRPr="00A8152A">
        <w:rPr>
          <w:rFonts w:ascii="Times New Roman" w:eastAsia="SimSun" w:hAnsi="Times New Roman" w:cs="Times New Roman"/>
          <w:color w:val="000000" w:themeColor="text1"/>
          <w:sz w:val="24"/>
          <w:lang w:eastAsia="zh-CN"/>
        </w:rPr>
        <w:t xml:space="preserve"> CRD42019145773</w:t>
      </w:r>
      <w:r w:rsidRPr="00A8152A">
        <w:rPr>
          <w:rFonts w:ascii="Times New Roman" w:hAnsi="Times New Roman" w:cs="Times New Roman"/>
          <w:sz w:val="24"/>
        </w:rPr>
        <w:br w:type="page"/>
      </w:r>
    </w:p>
    <w:p w:rsidR="005E51B2" w:rsidRPr="00A8152A" w:rsidRDefault="003834CA">
      <w:pPr>
        <w:pStyle w:val="ListParagraph"/>
        <w:numPr>
          <w:ilvl w:val="0"/>
          <w:numId w:val="2"/>
        </w:numPr>
        <w:spacing w:after="0" w:line="240" w:lineRule="auto"/>
        <w:ind w:leftChars="0"/>
        <w:jc w:val="both"/>
        <w:rPr>
          <w:rFonts w:ascii="Times New Roman" w:hAnsi="Times New Roman" w:cs="Times New Roman"/>
          <w:b/>
          <w:sz w:val="20"/>
          <w:szCs w:val="20"/>
        </w:rPr>
      </w:pPr>
      <w:r w:rsidRPr="00A8152A">
        <w:rPr>
          <w:rFonts w:ascii="Times New Roman" w:hAnsi="Times New Roman" w:cs="Times New Roman"/>
          <w:b/>
          <w:sz w:val="20"/>
          <w:szCs w:val="20"/>
        </w:rPr>
        <w:lastRenderedPageBreak/>
        <w:t>Introduction</w:t>
      </w:r>
    </w:p>
    <w:p w:rsidR="005E51B2" w:rsidRPr="00A8152A" w:rsidRDefault="005E51B2">
      <w:pPr>
        <w:pStyle w:val="ListParagraph"/>
        <w:spacing w:after="0" w:line="240" w:lineRule="auto"/>
        <w:ind w:leftChars="0" w:left="360"/>
        <w:jc w:val="both"/>
        <w:rPr>
          <w:rFonts w:ascii="Times New Roman" w:hAnsi="Times New Roman" w:cs="Times New Roman"/>
          <w:b/>
          <w:sz w:val="20"/>
          <w:szCs w:val="20"/>
        </w:rPr>
      </w:pPr>
    </w:p>
    <w:p w:rsidR="005E51B2" w:rsidRPr="00A8152A" w:rsidRDefault="003834CA">
      <w:pPr>
        <w:spacing w:after="0" w:line="240" w:lineRule="auto"/>
        <w:ind w:firstLineChars="142" w:firstLine="284"/>
        <w:jc w:val="both"/>
        <w:rPr>
          <w:sz w:val="20"/>
          <w:szCs w:val="20"/>
        </w:rPr>
      </w:pPr>
      <w:r w:rsidRPr="00A8152A">
        <w:rPr>
          <w:rFonts w:ascii="Times New Roman" w:eastAsia="SimSun" w:hAnsi="Times New Roman" w:cs="Times New Roman" w:hint="eastAsia"/>
          <w:sz w:val="20"/>
          <w:szCs w:val="20"/>
          <w:lang w:eastAsia="zh-CN"/>
        </w:rPr>
        <w:t>C</w:t>
      </w:r>
      <w:r w:rsidRPr="00A8152A">
        <w:rPr>
          <w:rFonts w:ascii="Times New Roman" w:eastAsia="SimSun" w:hAnsi="Times New Roman" w:cs="Times New Roman"/>
          <w:sz w:val="20"/>
          <w:szCs w:val="20"/>
          <w:lang w:eastAsia="zh-CN"/>
        </w:rPr>
        <w:t xml:space="preserve">ognitive functions are brain-based skills that allows human to carry out tasks at various levels of </w:t>
      </w:r>
      <w:r w:rsidRPr="00A8152A">
        <w:rPr>
          <w:rFonts w:ascii="Times New Roman" w:eastAsia="SimSun" w:hAnsi="Times New Roman" w:cs="Times New Roman"/>
          <w:sz w:val="20"/>
          <w:szCs w:val="20"/>
          <w:lang w:eastAsia="zh-CN"/>
        </w:rPr>
        <w:t>difficulty, which are critical in day-to-day life</w:t>
      </w:r>
      <w:r w:rsidRPr="00A8152A">
        <w:rPr>
          <w:rFonts w:ascii="Times New Roman" w:hAnsi="Times New Roman" w:cs="Times New Roman" w:hint="eastAsia"/>
          <w:sz w:val="20"/>
          <w:szCs w:val="20"/>
        </w:rPr>
        <w:t>.</w:t>
      </w:r>
      <w:r w:rsidRPr="00A8152A">
        <w:rPr>
          <w:rFonts w:ascii="Times New Roman" w:eastAsia="SimSun" w:hAnsi="Times New Roman" w:cs="Times New Roman"/>
          <w:sz w:val="20"/>
          <w:szCs w:val="20"/>
          <w:lang w:eastAsia="zh-CN"/>
        </w:rPr>
        <w:fldChar w:fldCharType="begin">
          <w:fldData xml:space="preserve">PEVuZE5vdGU+PENpdGU+PEF1dGhvcj5Lb3JvbDwvQXV0aG9yPjxZZWFyPjIwMDI8L1llYXI+PFJl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</w:fldData>
        </w:fldChar>
      </w:r>
      <w:r w:rsidRPr="00A8152A">
        <w:rPr>
          <w:rFonts w:ascii="Times New Roman" w:eastAsia="SimSun" w:hAnsi="Times New Roman" w:cs="Times New Roman"/>
          <w:sz w:val="20"/>
          <w:szCs w:val="20"/>
          <w:lang w:eastAsia="zh-CN"/>
        </w:rPr>
        <w:instrText xml:space="preserve"> ADDIN EN.CITE </w:instrText>
      </w:r>
      <w:r w:rsidRPr="00A8152A">
        <w:rPr>
          <w:rFonts w:ascii="Times New Roman" w:eastAsia="SimSun" w:hAnsi="Times New Roman" w:cs="Times New Roman"/>
          <w:sz w:val="20"/>
          <w:szCs w:val="20"/>
          <w:lang w:eastAsia="zh-CN"/>
        </w:rPr>
        <w:fldChar w:fldCharType="begin">
          <w:fldData xml:space="preserve">PEVuZE5vdGU+PENpdGU+PEF1dGhvcj5Lb3JvbDwvQXV0aG9yPjxZZWFyPjIwMDI8L1llYXI+PFJl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</w:fldData>
        </w:fldChar>
      </w:r>
      <w:r w:rsidRPr="00A8152A">
        <w:rPr>
          <w:rFonts w:ascii="Times New Roman" w:eastAsia="SimSun" w:hAnsi="Times New Roman" w:cs="Times New Roman"/>
          <w:sz w:val="20"/>
          <w:szCs w:val="20"/>
          <w:lang w:eastAsia="zh-CN"/>
        </w:rPr>
        <w:instrText xml:space="preserve"> ADDIN EN.CITE.DATA </w:instrText>
      </w:r>
      <w:r w:rsidRPr="00A8152A">
        <w:rPr>
          <w:rFonts w:ascii="Times New Roman" w:eastAsia="SimSun" w:hAnsi="Times New Roman" w:cs="Times New Roman"/>
          <w:sz w:val="20"/>
          <w:szCs w:val="20"/>
          <w:lang w:eastAsia="zh-CN"/>
        </w:rPr>
      </w:r>
      <w:r w:rsidRPr="00A8152A">
        <w:rPr>
          <w:rFonts w:ascii="Times New Roman" w:eastAsia="SimSun" w:hAnsi="Times New Roman" w:cs="Times New Roman"/>
          <w:sz w:val="20"/>
          <w:szCs w:val="20"/>
          <w:lang w:eastAsia="zh-CN"/>
        </w:rPr>
        <w:fldChar w:fldCharType="end"/>
      </w:r>
      <w:r w:rsidRPr="00A8152A">
        <w:rPr>
          <w:rFonts w:ascii="Times New Roman" w:eastAsia="SimSun" w:hAnsi="Times New Roman" w:cs="Times New Roman"/>
          <w:sz w:val="20"/>
          <w:szCs w:val="20"/>
          <w:lang w:eastAsia="zh-CN"/>
        </w:rPr>
      </w:r>
      <w:r w:rsidRPr="00A8152A">
        <w:rPr>
          <w:rFonts w:ascii="Times New Roman" w:eastAsia="SimSun" w:hAnsi="Times New Roman" w:cs="Times New Roman"/>
          <w:sz w:val="20"/>
          <w:szCs w:val="20"/>
          <w:lang w:eastAsia="zh-CN"/>
        </w:rPr>
        <w:fldChar w:fldCharType="separate"/>
      </w:r>
      <w:hyperlink w:anchor="_ENREF_1" w:tooltip="Korol, 2002 #1" w:history="1">
        <w:r w:rsidRPr="00A8152A">
          <w:rPr>
            <w:rFonts w:ascii="Times New Roman" w:eastAsia="SimSun" w:hAnsi="Times New Roman" w:cs="Times New Roman"/>
            <w:sz w:val="20"/>
            <w:szCs w:val="20"/>
            <w:vertAlign w:val="superscript"/>
            <w:lang w:eastAsia="zh-CN"/>
          </w:rPr>
          <w:t>1</w:t>
        </w:r>
      </w:hyperlink>
      <w:r w:rsidRPr="00A8152A">
        <w:rPr>
          <w:rFonts w:ascii="Times New Roman" w:eastAsia="SimSun" w:hAnsi="Times New Roman" w:cs="Times New Roman"/>
          <w:sz w:val="20"/>
          <w:szCs w:val="20"/>
          <w:vertAlign w:val="superscript"/>
          <w:lang w:eastAsia="zh-CN"/>
        </w:rPr>
        <w:t xml:space="preserve">, </w:t>
      </w:r>
      <w:hyperlink w:anchor="_ENREF_2" w:tooltip="McMorris, 2011 #2" w:history="1">
        <w:r w:rsidRPr="00A8152A">
          <w:rPr>
            <w:rFonts w:ascii="Times New Roman" w:eastAsia="SimSun" w:hAnsi="Times New Roman" w:cs="Times New Roman"/>
            <w:sz w:val="20"/>
            <w:szCs w:val="20"/>
            <w:vertAlign w:val="superscript"/>
            <w:lang w:eastAsia="zh-CN"/>
          </w:rPr>
          <w:t>2</w:t>
        </w:r>
      </w:hyperlink>
      <w:r w:rsidRPr="00A8152A">
        <w:rPr>
          <w:rFonts w:ascii="Times New Roman" w:eastAsia="SimSun" w:hAnsi="Times New Roman" w:cs="Times New Roman"/>
          <w:sz w:val="20"/>
          <w:szCs w:val="20"/>
          <w:lang w:eastAsia="zh-CN"/>
        </w:rPr>
        <w:fldChar w:fldCharType="end"/>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Notably, cognitive performance is possibly affected by environme</w:t>
      </w:r>
      <w:r w:rsidRPr="00A8152A">
        <w:rPr>
          <w:rFonts w:ascii="Times New Roman" w:hAnsi="Times New Roman" w:cs="Times New Roman"/>
          <w:sz w:val="20"/>
          <w:szCs w:val="20"/>
        </w:rPr>
        <w:t>ntal cues such as ambient temperature and altitude.</w:t>
      </w:r>
      <w:r w:rsidRPr="00A8152A">
        <w:rPr>
          <w:rFonts w:ascii="Times New Roman" w:hAnsi="Times New Roman" w:cs="Times New Roman"/>
          <w:sz w:val="20"/>
          <w:szCs w:val="20"/>
        </w:rPr>
        <w:fldChar w:fldCharType="begin">
          <w:fldData xml:space="preserve">PEVuZE5vdGU+PENpdGU+PEF1dGhvcj5BbmRvPC9BdXRob3I+PFllYXI+MjAxMzwvWWVhcj48UmVj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</w:fldData>
        </w:fldChar>
      </w:r>
      <w:r w:rsidRPr="00A8152A">
        <w:rPr>
          <w:rFonts w:ascii="Times New Roman" w:hAnsi="Times New Roman" w:cs="Times New Roman"/>
          <w:sz w:val="20"/>
          <w:szCs w:val="20"/>
        </w:rPr>
        <w:instrText xml:space="preserve"> ADDIN EN.CITE </w:instrText>
      </w:r>
      <w:r w:rsidRPr="00A8152A">
        <w:rPr>
          <w:rFonts w:ascii="Times New Roman" w:hAnsi="Times New Roman" w:cs="Times New Roman"/>
          <w:sz w:val="20"/>
          <w:szCs w:val="20"/>
        </w:rPr>
        <w:fldChar w:fldCharType="begin">
          <w:fldData xml:space="preserve">PEVuZE5vdGU+PENpdGU+PEF1dGhvcj5BbmRvPC9BdXRob3I+PFllYXI+MjAxMzwvWWVhcj48UmVj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</w:fldData>
        </w:fldChar>
      </w:r>
      <w:r w:rsidRPr="00A8152A">
        <w:rPr>
          <w:rFonts w:ascii="Times New Roman" w:hAnsi="Times New Roman" w:cs="Times New Roman"/>
          <w:sz w:val="20"/>
          <w:szCs w:val="20"/>
        </w:rPr>
        <w:instrText xml:space="preserve"> ADDIN EN.CITE.DATA </w:instrText>
      </w:r>
      <w:r w:rsidRPr="00A8152A">
        <w:rPr>
          <w:rFonts w:ascii="Times New Roman" w:hAnsi="Times New Roman" w:cs="Times New Roman"/>
          <w:sz w:val="20"/>
          <w:szCs w:val="20"/>
        </w:rPr>
      </w:r>
      <w:r w:rsidRPr="00A8152A">
        <w:rPr>
          <w:rFonts w:ascii="Times New Roman" w:hAnsi="Times New Roman" w:cs="Times New Roman"/>
          <w:sz w:val="20"/>
          <w:szCs w:val="20"/>
        </w:rPr>
        <w:fldChar w:fldCharType="end"/>
      </w:r>
      <w:r w:rsidRPr="00A8152A">
        <w:rPr>
          <w:rFonts w:ascii="Times New Roman" w:hAnsi="Times New Roman" w:cs="Times New Roman"/>
          <w:sz w:val="20"/>
          <w:szCs w:val="20"/>
        </w:rPr>
      </w:r>
      <w:r w:rsidRPr="00A8152A">
        <w:rPr>
          <w:rFonts w:ascii="Times New Roman" w:hAnsi="Times New Roman" w:cs="Times New Roman"/>
          <w:sz w:val="20"/>
          <w:szCs w:val="20"/>
        </w:rPr>
        <w:fldChar w:fldCharType="separate"/>
      </w:r>
      <w:hyperlink w:anchor="_ENREF_3" w:tooltip="Ando, 2013 #3" w:history="1">
        <w:r w:rsidRPr="00A8152A">
          <w:rPr>
            <w:rFonts w:ascii="Times New Roman" w:hAnsi="Times New Roman" w:cs="Times New Roman"/>
            <w:sz w:val="20"/>
            <w:szCs w:val="20"/>
            <w:vertAlign w:val="superscript"/>
          </w:rPr>
          <w:t>3</w:t>
        </w:r>
      </w:hyperlink>
      <w:r w:rsidRPr="00A8152A">
        <w:rPr>
          <w:rFonts w:ascii="Times New Roman" w:hAnsi="Times New Roman" w:cs="Times New Roman"/>
          <w:sz w:val="20"/>
          <w:szCs w:val="20"/>
          <w:vertAlign w:val="superscript"/>
        </w:rPr>
        <w:t xml:space="preserve">, </w:t>
      </w:r>
      <w:hyperlink w:anchor="_ENREF_4" w:tooltip="Knicker, 2011 #4" w:history="1">
        <w:r w:rsidRPr="00A8152A">
          <w:rPr>
            <w:rFonts w:ascii="Times New Roman" w:hAnsi="Times New Roman" w:cs="Times New Roman"/>
            <w:sz w:val="20"/>
            <w:szCs w:val="20"/>
            <w:vertAlign w:val="superscript"/>
          </w:rPr>
          <w:t>4</w:t>
        </w:r>
      </w:hyperlink>
      <w:r w:rsidRPr="00A8152A">
        <w:rPr>
          <w:rFonts w:ascii="Times New Roman" w:hAnsi="Times New Roman" w:cs="Times New Roman"/>
          <w:sz w:val="20"/>
          <w:szCs w:val="20"/>
        </w:rPr>
        <w:fldChar w:fldCharType="end"/>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For instance, increasing</w:t>
      </w:r>
      <w:r w:rsidRPr="00A8152A">
        <w:rPr>
          <w:rFonts w:ascii="Times New Roman" w:hAnsi="Times New Roman" w:cs="Times New Roman" w:hint="eastAsia"/>
          <w:sz w:val="20"/>
          <w:szCs w:val="20"/>
        </w:rPr>
        <w:t xml:space="preserve"> altitude and the ensuing severity of hypoxia</w:t>
      </w:r>
      <w:r w:rsidRPr="00A8152A">
        <w:rPr>
          <w:rFonts w:ascii="Times New Roman" w:hAnsi="Times New Roman" w:cs="Times New Roman"/>
          <w:sz w:val="20"/>
          <w:szCs w:val="20"/>
        </w:rPr>
        <w:t xml:space="preserve"> may attenuate the</w:t>
      </w:r>
      <w:r w:rsidRPr="00A8152A">
        <w:rPr>
          <w:rFonts w:ascii="Times New Roman" w:hAnsi="Times New Roman" w:cs="Times New Roman" w:hint="eastAsia"/>
          <w:sz w:val="20"/>
          <w:szCs w:val="20"/>
        </w:rPr>
        <w:t xml:space="preserve"> oxygen delivery to the brain tissue</w:t>
      </w:r>
      <w:r w:rsidRPr="00A8152A">
        <w:rPr>
          <w:rFonts w:ascii="Times New Roman" w:hAnsi="Times New Roman" w:cs="Times New Roman"/>
          <w:sz w:val="20"/>
          <w:szCs w:val="20"/>
        </w:rPr>
        <w:t>. Such</w:t>
      </w:r>
      <w:r w:rsidRPr="00A8152A">
        <w:rPr>
          <w:rFonts w:ascii="Times New Roman" w:hAnsi="Times New Roman" w:cs="Times New Roman"/>
          <w:sz w:val="20"/>
          <w:szCs w:val="20"/>
        </w:rPr>
        <w:t>,</w:t>
      </w:r>
      <w:r w:rsidRPr="00A8152A">
        <w:rPr>
          <w:rFonts w:ascii="Times New Roman" w:hAnsi="Times New Roman" w:cs="Times New Roman"/>
          <w:sz w:val="20"/>
          <w:szCs w:val="20"/>
        </w:rPr>
        <w:t xml:space="preserve"> exponentially reduced oxygen fraction during inspiration may result in </w:t>
      </w:r>
      <w:r w:rsidRPr="00A8152A">
        <w:rPr>
          <w:rFonts w:ascii="Times New Roman" w:hAnsi="Times New Roman" w:cs="Times New Roman" w:hint="eastAsia"/>
          <w:sz w:val="20"/>
          <w:szCs w:val="20"/>
        </w:rPr>
        <w:t xml:space="preserve">impairment of </w:t>
      </w:r>
      <w:r w:rsidRPr="00A8152A">
        <w:rPr>
          <w:rFonts w:ascii="Times New Roman" w:hAnsi="Times New Roman" w:cs="Times New Roman"/>
          <w:sz w:val="20"/>
          <w:szCs w:val="20"/>
        </w:rPr>
        <w:t>brain function</w:t>
      </w:r>
      <w:r w:rsidRPr="00A8152A">
        <w:rPr>
          <w:rFonts w:ascii="Times New Roman" w:hAnsi="Times New Roman" w:cs="Times New Roman" w:hint="eastAsia"/>
          <w:sz w:val="20"/>
          <w:szCs w:val="20"/>
        </w:rPr>
        <w:t xml:space="preserve"> and </w:t>
      </w:r>
      <w:r w:rsidRPr="00A8152A">
        <w:rPr>
          <w:rFonts w:ascii="Times New Roman" w:hAnsi="Times New Roman" w:cs="Times New Roman"/>
          <w:sz w:val="20"/>
          <w:szCs w:val="20"/>
        </w:rPr>
        <w:t>cognitive abilities</w:t>
      </w:r>
      <w:r w:rsidRPr="00A8152A">
        <w:rPr>
          <w:rFonts w:ascii="Times New Roman" w:hAnsi="Times New Roman" w:cs="Times New Roman" w:hint="eastAsia"/>
          <w:sz w:val="20"/>
          <w:szCs w:val="20"/>
        </w:rPr>
        <w:t>,</w:t>
      </w:r>
      <w:r w:rsidRPr="00A8152A">
        <w:rPr>
          <w:rFonts w:ascii="Times New Roman" w:hAnsi="Times New Roman" w:cs="Times New Roman"/>
          <w:sz w:val="20"/>
          <w:szCs w:val="20"/>
        </w:rPr>
        <w:t xml:space="preserve"> including executive function, attention, episodic memory, and information processing.</w:t>
      </w:r>
      <w:hyperlink w:anchor="_ENREF_5" w:tooltip="Crow, 1973 #5" w:history="1">
        <w:r w:rsidRPr="00A8152A">
          <w:rPr>
            <w:rFonts w:ascii="Times New Roman" w:hAnsi="Times New Roman" w:cs="Times New Roman"/>
            <w:sz w:val="20"/>
            <w:szCs w:val="20"/>
          </w:rPr>
          <w:fldChar w:fldCharType="begin">
            <w:fldData xml:space="preserve">PEVuZE5vdGU+PENpdGU+PEF1dGhvcj5Dcm93PC9BdXRob3I+PFllYXI+MTk3MzwvWWVhcj48UmVj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</w:fldData>
          </w:fldChar>
        </w:r>
        <w:r w:rsidRPr="00A8152A">
          <w:rPr>
            <w:rFonts w:ascii="Times New Roman" w:hAnsi="Times New Roman" w:cs="Times New Roman"/>
            <w:sz w:val="20"/>
            <w:szCs w:val="20"/>
          </w:rPr>
          <w:instrText xml:space="preserve"> ADDIN EN.CITE </w:instrText>
        </w:r>
        <w:r w:rsidRPr="00A8152A">
          <w:rPr>
            <w:rFonts w:ascii="Times New Roman" w:hAnsi="Times New Roman" w:cs="Times New Roman"/>
            <w:sz w:val="20"/>
            <w:szCs w:val="20"/>
          </w:rPr>
          <w:fldChar w:fldCharType="begin">
            <w:fldData xml:space="preserve">PEVuZE5vdGU+PENpdGU+PEF1dGhvcj5Dcm93PC9BdXRob3I+PFllYXI+MTk3MzwvWWVhcj48UmVj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</w:fldData>
          </w:fldChar>
        </w:r>
        <w:r w:rsidRPr="00A8152A">
          <w:rPr>
            <w:rFonts w:ascii="Times New Roman" w:hAnsi="Times New Roman" w:cs="Times New Roman"/>
            <w:sz w:val="20"/>
            <w:szCs w:val="20"/>
          </w:rPr>
          <w:instrText xml:space="preserve"> ADDIN EN.CITE.DATA </w:instrText>
        </w:r>
        <w:r w:rsidRPr="00A8152A">
          <w:rPr>
            <w:rFonts w:ascii="Times New Roman" w:hAnsi="Times New Roman" w:cs="Times New Roman"/>
            <w:sz w:val="20"/>
            <w:szCs w:val="20"/>
          </w:rPr>
        </w:r>
        <w:r w:rsidRPr="00A8152A">
          <w:rPr>
            <w:rFonts w:ascii="Times New Roman" w:hAnsi="Times New Roman" w:cs="Times New Roman"/>
            <w:sz w:val="20"/>
            <w:szCs w:val="20"/>
          </w:rPr>
          <w:fldChar w:fldCharType="end"/>
        </w:r>
        <w:r w:rsidRPr="00A8152A">
          <w:rPr>
            <w:rFonts w:ascii="Times New Roman" w:hAnsi="Times New Roman" w:cs="Times New Roman"/>
            <w:sz w:val="20"/>
            <w:szCs w:val="20"/>
          </w:rPr>
        </w:r>
        <w:r w:rsidRPr="00A8152A">
          <w:rPr>
            <w:rFonts w:ascii="Times New Roman" w:hAnsi="Times New Roman" w:cs="Times New Roman"/>
            <w:sz w:val="20"/>
            <w:szCs w:val="20"/>
          </w:rPr>
          <w:fldChar w:fldCharType="separate"/>
        </w:r>
        <w:r w:rsidRPr="00A8152A">
          <w:rPr>
            <w:rFonts w:ascii="Times New Roman" w:hAnsi="Times New Roman" w:cs="Times New Roman"/>
            <w:sz w:val="20"/>
            <w:szCs w:val="20"/>
            <w:vertAlign w:val="superscript"/>
          </w:rPr>
          <w:t>5-7</w:t>
        </w:r>
        <w:r w:rsidRPr="00A8152A">
          <w:rPr>
            <w:rFonts w:ascii="Times New Roman" w:hAnsi="Times New Roman" w:cs="Times New Roman"/>
            <w:sz w:val="20"/>
            <w:szCs w:val="20"/>
          </w:rPr>
          <w:fldChar w:fldCharType="end"/>
        </w:r>
      </w:hyperlink>
      <w:r w:rsidRPr="00A8152A">
        <w:rPr>
          <w:rFonts w:ascii="Times New Roman" w:hAnsi="Times New Roman" w:cs="Times New Roman" w:hint="eastAsia"/>
          <w:sz w:val="20"/>
          <w:szCs w:val="20"/>
        </w:rPr>
        <w:t xml:space="preserve"> This </w:t>
      </w:r>
      <w:r w:rsidRPr="00A8152A">
        <w:rPr>
          <w:rFonts w:ascii="Times New Roman" w:hAnsi="Times New Roman" w:cs="Times New Roman"/>
          <w:sz w:val="20"/>
          <w:szCs w:val="20"/>
        </w:rPr>
        <w:t>occurrence</w:t>
      </w:r>
      <w:r w:rsidRPr="00A8152A">
        <w:rPr>
          <w:rFonts w:ascii="Times New Roman" w:hAnsi="Times New Roman" w:cs="Times New Roman" w:hint="eastAsia"/>
          <w:sz w:val="20"/>
          <w:szCs w:val="20"/>
        </w:rPr>
        <w:t xml:space="preserve"> may be detrimental for </w:t>
      </w:r>
      <w:r w:rsidRPr="00A8152A">
        <w:rPr>
          <w:rFonts w:ascii="Times New Roman" w:hAnsi="Times New Roman" w:cs="Times New Roman"/>
          <w:sz w:val="20"/>
          <w:szCs w:val="20"/>
        </w:rPr>
        <w:t>particular</w:t>
      </w:r>
      <w:r w:rsidRPr="00A8152A">
        <w:rPr>
          <w:rFonts w:ascii="Times New Roman" w:hAnsi="Times New Roman" w:cs="Times New Roman" w:hint="eastAsia"/>
          <w:sz w:val="20"/>
          <w:szCs w:val="20"/>
        </w:rPr>
        <w:t xml:space="preserve"> populations, including</w:t>
      </w:r>
      <w:r w:rsidRPr="00A8152A">
        <w:rPr>
          <w:rFonts w:ascii="Times New Roman" w:hAnsi="Times New Roman" w:cs="Times New Roman"/>
          <w:sz w:val="20"/>
          <w:szCs w:val="20"/>
        </w:rPr>
        <w:t xml:space="preserve"> those in the armed forces</w:t>
      </w:r>
      <w:r w:rsidRPr="00A8152A">
        <w:rPr>
          <w:rFonts w:ascii="Times New Roman" w:hAnsi="Times New Roman" w:cs="Times New Roman" w:hint="eastAsia"/>
          <w:sz w:val="20"/>
          <w:szCs w:val="20"/>
        </w:rPr>
        <w:t>, athletes, mountaineers, mountain rescuers</w:t>
      </w:r>
      <w:r w:rsidRPr="00A8152A">
        <w:rPr>
          <w:rFonts w:ascii="Times New Roman" w:hAnsi="Times New Roman" w:cs="Times New Roman"/>
          <w:sz w:val="20"/>
          <w:szCs w:val="20"/>
        </w:rPr>
        <w:t>, and other high-altitude resident</w:t>
      </w:r>
      <w:r w:rsidRPr="00A8152A">
        <w:rPr>
          <w:rFonts w:ascii="Times New Roman" w:hAnsi="Times New Roman" w:cs="Times New Roman"/>
          <w:sz w:val="20"/>
          <w:szCs w:val="20"/>
        </w:rPr>
        <w:t>s</w:t>
      </w:r>
      <w:r w:rsidRPr="00A8152A">
        <w:rPr>
          <w:rFonts w:ascii="Times New Roman" w:hAnsi="Times New Roman" w:cs="Times New Roman" w:hint="eastAsia"/>
          <w:sz w:val="20"/>
          <w:szCs w:val="20"/>
        </w:rPr>
        <w:t xml:space="preserve"> who </w:t>
      </w:r>
      <w:r w:rsidRPr="00A8152A">
        <w:rPr>
          <w:rFonts w:ascii="Times New Roman" w:hAnsi="Times New Roman" w:cs="Times New Roman"/>
          <w:sz w:val="20"/>
          <w:szCs w:val="20"/>
        </w:rPr>
        <w:t>are repeatedly exposed to hypoxic condition</w:t>
      </w:r>
      <w:r w:rsidRPr="00A8152A">
        <w:rPr>
          <w:rFonts w:ascii="Times New Roman" w:hAnsi="Times New Roman" w:cs="Times New Roman" w:hint="eastAsia"/>
          <w:sz w:val="20"/>
          <w:szCs w:val="20"/>
        </w:rPr>
        <w:t>s</w:t>
      </w:r>
      <w:r w:rsidRPr="00A8152A">
        <w:rPr>
          <w:rFonts w:ascii="Times New Roman" w:hAnsi="Times New Roman" w:cs="Times New Roman"/>
          <w:sz w:val="20"/>
          <w:szCs w:val="20"/>
        </w:rPr>
        <w:t>.</w:t>
      </w:r>
      <w:hyperlink w:anchor="_ENREF_8" w:tooltip="Kim, 2015 #8" w:history="1">
        <w:r w:rsidRPr="00A8152A">
          <w:rPr>
            <w:rFonts w:ascii="Times New Roman" w:hAnsi="Times New Roman" w:cs="Times New Roman"/>
            <w:sz w:val="20"/>
            <w:szCs w:val="20"/>
          </w:rPr>
          <w:fldChar w:fldCharType="begin">
            <w:fldData xml:space="preserve">PEVuZE5vdGU+PENpdGU+PEF1dGhvcj5LaW08L0F1dGhvcj48WWVhcj4yMDE1PC9ZZWFyPjxSZWNO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</w:fldData>
          </w:fldChar>
        </w:r>
        <w:r w:rsidRPr="00A8152A">
          <w:rPr>
            <w:rFonts w:ascii="Times New Roman" w:hAnsi="Times New Roman" w:cs="Times New Roman"/>
            <w:sz w:val="20"/>
            <w:szCs w:val="20"/>
          </w:rPr>
          <w:instrText xml:space="preserve"> ADDIN EN.CITE </w:instrText>
        </w:r>
        <w:r w:rsidRPr="00A8152A">
          <w:rPr>
            <w:rFonts w:ascii="Times New Roman" w:hAnsi="Times New Roman" w:cs="Times New Roman"/>
            <w:sz w:val="20"/>
            <w:szCs w:val="20"/>
          </w:rPr>
          <w:fldChar w:fldCharType="begin">
            <w:fldData xml:space="preserve">PEVuZE5vdGU+PENpdGU+PEF1dGhvcj5LaW08L0F1dGhvcj48WWVhcj4yMDE1PC9ZZWFyPjxSZWNO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</w:fldData>
          </w:fldChar>
        </w:r>
        <w:r w:rsidRPr="00A8152A">
          <w:rPr>
            <w:rFonts w:ascii="Times New Roman" w:hAnsi="Times New Roman" w:cs="Times New Roman"/>
            <w:sz w:val="20"/>
            <w:szCs w:val="20"/>
          </w:rPr>
          <w:instrText xml:space="preserve"> ADDIN EN.CITE.DATA </w:instrText>
        </w:r>
        <w:r w:rsidRPr="00A8152A">
          <w:rPr>
            <w:rFonts w:ascii="Times New Roman" w:hAnsi="Times New Roman" w:cs="Times New Roman"/>
            <w:sz w:val="20"/>
            <w:szCs w:val="20"/>
          </w:rPr>
        </w:r>
        <w:r w:rsidRPr="00A8152A">
          <w:rPr>
            <w:rFonts w:ascii="Times New Roman" w:hAnsi="Times New Roman" w:cs="Times New Roman"/>
            <w:sz w:val="20"/>
            <w:szCs w:val="20"/>
          </w:rPr>
          <w:fldChar w:fldCharType="end"/>
        </w:r>
        <w:r w:rsidRPr="00A8152A">
          <w:rPr>
            <w:rFonts w:ascii="Times New Roman" w:hAnsi="Times New Roman" w:cs="Times New Roman"/>
            <w:sz w:val="20"/>
            <w:szCs w:val="20"/>
          </w:rPr>
        </w:r>
        <w:r w:rsidRPr="00A8152A">
          <w:rPr>
            <w:rFonts w:ascii="Times New Roman" w:hAnsi="Times New Roman" w:cs="Times New Roman"/>
            <w:sz w:val="20"/>
            <w:szCs w:val="20"/>
          </w:rPr>
          <w:fldChar w:fldCharType="separate"/>
        </w:r>
        <w:r w:rsidRPr="00A8152A">
          <w:rPr>
            <w:rFonts w:ascii="Times New Roman" w:hAnsi="Times New Roman" w:cs="Times New Roman"/>
            <w:sz w:val="20"/>
            <w:szCs w:val="20"/>
            <w:vertAlign w:val="superscript"/>
          </w:rPr>
          <w:t>8-10</w:t>
        </w:r>
        <w:r w:rsidRPr="00A8152A">
          <w:rPr>
            <w:rFonts w:ascii="Times New Roman" w:hAnsi="Times New Roman" w:cs="Times New Roman"/>
            <w:sz w:val="20"/>
            <w:szCs w:val="20"/>
          </w:rPr>
          <w:fldChar w:fldCharType="end"/>
        </w:r>
      </w:hyperlink>
      <w:r w:rsidRPr="00A8152A">
        <w:rPr>
          <w:sz w:val="20"/>
          <w:szCs w:val="20"/>
        </w:rPr>
        <w:t xml:space="preserve"> </w:t>
      </w:r>
    </w:p>
    <w:p w:rsidR="005E51B2" w:rsidRPr="00A8152A" w:rsidRDefault="005E51B2">
      <w:pPr>
        <w:spacing w:after="0" w:line="240" w:lineRule="auto"/>
        <w:ind w:firstLineChars="142" w:firstLine="284"/>
        <w:jc w:val="both"/>
        <w:rPr>
          <w:rFonts w:ascii="Times New Roman" w:hAnsi="Times New Roman" w:cs="Times New Roman"/>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Findings from s</w:t>
      </w:r>
      <w:r w:rsidRPr="00A8152A">
        <w:rPr>
          <w:rFonts w:ascii="Times New Roman" w:hAnsi="Times New Roman" w:cs="Times New Roman" w:hint="eastAsia"/>
          <w:sz w:val="20"/>
          <w:szCs w:val="20"/>
        </w:rPr>
        <w:t xml:space="preserve">everal </w:t>
      </w:r>
      <w:r w:rsidRPr="00A8152A">
        <w:rPr>
          <w:rFonts w:ascii="Times New Roman" w:hAnsi="Times New Roman" w:cs="Times New Roman"/>
          <w:sz w:val="20"/>
          <w:szCs w:val="20"/>
        </w:rPr>
        <w:t xml:space="preserve">primary </w:t>
      </w:r>
      <w:r w:rsidRPr="00A8152A">
        <w:rPr>
          <w:rFonts w:ascii="Times New Roman" w:hAnsi="Times New Roman" w:cs="Times New Roman" w:hint="eastAsia"/>
          <w:sz w:val="20"/>
          <w:szCs w:val="20"/>
        </w:rPr>
        <w:t>studies</w:t>
      </w:r>
      <w:r w:rsidRPr="00A8152A">
        <w:rPr>
          <w:rFonts w:ascii="Times New Roman" w:hAnsi="Times New Roman" w:cs="Times New Roman"/>
          <w:sz w:val="20"/>
          <w:szCs w:val="20"/>
          <w:vertAlign w:val="superscript"/>
        </w:rPr>
        <w:t>11</w:t>
      </w:r>
      <w:r w:rsidRPr="00A8152A">
        <w:rPr>
          <w:rFonts w:ascii="Times New Roman" w:hAnsi="Times New Roman" w:cs="Times New Roman"/>
          <w:sz w:val="20"/>
          <w:szCs w:val="20"/>
          <w:vertAlign w:val="superscript"/>
        </w:rPr>
        <w:t>-12</w:t>
      </w:r>
      <w:r w:rsidRPr="00A8152A">
        <w:rPr>
          <w:rFonts w:ascii="Times New Roman" w:hAnsi="Times New Roman" w:cs="Times New Roman"/>
          <w:sz w:val="20"/>
          <w:szCs w:val="20"/>
        </w:rPr>
        <w:t xml:space="preserve"> and a previously published review</w:t>
      </w:r>
      <w:r w:rsidRPr="00A8152A">
        <w:rPr>
          <w:rFonts w:ascii="Times New Roman" w:hAnsi="Times New Roman" w:cs="Times New Roman"/>
          <w:sz w:val="20"/>
          <w:szCs w:val="20"/>
          <w:vertAlign w:val="superscript"/>
        </w:rPr>
        <w:t>13</w:t>
      </w:r>
      <w:r w:rsidRPr="00A8152A">
        <w:rPr>
          <w:rFonts w:ascii="Times New Roman" w:hAnsi="Times New Roman" w:cs="Times New Roman"/>
          <w:sz w:val="20"/>
          <w:szCs w:val="20"/>
        </w:rPr>
        <w:t xml:space="preserve"> have indicated hypoxia-induced cognitive deficits. </w:t>
      </w:r>
      <w:r w:rsidRPr="00A8152A">
        <w:rPr>
          <w:rFonts w:ascii="Times New Roman" w:hAnsi="Times New Roman" w:cs="Times New Roman"/>
          <w:sz w:val="20"/>
          <w:szCs w:val="20"/>
        </w:rPr>
        <w:t xml:space="preserve">Regardless of cognitive task types (i.e., central executive vs. </w:t>
      </w:r>
      <w:r w:rsidRPr="00A8152A">
        <w:rPr>
          <w:rFonts w:ascii="Times New Roman" w:hAnsi="Times New Roman" w:cs="Times New Roman"/>
          <w:sz w:val="20"/>
          <w:szCs w:val="20"/>
        </w:rPr>
        <w:t>non-executive t</w:t>
      </w:r>
      <w:r w:rsidRPr="00A8152A">
        <w:rPr>
          <w:rFonts w:ascii="Times New Roman" w:hAnsi="Times New Roman" w:cs="Times New Roman"/>
          <w:sz w:val="20"/>
          <w:szCs w:val="20"/>
        </w:rPr>
        <w:t>asks) and hypoxic conditions (i.e.,</w:t>
      </w:r>
      <w:r w:rsidRPr="00A8152A">
        <w:rPr>
          <w:rFonts w:ascii="Times New Roman" w:hAnsi="Times New Roman" w:cs="Times New Roman"/>
          <w:sz w:val="20"/>
          <w:szCs w:val="20"/>
        </w:rPr>
        <w:t xml:space="preserve"> hypobaric vs </w:t>
      </w:r>
      <w:proofErr w:type="spellStart"/>
      <w:r w:rsidRPr="00A8152A">
        <w:rPr>
          <w:rFonts w:ascii="Times New Roman" w:hAnsi="Times New Roman" w:cs="Times New Roman"/>
          <w:sz w:val="20"/>
          <w:szCs w:val="20"/>
        </w:rPr>
        <w:t>nor</w:t>
      </w:r>
      <w:r w:rsidRPr="00A8152A">
        <w:rPr>
          <w:rFonts w:ascii="Times New Roman" w:hAnsi="Times New Roman" w:cs="Times New Roman"/>
          <w:sz w:val="20"/>
          <w:szCs w:val="20"/>
        </w:rPr>
        <w:t>mobaric</w:t>
      </w:r>
      <w:proofErr w:type="spellEnd"/>
      <w:r w:rsidRPr="00A8152A">
        <w:rPr>
          <w:rFonts w:ascii="Times New Roman" w:hAnsi="Times New Roman" w:cs="Times New Roman"/>
          <w:sz w:val="20"/>
          <w:szCs w:val="20"/>
        </w:rPr>
        <w:t xml:space="preserve"> hypoxia), low </w:t>
      </w:r>
      <w:r w:rsidRPr="00A8152A">
        <w:rPr>
          <w:rFonts w:ascii="Times New Roman" w:hAnsi="Times New Roman" w:cs="Times New Roman"/>
          <w:sz w:val="20"/>
          <w:szCs w:val="20"/>
        </w:rPr>
        <w:t>PaO</w:t>
      </w:r>
      <w:r w:rsidRPr="00A8152A">
        <w:rPr>
          <w:rFonts w:ascii="Times New Roman" w:hAnsi="Times New Roman" w:cs="Times New Roman"/>
          <w:sz w:val="20"/>
          <w:szCs w:val="20"/>
          <w:vertAlign w:val="subscript"/>
        </w:rPr>
        <w:t>2</w:t>
      </w:r>
      <w:r w:rsidRPr="00A8152A">
        <w:rPr>
          <w:rFonts w:ascii="Times New Roman" w:hAnsi="Times New Roman" w:cs="Times New Roman"/>
          <w:sz w:val="20"/>
          <w:szCs w:val="20"/>
        </w:rPr>
        <w:t xml:space="preserve"> level is strongly associated with </w:t>
      </w:r>
      <w:r w:rsidRPr="00A8152A">
        <w:rPr>
          <w:rFonts w:ascii="Times New Roman" w:hAnsi="Times New Roman" w:cs="Times New Roman"/>
          <w:sz w:val="20"/>
          <w:szCs w:val="20"/>
        </w:rPr>
        <w:t>greater reductions in cognitive function.</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In contrast</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 xml:space="preserve">accumulating evidence suggest that </w:t>
      </w:r>
      <w:r w:rsidRPr="00A8152A">
        <w:rPr>
          <w:rFonts w:ascii="Times New Roman" w:hAnsi="Times New Roman" w:cs="Times New Roman" w:hint="eastAsia"/>
          <w:sz w:val="20"/>
          <w:szCs w:val="20"/>
        </w:rPr>
        <w:t xml:space="preserve">hypoxia has no </w:t>
      </w:r>
      <w:r w:rsidRPr="00A8152A">
        <w:rPr>
          <w:rFonts w:ascii="Times New Roman" w:hAnsi="Times New Roman" w:cs="Times New Roman"/>
          <w:sz w:val="20"/>
          <w:szCs w:val="20"/>
        </w:rPr>
        <w:t xml:space="preserve">negative </w:t>
      </w:r>
      <w:r w:rsidRPr="00A8152A">
        <w:rPr>
          <w:rFonts w:ascii="Times New Roman" w:hAnsi="Times New Roman" w:cs="Times New Roman" w:hint="eastAsia"/>
          <w:sz w:val="20"/>
          <w:szCs w:val="20"/>
        </w:rPr>
        <w:t xml:space="preserve">effects on cognitive </w:t>
      </w:r>
      <w:r w:rsidRPr="00A8152A">
        <w:rPr>
          <w:rFonts w:ascii="Times New Roman" w:hAnsi="Times New Roman" w:cs="Times New Roman" w:hint="eastAsia"/>
          <w:sz w:val="20"/>
          <w:szCs w:val="20"/>
        </w:rPr>
        <w:t>function</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14-17</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 xml:space="preserve">For instance, </w:t>
      </w:r>
      <w:r w:rsidRPr="00A8152A">
        <w:rPr>
          <w:rFonts w:ascii="Times New Roman" w:eastAsia="SimSun" w:hAnsi="Times New Roman" w:cs="Times New Roman"/>
          <w:sz w:val="20"/>
          <w:szCs w:val="20"/>
          <w:lang w:eastAsia="zh-CN"/>
        </w:rPr>
        <w:t xml:space="preserve">an  experimental study by </w:t>
      </w:r>
      <w:hyperlink w:anchor="_ENREF_9" w:tooltip="Lefferts, 2016 #9" w:history="1">
        <w:r w:rsidRPr="00A8152A">
          <w:rPr>
            <w:rFonts w:ascii="Times New Roman" w:hAnsi="Times New Roman" w:cs="Times New Roman"/>
            <w:sz w:val="20"/>
            <w:szCs w:val="20"/>
          </w:rPr>
          <w:fldChar w:fldCharType="begin">
            <w:fldData xml:space="preserve">PEVuZE5vdGU+PENpdGUgQXV0aG9yWWVhcj0iMSI+PEF1dGhvcj5MZWZmZXJ0czwvQXV0aG9yPjxZ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</w:fldData>
          </w:fldChar>
        </w:r>
        <w:r w:rsidRPr="00A8152A">
          <w:rPr>
            <w:rFonts w:ascii="Times New Roman" w:hAnsi="Times New Roman" w:cs="Times New Roman"/>
            <w:sz w:val="20"/>
            <w:szCs w:val="20"/>
          </w:rPr>
          <w:instrText xml:space="preserve"> ADDIN EN.CITE </w:instrText>
        </w:r>
        <w:r w:rsidRPr="00A8152A">
          <w:rPr>
            <w:rFonts w:ascii="Times New Roman" w:hAnsi="Times New Roman" w:cs="Times New Roman"/>
            <w:sz w:val="20"/>
            <w:szCs w:val="20"/>
          </w:rPr>
          <w:fldChar w:fldCharType="begin">
            <w:fldData xml:space="preserve">PEVuZE5vdGU+PENpdGUgQXV0aG9yWWVhcj0iMSI+PEF1dGhvcj5MZWZmZXJ0czwvQXV0aG9yPjxZ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</w:fldData>
          </w:fldChar>
        </w:r>
        <w:r w:rsidRPr="00A8152A">
          <w:rPr>
            <w:rFonts w:ascii="Times New Roman" w:hAnsi="Times New Roman" w:cs="Times New Roman"/>
            <w:sz w:val="20"/>
            <w:szCs w:val="20"/>
          </w:rPr>
          <w:instrText xml:space="preserve"> ADDIN EN.CITE.DATA </w:instrText>
        </w:r>
        <w:r w:rsidRPr="00A8152A">
          <w:rPr>
            <w:rFonts w:ascii="Times New Roman" w:hAnsi="Times New Roman" w:cs="Times New Roman"/>
            <w:sz w:val="20"/>
            <w:szCs w:val="20"/>
          </w:rPr>
        </w:r>
        <w:r w:rsidRPr="00A8152A">
          <w:rPr>
            <w:rFonts w:ascii="Times New Roman" w:hAnsi="Times New Roman" w:cs="Times New Roman"/>
            <w:sz w:val="20"/>
            <w:szCs w:val="20"/>
          </w:rPr>
          <w:fldChar w:fldCharType="end"/>
        </w:r>
        <w:r w:rsidRPr="00A8152A">
          <w:rPr>
            <w:rFonts w:ascii="Times New Roman" w:hAnsi="Times New Roman" w:cs="Times New Roman"/>
            <w:sz w:val="20"/>
            <w:szCs w:val="20"/>
          </w:rPr>
        </w:r>
        <w:r w:rsidRPr="00A8152A">
          <w:rPr>
            <w:rFonts w:ascii="Times New Roman" w:hAnsi="Times New Roman" w:cs="Times New Roman"/>
            <w:sz w:val="20"/>
            <w:szCs w:val="20"/>
          </w:rPr>
          <w:fldChar w:fldCharType="separate"/>
        </w:r>
        <w:r w:rsidRPr="00A8152A">
          <w:rPr>
            <w:rFonts w:ascii="Times New Roman" w:hAnsi="Times New Roman" w:cs="Times New Roman"/>
            <w:sz w:val="20"/>
            <w:szCs w:val="20"/>
          </w:rPr>
          <w:t>Lefferts, et al.</w:t>
        </w:r>
        <w:r w:rsidRPr="00A8152A">
          <w:rPr>
            <w:rFonts w:ascii="Times New Roman" w:hAnsi="Times New Roman" w:cs="Times New Roman"/>
            <w:sz w:val="20"/>
            <w:szCs w:val="20"/>
            <w:vertAlign w:val="superscript"/>
          </w:rPr>
          <w:t>9</w:t>
        </w:r>
        <w:r w:rsidRPr="00A8152A">
          <w:rPr>
            <w:rFonts w:ascii="Times New Roman" w:hAnsi="Times New Roman" w:cs="Times New Roman"/>
            <w:sz w:val="20"/>
            <w:szCs w:val="20"/>
          </w:rPr>
          <w:fldChar w:fldCharType="end"/>
        </w:r>
      </w:hyperlink>
      <w:r w:rsidRPr="00A8152A">
        <w:rPr>
          <w:rFonts w:ascii="Times New Roman" w:hAnsi="Times New Roman" w:cs="Times New Roman"/>
          <w:b/>
          <w:sz w:val="20"/>
          <w:szCs w:val="20"/>
        </w:rPr>
        <w:t xml:space="preserve"> </w:t>
      </w:r>
      <w:r w:rsidRPr="00A8152A">
        <w:rPr>
          <w:rFonts w:ascii="Times New Roman" w:hAnsi="Times New Roman" w:cs="Times New Roman"/>
          <w:sz w:val="20"/>
          <w:szCs w:val="20"/>
        </w:rPr>
        <w:t>showed</w:t>
      </w:r>
      <w:r w:rsidRPr="00A8152A">
        <w:rPr>
          <w:rFonts w:ascii="Times New Roman" w:hAnsi="Times New Roman" w:cs="Times New Roman" w:hint="eastAsia"/>
          <w:sz w:val="20"/>
          <w:szCs w:val="20"/>
        </w:rPr>
        <w:t xml:space="preserve"> that </w:t>
      </w:r>
      <w:r w:rsidRPr="00A8152A">
        <w:rPr>
          <w:rFonts w:ascii="Times New Roman" w:hAnsi="Times New Roman" w:cs="Times New Roman"/>
          <w:sz w:val="20"/>
          <w:szCs w:val="20"/>
        </w:rPr>
        <w:t xml:space="preserve">response </w:t>
      </w:r>
      <w:r w:rsidRPr="00A8152A">
        <w:rPr>
          <w:rFonts w:ascii="Times New Roman" w:hAnsi="Times New Roman" w:cs="Times New Roman" w:hint="eastAsia"/>
          <w:sz w:val="20"/>
          <w:szCs w:val="20"/>
        </w:rPr>
        <w:t xml:space="preserve">accuracy on cognitive tasks was similar in </w:t>
      </w:r>
      <w:proofErr w:type="spellStart"/>
      <w:r w:rsidRPr="00A8152A">
        <w:rPr>
          <w:rFonts w:ascii="Times New Roman" w:hAnsi="Times New Roman" w:cs="Times New Roman" w:hint="eastAsia"/>
          <w:sz w:val="20"/>
          <w:szCs w:val="20"/>
        </w:rPr>
        <w:t>normoxia</w:t>
      </w:r>
      <w:proofErr w:type="spellEnd"/>
      <w:r w:rsidRPr="00A8152A">
        <w:rPr>
          <w:rFonts w:ascii="Times New Roman" w:hAnsi="Times New Roman" w:cs="Times New Roman" w:hint="eastAsia"/>
          <w:sz w:val="20"/>
          <w:szCs w:val="20"/>
        </w:rPr>
        <w:t xml:space="preserve"> compared to hypoxia in </w:t>
      </w:r>
      <w:r w:rsidRPr="00A8152A">
        <w:rPr>
          <w:rFonts w:ascii="Times New Roman" w:hAnsi="Times New Roman" w:cs="Times New Roman"/>
          <w:sz w:val="20"/>
          <w:szCs w:val="20"/>
        </w:rPr>
        <w:t xml:space="preserve">a </w:t>
      </w:r>
      <w:r w:rsidRPr="00A8152A">
        <w:rPr>
          <w:rFonts w:ascii="Times New Roman" w:hAnsi="Times New Roman" w:cs="Times New Roman" w:hint="eastAsia"/>
          <w:sz w:val="20"/>
          <w:szCs w:val="20"/>
        </w:rPr>
        <w:t xml:space="preserve">mixed sample of young men and women. </w:t>
      </w:r>
      <w:hyperlink w:anchor="_ENREF_21" w:tooltip="Sun, 2019 #21" w:history="1">
        <w:r w:rsidRPr="00A8152A">
          <w:rPr>
            <w:rFonts w:ascii="Times New Roman" w:hAnsi="Times New Roman" w:cs="Times New Roman"/>
            <w:sz w:val="20"/>
            <w:szCs w:val="20"/>
          </w:rPr>
          <w:fldChar w:fldCharType="begin">
            <w:fldData xml:space="preserve">PEVuZE5vdGU+PENpdGUgQXV0aG9yWWVhcj0iMSI+PEF1dGhvcj5TdW48L0F1dGhvcj48WWVhcj4y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</w:fldData>
          </w:fldChar>
        </w:r>
        <w:r w:rsidRPr="00A8152A">
          <w:rPr>
            <w:rFonts w:ascii="Times New Roman" w:hAnsi="Times New Roman" w:cs="Times New Roman"/>
            <w:sz w:val="20"/>
            <w:szCs w:val="20"/>
          </w:rPr>
          <w:instrText xml:space="preserve"> ADDIN EN.CITE </w:instrText>
        </w:r>
        <w:r w:rsidRPr="00A8152A">
          <w:rPr>
            <w:rFonts w:ascii="Times New Roman" w:hAnsi="Times New Roman" w:cs="Times New Roman"/>
            <w:sz w:val="20"/>
            <w:szCs w:val="20"/>
          </w:rPr>
          <w:fldChar w:fldCharType="begin">
            <w:fldData xml:space="preserve">PEVuZE5vdGU+PENpdGUgQXV0aG9yWWVhcj0iMSI+PEF1dGhvcj5TdW48L0F1dGhvcj48WWVhcj4y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</w:fldData>
          </w:fldChar>
        </w:r>
        <w:r w:rsidRPr="00A8152A">
          <w:rPr>
            <w:rFonts w:ascii="Times New Roman" w:hAnsi="Times New Roman" w:cs="Times New Roman"/>
            <w:sz w:val="20"/>
            <w:szCs w:val="20"/>
          </w:rPr>
          <w:instrText xml:space="preserve"> ADDIN EN.CITE.DATA </w:instrText>
        </w:r>
        <w:r w:rsidRPr="00A8152A">
          <w:rPr>
            <w:rFonts w:ascii="Times New Roman" w:hAnsi="Times New Roman" w:cs="Times New Roman"/>
            <w:sz w:val="20"/>
            <w:szCs w:val="20"/>
          </w:rPr>
        </w:r>
        <w:r w:rsidRPr="00A8152A">
          <w:rPr>
            <w:rFonts w:ascii="Times New Roman" w:hAnsi="Times New Roman" w:cs="Times New Roman"/>
            <w:sz w:val="20"/>
            <w:szCs w:val="20"/>
          </w:rPr>
          <w:fldChar w:fldCharType="end"/>
        </w:r>
        <w:r w:rsidRPr="00A8152A">
          <w:rPr>
            <w:rFonts w:ascii="Times New Roman" w:hAnsi="Times New Roman" w:cs="Times New Roman"/>
            <w:sz w:val="20"/>
            <w:szCs w:val="20"/>
          </w:rPr>
        </w:r>
        <w:r w:rsidRPr="00A8152A">
          <w:rPr>
            <w:rFonts w:ascii="Times New Roman" w:hAnsi="Times New Roman" w:cs="Times New Roman"/>
            <w:sz w:val="20"/>
            <w:szCs w:val="20"/>
          </w:rPr>
          <w:fldChar w:fldCharType="separate"/>
        </w:r>
        <w:r w:rsidRPr="00A8152A">
          <w:rPr>
            <w:rFonts w:ascii="Times New Roman" w:hAnsi="Times New Roman" w:cs="Times New Roman"/>
            <w:sz w:val="20"/>
            <w:szCs w:val="20"/>
          </w:rPr>
          <w:t>Sun, et al.</w:t>
        </w:r>
        <w:r w:rsidRPr="00A8152A">
          <w:rPr>
            <w:rFonts w:ascii="Times New Roman" w:hAnsi="Times New Roman" w:cs="Times New Roman"/>
            <w:sz w:val="20"/>
            <w:szCs w:val="20"/>
            <w:vertAlign w:val="superscript"/>
          </w:rPr>
          <w:t>18</w:t>
        </w:r>
        <w:r w:rsidRPr="00A8152A">
          <w:rPr>
            <w:rFonts w:ascii="Times New Roman" w:hAnsi="Times New Roman" w:cs="Times New Roman"/>
            <w:sz w:val="20"/>
            <w:szCs w:val="20"/>
            <w:vertAlign w:val="superscript"/>
          </w:rPr>
          <w:t xml:space="preserve"> </w:t>
        </w:r>
        <w:r w:rsidRPr="00A8152A">
          <w:rPr>
            <w:rFonts w:ascii="Times New Roman" w:hAnsi="Times New Roman" w:cs="Times New Roman"/>
            <w:sz w:val="20"/>
            <w:szCs w:val="20"/>
          </w:rPr>
          <w:fldChar w:fldCharType="end"/>
        </w:r>
      </w:hyperlink>
      <w:r w:rsidRPr="00A8152A">
        <w:rPr>
          <w:rFonts w:ascii="Times New Roman" w:hAnsi="Times New Roman" w:cs="Times New Roman" w:hint="eastAsia"/>
          <w:sz w:val="20"/>
          <w:szCs w:val="20"/>
        </w:rPr>
        <w:t xml:space="preserve">reported </w:t>
      </w:r>
      <w:r w:rsidRPr="00A8152A">
        <w:rPr>
          <w:rFonts w:ascii="Times New Roman" w:hAnsi="Times New Roman" w:cs="Times New Roman" w:hint="eastAsia"/>
          <w:sz w:val="20"/>
          <w:szCs w:val="20"/>
        </w:rPr>
        <w:t xml:space="preserve">that moderate hypoxia </w:t>
      </w:r>
      <w:r w:rsidRPr="00A8152A">
        <w:rPr>
          <w:rFonts w:ascii="Times New Roman" w:hAnsi="Times New Roman" w:cs="Times New Roman"/>
          <w:sz w:val="20"/>
          <w:szCs w:val="20"/>
        </w:rPr>
        <w:t>did not alter</w:t>
      </w:r>
      <w:r w:rsidRPr="00A8152A">
        <w:rPr>
          <w:rFonts w:ascii="Times New Roman" w:hAnsi="Times New Roman" w:cs="Times New Roman" w:hint="eastAsia"/>
          <w:sz w:val="20"/>
          <w:szCs w:val="20"/>
        </w:rPr>
        <w:t xml:space="preserve"> either reaction time or accuracy in sedentary young adults. </w:t>
      </w:r>
      <w:r w:rsidRPr="00A8152A">
        <w:rPr>
          <w:rFonts w:ascii="Times New Roman" w:hAnsi="Times New Roman" w:cs="Times New Roman"/>
          <w:sz w:val="20"/>
          <w:szCs w:val="20"/>
        </w:rPr>
        <w:t>Given the</w:t>
      </w:r>
      <w:r w:rsidRPr="00A8152A">
        <w:rPr>
          <w:rFonts w:ascii="Times New Roman" w:hAnsi="Times New Roman" w:cs="Times New Roman" w:hint="eastAsia"/>
          <w:sz w:val="20"/>
          <w:szCs w:val="20"/>
        </w:rPr>
        <w:t xml:space="preserve"> conflicting findings </w:t>
      </w:r>
      <w:r w:rsidRPr="00A8152A">
        <w:rPr>
          <w:rFonts w:ascii="Times New Roman" w:hAnsi="Times New Roman" w:cs="Times New Roman"/>
          <w:sz w:val="20"/>
          <w:szCs w:val="20"/>
        </w:rPr>
        <w:t>in previous studies along with new publications on this topic</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 xml:space="preserve">an updated systematic review </w:t>
      </w:r>
      <w:r w:rsidRPr="00A8152A">
        <w:rPr>
          <w:rFonts w:ascii="Times New Roman" w:hAnsi="Times New Roman" w:cs="Times New Roman" w:hint="eastAsia"/>
          <w:sz w:val="20"/>
          <w:szCs w:val="20"/>
        </w:rPr>
        <w:t xml:space="preserve">is needed to </w:t>
      </w:r>
      <w:r w:rsidRPr="00A8152A">
        <w:rPr>
          <w:rFonts w:ascii="Times New Roman" w:hAnsi="Times New Roman" w:cs="Times New Roman"/>
          <w:sz w:val="20"/>
          <w:szCs w:val="20"/>
        </w:rPr>
        <w:t xml:space="preserve">evaluate and synthesize </w:t>
      </w:r>
      <w:r w:rsidRPr="00A8152A">
        <w:rPr>
          <w:rFonts w:ascii="Times New Roman" w:hAnsi="Times New Roman" w:cs="Times New Roman"/>
          <w:sz w:val="20"/>
          <w:szCs w:val="20"/>
        </w:rPr>
        <w:t>the current evidence on</w:t>
      </w:r>
      <w:r w:rsidRPr="00A8152A">
        <w:rPr>
          <w:rFonts w:ascii="Times New Roman" w:hAnsi="Times New Roman" w:cs="Times New Roman" w:hint="eastAsia"/>
          <w:sz w:val="20"/>
          <w:szCs w:val="20"/>
        </w:rPr>
        <w:t xml:space="preserve"> the effects of hypoxia on cognition.</w:t>
      </w: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ab/>
      </w: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 xml:space="preserve">Behavioral approach, such as exercise, </w:t>
      </w:r>
      <w:r w:rsidRPr="00A8152A">
        <w:rPr>
          <w:rFonts w:ascii="Times New Roman" w:hAnsi="Times New Roman" w:cs="Times New Roman" w:hint="eastAsia"/>
          <w:sz w:val="20"/>
          <w:szCs w:val="20"/>
        </w:rPr>
        <w:t>has</w:t>
      </w:r>
      <w:r w:rsidRPr="00A8152A">
        <w:rPr>
          <w:rFonts w:ascii="Times New Roman" w:hAnsi="Times New Roman" w:cs="Times New Roman"/>
          <w:sz w:val="20"/>
          <w:szCs w:val="20"/>
        </w:rPr>
        <w:t xml:space="preserve"> previously </w:t>
      </w:r>
      <w:r w:rsidRPr="00A8152A">
        <w:rPr>
          <w:rFonts w:ascii="Times New Roman" w:hAnsi="Times New Roman" w:cs="Times New Roman"/>
          <w:sz w:val="20"/>
          <w:szCs w:val="20"/>
        </w:rPr>
        <w:t>been</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shown to enhance cognitive function and prevent neurocognitive disorders.</w:t>
      </w:r>
      <w:r w:rsidRPr="00A8152A">
        <w:rPr>
          <w:rFonts w:ascii="Times New Roman" w:hAnsi="Times New Roman" w:cs="Times New Roman"/>
          <w:sz w:val="20"/>
          <w:szCs w:val="20"/>
          <w:vertAlign w:val="superscript"/>
        </w:rPr>
        <w:t>19-22</w:t>
      </w:r>
      <w:r w:rsidRPr="00A8152A">
        <w:rPr>
          <w:rFonts w:ascii="Times New Roman" w:hAnsi="Times New Roman" w:cs="Times New Roman"/>
          <w:sz w:val="20"/>
          <w:szCs w:val="20"/>
        </w:rPr>
        <w:t xml:space="preserve"> Notably, </w:t>
      </w:r>
      <w:proofErr w:type="gramStart"/>
      <w:r w:rsidRPr="00A8152A">
        <w:rPr>
          <w:rFonts w:ascii="Times New Roman" w:hAnsi="Times New Roman" w:cs="Times New Roman"/>
          <w:sz w:val="20"/>
          <w:szCs w:val="20"/>
        </w:rPr>
        <w:t>the majority of</w:t>
      </w:r>
      <w:proofErr w:type="gramEnd"/>
      <w:r w:rsidRPr="00A8152A">
        <w:rPr>
          <w:rFonts w:ascii="Times New Roman" w:hAnsi="Times New Roman" w:cs="Times New Roman"/>
          <w:sz w:val="20"/>
          <w:szCs w:val="20"/>
        </w:rPr>
        <w:t xml:space="preserve"> these previous studies investigating the cognitive benefits of exercise</w:t>
      </w:r>
      <w:r w:rsidRPr="00A8152A">
        <w:rPr>
          <w:rFonts w:ascii="Times New Roman" w:hAnsi="Times New Roman" w:cs="Times New Roman"/>
          <w:sz w:val="20"/>
          <w:szCs w:val="20"/>
        </w:rPr>
        <w:t xml:space="preserve"> were conducted under </w:t>
      </w:r>
      <w:proofErr w:type="spellStart"/>
      <w:r w:rsidRPr="00A8152A">
        <w:rPr>
          <w:rFonts w:ascii="Times New Roman" w:hAnsi="Times New Roman" w:cs="Times New Roman"/>
          <w:sz w:val="20"/>
          <w:szCs w:val="20"/>
        </w:rPr>
        <w:t>normoxic</w:t>
      </w:r>
      <w:proofErr w:type="spellEnd"/>
      <w:r w:rsidRPr="00A8152A">
        <w:rPr>
          <w:rFonts w:ascii="Times New Roman" w:hAnsi="Times New Roman" w:cs="Times New Roman"/>
          <w:sz w:val="20"/>
          <w:szCs w:val="20"/>
        </w:rPr>
        <w:t xml:space="preserve"> conditions. R</w:t>
      </w:r>
      <w:r w:rsidRPr="00A8152A">
        <w:rPr>
          <w:rFonts w:ascii="Times New Roman" w:hAnsi="Times New Roman" w:cs="Times New Roman" w:hint="eastAsia"/>
          <w:sz w:val="20"/>
          <w:szCs w:val="20"/>
        </w:rPr>
        <w:t xml:space="preserve">ecent </w:t>
      </w:r>
      <w:r w:rsidRPr="00A8152A">
        <w:rPr>
          <w:rFonts w:ascii="Times New Roman" w:hAnsi="Times New Roman" w:cs="Times New Roman"/>
          <w:sz w:val="20"/>
          <w:szCs w:val="20"/>
        </w:rPr>
        <w:t xml:space="preserve">exploratory </w:t>
      </w:r>
      <w:r w:rsidRPr="00A8152A">
        <w:rPr>
          <w:rFonts w:ascii="Times New Roman" w:hAnsi="Times New Roman" w:cs="Times New Roman" w:hint="eastAsia"/>
          <w:sz w:val="20"/>
          <w:szCs w:val="20"/>
        </w:rPr>
        <w:t>studies suggest</w:t>
      </w:r>
      <w:r w:rsidRPr="00A8152A">
        <w:rPr>
          <w:rFonts w:ascii="Times New Roman" w:hAnsi="Times New Roman" w:cs="Times New Roman"/>
          <w:sz w:val="20"/>
          <w:szCs w:val="20"/>
        </w:rPr>
        <w:t>ed</w:t>
      </w:r>
      <w:r w:rsidRPr="00A8152A">
        <w:rPr>
          <w:rFonts w:ascii="Times New Roman" w:hAnsi="Times New Roman" w:cs="Times New Roman" w:hint="eastAsia"/>
          <w:sz w:val="20"/>
          <w:szCs w:val="20"/>
        </w:rPr>
        <w:t xml:space="preserve"> that moderate exercise </w:t>
      </w:r>
      <w:r w:rsidRPr="00A8152A">
        <w:rPr>
          <w:rFonts w:ascii="Times New Roman" w:hAnsi="Times New Roman" w:cs="Times New Roman"/>
          <w:sz w:val="20"/>
          <w:szCs w:val="20"/>
        </w:rPr>
        <w:t>has</w:t>
      </w:r>
      <w:r w:rsidRPr="00A8152A">
        <w:rPr>
          <w:rFonts w:ascii="Times New Roman" w:hAnsi="Times New Roman" w:cs="Times New Roman" w:hint="eastAsia"/>
          <w:sz w:val="20"/>
          <w:szCs w:val="20"/>
        </w:rPr>
        <w:t xml:space="preserve"> the potential to improve cognitive function during </w:t>
      </w:r>
      <w:r w:rsidRPr="00A8152A">
        <w:rPr>
          <w:rFonts w:ascii="Times New Roman" w:hAnsi="Times New Roman" w:cs="Times New Roman" w:hint="eastAsia"/>
          <w:sz w:val="20"/>
          <w:szCs w:val="20"/>
        </w:rPr>
        <w:t>exposure to moderate or severe hypoxia</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 xml:space="preserve">3, 10, </w:t>
      </w:r>
      <w:r w:rsidRPr="00A8152A">
        <w:rPr>
          <w:rFonts w:ascii="Times New Roman" w:hAnsi="Times New Roman" w:cs="Times New Roman"/>
          <w:sz w:val="20"/>
          <w:szCs w:val="20"/>
          <w:vertAlign w:val="superscript"/>
        </w:rPr>
        <w:t>16, 23</w:t>
      </w:r>
      <w:r w:rsidRPr="00A8152A">
        <w:rPr>
          <w:rFonts w:ascii="Times New Roman" w:hAnsi="Times New Roman" w:cs="Times New Roman"/>
          <w:sz w:val="20"/>
          <w:szCs w:val="20"/>
        </w:rPr>
        <w:t xml:space="preserve"> whereas</w:t>
      </w:r>
      <w:r w:rsidRPr="00A8152A">
        <w:rPr>
          <w:rFonts w:ascii="Times New Roman" w:hAnsi="Times New Roman" w:cs="Times New Roman" w:hint="eastAsia"/>
          <w:sz w:val="20"/>
          <w:szCs w:val="20"/>
        </w:rPr>
        <w:t xml:space="preserve"> other</w:t>
      </w:r>
      <w:r w:rsidRPr="00A8152A">
        <w:rPr>
          <w:rFonts w:ascii="Times New Roman" w:hAnsi="Times New Roman" w:cs="Times New Roman"/>
          <w:sz w:val="20"/>
          <w:szCs w:val="20"/>
        </w:rPr>
        <w:t>s</w:t>
      </w:r>
      <w:r w:rsidRPr="00A8152A">
        <w:rPr>
          <w:rFonts w:ascii="Times New Roman" w:hAnsi="Times New Roman" w:cs="Times New Roman" w:hint="eastAsia"/>
          <w:sz w:val="20"/>
          <w:szCs w:val="20"/>
        </w:rPr>
        <w:t xml:space="preserve"> reported that cognitive function </w:t>
      </w:r>
      <w:r w:rsidRPr="00A8152A">
        <w:rPr>
          <w:rFonts w:ascii="Times New Roman" w:hAnsi="Times New Roman" w:cs="Times New Roman"/>
          <w:sz w:val="20"/>
          <w:szCs w:val="20"/>
        </w:rPr>
        <w:t>may be</w:t>
      </w:r>
      <w:r w:rsidRPr="00A8152A">
        <w:rPr>
          <w:rFonts w:ascii="Times New Roman" w:hAnsi="Times New Roman" w:cs="Times New Roman" w:hint="eastAsia"/>
          <w:sz w:val="20"/>
          <w:szCs w:val="20"/>
        </w:rPr>
        <w:t xml:space="preserve"> impaired </w:t>
      </w:r>
      <w:r w:rsidRPr="00A8152A">
        <w:rPr>
          <w:rFonts w:ascii="Times New Roman" w:hAnsi="Times New Roman" w:cs="Times New Roman"/>
          <w:sz w:val="20"/>
          <w:szCs w:val="20"/>
        </w:rPr>
        <w:t xml:space="preserve">if exercise occurred under </w:t>
      </w:r>
      <w:r w:rsidRPr="00A8152A">
        <w:rPr>
          <w:rFonts w:ascii="Times New Roman" w:hAnsi="Times New Roman" w:cs="Times New Roman" w:hint="eastAsia"/>
          <w:sz w:val="20"/>
          <w:szCs w:val="20"/>
        </w:rPr>
        <w:t>hypoxic conditions</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 xml:space="preserve">8, </w:t>
      </w:r>
      <w:r w:rsidRPr="00A8152A">
        <w:rPr>
          <w:rFonts w:ascii="Times New Roman" w:hAnsi="Times New Roman" w:cs="Times New Roman"/>
          <w:sz w:val="20"/>
          <w:szCs w:val="20"/>
          <w:vertAlign w:val="superscript"/>
        </w:rPr>
        <w:t>24</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In 2019, a</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narrative</w:t>
      </w:r>
      <w:r w:rsidRPr="00A8152A">
        <w:rPr>
          <w:rFonts w:ascii="Times New Roman" w:hAnsi="Times New Roman" w:cs="Times New Roman" w:hint="eastAsia"/>
          <w:sz w:val="20"/>
          <w:szCs w:val="20"/>
        </w:rPr>
        <w:t xml:space="preserve"> review qualitatively examined the combined effects of exercise and </w:t>
      </w:r>
      <w:r w:rsidRPr="00A8152A">
        <w:rPr>
          <w:rFonts w:ascii="Times New Roman" w:hAnsi="Times New Roman" w:cs="Times New Roman"/>
          <w:sz w:val="20"/>
          <w:szCs w:val="20"/>
        </w:rPr>
        <w:t>hypoxia</w:t>
      </w:r>
      <w:r w:rsidRPr="00A8152A">
        <w:rPr>
          <w:rFonts w:ascii="Times New Roman" w:hAnsi="Times New Roman" w:cs="Times New Roman" w:hint="eastAsia"/>
          <w:sz w:val="20"/>
          <w:szCs w:val="20"/>
        </w:rPr>
        <w:t xml:space="preserve"> on c</w:t>
      </w:r>
      <w:r w:rsidRPr="00A8152A">
        <w:rPr>
          <w:rFonts w:ascii="Times New Roman" w:hAnsi="Times New Roman" w:cs="Times New Roman" w:hint="eastAsia"/>
          <w:sz w:val="20"/>
          <w:szCs w:val="20"/>
        </w:rPr>
        <w:t>ognitive function, suggest</w:t>
      </w:r>
      <w:r w:rsidRPr="00A8152A">
        <w:rPr>
          <w:rFonts w:ascii="Times New Roman" w:hAnsi="Times New Roman" w:cs="Times New Roman"/>
          <w:sz w:val="20"/>
          <w:szCs w:val="20"/>
        </w:rPr>
        <w:t>ing</w:t>
      </w:r>
      <w:r w:rsidRPr="00A8152A">
        <w:rPr>
          <w:rFonts w:ascii="Times New Roman" w:hAnsi="Times New Roman" w:cs="Times New Roman" w:hint="eastAsia"/>
          <w:sz w:val="20"/>
          <w:szCs w:val="20"/>
        </w:rPr>
        <w:t xml:space="preserve"> that these effects are </w:t>
      </w:r>
      <w:r w:rsidRPr="00A8152A">
        <w:rPr>
          <w:rFonts w:ascii="Times New Roman" w:hAnsi="Times New Roman" w:cs="Times New Roman"/>
          <w:sz w:val="20"/>
          <w:szCs w:val="20"/>
        </w:rPr>
        <w:t xml:space="preserve">largely </w:t>
      </w:r>
      <w:r w:rsidRPr="00A8152A">
        <w:rPr>
          <w:rFonts w:ascii="Times New Roman" w:hAnsi="Times New Roman" w:cs="Times New Roman" w:hint="eastAsia"/>
          <w:sz w:val="20"/>
          <w:szCs w:val="20"/>
        </w:rPr>
        <w:t>determined by the interaction of moderators, such as exercise duration and intensity, hypoxia level and duration, and cognitive</w:t>
      </w:r>
      <w:r w:rsidRPr="00A8152A">
        <w:rPr>
          <w:rFonts w:ascii="Times New Roman" w:hAnsi="Times New Roman" w:cs="Times New Roman"/>
          <w:sz w:val="20"/>
          <w:szCs w:val="20"/>
        </w:rPr>
        <w:t>-</w:t>
      </w:r>
      <w:r w:rsidRPr="00A8152A">
        <w:rPr>
          <w:rFonts w:ascii="Times New Roman" w:hAnsi="Times New Roman" w:cs="Times New Roman" w:hint="eastAsia"/>
          <w:sz w:val="20"/>
          <w:szCs w:val="20"/>
        </w:rPr>
        <w:t>task type</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25</w:t>
      </w:r>
      <w:r w:rsidRPr="00A8152A">
        <w:rPr>
          <w:rFonts w:ascii="Times New Roman" w:hAnsi="Times New Roman" w:cs="Times New Roman" w:hint="eastAsia"/>
          <w:sz w:val="20"/>
          <w:szCs w:val="20"/>
        </w:rPr>
        <w:t xml:space="preserve"> </w:t>
      </w:r>
    </w:p>
    <w:p w:rsidR="005E51B2" w:rsidRPr="00A8152A" w:rsidRDefault="005E51B2">
      <w:pPr>
        <w:spacing w:after="0" w:line="240" w:lineRule="auto"/>
        <w:ind w:firstLineChars="142" w:firstLine="284"/>
        <w:jc w:val="both"/>
        <w:rPr>
          <w:rFonts w:ascii="Times New Roman" w:hAnsi="Times New Roman" w:cs="Times New Roman"/>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hint="eastAsia"/>
          <w:sz w:val="20"/>
          <w:szCs w:val="20"/>
        </w:rPr>
        <w:t xml:space="preserve">Despite </w:t>
      </w:r>
      <w:r w:rsidRPr="00A8152A">
        <w:rPr>
          <w:rFonts w:ascii="Times New Roman" w:hAnsi="Times New Roman" w:cs="Times New Roman"/>
          <w:sz w:val="20"/>
          <w:szCs w:val="20"/>
        </w:rPr>
        <w:t>this recent</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narrative review,</w:t>
      </w:r>
      <w:r w:rsidRPr="00A8152A">
        <w:rPr>
          <w:rFonts w:ascii="Times New Roman" w:hAnsi="Times New Roman" w:cs="Times New Roman"/>
          <w:sz w:val="20"/>
          <w:szCs w:val="20"/>
          <w:vertAlign w:val="superscript"/>
        </w:rPr>
        <w:t>25</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 xml:space="preserve">current data investigating </w:t>
      </w:r>
      <w:r w:rsidRPr="00A8152A">
        <w:rPr>
          <w:rFonts w:ascii="Times New Roman" w:hAnsi="Times New Roman" w:cs="Times New Roman" w:hint="eastAsia"/>
          <w:sz w:val="20"/>
          <w:szCs w:val="20"/>
        </w:rPr>
        <w:t>the</w:t>
      </w:r>
      <w:r w:rsidRPr="00A8152A">
        <w:rPr>
          <w:rFonts w:ascii="Times New Roman" w:hAnsi="Times New Roman" w:cs="Times New Roman"/>
          <w:sz w:val="20"/>
          <w:szCs w:val="20"/>
        </w:rPr>
        <w:t xml:space="preserve"> quantitative</w:t>
      </w:r>
      <w:r w:rsidRPr="00A8152A">
        <w:rPr>
          <w:rFonts w:ascii="Times New Roman" w:hAnsi="Times New Roman" w:cs="Times New Roman" w:hint="eastAsia"/>
          <w:sz w:val="20"/>
          <w:szCs w:val="20"/>
        </w:rPr>
        <w:t xml:space="preserve"> effects of hypoxia on cognition and whether exercise </w:t>
      </w:r>
      <w:r w:rsidRPr="00A8152A">
        <w:rPr>
          <w:rFonts w:ascii="Times New Roman" w:hAnsi="Times New Roman" w:cs="Times New Roman"/>
          <w:sz w:val="20"/>
          <w:szCs w:val="20"/>
        </w:rPr>
        <w:t xml:space="preserve">modifies </w:t>
      </w:r>
      <w:r w:rsidRPr="00A8152A">
        <w:rPr>
          <w:rFonts w:ascii="Times New Roman" w:hAnsi="Times New Roman" w:cs="Times New Roman" w:hint="eastAsia"/>
          <w:sz w:val="20"/>
          <w:szCs w:val="20"/>
        </w:rPr>
        <w:t>this effect</w:t>
      </w:r>
      <w:r w:rsidRPr="00A8152A">
        <w:rPr>
          <w:rFonts w:ascii="Times New Roman" w:hAnsi="Times New Roman" w:cs="Times New Roman"/>
          <w:sz w:val="20"/>
          <w:szCs w:val="20"/>
        </w:rPr>
        <w:t xml:space="preserve"> are inconsistent, which </w:t>
      </w:r>
      <w:r w:rsidRPr="00A8152A">
        <w:rPr>
          <w:rFonts w:ascii="Times New Roman" w:hAnsi="Times New Roman" w:cs="Times New Roman" w:hint="eastAsia"/>
          <w:sz w:val="20"/>
          <w:szCs w:val="20"/>
        </w:rPr>
        <w:t xml:space="preserve">may be </w:t>
      </w:r>
      <w:r w:rsidRPr="00A8152A">
        <w:rPr>
          <w:rFonts w:ascii="Times New Roman" w:hAnsi="Times New Roman" w:cs="Times New Roman"/>
          <w:sz w:val="20"/>
          <w:szCs w:val="20"/>
        </w:rPr>
        <w:t>due</w:t>
      </w:r>
      <w:r w:rsidRPr="00A8152A">
        <w:rPr>
          <w:rFonts w:ascii="Times New Roman" w:hAnsi="Times New Roman" w:cs="Times New Roman" w:hint="eastAsia"/>
          <w:sz w:val="20"/>
          <w:szCs w:val="20"/>
        </w:rPr>
        <w:t xml:space="preserve"> to differences in </w:t>
      </w:r>
      <w:r w:rsidRPr="00A8152A">
        <w:rPr>
          <w:rFonts w:ascii="Times New Roman" w:hAnsi="Times New Roman" w:cs="Times New Roman"/>
          <w:sz w:val="20"/>
          <w:szCs w:val="20"/>
        </w:rPr>
        <w:t>methodologica</w:t>
      </w:r>
      <w:r w:rsidRPr="00A8152A">
        <w:rPr>
          <w:rFonts w:ascii="Times New Roman" w:hAnsi="Times New Roman" w:cs="Times New Roman"/>
          <w:sz w:val="20"/>
          <w:szCs w:val="20"/>
        </w:rPr>
        <w:t xml:space="preserve">l and </w:t>
      </w:r>
      <w:r w:rsidRPr="00A8152A">
        <w:rPr>
          <w:rFonts w:ascii="Times New Roman" w:hAnsi="Times New Roman" w:cs="Times New Roman" w:hint="eastAsia"/>
          <w:sz w:val="20"/>
          <w:szCs w:val="20"/>
        </w:rPr>
        <w:t xml:space="preserve">experimental conditions. </w:t>
      </w:r>
      <w:r w:rsidRPr="00A8152A">
        <w:rPr>
          <w:rFonts w:ascii="Times New Roman" w:hAnsi="Times New Roman" w:cs="Times New Roman"/>
          <w:sz w:val="20"/>
          <w:szCs w:val="20"/>
        </w:rPr>
        <w:t>Given the heterogeneity of the</w:t>
      </w:r>
      <w:r w:rsidRPr="00A8152A">
        <w:rPr>
          <w:rFonts w:ascii="Times New Roman" w:hAnsi="Times New Roman" w:cs="Times New Roman" w:hint="eastAsia"/>
          <w:sz w:val="20"/>
          <w:szCs w:val="20"/>
        </w:rPr>
        <w:t>se aforementioned</w:t>
      </w:r>
      <w:r w:rsidRPr="00A8152A">
        <w:rPr>
          <w:rFonts w:ascii="Times New Roman" w:hAnsi="Times New Roman" w:cs="Times New Roman"/>
          <w:sz w:val="20"/>
          <w:szCs w:val="20"/>
        </w:rPr>
        <w:t xml:space="preserve"> results, further studies are required to test the moderator effects of experimental conditions on cognitive function in relation to hypoxia and exercise.</w:t>
      </w:r>
      <w:r w:rsidRPr="00A8152A">
        <w:rPr>
          <w:rFonts w:ascii="Times New Roman" w:hAnsi="Times New Roman" w:cs="Times New Roman"/>
          <w:sz w:val="20"/>
          <w:szCs w:val="20"/>
          <w:vertAlign w:val="superscript"/>
        </w:rPr>
        <w:t>26, 27</w:t>
      </w:r>
      <w:r w:rsidRPr="00A8152A">
        <w:rPr>
          <w:rFonts w:ascii="Times New Roman" w:hAnsi="Times New Roman" w:cs="Times New Roman"/>
          <w:sz w:val="20"/>
          <w:szCs w:val="20"/>
        </w:rPr>
        <w:t xml:space="preserve"> </w:t>
      </w:r>
      <w:r w:rsidRPr="00A8152A">
        <w:rPr>
          <w:rFonts w:ascii="Times New Roman" w:hAnsi="Times New Roman" w:cs="Times New Roman" w:hint="eastAsia"/>
          <w:sz w:val="20"/>
          <w:szCs w:val="20"/>
        </w:rPr>
        <w:t>Ther</w:t>
      </w:r>
      <w:r w:rsidRPr="00A8152A">
        <w:rPr>
          <w:rFonts w:ascii="Times New Roman" w:hAnsi="Times New Roman" w:cs="Times New Roman" w:hint="eastAsia"/>
          <w:sz w:val="20"/>
          <w:szCs w:val="20"/>
        </w:rPr>
        <w:t xml:space="preserve">efore, to provide a comprehensive review of the extant </w:t>
      </w:r>
      <w:r w:rsidRPr="00A8152A">
        <w:rPr>
          <w:rFonts w:ascii="Times New Roman" w:hAnsi="Times New Roman" w:cs="Times New Roman"/>
          <w:sz w:val="20"/>
          <w:szCs w:val="20"/>
        </w:rPr>
        <w:t>research</w:t>
      </w:r>
      <w:r w:rsidRPr="00A8152A">
        <w:rPr>
          <w:rFonts w:ascii="Times New Roman" w:hAnsi="Times New Roman" w:cs="Times New Roman" w:hint="eastAsia"/>
          <w:sz w:val="20"/>
          <w:szCs w:val="20"/>
        </w:rPr>
        <w:t xml:space="preserve"> on this topic, the current meta-analysis addresses two primary aims. The first aim was to investigate the independent effects of hypoxia on cognitive function</w:t>
      </w:r>
      <w:r w:rsidRPr="00A8152A">
        <w:rPr>
          <w:rFonts w:ascii="Times New Roman" w:hAnsi="Times New Roman" w:cs="Times New Roman"/>
          <w:sz w:val="20"/>
          <w:szCs w:val="20"/>
        </w:rPr>
        <w:t>. Next,</w:t>
      </w:r>
      <w:r w:rsidRPr="00A8152A">
        <w:rPr>
          <w:rFonts w:ascii="Times New Roman" w:hAnsi="Times New Roman" w:cs="Times New Roman" w:hint="eastAsia"/>
          <w:sz w:val="20"/>
          <w:szCs w:val="20"/>
        </w:rPr>
        <w:t xml:space="preserve"> the second aim was to ex</w:t>
      </w:r>
      <w:r w:rsidRPr="00A8152A">
        <w:rPr>
          <w:rFonts w:ascii="Times New Roman" w:hAnsi="Times New Roman" w:cs="Times New Roman"/>
          <w:sz w:val="20"/>
          <w:szCs w:val="20"/>
        </w:rPr>
        <w:t>am</w:t>
      </w:r>
      <w:r w:rsidRPr="00A8152A">
        <w:rPr>
          <w:rFonts w:ascii="Times New Roman" w:hAnsi="Times New Roman" w:cs="Times New Roman"/>
          <w:sz w:val="20"/>
          <w:szCs w:val="20"/>
        </w:rPr>
        <w:t>ine</w:t>
      </w:r>
      <w:r w:rsidRPr="00A8152A">
        <w:rPr>
          <w:rFonts w:ascii="Times New Roman" w:hAnsi="Times New Roman" w:cs="Times New Roman" w:hint="eastAsia"/>
          <w:sz w:val="20"/>
          <w:szCs w:val="20"/>
        </w:rPr>
        <w:t xml:space="preserve"> the effects of exercise on cognition while under hypoxia.</w:t>
      </w:r>
      <w:r w:rsidRPr="00A8152A">
        <w:rPr>
          <w:rFonts w:ascii="Times New Roman" w:hAnsi="Times New Roman" w:cs="Times New Roman"/>
          <w:sz w:val="20"/>
          <w:szCs w:val="20"/>
        </w:rPr>
        <w:t xml:space="preserve"> Based on these aims, we further performed subgroup analyses to evaluate potential moderators of the direction and magnitude of the effect sizes. </w:t>
      </w:r>
      <w:r w:rsidRPr="00A8152A">
        <w:rPr>
          <w:rFonts w:ascii="Times New Roman" w:hAnsi="Times New Roman" w:cs="Times New Roman"/>
          <w:sz w:val="20"/>
          <w:szCs w:val="20"/>
        </w:rPr>
        <w:t xml:space="preserve">The potential moderators included </w:t>
      </w:r>
      <w:r w:rsidRPr="00A8152A">
        <w:rPr>
          <w:rFonts w:ascii="Times New Roman" w:hAnsi="Times New Roman" w:cs="Times New Roman" w:hint="eastAsia"/>
          <w:sz w:val="20"/>
          <w:szCs w:val="20"/>
        </w:rPr>
        <w:t>key</w:t>
      </w:r>
      <w:r w:rsidRPr="00A8152A">
        <w:rPr>
          <w:rFonts w:ascii="Times New Roman" w:hAnsi="Times New Roman" w:cs="Times New Roman" w:hint="eastAsia"/>
          <w:sz w:val="20"/>
          <w:szCs w:val="20"/>
        </w:rPr>
        <w:t xml:space="preserve"> study chara</w:t>
      </w:r>
      <w:r w:rsidRPr="00A8152A">
        <w:rPr>
          <w:rFonts w:ascii="Times New Roman" w:hAnsi="Times New Roman" w:cs="Times New Roman" w:hint="eastAsia"/>
          <w:sz w:val="20"/>
          <w:szCs w:val="20"/>
        </w:rPr>
        <w:t xml:space="preserve">cteristics </w:t>
      </w:r>
      <w:r w:rsidRPr="00A8152A">
        <w:rPr>
          <w:rFonts w:ascii="Times New Roman" w:hAnsi="Times New Roman" w:cs="Times New Roman" w:hint="eastAsia"/>
          <w:sz w:val="20"/>
          <w:szCs w:val="20"/>
        </w:rPr>
        <w:t xml:space="preserve">(e.g., </w:t>
      </w:r>
      <w:r w:rsidRPr="00A8152A">
        <w:rPr>
          <w:rFonts w:ascii="Times New Roman" w:hAnsi="Times New Roman" w:cs="Times New Roman"/>
          <w:sz w:val="20"/>
          <w:szCs w:val="20"/>
        </w:rPr>
        <w:t>hypoxia protocol, exercise protocol, and specific cognitive task</w:t>
      </w:r>
      <w:r w:rsidRPr="00A8152A">
        <w:rPr>
          <w:rFonts w:ascii="Times New Roman" w:hAnsi="Times New Roman" w:cs="Times New Roman" w:hint="eastAsia"/>
          <w:sz w:val="20"/>
          <w:szCs w:val="20"/>
        </w:rPr>
        <w:t xml:space="preserve">) </w:t>
      </w:r>
      <w:r w:rsidRPr="00A8152A">
        <w:rPr>
          <w:rFonts w:ascii="Times New Roman" w:hAnsi="Times New Roman" w:cs="Times New Roman" w:hint="eastAsia"/>
          <w:sz w:val="20"/>
          <w:szCs w:val="20"/>
        </w:rPr>
        <w:t>and participant attrib</w:t>
      </w:r>
      <w:r w:rsidRPr="00A8152A">
        <w:rPr>
          <w:rFonts w:ascii="Times New Roman" w:hAnsi="Times New Roman" w:cs="Times New Roman" w:hint="eastAsia"/>
          <w:sz w:val="20"/>
          <w:szCs w:val="20"/>
        </w:rPr>
        <w:t xml:space="preserve">utes (e.g., </w:t>
      </w:r>
      <w:r w:rsidRPr="00A8152A">
        <w:rPr>
          <w:rFonts w:ascii="Times New Roman" w:hAnsi="Times New Roman" w:cs="Times New Roman"/>
          <w:sz w:val="20"/>
          <w:szCs w:val="20"/>
        </w:rPr>
        <w:t>sex, age</w:t>
      </w:r>
      <w:r w:rsidRPr="00A8152A">
        <w:rPr>
          <w:rFonts w:ascii="Times New Roman" w:hAnsi="Times New Roman" w:cs="Times New Roman" w:hint="eastAsia"/>
          <w:sz w:val="20"/>
          <w:szCs w:val="20"/>
        </w:rPr>
        <w:t>)</w:t>
      </w:r>
      <w:r w:rsidRPr="00A8152A">
        <w:rPr>
          <w:rFonts w:ascii="Times New Roman" w:hAnsi="Times New Roman" w:cs="Times New Roman"/>
          <w:sz w:val="20"/>
          <w:szCs w:val="20"/>
        </w:rPr>
        <w:t xml:space="preserve"> were </w:t>
      </w:r>
      <w:r w:rsidRPr="00A8152A">
        <w:rPr>
          <w:rFonts w:ascii="Times New Roman" w:hAnsi="Times New Roman" w:cs="Times New Roman"/>
          <w:sz w:val="20"/>
          <w:szCs w:val="20"/>
        </w:rPr>
        <w:t xml:space="preserve">selected because they have been shown to affect cognitive function or influence the effects of exercise on </w:t>
      </w:r>
      <w:r w:rsidRPr="00A8152A">
        <w:rPr>
          <w:rFonts w:ascii="Times New Roman" w:hAnsi="Times New Roman" w:cs="Times New Roman"/>
          <w:sz w:val="20"/>
          <w:szCs w:val="20"/>
        </w:rPr>
        <w:t>cognitive function wh</w:t>
      </w:r>
      <w:r w:rsidRPr="00A8152A">
        <w:rPr>
          <w:rFonts w:ascii="Times New Roman" w:hAnsi="Times New Roman" w:cs="Times New Roman"/>
          <w:sz w:val="20"/>
          <w:szCs w:val="20"/>
        </w:rPr>
        <w:t>ile under hypoxia</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20</w:t>
      </w:r>
      <w:r w:rsidRPr="00A8152A">
        <w:rPr>
          <w:rFonts w:ascii="Times New Roman" w:hAnsi="Times New Roman" w:cs="Times New Roman"/>
          <w:sz w:val="20"/>
          <w:szCs w:val="20"/>
          <w:vertAlign w:val="superscript"/>
        </w:rPr>
        <w:t>, 25</w:t>
      </w:r>
    </w:p>
    <w:p w:rsidR="005E51B2" w:rsidRPr="00A8152A" w:rsidRDefault="005E51B2">
      <w:pPr>
        <w:spacing w:after="0" w:line="240" w:lineRule="auto"/>
        <w:jc w:val="both"/>
        <w:rPr>
          <w:rFonts w:ascii="Times New Roman" w:hAnsi="Times New Roman" w:cs="Times New Roman"/>
          <w:sz w:val="20"/>
          <w:szCs w:val="20"/>
        </w:rPr>
      </w:pPr>
    </w:p>
    <w:p w:rsidR="005E51B2" w:rsidRPr="00A8152A" w:rsidRDefault="003834CA">
      <w:pPr>
        <w:pStyle w:val="ListParagraph"/>
        <w:numPr>
          <w:ilvl w:val="0"/>
          <w:numId w:val="2"/>
        </w:numPr>
        <w:spacing w:after="0" w:line="240" w:lineRule="auto"/>
        <w:ind w:leftChars="0"/>
        <w:rPr>
          <w:rFonts w:ascii="SimSun" w:eastAsia="SimSun" w:hAnsi="SimSun" w:cs="Times New Roman"/>
          <w:b/>
          <w:sz w:val="20"/>
          <w:szCs w:val="20"/>
          <w:lang w:eastAsia="zh-CN"/>
        </w:rPr>
      </w:pPr>
      <w:r w:rsidRPr="00A8152A">
        <w:rPr>
          <w:rFonts w:ascii="Times New Roman" w:hAnsi="Times New Roman" w:cs="Times New Roman"/>
          <w:b/>
          <w:sz w:val="20"/>
          <w:szCs w:val="20"/>
        </w:rPr>
        <w:t>Method</w:t>
      </w:r>
      <w:r w:rsidRPr="00A8152A">
        <w:rPr>
          <w:rFonts w:ascii="Times New Roman" w:hAnsi="Times New Roman" w:cs="Times New Roman" w:hint="eastAsia"/>
          <w:b/>
          <w:sz w:val="20"/>
          <w:szCs w:val="20"/>
        </w:rPr>
        <w:t>s</w:t>
      </w:r>
    </w:p>
    <w:p w:rsidR="005E51B2" w:rsidRPr="00A8152A" w:rsidRDefault="005E51B2">
      <w:pPr>
        <w:pStyle w:val="ListParagraph"/>
        <w:spacing w:after="0" w:line="240" w:lineRule="auto"/>
        <w:ind w:leftChars="0" w:left="360"/>
        <w:rPr>
          <w:rFonts w:ascii="SimSun" w:eastAsia="SimSun" w:hAnsi="SimSun" w:cs="Times New Roman"/>
          <w:b/>
          <w:sz w:val="20"/>
          <w:szCs w:val="20"/>
          <w:lang w:eastAsia="zh-CN"/>
        </w:rPr>
      </w:pPr>
    </w:p>
    <w:p w:rsidR="005E51B2" w:rsidRPr="00A8152A" w:rsidRDefault="003834CA">
      <w:pPr>
        <w:spacing w:after="0" w:line="240" w:lineRule="auto"/>
        <w:jc w:val="both"/>
        <w:rPr>
          <w:rFonts w:ascii="Times New Roman" w:hAnsi="Times New Roman" w:cs="Times New Roman"/>
          <w:b/>
          <w:iCs/>
          <w:color w:val="000000" w:themeColor="text1"/>
          <w:sz w:val="20"/>
          <w:szCs w:val="20"/>
        </w:rPr>
      </w:pPr>
      <w:r w:rsidRPr="00A8152A">
        <w:rPr>
          <w:rFonts w:ascii="Times New Roman" w:eastAsia="SimSun" w:hAnsi="Times New Roman" w:cs="Times New Roman"/>
          <w:b/>
          <w:iCs/>
          <w:color w:val="000000" w:themeColor="text1"/>
          <w:sz w:val="20"/>
          <w:szCs w:val="20"/>
          <w:lang w:eastAsia="zh-CN"/>
        </w:rPr>
        <w:t xml:space="preserve">2.1 </w:t>
      </w:r>
      <w:r w:rsidRPr="00A8152A">
        <w:rPr>
          <w:rFonts w:ascii="Times New Roman" w:hAnsi="Times New Roman" w:cs="Times New Roman"/>
          <w:b/>
          <w:iCs/>
          <w:color w:val="000000" w:themeColor="text1"/>
          <w:sz w:val="20"/>
          <w:szCs w:val="20"/>
        </w:rPr>
        <w:t>Protocol and registration</w:t>
      </w:r>
    </w:p>
    <w:p w:rsidR="005E51B2" w:rsidRPr="00A8152A" w:rsidRDefault="005E51B2">
      <w:pPr>
        <w:pStyle w:val="ListParagraph"/>
        <w:spacing w:after="0" w:line="240" w:lineRule="auto"/>
        <w:ind w:leftChars="0" w:left="360"/>
        <w:jc w:val="both"/>
        <w:rPr>
          <w:rFonts w:ascii="Times New Roman" w:hAnsi="Times New Roman" w:cs="Times New Roman"/>
          <w:b/>
          <w:iCs/>
          <w:color w:val="000000" w:themeColor="text1"/>
          <w:sz w:val="20"/>
          <w:szCs w:val="20"/>
        </w:rPr>
      </w:pPr>
    </w:p>
    <w:p w:rsidR="005E51B2" w:rsidRPr="00A8152A" w:rsidRDefault="003834CA">
      <w:pPr>
        <w:spacing w:after="0" w:line="240" w:lineRule="auto"/>
        <w:ind w:firstLineChars="142" w:firstLine="284"/>
        <w:jc w:val="both"/>
        <w:rPr>
          <w:rFonts w:ascii="Times New Roman" w:hAnsi="Times New Roman" w:cs="Times New Roman"/>
          <w:color w:val="000000" w:themeColor="text1"/>
          <w:sz w:val="20"/>
          <w:szCs w:val="20"/>
        </w:rPr>
      </w:pPr>
      <w:r w:rsidRPr="00A8152A">
        <w:rPr>
          <w:rFonts w:ascii="Times New Roman" w:hAnsi="Times New Roman" w:cs="Times New Roman"/>
          <w:color w:val="000000" w:themeColor="text1"/>
          <w:sz w:val="20"/>
          <w:szCs w:val="20"/>
        </w:rPr>
        <w:t>This study protocol was registered at the PROSPERO and approved with registration number: CRD42019145773.</w:t>
      </w:r>
    </w:p>
    <w:p w:rsidR="005E51B2" w:rsidRPr="00A8152A" w:rsidRDefault="005E51B2">
      <w:pPr>
        <w:spacing w:after="0" w:line="240" w:lineRule="auto"/>
        <w:rPr>
          <w:rFonts w:ascii="Times New Roman" w:eastAsia="SimSun" w:hAnsi="Times New Roman" w:cs="Times New Roman"/>
          <w:b/>
          <w:sz w:val="20"/>
          <w:szCs w:val="20"/>
          <w:lang w:eastAsia="zh-CN"/>
        </w:rPr>
      </w:pPr>
    </w:p>
    <w:p w:rsidR="005E51B2" w:rsidRPr="00A8152A" w:rsidRDefault="003834CA">
      <w:pPr>
        <w:pStyle w:val="ListParagraph"/>
        <w:numPr>
          <w:ilvl w:val="1"/>
          <w:numId w:val="3"/>
        </w:numPr>
        <w:spacing w:after="0" w:line="240" w:lineRule="auto"/>
        <w:ind w:leftChars="0"/>
        <w:jc w:val="both"/>
        <w:rPr>
          <w:rFonts w:ascii="Times New Roman" w:hAnsi="Times New Roman" w:cs="Times New Roman"/>
          <w:b/>
          <w:iCs/>
          <w:color w:val="000000" w:themeColor="text1"/>
          <w:sz w:val="20"/>
          <w:szCs w:val="20"/>
        </w:rPr>
      </w:pPr>
      <w:r w:rsidRPr="00A8152A">
        <w:rPr>
          <w:rFonts w:ascii="Times New Roman" w:hAnsi="Times New Roman" w:cs="Times New Roman"/>
          <w:b/>
          <w:iCs/>
          <w:color w:val="000000" w:themeColor="text1"/>
          <w:sz w:val="20"/>
          <w:szCs w:val="20"/>
        </w:rPr>
        <w:t>Search strategy</w:t>
      </w:r>
    </w:p>
    <w:p w:rsidR="005E51B2" w:rsidRPr="00A8152A" w:rsidRDefault="005E51B2">
      <w:pPr>
        <w:pStyle w:val="ListParagraph"/>
        <w:spacing w:after="0" w:line="240" w:lineRule="auto"/>
        <w:ind w:leftChars="0" w:left="360"/>
        <w:jc w:val="both"/>
        <w:rPr>
          <w:rFonts w:ascii="Times New Roman" w:hAnsi="Times New Roman" w:cs="Times New Roman"/>
          <w:b/>
          <w:iCs/>
          <w:color w:val="000000" w:themeColor="text1"/>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 xml:space="preserve">To obtain adequate and efficient </w:t>
      </w:r>
      <w:r w:rsidRPr="00A8152A">
        <w:rPr>
          <w:rFonts w:ascii="Times New Roman" w:hAnsi="Times New Roman" w:cs="Times New Roman"/>
          <w:sz w:val="20"/>
          <w:szCs w:val="20"/>
        </w:rPr>
        <w:t>coverage of relevant literature, we use</w:t>
      </w:r>
      <w:r w:rsidRPr="00A8152A">
        <w:rPr>
          <w:rFonts w:ascii="Times New Roman" w:eastAsia="SimSun" w:hAnsi="Times New Roman" w:cs="Times New Roman"/>
          <w:sz w:val="20"/>
          <w:szCs w:val="20"/>
          <w:lang w:eastAsia="zh-CN"/>
        </w:rPr>
        <w:t>d</w:t>
      </w:r>
      <w:r w:rsidRPr="00A8152A">
        <w:rPr>
          <w:rFonts w:ascii="Times New Roman" w:hAnsi="Times New Roman" w:cs="Times New Roman"/>
          <w:sz w:val="20"/>
          <w:szCs w:val="20"/>
        </w:rPr>
        <w:t xml:space="preserve"> PubMed, Scopus, Web of Science, </w:t>
      </w:r>
      <w:proofErr w:type="spellStart"/>
      <w:r w:rsidRPr="00A8152A">
        <w:rPr>
          <w:rFonts w:ascii="Times New Roman" w:hAnsi="Times New Roman" w:cs="Times New Roman"/>
          <w:sz w:val="20"/>
          <w:szCs w:val="20"/>
        </w:rPr>
        <w:t>PsychInfo</w:t>
      </w:r>
      <w:proofErr w:type="spellEnd"/>
      <w:r w:rsidRPr="00A8152A">
        <w:rPr>
          <w:rFonts w:ascii="Times New Roman" w:hAnsi="Times New Roman" w:cs="Times New Roman"/>
          <w:sz w:val="20"/>
          <w:szCs w:val="20"/>
        </w:rPr>
        <w:t xml:space="preserve">, and </w:t>
      </w:r>
      <w:proofErr w:type="spellStart"/>
      <w:r w:rsidRPr="00A8152A">
        <w:rPr>
          <w:rFonts w:ascii="Times New Roman" w:hAnsi="Times New Roman" w:cs="Times New Roman"/>
          <w:sz w:val="20"/>
          <w:szCs w:val="20"/>
        </w:rPr>
        <w:t>SPORTDiscus</w:t>
      </w:r>
      <w:proofErr w:type="spellEnd"/>
      <w:r w:rsidRPr="00A8152A">
        <w:rPr>
          <w:rFonts w:ascii="Times New Roman" w:hAnsi="Times New Roman" w:cs="Times New Roman"/>
          <w:sz w:val="20"/>
          <w:szCs w:val="20"/>
        </w:rPr>
        <w:t xml:space="preserve"> for the literature search. All documents were retrieved from inception to </w:t>
      </w:r>
      <w:proofErr w:type="gramStart"/>
      <w:r w:rsidRPr="00A8152A">
        <w:rPr>
          <w:rFonts w:ascii="Times New Roman" w:hAnsi="Times New Roman" w:cs="Times New Roman"/>
          <w:sz w:val="20"/>
          <w:szCs w:val="20"/>
        </w:rPr>
        <w:t>August,</w:t>
      </w:r>
      <w:proofErr w:type="gramEnd"/>
      <w:r w:rsidRPr="00A8152A">
        <w:rPr>
          <w:rFonts w:ascii="Times New Roman" w:hAnsi="Times New Roman" w:cs="Times New Roman"/>
          <w:sz w:val="20"/>
          <w:szCs w:val="20"/>
        </w:rPr>
        <w:t xml:space="preserve"> 2019. Three groups of search terms were combined to locate studies: (1) “e</w:t>
      </w:r>
      <w:r w:rsidRPr="00A8152A">
        <w:rPr>
          <w:rFonts w:ascii="Times New Roman" w:hAnsi="Times New Roman" w:cs="Times New Roman"/>
          <w:sz w:val="20"/>
          <w:szCs w:val="20"/>
        </w:rPr>
        <w:t>xercise” OR “training” OR “sport” OR “physical activity” OR “strength”; (2) “cognition” OR “cognitive function” OR “executive function” OR “cognitive flexibility” OR “cognitive task” OR “neuropsychological test” OR “perception” OR “reaction time” OR “memor</w:t>
      </w:r>
      <w:r w:rsidRPr="00A8152A">
        <w:rPr>
          <w:rFonts w:ascii="Times New Roman" w:hAnsi="Times New Roman" w:cs="Times New Roman"/>
          <w:sz w:val="20"/>
          <w:szCs w:val="20"/>
        </w:rPr>
        <w:t>y” OR “mental” “processing” OR “inhibition”; (3) “hypoxia” OR “hypobaric” OR “</w:t>
      </w:r>
      <w:proofErr w:type="spellStart"/>
      <w:r w:rsidRPr="00A8152A">
        <w:rPr>
          <w:rFonts w:ascii="Times New Roman" w:hAnsi="Times New Roman" w:cs="Times New Roman"/>
          <w:sz w:val="20"/>
          <w:szCs w:val="20"/>
        </w:rPr>
        <w:t>normobaric</w:t>
      </w:r>
      <w:proofErr w:type="spellEnd"/>
      <w:r w:rsidRPr="00A8152A">
        <w:rPr>
          <w:rFonts w:ascii="Times New Roman" w:hAnsi="Times New Roman" w:cs="Times New Roman"/>
          <w:sz w:val="20"/>
          <w:szCs w:val="20"/>
        </w:rPr>
        <w:t xml:space="preserve">” OR “high altitude”. Reference lists of selected studies will be </w:t>
      </w:r>
      <w:r w:rsidRPr="00A8152A">
        <w:rPr>
          <w:rFonts w:ascii="Times New Roman" w:hAnsi="Times New Roman" w:cs="Times New Roman"/>
          <w:sz w:val="20"/>
          <w:szCs w:val="20"/>
        </w:rPr>
        <w:lastRenderedPageBreak/>
        <w:t>further investigated to avoid missing any relevant article. We performed this systematic review in acc</w:t>
      </w:r>
      <w:r w:rsidRPr="00A8152A">
        <w:rPr>
          <w:rFonts w:ascii="Times New Roman" w:hAnsi="Times New Roman" w:cs="Times New Roman"/>
          <w:sz w:val="20"/>
          <w:szCs w:val="20"/>
        </w:rPr>
        <w:t>ordance with the PRISMA (Preferred Reporting Items for Systematic Reviews and Meta</w:t>
      </w:r>
      <w:r w:rsidRPr="00A8152A">
        <w:rPr>
          <w:rFonts w:ascii="Times New Roman" w:hAnsi="Times New Roman" w:cs="Times New Roman"/>
          <w:sz w:val="20"/>
          <w:szCs w:val="20"/>
        </w:rPr>
        <w:t>-Analyses</w:t>
      </w:r>
      <w:r w:rsidRPr="00A8152A">
        <w:rPr>
          <w:rFonts w:ascii="Times New Roman" w:hAnsi="Times New Roman" w:cs="Times New Roman"/>
          <w:sz w:val="20"/>
          <w:szCs w:val="20"/>
        </w:rPr>
        <w:t xml:space="preserve">) Guideline. </w:t>
      </w:r>
    </w:p>
    <w:p w:rsidR="005E51B2" w:rsidRPr="00A8152A" w:rsidRDefault="005E51B2">
      <w:pPr>
        <w:spacing w:after="0" w:line="240" w:lineRule="auto"/>
        <w:jc w:val="both"/>
        <w:rPr>
          <w:rFonts w:ascii="Times New Roman" w:hAnsi="Times New Roman" w:cs="Times New Roman"/>
          <w:sz w:val="20"/>
          <w:szCs w:val="20"/>
        </w:rPr>
      </w:pPr>
    </w:p>
    <w:p w:rsidR="005E51B2" w:rsidRPr="00A8152A" w:rsidRDefault="003834CA">
      <w:pPr>
        <w:spacing w:after="0" w:line="240" w:lineRule="auto"/>
        <w:jc w:val="both"/>
        <w:rPr>
          <w:rFonts w:ascii="Times New Roman" w:hAnsi="Times New Roman" w:cs="Times New Roman"/>
          <w:b/>
          <w:iCs/>
          <w:sz w:val="20"/>
          <w:szCs w:val="20"/>
        </w:rPr>
      </w:pPr>
      <w:r w:rsidRPr="00A8152A">
        <w:rPr>
          <w:rFonts w:ascii="Times New Roman" w:eastAsia="SimSun" w:hAnsi="Times New Roman" w:cs="Times New Roman"/>
          <w:b/>
          <w:iCs/>
          <w:sz w:val="20"/>
          <w:szCs w:val="20"/>
          <w:lang w:eastAsia="zh-CN"/>
        </w:rPr>
        <w:t xml:space="preserve">2.3 </w:t>
      </w:r>
      <w:r w:rsidRPr="00A8152A">
        <w:rPr>
          <w:rFonts w:ascii="Times New Roman" w:hAnsi="Times New Roman" w:cs="Times New Roman"/>
          <w:b/>
          <w:iCs/>
          <w:sz w:val="20"/>
          <w:szCs w:val="20"/>
        </w:rPr>
        <w:t>Eligibility criteria</w:t>
      </w:r>
    </w:p>
    <w:p w:rsidR="005E51B2" w:rsidRPr="00A8152A" w:rsidRDefault="005E51B2">
      <w:pPr>
        <w:pStyle w:val="ListParagraph"/>
        <w:spacing w:after="0" w:line="240" w:lineRule="auto"/>
        <w:ind w:leftChars="0" w:left="360"/>
        <w:jc w:val="both"/>
        <w:rPr>
          <w:rFonts w:ascii="Times New Roman" w:hAnsi="Times New Roman" w:cs="Times New Roman"/>
          <w:b/>
          <w:iCs/>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Firstly, in this review we only included English-language studies published in peer-reviewed journals with obtainable full-t</w:t>
      </w:r>
      <w:r w:rsidRPr="00A8152A">
        <w:rPr>
          <w:rFonts w:ascii="Times New Roman" w:hAnsi="Times New Roman" w:cs="Times New Roman"/>
          <w:sz w:val="20"/>
          <w:szCs w:val="20"/>
        </w:rPr>
        <w:t>ext. Secondly, given that this is the first systematic review on this topic, studies that investigated the effects of hypoxia on cognition or experimental studies of randomized controlled trials (RCT) and non-randomized controlled studies (NRS) that invest</w:t>
      </w:r>
      <w:r w:rsidRPr="00A8152A">
        <w:rPr>
          <w:rFonts w:ascii="Times New Roman" w:hAnsi="Times New Roman" w:cs="Times New Roman"/>
          <w:sz w:val="20"/>
          <w:szCs w:val="20"/>
        </w:rPr>
        <w:t xml:space="preserve">igated the effects of chronic or acute exercise on cognition under hypoxia were considered (Aim 2). Thirdly, </w:t>
      </w:r>
      <w:proofErr w:type="gramStart"/>
      <w:r w:rsidRPr="00A8152A">
        <w:rPr>
          <w:rFonts w:ascii="Times New Roman" w:hAnsi="Times New Roman" w:cs="Times New Roman"/>
          <w:sz w:val="20"/>
          <w:szCs w:val="20"/>
        </w:rPr>
        <w:t>sufficient</w:t>
      </w:r>
      <w:proofErr w:type="gramEnd"/>
      <w:r w:rsidRPr="00A8152A">
        <w:rPr>
          <w:rFonts w:ascii="Times New Roman" w:hAnsi="Times New Roman" w:cs="Times New Roman"/>
          <w:sz w:val="20"/>
          <w:szCs w:val="20"/>
        </w:rPr>
        <w:t xml:space="preserve"> information (e.g., arterial oxygen saturation and/or altitude) were provided so that PaO</w:t>
      </w:r>
      <w:r w:rsidRPr="00A8152A">
        <w:rPr>
          <w:rFonts w:ascii="Times New Roman" w:hAnsi="Times New Roman" w:cs="Times New Roman"/>
          <w:sz w:val="20"/>
          <w:szCs w:val="20"/>
          <w:vertAlign w:val="subscript"/>
        </w:rPr>
        <w:t xml:space="preserve">2 </w:t>
      </w:r>
      <w:r w:rsidRPr="00A8152A">
        <w:rPr>
          <w:rFonts w:ascii="Times New Roman" w:hAnsi="Times New Roman" w:cs="Times New Roman"/>
          <w:sz w:val="20"/>
          <w:szCs w:val="20"/>
        </w:rPr>
        <w:t xml:space="preserve">can be estimated. </w:t>
      </w:r>
      <w:r w:rsidRPr="00A8152A">
        <w:rPr>
          <w:rFonts w:ascii="Times New Roman" w:hAnsi="Times New Roman" w:cs="Times New Roman" w:hint="eastAsia"/>
          <w:sz w:val="20"/>
          <w:szCs w:val="20"/>
        </w:rPr>
        <w:t>Fourth</w:t>
      </w:r>
      <w:r w:rsidRPr="00A8152A">
        <w:rPr>
          <w:rFonts w:ascii="Times New Roman" w:hAnsi="Times New Roman" w:cs="Times New Roman"/>
          <w:sz w:val="20"/>
          <w:szCs w:val="20"/>
        </w:rPr>
        <w:t xml:space="preserve">, at least one </w:t>
      </w:r>
      <w:r w:rsidRPr="00A8152A">
        <w:rPr>
          <w:rFonts w:ascii="Times New Roman" w:hAnsi="Times New Roman" w:cs="Times New Roman"/>
          <w:sz w:val="20"/>
          <w:szCs w:val="20"/>
        </w:rPr>
        <w:t>cognitive outcome measure of cognition had to be reported, to be extracted for meta-analyses.</w:t>
      </w:r>
    </w:p>
    <w:p w:rsidR="005E51B2" w:rsidRPr="00A8152A" w:rsidRDefault="005E51B2">
      <w:pPr>
        <w:spacing w:after="0" w:line="240" w:lineRule="auto"/>
        <w:jc w:val="both"/>
        <w:rPr>
          <w:rFonts w:ascii="Times New Roman" w:hAnsi="Times New Roman" w:cs="Times New Roman"/>
          <w:sz w:val="20"/>
          <w:szCs w:val="20"/>
        </w:rPr>
      </w:pPr>
    </w:p>
    <w:p w:rsidR="005E51B2" w:rsidRPr="00A8152A" w:rsidRDefault="003834CA">
      <w:pPr>
        <w:pStyle w:val="ListParagraph"/>
        <w:numPr>
          <w:ilvl w:val="1"/>
          <w:numId w:val="4"/>
        </w:numPr>
        <w:spacing w:after="0" w:line="240" w:lineRule="auto"/>
        <w:ind w:leftChars="0"/>
        <w:jc w:val="both"/>
        <w:rPr>
          <w:rFonts w:ascii="Times New Roman" w:hAnsi="Times New Roman" w:cs="Times New Roman"/>
          <w:b/>
          <w:iCs/>
          <w:sz w:val="20"/>
          <w:szCs w:val="20"/>
        </w:rPr>
      </w:pPr>
      <w:r w:rsidRPr="00A8152A">
        <w:rPr>
          <w:rFonts w:ascii="Times New Roman" w:hAnsi="Times New Roman" w:cs="Times New Roman"/>
          <w:b/>
          <w:iCs/>
          <w:sz w:val="20"/>
          <w:szCs w:val="20"/>
        </w:rPr>
        <w:t>Collection of studies</w:t>
      </w:r>
    </w:p>
    <w:p w:rsidR="005E51B2" w:rsidRPr="00A8152A" w:rsidRDefault="005E51B2">
      <w:pPr>
        <w:pStyle w:val="ListParagraph"/>
        <w:spacing w:after="0" w:line="240" w:lineRule="auto"/>
        <w:ind w:leftChars="0" w:left="360"/>
        <w:jc w:val="both"/>
        <w:rPr>
          <w:rFonts w:ascii="Times New Roman" w:hAnsi="Times New Roman" w:cs="Times New Roman"/>
          <w:b/>
          <w:iCs/>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All</w:t>
      </w:r>
      <w:r w:rsidRPr="00A8152A">
        <w:rPr>
          <w:rFonts w:ascii="Times New Roman" w:hAnsi="Times New Roman" w:cs="Times New Roman"/>
          <w:i/>
          <w:sz w:val="20"/>
          <w:szCs w:val="20"/>
        </w:rPr>
        <w:t xml:space="preserve"> </w:t>
      </w:r>
      <w:r w:rsidRPr="00A8152A">
        <w:rPr>
          <w:rFonts w:ascii="Times New Roman" w:hAnsi="Times New Roman" w:cs="Times New Roman"/>
          <w:sz w:val="20"/>
          <w:szCs w:val="20"/>
        </w:rPr>
        <w:t>records from the searched databases were managed with an EndNote library. This literature management tool</w:t>
      </w:r>
      <w:r w:rsidRPr="00A8152A">
        <w:rPr>
          <w:rFonts w:ascii="Times New Roman" w:hAnsi="Times New Roman" w:cs="Times New Roman"/>
          <w:i/>
          <w:sz w:val="20"/>
          <w:szCs w:val="20"/>
        </w:rPr>
        <w:t xml:space="preserve"> </w:t>
      </w:r>
      <w:r w:rsidRPr="00A8152A">
        <w:rPr>
          <w:rFonts w:ascii="Times New Roman" w:hAnsi="Times New Roman" w:cs="Times New Roman"/>
          <w:sz w:val="20"/>
          <w:szCs w:val="20"/>
        </w:rPr>
        <w:t>helped removed record duplic</w:t>
      </w:r>
      <w:r w:rsidRPr="00A8152A">
        <w:rPr>
          <w:rFonts w:ascii="Times New Roman" w:hAnsi="Times New Roman" w:cs="Times New Roman"/>
          <w:sz w:val="20"/>
          <w:szCs w:val="20"/>
        </w:rPr>
        <w:t>ations from different searched databases. Based on the pre-determined eligibility criteria, titles and abstracts of the remaining records were independently screened by two review authors to exclude studies, followed by full-text article assessment. If any</w:t>
      </w:r>
      <w:r w:rsidRPr="00A8152A">
        <w:rPr>
          <w:rFonts w:ascii="Times New Roman" w:hAnsi="Times New Roman" w:cs="Times New Roman"/>
          <w:sz w:val="20"/>
          <w:szCs w:val="20"/>
        </w:rPr>
        <w:t xml:space="preserve"> disagreement occurred, a third review author was invited to achieve consensus through discussion. </w:t>
      </w:r>
    </w:p>
    <w:p w:rsidR="005E51B2" w:rsidRPr="00A8152A" w:rsidRDefault="005E51B2">
      <w:pPr>
        <w:spacing w:after="0" w:line="240" w:lineRule="auto"/>
        <w:jc w:val="both"/>
        <w:rPr>
          <w:rFonts w:ascii="Times New Roman" w:hAnsi="Times New Roman" w:cs="Times New Roman"/>
          <w:i/>
          <w:sz w:val="20"/>
          <w:szCs w:val="20"/>
        </w:rPr>
      </w:pPr>
    </w:p>
    <w:p w:rsidR="005E51B2" w:rsidRPr="00A8152A" w:rsidRDefault="003834CA">
      <w:pPr>
        <w:pStyle w:val="ListParagraph"/>
        <w:numPr>
          <w:ilvl w:val="1"/>
          <w:numId w:val="4"/>
        </w:numPr>
        <w:spacing w:after="0" w:line="240" w:lineRule="auto"/>
        <w:ind w:leftChars="0"/>
        <w:jc w:val="both"/>
        <w:rPr>
          <w:rFonts w:ascii="Times New Roman" w:hAnsi="Times New Roman" w:cs="Times New Roman"/>
          <w:b/>
          <w:iCs/>
          <w:sz w:val="20"/>
          <w:szCs w:val="20"/>
        </w:rPr>
      </w:pPr>
      <w:r w:rsidRPr="00A8152A">
        <w:rPr>
          <w:rFonts w:ascii="Times New Roman" w:hAnsi="Times New Roman" w:cs="Times New Roman"/>
          <w:b/>
          <w:iCs/>
          <w:sz w:val="20"/>
          <w:szCs w:val="20"/>
        </w:rPr>
        <w:t xml:space="preserve"> Data extraction</w:t>
      </w:r>
    </w:p>
    <w:p w:rsidR="005E51B2" w:rsidRPr="00A8152A" w:rsidRDefault="005E51B2">
      <w:pPr>
        <w:pStyle w:val="ListParagraph"/>
        <w:spacing w:after="0" w:line="240" w:lineRule="auto"/>
        <w:ind w:leftChars="0" w:left="360"/>
        <w:jc w:val="both"/>
        <w:rPr>
          <w:rFonts w:ascii="Times New Roman" w:hAnsi="Times New Roman" w:cs="Times New Roman"/>
          <w:b/>
          <w:iCs/>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We use a customized form for data extraction. Detailed information included first author of article and publication year, characteristics</w:t>
      </w:r>
      <w:r w:rsidRPr="00A8152A">
        <w:rPr>
          <w:rFonts w:ascii="Times New Roman" w:hAnsi="Times New Roman" w:cs="Times New Roman"/>
          <w:sz w:val="20"/>
          <w:szCs w:val="20"/>
        </w:rPr>
        <w:t xml:space="preserve"> of participants (sample size and mean age/age range), study design, </w:t>
      </w:r>
      <w:proofErr w:type="spellStart"/>
      <w:r w:rsidRPr="00A8152A">
        <w:rPr>
          <w:rFonts w:ascii="Times New Roman" w:hAnsi="Times New Roman" w:cs="Times New Roman"/>
          <w:sz w:val="20"/>
          <w:szCs w:val="20"/>
        </w:rPr>
        <w:t>normoxia</w:t>
      </w:r>
      <w:proofErr w:type="spellEnd"/>
      <w:r w:rsidRPr="00A8152A">
        <w:rPr>
          <w:rFonts w:ascii="Times New Roman" w:hAnsi="Times New Roman" w:cs="Times New Roman"/>
          <w:sz w:val="20"/>
          <w:szCs w:val="20"/>
        </w:rPr>
        <w:t>/hypoxia protocol, hypoxia-exercise temporality, exercise protocol, the instrument measuring and the reporting of outcome, and statistical analyses and results. To obtain pooled e</w:t>
      </w:r>
      <w:r w:rsidRPr="00A8152A">
        <w:rPr>
          <w:rFonts w:ascii="Times New Roman" w:hAnsi="Times New Roman" w:cs="Times New Roman"/>
          <w:sz w:val="20"/>
          <w:szCs w:val="20"/>
        </w:rPr>
        <w:t xml:space="preserve">ffect size of outcomes, we also extracted quantitative data: (1) mean and standard deviation (SD) of cognitive function between performing tasks under hypoxia and </w:t>
      </w:r>
      <w:proofErr w:type="spellStart"/>
      <w:r w:rsidRPr="00A8152A">
        <w:rPr>
          <w:rFonts w:ascii="Times New Roman" w:hAnsi="Times New Roman" w:cs="Times New Roman"/>
          <w:sz w:val="20"/>
          <w:szCs w:val="20"/>
        </w:rPr>
        <w:t>normoxia</w:t>
      </w:r>
      <w:proofErr w:type="spellEnd"/>
      <w:r w:rsidRPr="00A8152A">
        <w:rPr>
          <w:rFonts w:ascii="Times New Roman" w:hAnsi="Times New Roman" w:cs="Times New Roman"/>
          <w:sz w:val="20"/>
          <w:szCs w:val="20"/>
        </w:rPr>
        <w:t xml:space="preserve"> at rest and its corresponding sample size (Aim 1); </w:t>
      </w:r>
      <w:r w:rsidRPr="00A8152A">
        <w:rPr>
          <w:rFonts w:ascii="Times New Roman" w:hAnsi="Times New Roman" w:cs="Times New Roman"/>
          <w:sz w:val="20"/>
          <w:szCs w:val="20"/>
        </w:rPr>
        <w:t>(</w:t>
      </w:r>
      <w:r w:rsidRPr="00A8152A">
        <w:rPr>
          <w:rFonts w:ascii="Times New Roman" w:hAnsi="Times New Roman" w:cs="Times New Roman"/>
          <w:sz w:val="20"/>
          <w:szCs w:val="20"/>
        </w:rPr>
        <w:t>2</w:t>
      </w:r>
      <w:r w:rsidRPr="00A8152A">
        <w:rPr>
          <w:rFonts w:ascii="Times New Roman" w:hAnsi="Times New Roman" w:cs="Times New Roman"/>
          <w:sz w:val="20"/>
          <w:szCs w:val="20"/>
        </w:rPr>
        <w:t>) mean and SD of cognitive func</w:t>
      </w:r>
      <w:r w:rsidRPr="00A8152A">
        <w:rPr>
          <w:rFonts w:ascii="Times New Roman" w:hAnsi="Times New Roman" w:cs="Times New Roman"/>
          <w:sz w:val="20"/>
          <w:szCs w:val="20"/>
        </w:rPr>
        <w:t xml:space="preserve">tion between performing tasks under hypoxia </w:t>
      </w:r>
      <w:r w:rsidRPr="00A8152A">
        <w:rPr>
          <w:rFonts w:ascii="Times New Roman" w:hAnsi="Times New Roman" w:cs="Times New Roman"/>
          <w:sz w:val="20"/>
          <w:szCs w:val="20"/>
        </w:rPr>
        <w:t>during exercise and rest</w:t>
      </w:r>
      <w:r w:rsidRPr="00A8152A">
        <w:rPr>
          <w:rFonts w:ascii="Times New Roman" w:hAnsi="Times New Roman" w:cs="Times New Roman"/>
          <w:sz w:val="20"/>
          <w:szCs w:val="20"/>
        </w:rPr>
        <w:t xml:space="preserve"> </w:t>
      </w:r>
      <w:r w:rsidRPr="00A8152A">
        <w:rPr>
          <w:rFonts w:ascii="Times New Roman" w:hAnsi="Times New Roman" w:cs="Times New Roman"/>
          <w:sz w:val="20"/>
          <w:szCs w:val="20"/>
        </w:rPr>
        <w:t>and</w:t>
      </w:r>
      <w:r w:rsidRPr="00A8152A">
        <w:rPr>
          <w:rFonts w:ascii="Times New Roman" w:hAnsi="Times New Roman" w:cs="Times New Roman"/>
          <w:sz w:val="20"/>
          <w:szCs w:val="20"/>
        </w:rPr>
        <w:t xml:space="preserve"> its corresponding sample size (Aim </w:t>
      </w:r>
      <w:r w:rsidRPr="00A8152A">
        <w:rPr>
          <w:rFonts w:ascii="Times New Roman" w:hAnsi="Times New Roman" w:cs="Times New Roman"/>
          <w:sz w:val="20"/>
          <w:szCs w:val="20"/>
        </w:rPr>
        <w:t>2</w:t>
      </w:r>
      <w:r w:rsidRPr="00A8152A">
        <w:rPr>
          <w:rFonts w:ascii="Times New Roman" w:hAnsi="Times New Roman" w:cs="Times New Roman"/>
          <w:sz w:val="20"/>
          <w:szCs w:val="20"/>
        </w:rPr>
        <w:t>);</w:t>
      </w:r>
      <w:r w:rsidRPr="00A8152A">
        <w:rPr>
          <w:rFonts w:ascii="Times New Roman" w:hAnsi="Times New Roman" w:cs="Times New Roman"/>
          <w:sz w:val="20"/>
          <w:szCs w:val="20"/>
        </w:rPr>
        <w:t xml:space="preserve"> </w:t>
      </w:r>
      <w:r w:rsidRPr="00A8152A">
        <w:rPr>
          <w:rFonts w:ascii="Times New Roman" w:hAnsi="Times New Roman" w:cs="Times New Roman"/>
          <w:sz w:val="20"/>
          <w:szCs w:val="20"/>
        </w:rPr>
        <w:t>(</w:t>
      </w:r>
      <w:r w:rsidRPr="00A8152A">
        <w:rPr>
          <w:rFonts w:ascii="Times New Roman" w:hAnsi="Times New Roman" w:cs="Times New Roman" w:hint="eastAsia"/>
          <w:sz w:val="20"/>
          <w:szCs w:val="20"/>
        </w:rPr>
        <w:t>3</w:t>
      </w:r>
      <w:r w:rsidRPr="00A8152A">
        <w:rPr>
          <w:rFonts w:ascii="Times New Roman" w:hAnsi="Times New Roman" w:cs="Times New Roman"/>
          <w:sz w:val="20"/>
          <w:szCs w:val="20"/>
        </w:rPr>
        <w:t xml:space="preserve">) mean and SD of pre-to-post difference, along with sample size of both experimental and control groups. </w:t>
      </w:r>
    </w:p>
    <w:p w:rsidR="005E51B2" w:rsidRPr="00A8152A" w:rsidRDefault="005E51B2">
      <w:pPr>
        <w:spacing w:after="0" w:line="240" w:lineRule="auto"/>
        <w:jc w:val="both"/>
        <w:rPr>
          <w:rFonts w:ascii="Times New Roman" w:hAnsi="Times New Roman" w:cs="Times New Roman"/>
          <w:sz w:val="20"/>
          <w:szCs w:val="20"/>
        </w:rPr>
      </w:pPr>
    </w:p>
    <w:p w:rsidR="005E51B2" w:rsidRPr="00A8152A" w:rsidRDefault="003834CA">
      <w:pPr>
        <w:pStyle w:val="ListParagraph"/>
        <w:numPr>
          <w:ilvl w:val="1"/>
          <w:numId w:val="4"/>
        </w:numPr>
        <w:spacing w:after="0" w:line="240" w:lineRule="auto"/>
        <w:ind w:leftChars="0"/>
        <w:jc w:val="both"/>
        <w:rPr>
          <w:rFonts w:ascii="Times New Roman" w:hAnsi="Times New Roman" w:cs="Times New Roman"/>
          <w:b/>
          <w:sz w:val="20"/>
          <w:szCs w:val="20"/>
        </w:rPr>
      </w:pPr>
      <w:r w:rsidRPr="00A8152A">
        <w:rPr>
          <w:rFonts w:ascii="Times New Roman" w:hAnsi="Times New Roman" w:cs="Times New Roman"/>
          <w:b/>
          <w:sz w:val="20"/>
          <w:szCs w:val="20"/>
        </w:rPr>
        <w:t xml:space="preserve"> Methodological quality assessment</w:t>
      </w:r>
    </w:p>
    <w:p w:rsidR="005E51B2" w:rsidRPr="00A8152A" w:rsidRDefault="005E51B2">
      <w:pPr>
        <w:pStyle w:val="ListParagraph"/>
        <w:spacing w:after="0" w:line="240" w:lineRule="auto"/>
        <w:ind w:leftChars="0" w:left="360"/>
        <w:jc w:val="both"/>
        <w:rPr>
          <w:rFonts w:ascii="Times New Roman" w:hAnsi="Times New Roman" w:cs="Times New Roman"/>
          <w:b/>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Two authors used the modified Downs and Black checklist to independently perform methodological quality assessmen</w:t>
      </w:r>
      <w:r w:rsidRPr="00A8152A">
        <w:rPr>
          <w:rFonts w:ascii="Times New Roman" w:hAnsi="Times New Roman" w:cs="Times New Roman"/>
          <w:sz w:val="20"/>
          <w:szCs w:val="20"/>
        </w:rPr>
        <w:t>t of both RCTs and non-RCTs</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28</w:t>
      </w:r>
      <w:r w:rsidRPr="00A8152A">
        <w:rPr>
          <w:rFonts w:ascii="Times New Roman" w:hAnsi="Times New Roman" w:cs="Times New Roman"/>
          <w:sz w:val="20"/>
          <w:szCs w:val="20"/>
        </w:rPr>
        <w:t xml:space="preserve"> This assessment consists of 24 items across 4 domains (reporting, external validity, internal validity, and power) and scoring ranged from zero to 25, wi</w:t>
      </w:r>
      <w:r w:rsidRPr="00A8152A">
        <w:rPr>
          <w:rFonts w:ascii="Times New Roman" w:hAnsi="Times New Roman" w:cs="Times New Roman"/>
          <w:sz w:val="20"/>
          <w:szCs w:val="20"/>
        </w:rPr>
        <w:t xml:space="preserve">th higher scores representing better methodological quality. </w:t>
      </w:r>
    </w:p>
    <w:p w:rsidR="005E51B2" w:rsidRPr="00A8152A" w:rsidRDefault="005E51B2">
      <w:pPr>
        <w:spacing w:after="0" w:line="240" w:lineRule="auto"/>
        <w:rPr>
          <w:rFonts w:ascii="Times New Roman" w:hAnsi="Times New Roman" w:cs="Times New Roman"/>
          <w:b/>
          <w:sz w:val="20"/>
          <w:szCs w:val="20"/>
        </w:rPr>
      </w:pPr>
    </w:p>
    <w:p w:rsidR="005E51B2" w:rsidRPr="00A8152A" w:rsidRDefault="003834CA">
      <w:pPr>
        <w:pStyle w:val="ListParagraph"/>
        <w:numPr>
          <w:ilvl w:val="1"/>
          <w:numId w:val="4"/>
        </w:numPr>
        <w:spacing w:after="0" w:line="240" w:lineRule="auto"/>
        <w:ind w:leftChars="0"/>
        <w:jc w:val="both"/>
        <w:rPr>
          <w:rFonts w:ascii="Times New Roman" w:hAnsi="Times New Roman" w:cs="Times New Roman"/>
          <w:b/>
          <w:sz w:val="20"/>
          <w:szCs w:val="20"/>
        </w:rPr>
      </w:pPr>
      <w:r w:rsidRPr="00A8152A">
        <w:rPr>
          <w:rFonts w:ascii="Times New Roman" w:hAnsi="Times New Roman" w:cs="Times New Roman"/>
          <w:b/>
          <w:sz w:val="20"/>
          <w:szCs w:val="20"/>
        </w:rPr>
        <w:t xml:space="preserve"> Classification of study aims</w:t>
      </w:r>
    </w:p>
    <w:p w:rsidR="005E51B2" w:rsidRPr="00A8152A" w:rsidRDefault="005E51B2">
      <w:pPr>
        <w:pStyle w:val="ListParagraph"/>
        <w:spacing w:after="0" w:line="240" w:lineRule="auto"/>
        <w:ind w:leftChars="0" w:left="360"/>
        <w:jc w:val="both"/>
        <w:rPr>
          <w:rFonts w:ascii="Times New Roman" w:hAnsi="Times New Roman" w:cs="Times New Roman"/>
          <w:b/>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 xml:space="preserve">The study was classified as two specific aims regarding the association between hypoxia and exercise on cognitive function. The first specific aim was to explore </w:t>
      </w:r>
      <w:r w:rsidRPr="00A8152A">
        <w:rPr>
          <w:rFonts w:ascii="Times New Roman" w:hAnsi="Times New Roman" w:cs="Times New Roman"/>
          <w:sz w:val="20"/>
          <w:szCs w:val="20"/>
        </w:rPr>
        <w:t xml:space="preserve">the effects of hypoxia on cognitive function. The first aim compared cognitive performance between two groups, with one group performing the cognitive task during exposure to hypoxia and the other group completing the cognitive task during </w:t>
      </w:r>
      <w:proofErr w:type="spellStart"/>
      <w:r w:rsidRPr="00A8152A">
        <w:rPr>
          <w:rFonts w:ascii="Times New Roman" w:hAnsi="Times New Roman" w:cs="Times New Roman"/>
          <w:sz w:val="20"/>
          <w:szCs w:val="20"/>
        </w:rPr>
        <w:t>normoxia</w:t>
      </w:r>
      <w:proofErr w:type="spellEnd"/>
      <w:r w:rsidRPr="00A8152A">
        <w:rPr>
          <w:rFonts w:ascii="Times New Roman" w:hAnsi="Times New Roman" w:cs="Times New Roman"/>
          <w:sz w:val="20"/>
          <w:szCs w:val="20"/>
        </w:rPr>
        <w:t xml:space="preserve">. Next, </w:t>
      </w:r>
      <w:r w:rsidRPr="00A8152A">
        <w:rPr>
          <w:rFonts w:ascii="Times New Roman" w:hAnsi="Times New Roman" w:cs="Times New Roman"/>
          <w:sz w:val="20"/>
          <w:szCs w:val="20"/>
        </w:rPr>
        <w:t xml:space="preserve">the second specific aim was to examine the effects of exercise on cognitive function while under hypoxia. The second aim compared cognitive performance between two groups, with one group performing the cognitive task and exercise under a </w:t>
      </w:r>
      <w:r w:rsidRPr="00A8152A">
        <w:rPr>
          <w:rFonts w:ascii="Times New Roman" w:hAnsi="Times New Roman" w:cs="Times New Roman" w:hint="eastAsia"/>
          <w:sz w:val="20"/>
          <w:szCs w:val="20"/>
        </w:rPr>
        <w:t>hypoxic condition,</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 xml:space="preserve">with </w:t>
      </w:r>
      <w:r w:rsidRPr="00A8152A">
        <w:rPr>
          <w:rFonts w:ascii="Times New Roman" w:hAnsi="Times New Roman" w:cs="Times New Roman" w:hint="eastAsia"/>
          <w:sz w:val="20"/>
          <w:szCs w:val="20"/>
        </w:rPr>
        <w:t xml:space="preserve">the other group </w:t>
      </w:r>
      <w:r w:rsidRPr="00A8152A">
        <w:rPr>
          <w:rFonts w:ascii="Times New Roman" w:hAnsi="Times New Roman" w:cs="Times New Roman"/>
          <w:sz w:val="20"/>
          <w:szCs w:val="20"/>
        </w:rPr>
        <w:t xml:space="preserve">completing the cognitive task under hypoxia (no exercise). </w:t>
      </w:r>
    </w:p>
    <w:p w:rsidR="005E51B2" w:rsidRPr="00A8152A" w:rsidRDefault="005E51B2">
      <w:pPr>
        <w:spacing w:after="0" w:line="240" w:lineRule="auto"/>
        <w:jc w:val="both"/>
        <w:rPr>
          <w:rFonts w:ascii="Times New Roman" w:hAnsi="Times New Roman" w:cs="Times New Roman"/>
          <w:sz w:val="20"/>
          <w:szCs w:val="20"/>
        </w:rPr>
      </w:pPr>
    </w:p>
    <w:p w:rsidR="005E51B2" w:rsidRPr="00A8152A" w:rsidRDefault="003834CA">
      <w:pPr>
        <w:pStyle w:val="ListParagraph"/>
        <w:numPr>
          <w:ilvl w:val="1"/>
          <w:numId w:val="4"/>
        </w:numPr>
        <w:spacing w:after="0" w:line="240" w:lineRule="auto"/>
        <w:ind w:leftChars="0"/>
        <w:jc w:val="both"/>
        <w:rPr>
          <w:rFonts w:ascii="Times New Roman" w:hAnsi="Times New Roman" w:cs="Times New Roman"/>
          <w:b/>
          <w:bCs/>
          <w:iCs/>
          <w:sz w:val="20"/>
          <w:szCs w:val="20"/>
        </w:rPr>
      </w:pPr>
      <w:r w:rsidRPr="00A8152A">
        <w:rPr>
          <w:rFonts w:ascii="Times New Roman" w:hAnsi="Times New Roman" w:cs="Times New Roman"/>
          <w:b/>
          <w:bCs/>
          <w:iCs/>
          <w:sz w:val="20"/>
          <w:szCs w:val="20"/>
        </w:rPr>
        <w:t xml:space="preserve"> Statistical analysis</w:t>
      </w:r>
    </w:p>
    <w:p w:rsidR="005E51B2" w:rsidRPr="00A8152A" w:rsidRDefault="005E51B2">
      <w:pPr>
        <w:pStyle w:val="ListParagraph"/>
        <w:spacing w:after="0" w:line="240" w:lineRule="auto"/>
        <w:ind w:leftChars="0" w:left="360"/>
        <w:jc w:val="both"/>
        <w:rPr>
          <w:rFonts w:ascii="Times New Roman" w:hAnsi="Times New Roman" w:cs="Times New Roman"/>
          <w:b/>
          <w:bCs/>
          <w:iCs/>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 xml:space="preserve">The comprehensive Meta-Analysis software (Version 3, </w:t>
      </w:r>
      <w:proofErr w:type="spellStart"/>
      <w:r w:rsidRPr="00A8152A">
        <w:rPr>
          <w:rFonts w:ascii="Times New Roman" w:hAnsi="Times New Roman" w:cs="Times New Roman"/>
          <w:sz w:val="20"/>
          <w:szCs w:val="20"/>
        </w:rPr>
        <w:t>Biostat</w:t>
      </w:r>
      <w:proofErr w:type="spellEnd"/>
      <w:r w:rsidRPr="00A8152A">
        <w:rPr>
          <w:rFonts w:ascii="Times New Roman" w:hAnsi="Times New Roman" w:cs="Times New Roman"/>
          <w:sz w:val="20"/>
          <w:szCs w:val="20"/>
        </w:rPr>
        <w:t>, NJ, USA) was used to calculate effect sizes (standardized mean difference, SMD) representing the magnitude of the exercise intervention on cognition. SMD is considered as small (0.2-0.49), moder</w:t>
      </w:r>
      <w:r w:rsidRPr="00A8152A">
        <w:rPr>
          <w:rFonts w:ascii="Times New Roman" w:hAnsi="Times New Roman" w:cs="Times New Roman"/>
          <w:sz w:val="20"/>
          <w:szCs w:val="20"/>
        </w:rPr>
        <w:t>ate (0.5-0.79) and large (≥ 0.8). Considering that the outcomes and unit of cognitive measures vary across the selected studies, the random-effects model was used along with 95% confidence interval (CI). We use I-squared to check heterogeneity, with 25%, 5</w:t>
      </w:r>
      <w:r w:rsidRPr="00A8152A">
        <w:rPr>
          <w:rFonts w:ascii="Times New Roman" w:hAnsi="Times New Roman" w:cs="Times New Roman"/>
          <w:sz w:val="20"/>
          <w:szCs w:val="20"/>
        </w:rPr>
        <w:t xml:space="preserve">0%, and 75% that reflect small, medium, and large heterogeneity, respectively. Publication bias was assessed by Egger’s test along with a visually presented funnel plot.   </w:t>
      </w:r>
    </w:p>
    <w:p w:rsidR="005E51B2" w:rsidRPr="00A8152A" w:rsidRDefault="005E51B2">
      <w:pPr>
        <w:spacing w:after="0" w:line="240" w:lineRule="auto"/>
        <w:ind w:firstLineChars="142" w:firstLine="284"/>
        <w:jc w:val="both"/>
        <w:rPr>
          <w:rFonts w:ascii="Times New Roman" w:hAnsi="Times New Roman" w:cs="Times New Roman"/>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lastRenderedPageBreak/>
        <w:t xml:space="preserve">The ESs </w:t>
      </w:r>
      <w:r w:rsidRPr="00A8152A">
        <w:rPr>
          <w:rFonts w:ascii="Times New Roman" w:hAnsi="Times New Roman" w:cs="Times New Roman"/>
          <w:sz w:val="20"/>
          <w:szCs w:val="20"/>
        </w:rPr>
        <w:t xml:space="preserve">(effect sizes) </w:t>
      </w:r>
      <w:r w:rsidRPr="00A8152A">
        <w:rPr>
          <w:rFonts w:ascii="Times New Roman" w:hAnsi="Times New Roman" w:cs="Times New Roman"/>
          <w:sz w:val="20"/>
          <w:szCs w:val="20"/>
        </w:rPr>
        <w:t xml:space="preserve">heterogeneity was assessed by </w:t>
      </w:r>
      <w:r w:rsidRPr="00A8152A">
        <w:rPr>
          <w:rFonts w:ascii="Times New Roman" w:hAnsi="Times New Roman" w:cs="Times New Roman"/>
          <w:i/>
          <w:sz w:val="20"/>
          <w:szCs w:val="20"/>
        </w:rPr>
        <w:t>Q</w:t>
      </w:r>
      <w:r w:rsidRPr="00A8152A">
        <w:rPr>
          <w:rFonts w:ascii="Times New Roman" w:hAnsi="Times New Roman" w:cs="Times New Roman"/>
          <w:sz w:val="20"/>
          <w:szCs w:val="20"/>
        </w:rPr>
        <w:t xml:space="preserve"> statistics. </w:t>
      </w:r>
      <w:r w:rsidRPr="00A8152A">
        <w:rPr>
          <w:rFonts w:ascii="Times New Roman" w:hAnsi="Times New Roman" w:cs="Times New Roman"/>
          <w:i/>
          <w:sz w:val="20"/>
          <w:szCs w:val="20"/>
        </w:rPr>
        <w:t>Q</w:t>
      </w:r>
      <w:r w:rsidRPr="00A8152A">
        <w:rPr>
          <w:rFonts w:ascii="Times New Roman" w:hAnsi="Times New Roman" w:cs="Times New Roman"/>
          <w:sz w:val="20"/>
          <w:szCs w:val="20"/>
        </w:rPr>
        <w:t xml:space="preserve"> statistics ev</w:t>
      </w:r>
      <w:r w:rsidRPr="00A8152A">
        <w:rPr>
          <w:rFonts w:ascii="Times New Roman" w:hAnsi="Times New Roman" w:cs="Times New Roman"/>
          <w:sz w:val="20"/>
          <w:szCs w:val="20"/>
        </w:rPr>
        <w:t xml:space="preserve">aluate the null hypothesis that all individual ESs compute the same population ES. Statistically significant </w:t>
      </w:r>
      <w:r w:rsidRPr="00A8152A">
        <w:rPr>
          <w:rFonts w:ascii="Times New Roman" w:hAnsi="Times New Roman" w:cs="Times New Roman"/>
          <w:i/>
          <w:sz w:val="20"/>
          <w:szCs w:val="20"/>
        </w:rPr>
        <w:t>Q</w:t>
      </w:r>
      <w:r w:rsidRPr="00A8152A">
        <w:rPr>
          <w:rFonts w:ascii="Times New Roman" w:hAnsi="Times New Roman" w:cs="Times New Roman"/>
          <w:sz w:val="20"/>
          <w:szCs w:val="20"/>
        </w:rPr>
        <w:t xml:space="preserve"> statistics indicate the existence of possible moderator variables.</w:t>
      </w:r>
      <w:r w:rsidRPr="00A8152A">
        <w:rPr>
          <w:rFonts w:ascii="Times New Roman" w:hAnsi="Times New Roman" w:cs="Times New Roman"/>
          <w:sz w:val="20"/>
          <w:szCs w:val="20"/>
          <w:vertAlign w:val="superscript"/>
        </w:rPr>
        <w:t>29</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The moderator analyses were conducted to test if the above-mentioned moderat</w:t>
      </w:r>
      <w:r w:rsidRPr="00A8152A">
        <w:rPr>
          <w:rFonts w:ascii="Times New Roman" w:hAnsi="Times New Roman" w:cs="Times New Roman"/>
          <w:sz w:val="20"/>
          <w:szCs w:val="20"/>
        </w:rPr>
        <w:t>ors influenced the overall ESs</w:t>
      </w:r>
      <w:hyperlink w:anchor="_ENREF_30" w:tooltip="Ando, 2019 #30" w:history="1"/>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20, 25</w:t>
      </w:r>
      <w:r w:rsidRPr="00A8152A">
        <w:rPr>
          <w:rFonts w:ascii="Times New Roman" w:hAnsi="Times New Roman" w:cs="Times New Roman"/>
          <w:sz w:val="20"/>
          <w:szCs w:val="20"/>
        </w:rPr>
        <w:t xml:space="preserve"> Meta-regression was used for continuous variables (hypoxia duration, hypoxia level, and hypoxia dose</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[multiplied hypoxia duration by hypoxia level]</w:t>
      </w:r>
      <w:r w:rsidRPr="00A8152A">
        <w:rPr>
          <w:rFonts w:ascii="Times New Roman" w:hAnsi="Times New Roman" w:cs="Times New Roman"/>
          <w:sz w:val="20"/>
          <w:szCs w:val="20"/>
        </w:rPr>
        <w:t>, and exercise duration)</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to quantify the relationship between the mag</w:t>
      </w:r>
      <w:r w:rsidRPr="00A8152A">
        <w:rPr>
          <w:rFonts w:ascii="Times New Roman" w:hAnsi="Times New Roman" w:cs="Times New Roman" w:hint="eastAsia"/>
          <w:sz w:val="20"/>
          <w:szCs w:val="20"/>
        </w:rPr>
        <w:t>nitude of the moderator and</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 xml:space="preserve">cognitive </w:t>
      </w:r>
      <w:r w:rsidRPr="00A8152A">
        <w:rPr>
          <w:rFonts w:ascii="Times New Roman" w:hAnsi="Times New Roman" w:cs="Times New Roman"/>
          <w:sz w:val="20"/>
          <w:szCs w:val="20"/>
        </w:rPr>
        <w:t>function</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30</w:t>
      </w:r>
      <w:r w:rsidRPr="00A8152A">
        <w:rPr>
          <w:rFonts w:ascii="Times New Roman" w:hAnsi="Times New Roman" w:cs="Times New Roman"/>
          <w:sz w:val="20"/>
          <w:szCs w:val="20"/>
        </w:rPr>
        <w:t xml:space="preserve"> while subgroup-analyses were performed based on categorical variables, including sex, age (young adults = 20-24 years vs. older adults = 60 years and above), study design (RCT or non-RCT), cognitive-task type, exercise type, exercise intensity,</w:t>
      </w:r>
      <w:r w:rsidRPr="00A8152A">
        <w:rPr>
          <w:rFonts w:ascii="Times New Roman" w:hAnsi="Times New Roman" w:cs="Times New Roman"/>
          <w:sz w:val="20"/>
          <w:szCs w:val="20"/>
        </w:rPr>
        <w:t xml:space="preserve"> exercise temporality, training type, and cognitive-task type.</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 xml:space="preserve">We computed a mean ES and standard error for each group, and then tested whether these mean ESs </w:t>
      </w:r>
      <w:r w:rsidRPr="00A8152A">
        <w:rPr>
          <w:rFonts w:ascii="Times New Roman" w:hAnsi="Times New Roman" w:cs="Times New Roman"/>
          <w:sz w:val="20"/>
          <w:szCs w:val="20"/>
        </w:rPr>
        <w:t>are significantly different from one another</w:t>
      </w:r>
      <w:r w:rsidRPr="00A8152A">
        <w:rPr>
          <w:rFonts w:ascii="Times New Roman" w:hAnsi="Times New Roman" w:cs="Times New Roman"/>
          <w:sz w:val="20"/>
          <w:szCs w:val="20"/>
        </w:rPr>
        <w:t>, which model is analogous to a one-way random effects ANO</w:t>
      </w:r>
      <w:r w:rsidRPr="00A8152A">
        <w:rPr>
          <w:rFonts w:ascii="Times New Roman" w:hAnsi="Times New Roman" w:cs="Times New Roman"/>
          <w:sz w:val="20"/>
          <w:szCs w:val="20"/>
        </w:rPr>
        <w:t>VA model</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3</w:t>
      </w:r>
      <w:r w:rsidRPr="00A8152A">
        <w:rPr>
          <w:rFonts w:ascii="Times New Roman" w:hAnsi="Times New Roman" w:cs="Times New Roman"/>
          <w:sz w:val="20"/>
          <w:szCs w:val="20"/>
          <w:vertAlign w:val="superscript"/>
        </w:rPr>
        <w:t>1</w:t>
      </w:r>
    </w:p>
    <w:p w:rsidR="005E51B2" w:rsidRPr="00A8152A" w:rsidRDefault="005E51B2">
      <w:pPr>
        <w:spacing w:after="0" w:line="240" w:lineRule="auto"/>
        <w:ind w:firstLineChars="142" w:firstLine="284"/>
        <w:jc w:val="both"/>
        <w:rPr>
          <w:rFonts w:ascii="Times New Roman" w:hAnsi="Times New Roman" w:cs="Times New Roman"/>
          <w:sz w:val="20"/>
          <w:szCs w:val="20"/>
        </w:rPr>
      </w:pPr>
    </w:p>
    <w:p w:rsidR="005E51B2" w:rsidRPr="00A8152A" w:rsidRDefault="003834CA">
      <w:pPr>
        <w:pStyle w:val="ListParagraph"/>
        <w:numPr>
          <w:ilvl w:val="0"/>
          <w:numId w:val="2"/>
        </w:numPr>
        <w:spacing w:after="0" w:line="240" w:lineRule="auto"/>
        <w:ind w:leftChars="0"/>
        <w:jc w:val="both"/>
        <w:rPr>
          <w:rFonts w:ascii="Times New Roman" w:hAnsi="Times New Roman" w:cs="Times New Roman"/>
          <w:b/>
          <w:sz w:val="20"/>
          <w:szCs w:val="20"/>
        </w:rPr>
      </w:pPr>
      <w:r w:rsidRPr="00A8152A">
        <w:rPr>
          <w:rFonts w:ascii="Times New Roman" w:hAnsi="Times New Roman" w:cs="Times New Roman"/>
          <w:b/>
          <w:sz w:val="20"/>
          <w:szCs w:val="20"/>
        </w:rPr>
        <w:t>RESULTS</w:t>
      </w:r>
    </w:p>
    <w:p w:rsidR="005E51B2" w:rsidRPr="00A8152A" w:rsidRDefault="005E51B2">
      <w:pPr>
        <w:pStyle w:val="ListParagraph"/>
        <w:spacing w:after="0" w:line="240" w:lineRule="auto"/>
        <w:ind w:leftChars="0" w:left="360"/>
        <w:jc w:val="both"/>
        <w:rPr>
          <w:rFonts w:ascii="Times New Roman" w:hAnsi="Times New Roman" w:cs="Times New Roman"/>
          <w:b/>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Fig. 1 displays the flow chart of the literature search process. The computerized searches yielded 527 articles. Among the 527 articles, 161 were eliminated due to duplication and 363 articles were screened. After initial screening of 363 titles and abstra</w:t>
      </w:r>
      <w:r w:rsidRPr="00A8152A">
        <w:rPr>
          <w:rFonts w:ascii="Times New Roman" w:hAnsi="Times New Roman" w:cs="Times New Roman"/>
          <w:sz w:val="20"/>
          <w:szCs w:val="20"/>
        </w:rPr>
        <w:t xml:space="preserve">cts, 26 full text articles were reviewed. Among </w:t>
      </w:r>
      <w:r w:rsidRPr="00A8152A">
        <w:rPr>
          <w:rFonts w:ascii="Times New Roman" w:hAnsi="Times New Roman" w:cs="Times New Roman" w:hint="eastAsia"/>
          <w:sz w:val="20"/>
          <w:szCs w:val="20"/>
        </w:rPr>
        <w:t xml:space="preserve">these </w:t>
      </w:r>
      <w:r w:rsidRPr="00A8152A">
        <w:rPr>
          <w:rFonts w:ascii="Times New Roman" w:hAnsi="Times New Roman" w:cs="Times New Roman"/>
          <w:sz w:val="20"/>
          <w:szCs w:val="20"/>
        </w:rPr>
        <w:t xml:space="preserve">26 articles, 8 were ineligible as they did not meet </w:t>
      </w:r>
      <w:r w:rsidRPr="00A8152A">
        <w:rPr>
          <w:rFonts w:ascii="Times New Roman" w:hAnsi="Times New Roman" w:cs="Times New Roman" w:hint="eastAsia"/>
          <w:sz w:val="20"/>
          <w:szCs w:val="20"/>
        </w:rPr>
        <w:t>the</w:t>
      </w:r>
      <w:r w:rsidRPr="00A8152A">
        <w:rPr>
          <w:rFonts w:ascii="Times New Roman" w:hAnsi="Times New Roman" w:cs="Times New Roman"/>
          <w:sz w:val="20"/>
          <w:szCs w:val="20"/>
        </w:rPr>
        <w:t xml:space="preserve"> inclusion criteria or did not provide </w:t>
      </w:r>
      <w:proofErr w:type="gramStart"/>
      <w:r w:rsidRPr="00A8152A">
        <w:rPr>
          <w:rFonts w:ascii="Times New Roman" w:hAnsi="Times New Roman" w:cs="Times New Roman"/>
          <w:sz w:val="20"/>
          <w:szCs w:val="20"/>
        </w:rPr>
        <w:t>sufficient</w:t>
      </w:r>
      <w:proofErr w:type="gramEnd"/>
      <w:r w:rsidRPr="00A8152A">
        <w:rPr>
          <w:rFonts w:ascii="Times New Roman" w:hAnsi="Times New Roman" w:cs="Times New Roman"/>
          <w:sz w:val="20"/>
          <w:szCs w:val="20"/>
        </w:rPr>
        <w:t xml:space="preserve"> data to calculate ESs. Therefore, in total, 18 studies met our inclusion criteria </w:t>
      </w:r>
      <w:r w:rsidRPr="00A8152A">
        <w:rPr>
          <w:rFonts w:ascii="Times New Roman" w:hAnsi="Times New Roman" w:cs="Times New Roman" w:hint="eastAsia"/>
          <w:sz w:val="20"/>
          <w:szCs w:val="20"/>
        </w:rPr>
        <w:t>for the systema</w:t>
      </w:r>
      <w:r w:rsidRPr="00A8152A">
        <w:rPr>
          <w:rFonts w:ascii="Times New Roman" w:hAnsi="Times New Roman" w:cs="Times New Roman" w:hint="eastAsia"/>
          <w:sz w:val="20"/>
          <w:szCs w:val="20"/>
        </w:rPr>
        <w:t xml:space="preserve">tic review </w:t>
      </w:r>
      <w:r w:rsidRPr="00A8152A">
        <w:rPr>
          <w:rFonts w:ascii="Times New Roman" w:hAnsi="Times New Roman" w:cs="Times New Roman"/>
          <w:sz w:val="20"/>
          <w:szCs w:val="20"/>
        </w:rPr>
        <w:t>and 12 studies were eligible for the quantitative meta-analysis.</w:t>
      </w:r>
    </w:p>
    <w:p w:rsidR="005E51B2" w:rsidRPr="00A8152A" w:rsidRDefault="005E51B2">
      <w:pPr>
        <w:spacing w:after="0" w:line="240" w:lineRule="auto"/>
        <w:jc w:val="both"/>
        <w:rPr>
          <w:rFonts w:ascii="Times New Roman" w:hAnsi="Times New Roman" w:cs="Times New Roman"/>
          <w:sz w:val="20"/>
          <w:szCs w:val="20"/>
        </w:rPr>
      </w:pPr>
    </w:p>
    <w:p w:rsidR="005E51B2" w:rsidRPr="00A8152A" w:rsidRDefault="003834CA">
      <w:pPr>
        <w:pStyle w:val="ListParagraph"/>
        <w:numPr>
          <w:ilvl w:val="1"/>
          <w:numId w:val="5"/>
        </w:numPr>
        <w:spacing w:after="0" w:line="240" w:lineRule="auto"/>
        <w:ind w:leftChars="0"/>
        <w:rPr>
          <w:rFonts w:ascii="Times New Roman" w:hAnsi="Times New Roman" w:cs="Times New Roman"/>
          <w:b/>
          <w:sz w:val="20"/>
          <w:szCs w:val="20"/>
        </w:rPr>
      </w:pPr>
      <w:r w:rsidRPr="00A8152A">
        <w:rPr>
          <w:rFonts w:ascii="Times New Roman" w:eastAsia="SimSun" w:hAnsi="Times New Roman" w:cs="Times New Roman" w:hint="eastAsia"/>
          <w:b/>
          <w:sz w:val="20"/>
          <w:szCs w:val="20"/>
          <w:lang w:eastAsia="zh-CN"/>
        </w:rPr>
        <w:t>S</w:t>
      </w:r>
      <w:r w:rsidRPr="00A8152A">
        <w:rPr>
          <w:rFonts w:ascii="Times New Roman" w:eastAsia="SimSun" w:hAnsi="Times New Roman" w:cs="Times New Roman"/>
          <w:b/>
          <w:sz w:val="20"/>
          <w:szCs w:val="20"/>
          <w:lang w:eastAsia="zh-CN"/>
        </w:rPr>
        <w:t>tudy characteristics</w:t>
      </w:r>
    </w:p>
    <w:p w:rsidR="005E51B2" w:rsidRPr="00A8152A" w:rsidRDefault="005E51B2">
      <w:pPr>
        <w:pStyle w:val="ListParagraph"/>
        <w:spacing w:after="0" w:line="240" w:lineRule="auto"/>
        <w:ind w:leftChars="0" w:left="360"/>
        <w:rPr>
          <w:rFonts w:ascii="Times New Roman" w:hAnsi="Times New Roman" w:cs="Times New Roman"/>
          <w:b/>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 xml:space="preserve">Detailed information on study characteristics </w:t>
      </w:r>
      <w:r w:rsidRPr="00A8152A">
        <w:rPr>
          <w:rFonts w:ascii="Times New Roman" w:hAnsi="Times New Roman" w:cs="Times New Roman" w:hint="eastAsia"/>
          <w:sz w:val="20"/>
          <w:szCs w:val="20"/>
        </w:rPr>
        <w:t>is</w:t>
      </w:r>
      <w:r w:rsidRPr="00A8152A">
        <w:rPr>
          <w:rFonts w:ascii="Times New Roman" w:hAnsi="Times New Roman" w:cs="Times New Roman"/>
          <w:sz w:val="20"/>
          <w:szCs w:val="20"/>
        </w:rPr>
        <w:t xml:space="preserve"> displayed in Table 1. Sample size across included studies ranged from 8 to 80 participants, with mean age v</w:t>
      </w:r>
      <w:r w:rsidRPr="00A8152A">
        <w:rPr>
          <w:rFonts w:ascii="Times New Roman" w:hAnsi="Times New Roman" w:cs="Times New Roman"/>
          <w:sz w:val="20"/>
          <w:szCs w:val="20"/>
        </w:rPr>
        <w:t>arying from 20 and 92 years old.</w:t>
      </w:r>
      <w:r w:rsidRPr="00A8152A">
        <w:rPr>
          <w:rFonts w:ascii="Times New Roman" w:hAnsi="Times New Roman" w:cs="Times New Roman"/>
          <w:sz w:val="20"/>
          <w:szCs w:val="20"/>
        </w:rPr>
        <w:fldChar w:fldCharType="begin">
          <w:fldData xml:space="preserve">PEVuZE5vdGU+PENpdGU+PEF1dGhvcj5TY2hlZ2E8L0F1dGhvcj48WWVhcj4yMDEzPC9ZZWFyPjxS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</w:fldData>
        </w:fldChar>
      </w:r>
      <w:r w:rsidRPr="00A8152A">
        <w:rPr>
          <w:rFonts w:ascii="Times New Roman" w:hAnsi="Times New Roman" w:cs="Times New Roman"/>
          <w:sz w:val="20"/>
          <w:szCs w:val="20"/>
        </w:rPr>
        <w:instrText xml:space="preserve"> ADDIN EN.CITE </w:instrText>
      </w:r>
      <w:r w:rsidRPr="00A8152A">
        <w:rPr>
          <w:rFonts w:ascii="Times New Roman" w:hAnsi="Times New Roman" w:cs="Times New Roman"/>
          <w:sz w:val="20"/>
          <w:szCs w:val="20"/>
        </w:rPr>
        <w:fldChar w:fldCharType="begin">
          <w:fldData xml:space="preserve">PEVuZE5vdGU+PENpdGU+PEF1dGhvcj5TY2hlZ2E8L0F1dGhvcj48WWVhcj4yMDEzPC9ZZWFyPjxS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</w:fldData>
        </w:fldChar>
      </w:r>
      <w:r w:rsidRPr="00A8152A">
        <w:rPr>
          <w:rFonts w:ascii="Times New Roman" w:hAnsi="Times New Roman" w:cs="Times New Roman"/>
          <w:sz w:val="20"/>
          <w:szCs w:val="20"/>
        </w:rPr>
        <w:instrText xml:space="preserve"> ADDIN EN.CITE.DATA </w:instrText>
      </w:r>
      <w:r w:rsidRPr="00A8152A">
        <w:rPr>
          <w:rFonts w:ascii="Times New Roman" w:hAnsi="Times New Roman" w:cs="Times New Roman"/>
          <w:sz w:val="20"/>
          <w:szCs w:val="20"/>
        </w:rPr>
      </w:r>
      <w:r w:rsidRPr="00A8152A">
        <w:rPr>
          <w:rFonts w:ascii="Times New Roman" w:hAnsi="Times New Roman" w:cs="Times New Roman"/>
          <w:sz w:val="20"/>
          <w:szCs w:val="20"/>
        </w:rPr>
        <w:fldChar w:fldCharType="end"/>
      </w:r>
      <w:r w:rsidRPr="00A8152A">
        <w:rPr>
          <w:rFonts w:ascii="Times New Roman" w:hAnsi="Times New Roman" w:cs="Times New Roman"/>
          <w:sz w:val="20"/>
          <w:szCs w:val="20"/>
        </w:rPr>
      </w:r>
      <w:r w:rsidRPr="00A8152A">
        <w:rPr>
          <w:rFonts w:ascii="Times New Roman" w:hAnsi="Times New Roman" w:cs="Times New Roman"/>
          <w:sz w:val="20"/>
          <w:szCs w:val="20"/>
        </w:rPr>
        <w:fldChar w:fldCharType="separate"/>
      </w:r>
      <w:hyperlink w:anchor="_ENREF_32" w:tooltip="Schega, 2013 #32" w:history="1">
        <w:r w:rsidRPr="00A8152A">
          <w:rPr>
            <w:rFonts w:ascii="Times New Roman" w:hAnsi="Times New Roman" w:cs="Times New Roman"/>
            <w:sz w:val="20"/>
            <w:szCs w:val="20"/>
            <w:vertAlign w:val="superscript"/>
          </w:rPr>
          <w:t>32</w:t>
        </w:r>
      </w:hyperlink>
      <w:r w:rsidRPr="00A8152A">
        <w:rPr>
          <w:rFonts w:ascii="Times New Roman" w:hAnsi="Times New Roman" w:cs="Times New Roman"/>
          <w:sz w:val="20"/>
          <w:szCs w:val="20"/>
          <w:vertAlign w:val="superscript"/>
        </w:rPr>
        <w:t xml:space="preserve">, </w:t>
      </w:r>
      <w:hyperlink w:anchor="_ENREF_33" w:tooltip="Schega, 2016 #33" w:history="1">
        <w:r w:rsidRPr="00A8152A">
          <w:rPr>
            <w:rFonts w:ascii="Times New Roman" w:hAnsi="Times New Roman" w:cs="Times New Roman"/>
            <w:sz w:val="20"/>
            <w:szCs w:val="20"/>
            <w:vertAlign w:val="superscript"/>
          </w:rPr>
          <w:t>33</w:t>
        </w:r>
      </w:hyperlink>
      <w:r w:rsidRPr="00A8152A">
        <w:rPr>
          <w:rFonts w:ascii="Times New Roman" w:hAnsi="Times New Roman" w:cs="Times New Roman"/>
          <w:sz w:val="20"/>
          <w:szCs w:val="20"/>
        </w:rPr>
        <w:fldChar w:fldCharType="end"/>
      </w:r>
      <w:r w:rsidRPr="00A8152A">
        <w:rPr>
          <w:rFonts w:ascii="Times New Roman" w:hAnsi="Times New Roman" w:cs="Times New Roman"/>
          <w:sz w:val="20"/>
          <w:szCs w:val="20"/>
        </w:rPr>
        <w:t xml:space="preserve"> Among the 18 studies, </w:t>
      </w:r>
      <w:r w:rsidRPr="00A8152A">
        <w:rPr>
          <w:rFonts w:ascii="Times New Roman" w:hAnsi="Times New Roman" w:cs="Times New Roman" w:hint="eastAsia"/>
          <w:sz w:val="20"/>
          <w:szCs w:val="20"/>
        </w:rPr>
        <w:t>6</w:t>
      </w:r>
      <w:r w:rsidRPr="00A8152A">
        <w:rPr>
          <w:rFonts w:ascii="Times New Roman" w:hAnsi="Times New Roman" w:cs="Times New Roman"/>
          <w:sz w:val="20"/>
          <w:szCs w:val="20"/>
        </w:rPr>
        <w:t xml:space="preserve"> (3</w:t>
      </w:r>
      <w:r w:rsidRPr="00A8152A">
        <w:rPr>
          <w:rFonts w:ascii="Times New Roman" w:hAnsi="Times New Roman" w:cs="Times New Roman" w:hint="eastAsia"/>
          <w:sz w:val="20"/>
          <w:szCs w:val="20"/>
        </w:rPr>
        <w:t>3</w:t>
      </w:r>
      <w:r w:rsidRPr="00A8152A">
        <w:rPr>
          <w:rFonts w:ascii="Times New Roman" w:hAnsi="Times New Roman" w:cs="Times New Roman"/>
          <w:sz w:val="20"/>
          <w:szCs w:val="20"/>
        </w:rPr>
        <w:t xml:space="preserve">%) were RCT </w:t>
      </w:r>
      <w:r w:rsidRPr="00A8152A">
        <w:rPr>
          <w:rFonts w:ascii="Times New Roman" w:hAnsi="Times New Roman" w:cs="Times New Roman" w:hint="eastAsia"/>
          <w:sz w:val="20"/>
          <w:szCs w:val="20"/>
        </w:rPr>
        <w:t>a</w:t>
      </w:r>
      <w:r w:rsidRPr="00A8152A">
        <w:rPr>
          <w:rFonts w:ascii="Times New Roman" w:hAnsi="Times New Roman" w:cs="Times New Roman"/>
          <w:sz w:val="20"/>
          <w:szCs w:val="20"/>
        </w:rPr>
        <w:t>nd 1</w:t>
      </w:r>
      <w:r w:rsidRPr="00A8152A">
        <w:rPr>
          <w:rFonts w:ascii="Times New Roman" w:hAnsi="Times New Roman" w:cs="Times New Roman" w:hint="eastAsia"/>
          <w:sz w:val="20"/>
          <w:szCs w:val="20"/>
        </w:rPr>
        <w:t>2</w:t>
      </w:r>
      <w:r w:rsidRPr="00A8152A">
        <w:rPr>
          <w:rFonts w:ascii="Times New Roman" w:hAnsi="Times New Roman" w:cs="Times New Roman"/>
          <w:sz w:val="20"/>
          <w:szCs w:val="20"/>
        </w:rPr>
        <w:t xml:space="preserve"> (</w:t>
      </w:r>
      <w:r w:rsidRPr="00A8152A">
        <w:rPr>
          <w:rFonts w:ascii="Times New Roman" w:hAnsi="Times New Roman" w:cs="Times New Roman" w:hint="eastAsia"/>
          <w:sz w:val="20"/>
          <w:szCs w:val="20"/>
        </w:rPr>
        <w:t>67</w:t>
      </w:r>
      <w:r w:rsidRPr="00A8152A">
        <w:rPr>
          <w:rFonts w:ascii="Times New Roman" w:hAnsi="Times New Roman" w:cs="Times New Roman"/>
          <w:sz w:val="20"/>
          <w:szCs w:val="20"/>
        </w:rPr>
        <w:t xml:space="preserve">%) were NRS. The hypoxia protocol varied, </w:t>
      </w:r>
      <w:r w:rsidRPr="00A8152A">
        <w:rPr>
          <w:rFonts w:ascii="Times New Roman" w:hAnsi="Times New Roman" w:cs="Times New Roman" w:hint="eastAsia"/>
          <w:sz w:val="20"/>
          <w:szCs w:val="20"/>
        </w:rPr>
        <w:t>including, for example, hypoxia duration (e.g., ranging fr</w:t>
      </w:r>
      <w:r w:rsidRPr="00A8152A">
        <w:rPr>
          <w:rFonts w:ascii="Times New Roman" w:hAnsi="Times New Roman" w:cs="Times New Roman" w:hint="eastAsia"/>
          <w:sz w:val="20"/>
          <w:szCs w:val="20"/>
        </w:rPr>
        <w:t xml:space="preserve">om 5-min to 180-min), hypoxia level (e.g., </w:t>
      </w:r>
      <w:r w:rsidRPr="00A8152A">
        <w:rPr>
          <w:rFonts w:ascii="Times New Roman" w:hAnsi="Times New Roman" w:cs="Times New Roman"/>
          <w:sz w:val="20"/>
          <w:szCs w:val="20"/>
        </w:rPr>
        <w:t>ranging from FIO</w:t>
      </w:r>
      <w:r w:rsidRPr="00A8152A">
        <w:rPr>
          <w:rFonts w:ascii="Times New Roman" w:hAnsi="Times New Roman" w:cs="Times New Roman"/>
          <w:sz w:val="20"/>
          <w:szCs w:val="20"/>
          <w:vertAlign w:val="subscript"/>
        </w:rPr>
        <w:t xml:space="preserve">2 </w:t>
      </w:r>
      <w:r w:rsidRPr="00A8152A">
        <w:rPr>
          <w:rFonts w:ascii="Times New Roman" w:hAnsi="Times New Roman" w:cs="Times New Roman"/>
          <w:sz w:val="20"/>
          <w:szCs w:val="20"/>
        </w:rPr>
        <w:t>10% to 18%</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 xml:space="preserve">and </w:t>
      </w:r>
      <w:r w:rsidRPr="00A8152A">
        <w:rPr>
          <w:rFonts w:ascii="Times New Roman" w:hAnsi="Times New Roman" w:cs="Times New Roman" w:hint="eastAsia"/>
          <w:sz w:val="20"/>
          <w:szCs w:val="20"/>
        </w:rPr>
        <w:t>hypoxia dose (e.g., ranging from 0.73 to 25.38)</w:t>
      </w:r>
      <w:r w:rsidRPr="00A8152A">
        <w:rPr>
          <w:rFonts w:ascii="Times New Roman" w:hAnsi="Times New Roman" w:cs="Times New Roman"/>
          <w:sz w:val="20"/>
          <w:szCs w:val="20"/>
        </w:rPr>
        <w:t>. The exercise protocol varied by exercise type (e.g., cycle ergometer, a full body strength-endurance program, multimodal training</w:t>
      </w:r>
      <w:r w:rsidRPr="00A8152A">
        <w:rPr>
          <w:rFonts w:ascii="Times New Roman" w:hAnsi="Times New Roman" w:cs="Times New Roman"/>
          <w:sz w:val="20"/>
          <w:szCs w:val="20"/>
        </w:rPr>
        <w:t xml:space="preserve"> program, and repeated sprint running), exercise intensity (e.g., light, moderate, </w:t>
      </w:r>
      <w:r w:rsidRPr="00A8152A">
        <w:rPr>
          <w:rFonts w:ascii="Times New Roman" w:hAnsi="Times New Roman" w:cs="Times New Roman" w:hint="eastAsia"/>
          <w:sz w:val="20"/>
          <w:szCs w:val="20"/>
        </w:rPr>
        <w:t xml:space="preserve">and </w:t>
      </w:r>
      <w:r w:rsidRPr="00A8152A">
        <w:rPr>
          <w:rFonts w:ascii="Times New Roman" w:hAnsi="Times New Roman" w:cs="Times New Roman"/>
          <w:sz w:val="20"/>
          <w:szCs w:val="20"/>
        </w:rPr>
        <w:t xml:space="preserve">high), exercise duration </w:t>
      </w:r>
      <w:r w:rsidRPr="00A8152A">
        <w:rPr>
          <w:rFonts w:ascii="Times New Roman" w:hAnsi="Times New Roman" w:cs="Times New Roman" w:hint="eastAsia"/>
          <w:sz w:val="20"/>
          <w:szCs w:val="20"/>
        </w:rPr>
        <w:t xml:space="preserve">(e.g., </w:t>
      </w:r>
      <w:r w:rsidRPr="00A8152A">
        <w:rPr>
          <w:rFonts w:ascii="Times New Roman" w:hAnsi="Times New Roman" w:cs="Times New Roman"/>
          <w:sz w:val="20"/>
          <w:szCs w:val="20"/>
        </w:rPr>
        <w:t>ranging from 5-min to 165-min</w:t>
      </w:r>
      <w:r w:rsidRPr="00A8152A">
        <w:rPr>
          <w:rFonts w:ascii="Times New Roman" w:hAnsi="Times New Roman" w:cs="Times New Roman" w:hint="eastAsia"/>
          <w:sz w:val="20"/>
          <w:szCs w:val="20"/>
        </w:rPr>
        <w:t>)</w:t>
      </w:r>
      <w:r w:rsidRPr="00A8152A">
        <w:rPr>
          <w:rFonts w:ascii="Times New Roman" w:hAnsi="Times New Roman" w:cs="Times New Roman"/>
          <w:sz w:val="20"/>
          <w:szCs w:val="20"/>
        </w:rPr>
        <w:t>, exercise temporality (e.g., exercise occurred during hypoxia, or both before and during hypoxia) and trai</w:t>
      </w:r>
      <w:r w:rsidRPr="00A8152A">
        <w:rPr>
          <w:rFonts w:ascii="Times New Roman" w:hAnsi="Times New Roman" w:cs="Times New Roman"/>
          <w:sz w:val="20"/>
          <w:szCs w:val="20"/>
        </w:rPr>
        <w:t>ning type (e.g., acute exercise [also referred to as a single bout of exercise] and chronic exercise</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[also referred to as a training]</w:t>
      </w:r>
      <w:r w:rsidRPr="00A8152A">
        <w:rPr>
          <w:rFonts w:ascii="Times New Roman" w:hAnsi="Times New Roman" w:cs="Times New Roman"/>
          <w:sz w:val="20"/>
          <w:szCs w:val="20"/>
        </w:rPr>
        <w:t>). Cognitive tasks were categorized into information processing, attention-based ability, executive function, memory, and r</w:t>
      </w:r>
      <w:r w:rsidRPr="00A8152A">
        <w:rPr>
          <w:rFonts w:ascii="Times New Roman" w:hAnsi="Times New Roman" w:cs="Times New Roman"/>
          <w:sz w:val="20"/>
          <w:szCs w:val="20"/>
        </w:rPr>
        <w:t xml:space="preserve">eaction time, and all information are presented in the Table 2. </w:t>
      </w:r>
      <w:r w:rsidRPr="00A8152A">
        <w:rPr>
          <w:rFonts w:ascii="Times New Roman" w:hAnsi="Times New Roman" w:cs="Times New Roman" w:hint="eastAsia"/>
          <w:sz w:val="20"/>
          <w:szCs w:val="20"/>
        </w:rPr>
        <w:t xml:space="preserve">Of </w:t>
      </w:r>
      <w:r w:rsidRPr="00A8152A">
        <w:rPr>
          <w:rFonts w:ascii="Times New Roman" w:hAnsi="Times New Roman" w:cs="Times New Roman"/>
          <w:sz w:val="20"/>
          <w:szCs w:val="20"/>
        </w:rPr>
        <w:t xml:space="preserve">the </w:t>
      </w:r>
      <w:r w:rsidRPr="00A8152A">
        <w:rPr>
          <w:rFonts w:ascii="Times New Roman" w:hAnsi="Times New Roman" w:cs="Times New Roman" w:hint="eastAsia"/>
          <w:sz w:val="20"/>
          <w:szCs w:val="20"/>
        </w:rPr>
        <w:t>18 studies, 1</w:t>
      </w:r>
      <w:r w:rsidRPr="00A8152A">
        <w:rPr>
          <w:rFonts w:ascii="Times New Roman" w:hAnsi="Times New Roman" w:cs="Times New Roman"/>
          <w:sz w:val="20"/>
          <w:szCs w:val="20"/>
        </w:rPr>
        <w:t>2</w:t>
      </w:r>
      <w:r w:rsidRPr="00A8152A">
        <w:rPr>
          <w:rFonts w:ascii="Times New Roman" w:hAnsi="Times New Roman" w:cs="Times New Roman" w:hint="eastAsia"/>
          <w:sz w:val="20"/>
          <w:szCs w:val="20"/>
        </w:rPr>
        <w:t xml:space="preserve"> (6</w:t>
      </w:r>
      <w:r w:rsidRPr="00A8152A">
        <w:rPr>
          <w:rFonts w:ascii="Times New Roman" w:hAnsi="Times New Roman" w:cs="Times New Roman"/>
          <w:sz w:val="20"/>
          <w:szCs w:val="20"/>
        </w:rPr>
        <w:t>7</w:t>
      </w:r>
      <w:r w:rsidRPr="00A8152A">
        <w:rPr>
          <w:rFonts w:ascii="Times New Roman" w:hAnsi="Times New Roman" w:cs="Times New Roman" w:hint="eastAsia"/>
          <w:sz w:val="20"/>
          <w:szCs w:val="20"/>
        </w:rPr>
        <w:t xml:space="preserve">%) employed acute exercise interventions and </w:t>
      </w:r>
      <w:r w:rsidRPr="00A8152A">
        <w:rPr>
          <w:rFonts w:ascii="Times New Roman" w:hAnsi="Times New Roman" w:cs="Times New Roman"/>
          <w:sz w:val="20"/>
          <w:szCs w:val="20"/>
        </w:rPr>
        <w:t>6</w:t>
      </w:r>
      <w:r w:rsidRPr="00A8152A">
        <w:rPr>
          <w:rFonts w:ascii="Times New Roman" w:hAnsi="Times New Roman" w:cs="Times New Roman" w:hint="eastAsia"/>
          <w:sz w:val="20"/>
          <w:szCs w:val="20"/>
        </w:rPr>
        <w:t xml:space="preserve"> (3</w:t>
      </w:r>
      <w:r w:rsidRPr="00A8152A">
        <w:rPr>
          <w:rFonts w:ascii="Times New Roman" w:hAnsi="Times New Roman" w:cs="Times New Roman"/>
          <w:sz w:val="20"/>
          <w:szCs w:val="20"/>
        </w:rPr>
        <w:t>3</w:t>
      </w:r>
      <w:r w:rsidRPr="00A8152A">
        <w:rPr>
          <w:rFonts w:ascii="Times New Roman" w:hAnsi="Times New Roman" w:cs="Times New Roman" w:hint="eastAsia"/>
          <w:sz w:val="20"/>
          <w:szCs w:val="20"/>
        </w:rPr>
        <w:t>%) employed chronic exercise interventions.</w:t>
      </w:r>
      <w:r w:rsidRPr="00A8152A">
        <w:rPr>
          <w:rFonts w:ascii="Times New Roman" w:hAnsi="Times New Roman" w:cs="Times New Roman"/>
          <w:sz w:val="20"/>
          <w:szCs w:val="20"/>
        </w:rPr>
        <w:t xml:space="preserve"> </w:t>
      </w:r>
    </w:p>
    <w:p w:rsidR="005E51B2" w:rsidRPr="00A8152A" w:rsidRDefault="005E51B2">
      <w:pPr>
        <w:spacing w:after="0" w:line="240" w:lineRule="auto"/>
        <w:jc w:val="both"/>
        <w:rPr>
          <w:rFonts w:ascii="Times New Roman" w:hAnsi="Times New Roman" w:cs="Times New Roman"/>
          <w:b/>
          <w:sz w:val="20"/>
          <w:szCs w:val="20"/>
          <w:lang w:val="en-GB"/>
        </w:rPr>
      </w:pPr>
    </w:p>
    <w:p w:rsidR="005E51B2" w:rsidRPr="00A8152A" w:rsidRDefault="003834CA">
      <w:pPr>
        <w:pStyle w:val="ListParagraph"/>
        <w:numPr>
          <w:ilvl w:val="1"/>
          <w:numId w:val="5"/>
        </w:numPr>
        <w:spacing w:after="0" w:line="240" w:lineRule="auto"/>
        <w:ind w:leftChars="0"/>
        <w:jc w:val="both"/>
        <w:rPr>
          <w:rFonts w:ascii="Times New Roman" w:hAnsi="Times New Roman" w:cs="Times New Roman"/>
          <w:b/>
          <w:sz w:val="20"/>
          <w:szCs w:val="20"/>
          <w:lang w:val="en-GB"/>
        </w:rPr>
      </w:pPr>
      <w:r w:rsidRPr="00A8152A">
        <w:rPr>
          <w:rFonts w:ascii="Times New Roman" w:hAnsi="Times New Roman" w:cs="Times New Roman"/>
          <w:b/>
          <w:sz w:val="20"/>
          <w:szCs w:val="20"/>
          <w:lang w:val="en-GB"/>
        </w:rPr>
        <w:t xml:space="preserve"> Study quality</w:t>
      </w:r>
    </w:p>
    <w:p w:rsidR="005E51B2" w:rsidRPr="00A8152A" w:rsidRDefault="005E51B2">
      <w:pPr>
        <w:pStyle w:val="ListParagraph"/>
        <w:spacing w:after="0" w:line="240" w:lineRule="auto"/>
        <w:ind w:leftChars="0" w:left="360"/>
        <w:jc w:val="both"/>
        <w:rPr>
          <w:rFonts w:ascii="Times New Roman" w:hAnsi="Times New Roman" w:cs="Times New Roman"/>
          <w:b/>
          <w:sz w:val="20"/>
          <w:szCs w:val="20"/>
          <w:lang w:val="en-GB"/>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 xml:space="preserve">Based on the modified Downs and Black </w:t>
      </w:r>
      <w:r w:rsidRPr="00A8152A">
        <w:rPr>
          <w:rFonts w:ascii="Times New Roman" w:hAnsi="Times New Roman" w:cs="Times New Roman"/>
          <w:sz w:val="20"/>
          <w:szCs w:val="20"/>
        </w:rPr>
        <w:t>checklist, the methodological quality of the included studies was robust (21.31 ± 1.49: mean ± SD), ranging from 19 to 24, considering the total maximum score of 25.</w:t>
      </w:r>
      <w:r w:rsidRPr="00A8152A">
        <w:rPr>
          <w:rFonts w:ascii="Times New Roman" w:hAnsi="Times New Roman" w:cs="Times New Roman" w:hint="eastAsia"/>
          <w:sz w:val="20"/>
          <w:szCs w:val="20"/>
        </w:rPr>
        <w:t xml:space="preserve"> All studies were within 3 SD of the mean scores and, thus, were </w:t>
      </w:r>
      <w:r w:rsidRPr="00A8152A">
        <w:rPr>
          <w:rFonts w:ascii="Times New Roman" w:hAnsi="Times New Roman" w:cs="Times New Roman"/>
          <w:sz w:val="20"/>
          <w:szCs w:val="20"/>
        </w:rPr>
        <w:t>include</w:t>
      </w:r>
      <w:r w:rsidRPr="00A8152A">
        <w:rPr>
          <w:rFonts w:ascii="Times New Roman" w:hAnsi="Times New Roman" w:cs="Times New Roman" w:hint="eastAsia"/>
          <w:sz w:val="20"/>
          <w:szCs w:val="20"/>
        </w:rPr>
        <w:t>d in the meta-analy</w:t>
      </w:r>
      <w:r w:rsidRPr="00A8152A">
        <w:rPr>
          <w:rFonts w:ascii="Times New Roman" w:hAnsi="Times New Roman" w:cs="Times New Roman" w:hint="eastAsia"/>
          <w:sz w:val="20"/>
          <w:szCs w:val="20"/>
        </w:rPr>
        <w:t>sis</w:t>
      </w:r>
      <w:r w:rsidRPr="00A8152A">
        <w:rPr>
          <w:rFonts w:ascii="Times New Roman" w:hAnsi="Times New Roman" w:cs="Times New Roman"/>
          <w:sz w:val="20"/>
          <w:szCs w:val="20"/>
        </w:rPr>
        <w:t>.</w:t>
      </w:r>
      <w:hyperlink w:anchor="_ENREF_34" w:tooltip="Kim, 2017 #34" w:history="1">
        <w:r w:rsidRPr="00A8152A">
          <w:rPr>
            <w:rFonts w:ascii="Times New Roman" w:hAnsi="Times New Roman" w:cs="Times New Roman"/>
            <w:sz w:val="20"/>
            <w:szCs w:val="20"/>
          </w:rPr>
          <w:fldChar w:fldCharType="begin"/>
        </w:r>
        <w:r w:rsidRPr="00A8152A">
          <w:rPr>
            <w:rFonts w:ascii="Times New Roman" w:hAnsi="Times New Roman" w:cs="Times New Roman"/>
            <w:sz w:val="20"/>
            <w:szCs w:val="20"/>
          </w:rPr>
          <w:instrText xml:space="preserve"> ADDIN EN.CITE &lt;EndNote&gt;&lt;Cite&gt;&lt;Author&gt;Kim&lt;/Author&gt;&lt;Year&gt;2017&lt;/Year&gt;&lt;RecNum&gt;34&lt;/RecNum&gt;&lt;DisplayText&gt;&lt;style face="superscript"&gt;34&lt;/style&gt;&lt;/DisplayText&gt;&lt;record&gt;&lt;rec-number&gt;34&lt;/rec-number&gt;&lt;foreign-keys&gt;&lt;key app=</w:instrText>
        </w:r>
        <w:r w:rsidRPr="00A8152A">
          <w:rPr>
            <w:rFonts w:ascii="Times New Roman" w:hAnsi="Times New Roman" w:cs="Times New Roman"/>
            <w:sz w:val="20"/>
            <w:szCs w:val="20"/>
          </w:rPr>
          <w:instrText>"EN" db-id="erts2wt5baatdtestdopx0x55twwsazt2wrf" timestamp="1575515322"&gt;34&lt;/key&gt;&lt;/foreign-keys&gt;&lt;ref-type name="Journal Article"&gt;17&lt;/ref-type&gt;&lt;contributors&gt;&lt;authors&gt;&lt;author&gt;Kim,&lt;/author&gt;&lt;author&gt;Ok, G.&lt;/author&gt;&lt;author&gt;Jeon, S.&lt;/author&gt;&lt;author&gt;Kang, M.&lt;/auth</w:instrText>
        </w:r>
        <w:r w:rsidRPr="00A8152A">
          <w:rPr>
            <w:rFonts w:ascii="Times New Roman" w:hAnsi="Times New Roman" w:cs="Times New Roman"/>
            <w:sz w:val="20"/>
            <w:szCs w:val="20"/>
          </w:rPr>
          <w:instrText>or&gt;&lt;author&gt;Lee, S.&lt;/author&gt;&lt;/authors&gt;&lt;/contributors&gt;&lt;auth-address&gt;a Kinesiology and Health Education , The University of Texas at Austin , Austin , TX , USA.&amp;#xD;b Counseling, Health, and Kinesiology , Texas A&amp;amp;M University - San Antonio , San Antonio ,</w:instrText>
        </w:r>
        <w:r w:rsidRPr="00A8152A">
          <w:rPr>
            <w:rFonts w:ascii="Times New Roman" w:hAnsi="Times New Roman" w:cs="Times New Roman"/>
            <w:sz w:val="20"/>
            <w:szCs w:val="20"/>
          </w:rPr>
          <w:instrText xml:space="preserve"> TX , USA.&amp;#xD;c Health and Human Performance , Middle Tennessee State University , Murfreesboro , TN , USA.&lt;/auth-address&gt;&lt;titles&gt;&lt;title&gt;Sport-based physical activity intervention on body weight in children and adolescents: a meta-analysis&lt;/title&gt;&lt;seconda</w:instrText>
        </w:r>
        <w:r w:rsidRPr="00A8152A">
          <w:rPr>
            <w:rFonts w:ascii="Times New Roman" w:hAnsi="Times New Roman" w:cs="Times New Roman"/>
            <w:sz w:val="20"/>
            <w:szCs w:val="20"/>
          </w:rPr>
          <w:instrText>ry-title&gt;J Sports Sci&lt;/secondary-title&gt;&lt;/titles&gt;&lt;periodical&gt;&lt;full-title&gt;J Sports Sci&lt;/full-title&gt;&lt;/periodical&gt;&lt;pages&gt;369-376&lt;/pages&gt;&lt;volume&gt;35&lt;/volume&gt;&lt;number&gt;4&lt;/number&gt;&lt;edition&gt;2016/03/29&lt;/edition&gt;&lt;keywords&gt;&lt;keyword&gt;Adolescent&lt;/keyword&gt;&lt;keyword&gt;Body Weigh</w:instrText>
        </w:r>
        <w:r w:rsidRPr="00A8152A">
          <w:rPr>
            <w:rFonts w:ascii="Times New Roman" w:hAnsi="Times New Roman" w:cs="Times New Roman"/>
            <w:sz w:val="20"/>
            <w:szCs w:val="20"/>
          </w:rPr>
          <w:instrText>t&lt;/keyword&gt;&lt;keyword&gt;Child&lt;/keyword&gt;&lt;keyword&gt;*Exercise&lt;/keyword&gt;&lt;keyword&gt;Female&lt;/keyword&gt;&lt;keyword&gt;Humans&lt;/keyword&gt;&lt;keyword&gt;Male&lt;/keyword&gt;&lt;keyword&gt;Obesity/*therapy&lt;/keyword&gt;&lt;keyword&gt;*Sports&lt;/keyword&gt;&lt;keyword&gt;*Weight Loss&lt;/keyword&gt;&lt;keyword&gt;*Sport-based physic</w:instrText>
        </w:r>
        <w:r w:rsidRPr="00A8152A">
          <w:rPr>
            <w:rFonts w:ascii="Times New Roman" w:hAnsi="Times New Roman" w:cs="Times New Roman"/>
            <w:sz w:val="20"/>
            <w:szCs w:val="20"/>
          </w:rPr>
          <w:instrText>alactivity&lt;/keyword&gt;&lt;keyword&gt;*body weight&lt;/keyword&gt;&lt;keyword&gt;*intervention&lt;/keyword&gt;&lt;keyword&gt;*meta-analysis&lt;/keyword&gt;&lt;keyword&gt;*obesity&lt;/keyword&gt;&lt;/keywords&gt;&lt;dates&gt;&lt;year&gt;2017&lt;/year&gt;&lt;pub-dates&gt;&lt;date&gt;Feb&lt;/date&gt;&lt;/pub-dates&gt;&lt;/dates&gt;&lt;isbn&gt;1466-447X (Electronic)&amp;#x</w:instrText>
        </w:r>
        <w:r w:rsidRPr="00A8152A">
          <w:rPr>
            <w:rFonts w:ascii="Times New Roman" w:hAnsi="Times New Roman" w:cs="Times New Roman"/>
            <w:sz w:val="20"/>
            <w:szCs w:val="20"/>
          </w:rPr>
          <w:instrText>D;0264-0414 (Linking)&lt;/isbn&gt;&lt;accession-num&gt;27018616&lt;/accession-num&gt;&lt;urls&gt;&lt;related-urls&gt;&lt;url&gt;https://www.ncbi.nlm.nih.gov/pubmed/27018616&lt;/url&gt;&lt;/related-urls&gt;&lt;/urls&gt;&lt;electronic-resource-num&gt;10.1080/02640414.2016.1166389&lt;/electronic-resource-num&gt;&lt;/record&gt;&lt;/C</w:instrText>
        </w:r>
        <w:r w:rsidRPr="00A8152A">
          <w:rPr>
            <w:rFonts w:ascii="Times New Roman" w:hAnsi="Times New Roman" w:cs="Times New Roman"/>
            <w:sz w:val="20"/>
            <w:szCs w:val="20"/>
          </w:rPr>
          <w:instrText>ite&gt;&lt;/EndNote&gt;</w:instrText>
        </w:r>
        <w:r w:rsidRPr="00A8152A">
          <w:rPr>
            <w:rFonts w:ascii="Times New Roman" w:hAnsi="Times New Roman" w:cs="Times New Roman"/>
            <w:sz w:val="20"/>
            <w:szCs w:val="20"/>
          </w:rPr>
          <w:fldChar w:fldCharType="separate"/>
        </w:r>
        <w:r w:rsidRPr="00A8152A">
          <w:rPr>
            <w:rFonts w:ascii="Times New Roman" w:hAnsi="Times New Roman" w:cs="Times New Roman"/>
            <w:sz w:val="20"/>
            <w:szCs w:val="20"/>
            <w:vertAlign w:val="superscript"/>
          </w:rPr>
          <w:t>34</w:t>
        </w:r>
        <w:r w:rsidRPr="00A8152A">
          <w:rPr>
            <w:rFonts w:ascii="Times New Roman" w:hAnsi="Times New Roman" w:cs="Times New Roman"/>
            <w:sz w:val="20"/>
            <w:szCs w:val="20"/>
          </w:rPr>
          <w:fldChar w:fldCharType="end"/>
        </w:r>
      </w:hyperlink>
      <w:r w:rsidRPr="00A8152A">
        <w:rPr>
          <w:rFonts w:ascii="Times New Roman" w:hAnsi="Times New Roman" w:cs="Times New Roman"/>
          <w:sz w:val="20"/>
          <w:szCs w:val="20"/>
        </w:rPr>
        <w:t xml:space="preserve"> </w:t>
      </w:r>
    </w:p>
    <w:p w:rsidR="005E51B2" w:rsidRPr="00A8152A" w:rsidRDefault="005E51B2">
      <w:pPr>
        <w:spacing w:after="0" w:line="240" w:lineRule="auto"/>
        <w:jc w:val="both"/>
        <w:rPr>
          <w:rFonts w:ascii="Times New Roman" w:hAnsi="Times New Roman" w:cs="Times New Roman"/>
          <w:b/>
          <w:sz w:val="20"/>
          <w:szCs w:val="20"/>
          <w:lang w:val="en-GB"/>
        </w:rPr>
      </w:pPr>
    </w:p>
    <w:p w:rsidR="005E51B2" w:rsidRPr="00A8152A" w:rsidRDefault="003834CA">
      <w:pPr>
        <w:pStyle w:val="ListParagraph"/>
        <w:numPr>
          <w:ilvl w:val="1"/>
          <w:numId w:val="5"/>
        </w:numPr>
        <w:spacing w:after="0" w:line="240" w:lineRule="auto"/>
        <w:ind w:leftChars="0"/>
        <w:jc w:val="both"/>
        <w:rPr>
          <w:rFonts w:ascii="Times New Roman" w:hAnsi="Times New Roman" w:cs="Times New Roman"/>
          <w:b/>
          <w:sz w:val="20"/>
          <w:szCs w:val="20"/>
          <w:lang w:val="en-GB"/>
        </w:rPr>
      </w:pPr>
      <w:r w:rsidRPr="00A8152A">
        <w:rPr>
          <w:rFonts w:ascii="Times New Roman" w:hAnsi="Times New Roman" w:cs="Times New Roman"/>
          <w:b/>
          <w:sz w:val="20"/>
          <w:szCs w:val="20"/>
          <w:lang w:val="en-GB"/>
        </w:rPr>
        <w:t xml:space="preserve"> Reasons of e</w:t>
      </w:r>
      <w:r w:rsidRPr="00A8152A">
        <w:rPr>
          <w:rFonts w:ascii="Times New Roman" w:hAnsi="Times New Roman" w:cs="Times New Roman" w:hint="eastAsia"/>
          <w:b/>
          <w:sz w:val="20"/>
          <w:szCs w:val="20"/>
          <w:lang w:val="en-GB"/>
        </w:rPr>
        <w:t xml:space="preserve">xclusion for </w:t>
      </w:r>
      <w:r w:rsidRPr="00A8152A">
        <w:rPr>
          <w:rFonts w:ascii="Times New Roman" w:hAnsi="Times New Roman" w:cs="Times New Roman"/>
          <w:b/>
          <w:sz w:val="20"/>
          <w:szCs w:val="20"/>
          <w:lang w:val="en-GB"/>
        </w:rPr>
        <w:t>e</w:t>
      </w:r>
      <w:r w:rsidRPr="00A8152A">
        <w:rPr>
          <w:rFonts w:ascii="Times New Roman" w:hAnsi="Times New Roman" w:cs="Times New Roman" w:hint="eastAsia"/>
          <w:b/>
          <w:sz w:val="20"/>
          <w:szCs w:val="20"/>
          <w:lang w:val="en-GB"/>
        </w:rPr>
        <w:t xml:space="preserve">ach </w:t>
      </w:r>
      <w:r w:rsidRPr="00A8152A">
        <w:rPr>
          <w:rFonts w:ascii="Times New Roman" w:hAnsi="Times New Roman" w:cs="Times New Roman"/>
          <w:b/>
          <w:sz w:val="20"/>
          <w:szCs w:val="20"/>
          <w:lang w:val="en-GB"/>
        </w:rPr>
        <w:t>study screened by full text</w:t>
      </w:r>
    </w:p>
    <w:p w:rsidR="005E51B2" w:rsidRPr="00A8152A" w:rsidRDefault="005E51B2">
      <w:pPr>
        <w:pStyle w:val="ListParagraph"/>
        <w:spacing w:after="0" w:line="240" w:lineRule="auto"/>
        <w:ind w:leftChars="0" w:left="360"/>
        <w:jc w:val="both"/>
        <w:rPr>
          <w:rFonts w:ascii="Times New Roman" w:hAnsi="Times New Roman" w:cs="Times New Roman"/>
          <w:b/>
          <w:sz w:val="20"/>
          <w:szCs w:val="20"/>
          <w:lang w:val="en-GB"/>
        </w:rPr>
      </w:pPr>
    </w:p>
    <w:p w:rsidR="005E51B2" w:rsidRPr="00A8152A" w:rsidRDefault="003834CA">
      <w:pPr>
        <w:spacing w:after="0" w:line="240" w:lineRule="auto"/>
        <w:ind w:firstLineChars="142" w:firstLine="284"/>
        <w:jc w:val="both"/>
        <w:rPr>
          <w:rFonts w:ascii="Times New Roman" w:hAnsi="Times New Roman" w:cs="Times New Roman"/>
          <w:sz w:val="20"/>
          <w:szCs w:val="20"/>
          <w:lang w:val="en-GB"/>
        </w:rPr>
      </w:pPr>
      <w:r w:rsidRPr="00A8152A">
        <w:rPr>
          <w:rFonts w:ascii="Times New Roman" w:hAnsi="Times New Roman" w:cs="Times New Roman" w:hint="eastAsia"/>
          <w:sz w:val="20"/>
          <w:szCs w:val="20"/>
          <w:lang w:val="en-GB"/>
        </w:rPr>
        <w:t xml:space="preserve">Detailed </w:t>
      </w:r>
      <w:r w:rsidRPr="00A8152A">
        <w:rPr>
          <w:rFonts w:ascii="Times New Roman" w:hAnsi="Times New Roman" w:cs="Times New Roman"/>
          <w:sz w:val="20"/>
          <w:szCs w:val="20"/>
          <w:lang w:val="en-GB"/>
        </w:rPr>
        <w:t xml:space="preserve">reasons of exclusion for each study, of which full text was screened, were extracted and are presented in Table 3. </w:t>
      </w:r>
      <w:r w:rsidRPr="00A8152A">
        <w:rPr>
          <w:rFonts w:ascii="Times New Roman" w:hAnsi="Times New Roman" w:cs="Times New Roman" w:hint="eastAsia"/>
          <w:sz w:val="20"/>
          <w:szCs w:val="20"/>
          <w:lang w:val="en-GB"/>
        </w:rPr>
        <w:t>Example</w:t>
      </w:r>
      <w:r w:rsidRPr="00A8152A">
        <w:rPr>
          <w:rFonts w:ascii="Times New Roman" w:hAnsi="Times New Roman" w:cs="Times New Roman"/>
          <w:sz w:val="20"/>
          <w:szCs w:val="20"/>
          <w:lang w:val="en-GB"/>
        </w:rPr>
        <w:t>s</w:t>
      </w:r>
      <w:r w:rsidRPr="00A8152A">
        <w:rPr>
          <w:rFonts w:ascii="Times New Roman" w:hAnsi="Times New Roman" w:cs="Times New Roman" w:hint="eastAsia"/>
          <w:sz w:val="20"/>
          <w:szCs w:val="20"/>
          <w:lang w:val="en-GB"/>
        </w:rPr>
        <w:t xml:space="preserve"> included history of chronic diseases a</w:t>
      </w:r>
      <w:r w:rsidRPr="00A8152A">
        <w:rPr>
          <w:rFonts w:ascii="Times New Roman" w:hAnsi="Times New Roman" w:cs="Times New Roman" w:hint="eastAsia"/>
          <w:sz w:val="20"/>
          <w:szCs w:val="20"/>
          <w:lang w:val="en-GB"/>
        </w:rPr>
        <w:t>nd physical problems during exercise or hypoxia, experience of smoking, medication</w:t>
      </w:r>
      <w:r w:rsidRPr="00A8152A">
        <w:rPr>
          <w:rFonts w:ascii="Times New Roman" w:hAnsi="Times New Roman" w:cs="Times New Roman"/>
          <w:sz w:val="20"/>
          <w:szCs w:val="20"/>
          <w:lang w:val="en-GB"/>
        </w:rPr>
        <w:t xml:space="preserve"> use</w:t>
      </w:r>
      <w:r w:rsidRPr="00A8152A">
        <w:rPr>
          <w:rFonts w:ascii="Times New Roman" w:hAnsi="Times New Roman" w:cs="Times New Roman" w:hint="eastAsia"/>
          <w:sz w:val="20"/>
          <w:szCs w:val="20"/>
          <w:lang w:val="en-GB"/>
        </w:rPr>
        <w:t xml:space="preserve">, or cognitive disorders, exposure to hypoxia or high </w:t>
      </w:r>
      <w:r w:rsidRPr="00A8152A">
        <w:rPr>
          <w:rFonts w:ascii="Times New Roman" w:hAnsi="Times New Roman" w:cs="Times New Roman"/>
          <w:sz w:val="20"/>
          <w:szCs w:val="20"/>
          <w:lang w:val="en-GB"/>
        </w:rPr>
        <w:t xml:space="preserve">altitude within </w:t>
      </w:r>
      <w:r w:rsidRPr="00A8152A">
        <w:rPr>
          <w:rFonts w:ascii="Times New Roman" w:hAnsi="Times New Roman" w:cs="Times New Roman" w:hint="eastAsia"/>
          <w:sz w:val="20"/>
          <w:szCs w:val="20"/>
          <w:lang w:val="en-GB"/>
        </w:rPr>
        <w:t>several months prior to the study,</w:t>
      </w:r>
      <w:r w:rsidRPr="00A8152A">
        <w:rPr>
          <w:rFonts w:ascii="Times New Roman" w:hAnsi="Times New Roman" w:cs="Times New Roman"/>
          <w:sz w:val="20"/>
          <w:szCs w:val="20"/>
          <w:lang w:val="en-GB"/>
        </w:rPr>
        <w:t xml:space="preserve"> and engagement in regular exercise</w:t>
      </w:r>
      <w:r w:rsidRPr="00A8152A">
        <w:rPr>
          <w:rFonts w:ascii="Times New Roman" w:hAnsi="Times New Roman" w:cs="Times New Roman" w:hint="eastAsia"/>
          <w:sz w:val="20"/>
          <w:szCs w:val="20"/>
          <w:lang w:val="en-GB"/>
        </w:rPr>
        <w:t xml:space="preserve"> </w:t>
      </w:r>
      <w:r w:rsidRPr="00A8152A">
        <w:rPr>
          <w:rFonts w:ascii="Times New Roman" w:hAnsi="Times New Roman" w:cs="Times New Roman"/>
          <w:sz w:val="20"/>
          <w:szCs w:val="20"/>
          <w:lang w:val="en-GB"/>
        </w:rPr>
        <w:t xml:space="preserve">training </w:t>
      </w:r>
      <w:r w:rsidRPr="00A8152A">
        <w:rPr>
          <w:rFonts w:ascii="Times New Roman" w:hAnsi="Times New Roman" w:cs="Times New Roman" w:hint="eastAsia"/>
          <w:sz w:val="20"/>
          <w:szCs w:val="20"/>
          <w:lang w:val="en-GB"/>
        </w:rPr>
        <w:t>prior to the study</w:t>
      </w:r>
      <w:r w:rsidRPr="00A8152A">
        <w:rPr>
          <w:rFonts w:ascii="Times New Roman" w:hAnsi="Times New Roman" w:cs="Times New Roman"/>
          <w:sz w:val="20"/>
          <w:szCs w:val="20"/>
          <w:lang w:val="en-GB"/>
        </w:rPr>
        <w:t xml:space="preserve">. </w:t>
      </w:r>
    </w:p>
    <w:p w:rsidR="005E51B2" w:rsidRPr="00A8152A" w:rsidRDefault="005E51B2">
      <w:pPr>
        <w:spacing w:after="0" w:line="240" w:lineRule="auto"/>
        <w:jc w:val="both"/>
        <w:rPr>
          <w:rFonts w:ascii="Times New Roman" w:hAnsi="Times New Roman" w:cs="Times New Roman"/>
          <w:sz w:val="20"/>
          <w:szCs w:val="20"/>
        </w:rPr>
      </w:pPr>
    </w:p>
    <w:p w:rsidR="005E51B2" w:rsidRPr="00A8152A" w:rsidRDefault="003834CA">
      <w:pPr>
        <w:pStyle w:val="ListParagraph"/>
        <w:numPr>
          <w:ilvl w:val="1"/>
          <w:numId w:val="5"/>
        </w:numPr>
        <w:spacing w:after="0" w:line="240" w:lineRule="auto"/>
        <w:ind w:leftChars="0"/>
        <w:jc w:val="both"/>
        <w:rPr>
          <w:rFonts w:ascii="Times New Roman" w:hAnsi="Times New Roman" w:cs="Times New Roman"/>
          <w:b/>
          <w:sz w:val="20"/>
          <w:szCs w:val="20"/>
          <w:lang w:val="en-GB"/>
        </w:rPr>
      </w:pPr>
      <w:r w:rsidRPr="00A8152A">
        <w:rPr>
          <w:rFonts w:ascii="Times New Roman" w:hAnsi="Times New Roman" w:cs="Times New Roman"/>
          <w:b/>
          <w:sz w:val="20"/>
          <w:szCs w:val="20"/>
          <w:lang w:val="en-GB"/>
        </w:rPr>
        <w:t xml:space="preserve"> Meta-analysis of effects on cognitive outcomes</w:t>
      </w:r>
    </w:p>
    <w:p w:rsidR="005E51B2" w:rsidRPr="00A8152A" w:rsidRDefault="005E51B2">
      <w:pPr>
        <w:pStyle w:val="ListParagraph"/>
        <w:spacing w:after="0" w:line="240" w:lineRule="auto"/>
        <w:ind w:leftChars="0" w:left="360"/>
        <w:jc w:val="both"/>
        <w:rPr>
          <w:rFonts w:ascii="Times New Roman" w:hAnsi="Times New Roman" w:cs="Times New Roman"/>
          <w:b/>
          <w:sz w:val="20"/>
          <w:szCs w:val="20"/>
          <w:lang w:val="en-GB"/>
        </w:rPr>
      </w:pPr>
    </w:p>
    <w:p w:rsidR="005E51B2" w:rsidRPr="00A8152A" w:rsidRDefault="003834CA">
      <w:pPr>
        <w:spacing w:after="0" w:line="240" w:lineRule="auto"/>
        <w:ind w:firstLineChars="142" w:firstLine="284"/>
        <w:jc w:val="both"/>
        <w:rPr>
          <w:rFonts w:ascii="Times New Roman" w:hAnsi="Times New Roman" w:cs="Times New Roman"/>
          <w:sz w:val="20"/>
          <w:szCs w:val="20"/>
          <w:lang w:val="en-GB"/>
        </w:rPr>
      </w:pPr>
      <w:r w:rsidRPr="00A8152A">
        <w:rPr>
          <w:rFonts w:ascii="Times New Roman" w:hAnsi="Times New Roman" w:cs="Times New Roman" w:hint="eastAsia"/>
          <w:sz w:val="20"/>
          <w:szCs w:val="20"/>
          <w:lang w:val="en-GB"/>
        </w:rPr>
        <w:t xml:space="preserve">Among these 12 studies, 31 ESs </w:t>
      </w:r>
      <w:r w:rsidRPr="00A8152A">
        <w:rPr>
          <w:rFonts w:ascii="Times New Roman" w:hAnsi="Times New Roman" w:cs="Times New Roman"/>
          <w:sz w:val="20"/>
          <w:szCs w:val="20"/>
          <w:lang w:val="en-GB"/>
        </w:rPr>
        <w:t xml:space="preserve">examining the effect of hypoxia on cognition </w:t>
      </w:r>
      <w:r w:rsidRPr="00A8152A">
        <w:rPr>
          <w:rFonts w:ascii="Times New Roman" w:hAnsi="Times New Roman" w:cs="Times New Roman" w:hint="eastAsia"/>
          <w:sz w:val="20"/>
          <w:szCs w:val="20"/>
          <w:lang w:val="en-GB"/>
        </w:rPr>
        <w:t xml:space="preserve">were calculated. </w:t>
      </w:r>
      <w:r w:rsidRPr="00A8152A">
        <w:rPr>
          <w:rFonts w:ascii="Times New Roman" w:hAnsi="Times New Roman" w:cs="Times New Roman"/>
          <w:sz w:val="20"/>
          <w:szCs w:val="20"/>
          <w:lang w:val="en-GB"/>
        </w:rPr>
        <w:t xml:space="preserve">As illustrated by Fig. 2 (Aim 1), aggregated results indicated a non-statistically significant </w:t>
      </w:r>
      <w:r w:rsidRPr="00A8152A">
        <w:rPr>
          <w:rFonts w:ascii="Times New Roman" w:hAnsi="Times New Roman" w:cs="Times New Roman"/>
          <w:sz w:val="20"/>
          <w:szCs w:val="20"/>
          <w:lang w:val="en-GB"/>
        </w:rPr>
        <w:t>association between the presence of hypoxia and an overall lower cognition</w:t>
      </w:r>
      <w:r w:rsidRPr="00A8152A">
        <w:rPr>
          <w:rFonts w:ascii="Times New Roman" w:eastAsia="SimSun" w:hAnsi="Times New Roman" w:cs="Times New Roman" w:hint="eastAsia"/>
          <w:sz w:val="20"/>
          <w:szCs w:val="20"/>
          <w:lang w:val="en-GB" w:eastAsia="zh-CN"/>
        </w:rPr>
        <w:t xml:space="preserve"> </w:t>
      </w:r>
      <w:r w:rsidRPr="00A8152A">
        <w:rPr>
          <w:rFonts w:ascii="Times New Roman" w:eastAsia="SimSun" w:hAnsi="Times New Roman" w:cs="Times New Roman"/>
          <w:sz w:val="20"/>
          <w:szCs w:val="20"/>
          <w:lang w:val="en-GB" w:eastAsia="zh-CN"/>
        </w:rPr>
        <w:t xml:space="preserve">(SMD = </w:t>
      </w:r>
      <w:r w:rsidRPr="00A8152A">
        <w:rPr>
          <w:rFonts w:ascii="Times New Roman" w:hAnsi="Times New Roman" w:cs="Times New Roman"/>
          <w:sz w:val="20"/>
          <w:szCs w:val="20"/>
          <w:lang w:val="en-GB"/>
        </w:rPr>
        <w:t>-0.13, 95% CI -0.28 to 0.01,</w:t>
      </w:r>
      <w:r w:rsidRPr="00A8152A">
        <w:rPr>
          <w:sz w:val="20"/>
          <w:szCs w:val="20"/>
        </w:rPr>
        <w:t xml:space="preserve"> </w:t>
      </w:r>
      <w:r w:rsidRPr="00A8152A">
        <w:rPr>
          <w:rFonts w:ascii="Times New Roman" w:hAnsi="Times New Roman" w:cs="Times New Roman"/>
          <w:i/>
          <w:iCs/>
          <w:sz w:val="20"/>
          <w:szCs w:val="20"/>
          <w:lang w:val="en-GB"/>
        </w:rPr>
        <w:t>I</w:t>
      </w:r>
      <w:r w:rsidRPr="00A8152A">
        <w:rPr>
          <w:rFonts w:ascii="Times New Roman" w:hAnsi="Times New Roman" w:cs="Times New Roman"/>
          <w:i/>
          <w:iCs/>
          <w:sz w:val="20"/>
          <w:szCs w:val="20"/>
          <w:vertAlign w:val="superscript"/>
          <w:lang w:val="en-GB"/>
        </w:rPr>
        <w:t>2</w:t>
      </w:r>
      <w:r w:rsidRPr="00A8152A">
        <w:rPr>
          <w:rFonts w:ascii="Times New Roman" w:hAnsi="Times New Roman" w:cs="Times New Roman"/>
          <w:sz w:val="20"/>
          <w:szCs w:val="20"/>
          <w:lang w:val="en-GB"/>
        </w:rPr>
        <w:t xml:space="preserve"> = 45%, </w:t>
      </w:r>
      <w:r w:rsidRPr="00A8152A">
        <w:rPr>
          <w:rFonts w:ascii="Times New Roman" w:hAnsi="Times New Roman" w:cs="Times New Roman"/>
          <w:i/>
          <w:iCs/>
          <w:sz w:val="20"/>
          <w:szCs w:val="20"/>
          <w:lang w:val="en-GB"/>
        </w:rPr>
        <w:t xml:space="preserve">p </w:t>
      </w:r>
      <w:r w:rsidRPr="00A8152A">
        <w:rPr>
          <w:rFonts w:ascii="Times New Roman" w:hAnsi="Times New Roman" w:cs="Times New Roman"/>
          <w:sz w:val="20"/>
          <w:szCs w:val="20"/>
          <w:lang w:val="en-GB"/>
        </w:rPr>
        <w:t xml:space="preserve">= 0.075).   </w:t>
      </w:r>
    </w:p>
    <w:p w:rsidR="005E51B2" w:rsidRPr="00A8152A" w:rsidRDefault="005E51B2">
      <w:pPr>
        <w:spacing w:after="0" w:line="240" w:lineRule="auto"/>
        <w:jc w:val="both"/>
        <w:rPr>
          <w:rFonts w:ascii="Times New Roman" w:hAnsi="Times New Roman" w:cs="Times New Roman"/>
          <w:sz w:val="20"/>
          <w:szCs w:val="20"/>
          <w:lang w:val="en-GB"/>
        </w:rPr>
      </w:pPr>
    </w:p>
    <w:p w:rsidR="005E51B2" w:rsidRPr="00A8152A" w:rsidRDefault="003834CA">
      <w:pPr>
        <w:spacing w:after="0" w:line="240" w:lineRule="auto"/>
        <w:ind w:firstLineChars="142" w:firstLine="284"/>
        <w:jc w:val="both"/>
        <w:rPr>
          <w:rFonts w:ascii="Times New Roman" w:hAnsi="Times New Roman" w:cs="Times New Roman"/>
          <w:sz w:val="20"/>
          <w:szCs w:val="20"/>
          <w:lang w:val="en-GB"/>
        </w:rPr>
      </w:pPr>
      <w:r w:rsidRPr="00A8152A">
        <w:rPr>
          <w:rFonts w:ascii="Times New Roman" w:hAnsi="Times New Roman" w:cs="Times New Roman" w:hint="eastAsia"/>
          <w:sz w:val="20"/>
          <w:szCs w:val="20"/>
          <w:lang w:val="en-GB"/>
        </w:rPr>
        <w:t xml:space="preserve">Among these 12 studies, 29 ESs </w:t>
      </w:r>
      <w:r w:rsidRPr="00A8152A">
        <w:rPr>
          <w:rFonts w:ascii="Times New Roman" w:hAnsi="Times New Roman" w:cs="Times New Roman"/>
          <w:sz w:val="20"/>
          <w:szCs w:val="20"/>
          <w:lang w:val="en-GB"/>
        </w:rPr>
        <w:t xml:space="preserve">examining the effect of exercise on cognition under hypoxia </w:t>
      </w:r>
      <w:r w:rsidRPr="00A8152A">
        <w:rPr>
          <w:rFonts w:ascii="Times New Roman" w:hAnsi="Times New Roman" w:cs="Times New Roman" w:hint="eastAsia"/>
          <w:sz w:val="20"/>
          <w:szCs w:val="20"/>
          <w:lang w:val="en-GB"/>
        </w:rPr>
        <w:t>were calculated.</w:t>
      </w:r>
      <w:r w:rsidRPr="00A8152A">
        <w:rPr>
          <w:rFonts w:ascii="Times New Roman" w:hAnsi="Times New Roman" w:cs="Times New Roman"/>
          <w:sz w:val="20"/>
          <w:szCs w:val="20"/>
          <w:lang w:val="en-GB"/>
        </w:rPr>
        <w:t xml:space="preserve"> As illustra</w:t>
      </w:r>
      <w:r w:rsidRPr="00A8152A">
        <w:rPr>
          <w:rFonts w:ascii="Times New Roman" w:hAnsi="Times New Roman" w:cs="Times New Roman"/>
          <w:sz w:val="20"/>
          <w:szCs w:val="20"/>
          <w:lang w:val="en-GB"/>
        </w:rPr>
        <w:t xml:space="preserve">ted by Fig 3 (Aim 2), the aggregated results indicated that performing exercise under a hypoxia setting has significant effects on cognitive improvement </w:t>
      </w:r>
      <w:r w:rsidRPr="00A8152A">
        <w:rPr>
          <w:rFonts w:ascii="Times New Roman" w:eastAsia="SimSun" w:hAnsi="Times New Roman" w:cs="Times New Roman" w:hint="eastAsia"/>
          <w:sz w:val="20"/>
          <w:szCs w:val="20"/>
          <w:lang w:val="en-GB" w:eastAsia="zh-CN"/>
        </w:rPr>
        <w:t>(</w:t>
      </w:r>
      <w:r w:rsidRPr="00A8152A">
        <w:rPr>
          <w:rFonts w:ascii="Times New Roman" w:eastAsia="SimSun" w:hAnsi="Times New Roman" w:cs="Times New Roman"/>
          <w:sz w:val="20"/>
          <w:szCs w:val="20"/>
          <w:lang w:val="en-GB" w:eastAsia="zh-CN"/>
        </w:rPr>
        <w:t xml:space="preserve">SMD = </w:t>
      </w:r>
      <w:r w:rsidRPr="00A8152A">
        <w:rPr>
          <w:rFonts w:ascii="Times New Roman" w:hAnsi="Times New Roman" w:cs="Times New Roman"/>
          <w:sz w:val="20"/>
          <w:szCs w:val="20"/>
          <w:lang w:val="en-GB"/>
        </w:rPr>
        <w:t>0.3, 95% CI 0.14 to 0.45,</w:t>
      </w:r>
      <w:r w:rsidRPr="00A8152A">
        <w:rPr>
          <w:rFonts w:ascii="Times New Roman" w:hAnsi="Times New Roman" w:cs="Times New Roman"/>
          <w:i/>
          <w:iCs/>
          <w:sz w:val="20"/>
          <w:szCs w:val="20"/>
          <w:lang w:val="en-GB"/>
        </w:rPr>
        <w:t xml:space="preserve"> I</w:t>
      </w:r>
      <w:r w:rsidRPr="00A8152A">
        <w:rPr>
          <w:rFonts w:ascii="Times New Roman" w:hAnsi="Times New Roman" w:cs="Times New Roman"/>
          <w:i/>
          <w:iCs/>
          <w:sz w:val="20"/>
          <w:szCs w:val="20"/>
          <w:vertAlign w:val="superscript"/>
          <w:lang w:val="en-GB"/>
        </w:rPr>
        <w:t>2</w:t>
      </w:r>
      <w:r w:rsidRPr="00A8152A">
        <w:rPr>
          <w:rFonts w:ascii="Times New Roman" w:hAnsi="Times New Roman" w:cs="Times New Roman"/>
          <w:sz w:val="20"/>
          <w:szCs w:val="20"/>
          <w:vertAlign w:val="superscript"/>
          <w:lang w:val="en-GB"/>
        </w:rPr>
        <w:t xml:space="preserve"> </w:t>
      </w:r>
      <w:r w:rsidRPr="00A8152A">
        <w:rPr>
          <w:rFonts w:ascii="Times New Roman" w:hAnsi="Times New Roman" w:cs="Times New Roman"/>
          <w:sz w:val="20"/>
          <w:szCs w:val="20"/>
          <w:lang w:val="en-GB"/>
        </w:rPr>
        <w:t xml:space="preserve">= 54%, </w:t>
      </w:r>
      <w:r w:rsidRPr="00A8152A">
        <w:rPr>
          <w:rFonts w:ascii="Times New Roman" w:hAnsi="Times New Roman" w:cs="Times New Roman"/>
          <w:i/>
          <w:iCs/>
          <w:sz w:val="20"/>
          <w:szCs w:val="20"/>
          <w:lang w:val="en-GB"/>
        </w:rPr>
        <w:t>p</w:t>
      </w:r>
      <w:r w:rsidRPr="00A8152A">
        <w:rPr>
          <w:rFonts w:ascii="Times New Roman" w:hAnsi="Times New Roman" w:cs="Times New Roman"/>
          <w:sz w:val="20"/>
          <w:szCs w:val="20"/>
          <w:lang w:val="en-GB"/>
        </w:rPr>
        <w:t xml:space="preserve"> &lt; 0.001).</w:t>
      </w:r>
    </w:p>
    <w:p w:rsidR="005E51B2" w:rsidRPr="00A8152A" w:rsidRDefault="005E51B2">
      <w:pPr>
        <w:spacing w:after="0" w:line="240" w:lineRule="auto"/>
        <w:jc w:val="both"/>
        <w:rPr>
          <w:rFonts w:ascii="Times New Roman" w:hAnsi="Times New Roman" w:cs="Times New Roman"/>
          <w:sz w:val="20"/>
          <w:szCs w:val="20"/>
          <w:lang w:val="en-GB"/>
        </w:rPr>
      </w:pPr>
    </w:p>
    <w:p w:rsidR="005E51B2" w:rsidRPr="00A8152A" w:rsidRDefault="003834CA">
      <w:pPr>
        <w:pStyle w:val="ListParagraph"/>
        <w:numPr>
          <w:ilvl w:val="1"/>
          <w:numId w:val="5"/>
        </w:numPr>
        <w:spacing w:after="0" w:line="240" w:lineRule="auto"/>
        <w:ind w:leftChars="0"/>
        <w:rPr>
          <w:rFonts w:ascii="Times New Roman" w:hAnsi="Times New Roman" w:cs="Times New Roman"/>
          <w:b/>
          <w:sz w:val="20"/>
          <w:szCs w:val="20"/>
          <w:lang w:val="en-GB"/>
        </w:rPr>
      </w:pPr>
      <w:r w:rsidRPr="00A8152A">
        <w:rPr>
          <w:rFonts w:ascii="Times New Roman" w:hAnsi="Times New Roman" w:cs="Times New Roman"/>
          <w:b/>
          <w:sz w:val="20"/>
          <w:szCs w:val="20"/>
          <w:lang w:val="en-GB"/>
        </w:rPr>
        <w:lastRenderedPageBreak/>
        <w:t xml:space="preserve"> </w:t>
      </w:r>
      <w:r w:rsidRPr="00A8152A">
        <w:rPr>
          <w:rFonts w:ascii="Times New Roman" w:hAnsi="Times New Roman" w:cs="Times New Roman" w:hint="eastAsia"/>
          <w:b/>
          <w:sz w:val="20"/>
          <w:szCs w:val="20"/>
          <w:lang w:val="en-GB"/>
        </w:rPr>
        <w:t xml:space="preserve">Moderator </w:t>
      </w:r>
      <w:r w:rsidRPr="00A8152A">
        <w:rPr>
          <w:rFonts w:ascii="Times New Roman" w:hAnsi="Times New Roman" w:cs="Times New Roman"/>
          <w:b/>
          <w:sz w:val="20"/>
          <w:szCs w:val="20"/>
          <w:lang w:val="en-GB"/>
        </w:rPr>
        <w:t>a</w:t>
      </w:r>
      <w:r w:rsidRPr="00A8152A">
        <w:rPr>
          <w:rFonts w:ascii="Times New Roman" w:hAnsi="Times New Roman" w:cs="Times New Roman" w:hint="eastAsia"/>
          <w:b/>
          <w:sz w:val="20"/>
          <w:szCs w:val="20"/>
          <w:lang w:val="en-GB"/>
        </w:rPr>
        <w:t>nalyses</w:t>
      </w:r>
    </w:p>
    <w:p w:rsidR="005E51B2" w:rsidRPr="00A8152A" w:rsidRDefault="005E51B2">
      <w:pPr>
        <w:pStyle w:val="ListParagraph"/>
        <w:spacing w:after="0" w:line="240" w:lineRule="auto"/>
        <w:ind w:leftChars="0" w:left="360"/>
        <w:rPr>
          <w:rFonts w:ascii="Times New Roman" w:hAnsi="Times New Roman" w:cs="Times New Roman"/>
          <w:b/>
          <w:sz w:val="20"/>
          <w:szCs w:val="20"/>
          <w:lang w:val="en-GB"/>
        </w:rPr>
      </w:pPr>
    </w:p>
    <w:p w:rsidR="005E51B2" w:rsidRPr="00A8152A" w:rsidRDefault="003834CA">
      <w:pPr>
        <w:spacing w:after="0" w:line="240" w:lineRule="auto"/>
        <w:ind w:firstLineChars="142" w:firstLine="284"/>
        <w:jc w:val="both"/>
        <w:rPr>
          <w:rFonts w:ascii="Times New Roman" w:hAnsi="Times New Roman" w:cs="Times New Roman"/>
          <w:sz w:val="20"/>
          <w:szCs w:val="20"/>
          <w:lang w:val="en-GB"/>
        </w:rPr>
      </w:pPr>
      <w:r w:rsidRPr="00A8152A">
        <w:rPr>
          <w:rFonts w:ascii="Times New Roman" w:hAnsi="Times New Roman" w:cs="Times New Roman"/>
          <w:sz w:val="20"/>
          <w:szCs w:val="20"/>
          <w:lang w:val="en-GB"/>
        </w:rPr>
        <w:t xml:space="preserve">For Aim 1, in the </w:t>
      </w:r>
      <w:r w:rsidRPr="00A8152A">
        <w:rPr>
          <w:rFonts w:ascii="Times New Roman" w:hAnsi="Times New Roman" w:cs="Times New Roman"/>
          <w:sz w:val="20"/>
          <w:szCs w:val="20"/>
          <w:lang w:val="en-GB"/>
        </w:rPr>
        <w:t>sub-group analyses (Table 4), the effect of hypoxia on cognition was significantly moderated by sex (</w:t>
      </w:r>
      <w:proofErr w:type="spellStart"/>
      <w:r w:rsidRPr="00A8152A">
        <w:rPr>
          <w:rFonts w:ascii="Times New Roman" w:hAnsi="Times New Roman" w:cs="Times New Roman"/>
          <w:sz w:val="20"/>
          <w:szCs w:val="20"/>
          <w:lang w:val="en-GB"/>
        </w:rPr>
        <w:t>Q</w:t>
      </w:r>
      <w:r w:rsidRPr="00A8152A">
        <w:rPr>
          <w:rFonts w:ascii="Times New Roman" w:hAnsi="Times New Roman" w:cs="Times New Roman"/>
          <w:sz w:val="20"/>
          <w:szCs w:val="20"/>
          <w:vertAlign w:val="subscript"/>
          <w:lang w:val="en-GB"/>
        </w:rPr>
        <w:t>b</w:t>
      </w:r>
      <w:proofErr w:type="spellEnd"/>
      <w:r w:rsidRPr="00A8152A">
        <w:rPr>
          <w:rFonts w:ascii="Times New Roman" w:hAnsi="Times New Roman" w:cs="Times New Roman"/>
          <w:sz w:val="20"/>
          <w:szCs w:val="20"/>
          <w:lang w:val="en-GB"/>
        </w:rPr>
        <w:t xml:space="preserve"> = 15.22, </w:t>
      </w:r>
      <w:r w:rsidRPr="00A8152A">
        <w:rPr>
          <w:rFonts w:ascii="Times New Roman" w:hAnsi="Times New Roman" w:cs="Times New Roman"/>
          <w:i/>
          <w:iCs/>
          <w:sz w:val="20"/>
          <w:szCs w:val="20"/>
          <w:lang w:val="en-GB"/>
        </w:rPr>
        <w:t xml:space="preserve">df </w:t>
      </w:r>
      <w:r w:rsidRPr="00A8152A">
        <w:rPr>
          <w:rFonts w:ascii="Times New Roman" w:hAnsi="Times New Roman" w:cs="Times New Roman"/>
          <w:sz w:val="20"/>
          <w:szCs w:val="20"/>
          <w:lang w:val="en-GB"/>
        </w:rPr>
        <w:t xml:space="preserve">= 2, </w:t>
      </w:r>
      <w:r w:rsidRPr="00A8152A">
        <w:rPr>
          <w:rFonts w:ascii="Times New Roman" w:hAnsi="Times New Roman" w:cs="Times New Roman"/>
          <w:i/>
          <w:iCs/>
          <w:sz w:val="20"/>
          <w:szCs w:val="20"/>
          <w:lang w:val="en-GB"/>
        </w:rPr>
        <w:t>p</w:t>
      </w:r>
      <w:r w:rsidRPr="00A8152A">
        <w:rPr>
          <w:rFonts w:ascii="Times New Roman" w:hAnsi="Times New Roman" w:cs="Times New Roman"/>
          <w:sz w:val="20"/>
          <w:szCs w:val="20"/>
          <w:lang w:val="en-GB"/>
        </w:rPr>
        <w:t xml:space="preserve"> &lt; 0.001) and cognitive task type (</w:t>
      </w:r>
      <w:proofErr w:type="spellStart"/>
      <w:r w:rsidRPr="00A8152A">
        <w:rPr>
          <w:rFonts w:ascii="Times New Roman" w:hAnsi="Times New Roman" w:cs="Times New Roman"/>
          <w:sz w:val="20"/>
          <w:szCs w:val="20"/>
          <w:lang w:val="en-GB"/>
        </w:rPr>
        <w:t>Q</w:t>
      </w:r>
      <w:r w:rsidRPr="00A8152A">
        <w:rPr>
          <w:rFonts w:ascii="Times New Roman" w:hAnsi="Times New Roman" w:cs="Times New Roman"/>
          <w:sz w:val="20"/>
          <w:szCs w:val="20"/>
          <w:vertAlign w:val="subscript"/>
          <w:lang w:val="en-GB"/>
        </w:rPr>
        <w:t>b</w:t>
      </w:r>
      <w:proofErr w:type="spellEnd"/>
      <w:r w:rsidRPr="00A8152A">
        <w:rPr>
          <w:rFonts w:ascii="Times New Roman" w:hAnsi="Times New Roman" w:cs="Times New Roman"/>
          <w:sz w:val="20"/>
          <w:szCs w:val="20"/>
          <w:lang w:val="en-GB"/>
        </w:rPr>
        <w:t xml:space="preserve"> = 10.33, </w:t>
      </w:r>
      <w:r w:rsidRPr="00A8152A">
        <w:rPr>
          <w:rFonts w:ascii="Times New Roman" w:hAnsi="Times New Roman" w:cs="Times New Roman"/>
          <w:i/>
          <w:iCs/>
          <w:sz w:val="20"/>
          <w:szCs w:val="20"/>
          <w:lang w:val="en-GB"/>
        </w:rPr>
        <w:t>df</w:t>
      </w:r>
      <w:r w:rsidRPr="00A8152A">
        <w:rPr>
          <w:rFonts w:ascii="Times New Roman" w:hAnsi="Times New Roman" w:cs="Times New Roman"/>
          <w:sz w:val="20"/>
          <w:szCs w:val="20"/>
          <w:lang w:val="en-GB"/>
        </w:rPr>
        <w:t xml:space="preserve"> = 3, </w:t>
      </w:r>
      <w:r w:rsidRPr="00A8152A">
        <w:rPr>
          <w:rFonts w:ascii="Times New Roman" w:hAnsi="Times New Roman" w:cs="Times New Roman"/>
          <w:i/>
          <w:iCs/>
          <w:sz w:val="20"/>
          <w:szCs w:val="20"/>
          <w:lang w:val="en-GB"/>
        </w:rPr>
        <w:t>p</w:t>
      </w:r>
      <w:r w:rsidRPr="00A8152A">
        <w:rPr>
          <w:rFonts w:ascii="Times New Roman" w:hAnsi="Times New Roman" w:cs="Times New Roman"/>
          <w:sz w:val="20"/>
          <w:szCs w:val="20"/>
          <w:lang w:val="en-GB"/>
        </w:rPr>
        <w:t xml:space="preserve"> = 0.016), but not by other variables. Furthermore, males (SMD = -0.3, </w:t>
      </w:r>
      <w:r w:rsidRPr="00A8152A">
        <w:rPr>
          <w:rFonts w:ascii="Times New Roman" w:hAnsi="Times New Roman" w:cs="Times New Roman"/>
          <w:sz w:val="20"/>
          <w:szCs w:val="20"/>
          <w:lang w:val="en-GB"/>
        </w:rPr>
        <w:t xml:space="preserve">95% CI </w:t>
      </w:r>
      <w:r w:rsidRPr="00A8152A">
        <w:rPr>
          <w:rFonts w:ascii="Times New Roman" w:hAnsi="Times New Roman" w:cs="Times New Roman"/>
          <w:sz w:val="20"/>
          <w:szCs w:val="20"/>
          <w:lang w:val="en-GB"/>
        </w:rPr>
        <w:t>-0.48 to -0.11</w:t>
      </w:r>
      <w:r w:rsidRPr="00A8152A">
        <w:rPr>
          <w:rFonts w:ascii="Times New Roman" w:hAnsi="Times New Roman" w:cs="Times New Roman"/>
          <w:sz w:val="20"/>
          <w:szCs w:val="20"/>
          <w:lang w:val="en-GB"/>
        </w:rPr>
        <w:t xml:space="preserve">) suffered significant cognitive impairment when being exposed to hypoxia, as compared with females (SMD = 0.39, </w:t>
      </w:r>
      <w:r w:rsidRPr="00A8152A">
        <w:rPr>
          <w:rFonts w:ascii="Times New Roman" w:hAnsi="Times New Roman" w:cs="Times New Roman"/>
          <w:sz w:val="20"/>
          <w:szCs w:val="20"/>
          <w:lang w:val="en-GB"/>
        </w:rPr>
        <w:t xml:space="preserve">95% CI </w:t>
      </w:r>
      <w:r w:rsidRPr="00A8152A">
        <w:rPr>
          <w:rFonts w:ascii="Times New Roman" w:hAnsi="Times New Roman" w:cs="Times New Roman"/>
          <w:sz w:val="20"/>
          <w:szCs w:val="20"/>
          <w:lang w:val="en-GB"/>
        </w:rPr>
        <w:t>0.09</w:t>
      </w:r>
      <w:r w:rsidRPr="00A8152A">
        <w:rPr>
          <w:rFonts w:ascii="Times New Roman" w:hAnsi="Times New Roman" w:cs="Times New Roman"/>
          <w:sz w:val="20"/>
          <w:szCs w:val="20"/>
          <w:lang w:val="en-GB"/>
        </w:rPr>
        <w:t xml:space="preserve"> to 0.</w:t>
      </w:r>
      <w:r w:rsidRPr="00A8152A">
        <w:rPr>
          <w:rFonts w:ascii="Times New Roman" w:hAnsi="Times New Roman" w:cs="Times New Roman"/>
          <w:sz w:val="20"/>
          <w:szCs w:val="20"/>
          <w:lang w:val="en-GB"/>
        </w:rPr>
        <w:t>69</w:t>
      </w:r>
      <w:r w:rsidRPr="00A8152A">
        <w:rPr>
          <w:rFonts w:ascii="Times New Roman" w:hAnsi="Times New Roman" w:cs="Times New Roman"/>
          <w:sz w:val="20"/>
          <w:szCs w:val="20"/>
          <w:lang w:val="en-GB"/>
        </w:rPr>
        <w:t>) and mixed sexes (SMD = 0.02,</w:t>
      </w:r>
      <w:r w:rsidRPr="00A8152A">
        <w:rPr>
          <w:rFonts w:ascii="Times New Roman" w:hAnsi="Times New Roman" w:cs="Times New Roman"/>
          <w:sz w:val="20"/>
          <w:szCs w:val="20"/>
          <w:lang w:val="en-GB"/>
        </w:rPr>
        <w:t xml:space="preserve"> </w:t>
      </w:r>
      <w:r w:rsidRPr="00A8152A">
        <w:rPr>
          <w:rFonts w:ascii="Times New Roman" w:hAnsi="Times New Roman" w:cs="Times New Roman"/>
          <w:sz w:val="20"/>
          <w:szCs w:val="20"/>
          <w:lang w:val="en-GB"/>
        </w:rPr>
        <w:t>95% CI -0.19 to 0.22</w:t>
      </w:r>
      <w:r w:rsidRPr="00A8152A">
        <w:rPr>
          <w:rFonts w:ascii="Times New Roman" w:hAnsi="Times New Roman" w:cs="Times New Roman"/>
          <w:sz w:val="20"/>
          <w:szCs w:val="20"/>
          <w:lang w:val="en-GB"/>
        </w:rPr>
        <w:t xml:space="preserve">). Exposure to hypoxia </w:t>
      </w:r>
      <w:r w:rsidRPr="00A8152A">
        <w:rPr>
          <w:rFonts w:ascii="Times New Roman" w:hAnsi="Times New Roman" w:cs="Times New Roman"/>
          <w:sz w:val="20"/>
          <w:szCs w:val="20"/>
          <w:lang w:val="en-GB"/>
        </w:rPr>
        <w:t>impaired attentional ability (SMD = -0.4</w:t>
      </w:r>
      <w:r w:rsidRPr="00A8152A">
        <w:rPr>
          <w:rFonts w:ascii="Times New Roman" w:hAnsi="Times New Roman" w:cs="Times New Roman"/>
          <w:sz w:val="20"/>
          <w:szCs w:val="20"/>
          <w:lang w:val="en-GB"/>
        </w:rPr>
        <w:t>, 95% CI -0.88 to 0.09</w:t>
      </w:r>
      <w:r w:rsidRPr="00A8152A">
        <w:rPr>
          <w:rFonts w:ascii="Times New Roman" w:hAnsi="Times New Roman" w:cs="Times New Roman"/>
          <w:sz w:val="20"/>
          <w:szCs w:val="20"/>
          <w:lang w:val="en-GB"/>
        </w:rPr>
        <w:t>), executive function (SMD =</w:t>
      </w:r>
      <w:r w:rsidRPr="00A8152A">
        <w:rPr>
          <w:rFonts w:ascii="Times New Roman" w:hAnsi="Times New Roman" w:cs="Times New Roman" w:hint="eastAsia"/>
          <w:sz w:val="20"/>
          <w:szCs w:val="20"/>
          <w:lang w:val="en-GB"/>
        </w:rPr>
        <w:t xml:space="preserve"> </w:t>
      </w:r>
      <w:r w:rsidRPr="00A8152A">
        <w:rPr>
          <w:rFonts w:ascii="Times New Roman" w:hAnsi="Times New Roman" w:cs="Times New Roman"/>
          <w:sz w:val="20"/>
          <w:szCs w:val="20"/>
          <w:lang w:val="en-GB"/>
        </w:rPr>
        <w:t>-0.18</w:t>
      </w:r>
      <w:r w:rsidRPr="00A8152A">
        <w:rPr>
          <w:rFonts w:ascii="Times New Roman" w:hAnsi="Times New Roman" w:cs="Times New Roman"/>
          <w:sz w:val="20"/>
          <w:szCs w:val="20"/>
          <w:lang w:val="en-GB"/>
        </w:rPr>
        <w:t>, 95% CI -0.39 to 0.02</w:t>
      </w:r>
      <w:r w:rsidRPr="00A8152A">
        <w:rPr>
          <w:rFonts w:ascii="Times New Roman" w:hAnsi="Times New Roman" w:cs="Times New Roman"/>
          <w:sz w:val="20"/>
          <w:szCs w:val="20"/>
          <w:lang w:val="en-GB"/>
        </w:rPr>
        <w:t>), and memory function (SMD = -0.26</w:t>
      </w:r>
      <w:r w:rsidRPr="00A8152A">
        <w:rPr>
          <w:rFonts w:ascii="Times New Roman" w:hAnsi="Times New Roman" w:cs="Times New Roman"/>
          <w:sz w:val="20"/>
          <w:szCs w:val="20"/>
          <w:lang w:val="en-GB"/>
        </w:rPr>
        <w:t>, 95% CI -0.</w:t>
      </w:r>
      <w:r w:rsidRPr="00A8152A">
        <w:rPr>
          <w:rFonts w:ascii="Times New Roman" w:hAnsi="Times New Roman" w:cs="Times New Roman"/>
          <w:sz w:val="20"/>
          <w:szCs w:val="20"/>
          <w:lang w:val="en-GB"/>
        </w:rPr>
        <w:t>55</w:t>
      </w:r>
      <w:r w:rsidRPr="00A8152A">
        <w:rPr>
          <w:rFonts w:ascii="Times New Roman" w:hAnsi="Times New Roman" w:cs="Times New Roman"/>
          <w:sz w:val="20"/>
          <w:szCs w:val="20"/>
          <w:lang w:val="en-GB"/>
        </w:rPr>
        <w:t xml:space="preserve"> to 0.0</w:t>
      </w:r>
      <w:r w:rsidRPr="00A8152A">
        <w:rPr>
          <w:rFonts w:ascii="Times New Roman" w:hAnsi="Times New Roman" w:cs="Times New Roman"/>
          <w:sz w:val="20"/>
          <w:szCs w:val="20"/>
          <w:lang w:val="en-GB"/>
        </w:rPr>
        <w:t>4</w:t>
      </w:r>
      <w:r w:rsidRPr="00A8152A">
        <w:rPr>
          <w:rFonts w:ascii="Times New Roman" w:hAnsi="Times New Roman" w:cs="Times New Roman"/>
          <w:sz w:val="20"/>
          <w:szCs w:val="20"/>
          <w:lang w:val="en-GB"/>
        </w:rPr>
        <w:t>), but improved information processing (SMD = 0.27</w:t>
      </w:r>
      <w:r w:rsidRPr="00A8152A">
        <w:rPr>
          <w:rFonts w:ascii="Times New Roman" w:hAnsi="Times New Roman" w:cs="Times New Roman"/>
          <w:sz w:val="20"/>
          <w:szCs w:val="20"/>
          <w:lang w:val="en-GB"/>
        </w:rPr>
        <w:t>, 95% CI 0.00 to 0.53</w:t>
      </w:r>
      <w:r w:rsidRPr="00A8152A">
        <w:rPr>
          <w:rFonts w:ascii="Times New Roman" w:hAnsi="Times New Roman" w:cs="Times New Roman"/>
          <w:sz w:val="20"/>
          <w:szCs w:val="20"/>
          <w:lang w:val="en-GB"/>
        </w:rPr>
        <w:t xml:space="preserve">). In </w:t>
      </w:r>
      <w:r w:rsidRPr="00A8152A">
        <w:rPr>
          <w:rFonts w:ascii="Times New Roman" w:hAnsi="Times New Roman" w:cs="Times New Roman"/>
          <w:sz w:val="20"/>
          <w:szCs w:val="20"/>
          <w:lang w:val="en-GB"/>
        </w:rPr>
        <w:t>the meta-regressions, the hypoxia-cognition associations did not differ by these hypoxia characteristics (hypoxia duration</w:t>
      </w:r>
      <w:r w:rsidRPr="00A8152A">
        <w:rPr>
          <w:rFonts w:ascii="Times New Roman" w:hAnsi="Times New Roman" w:cs="Times New Roman"/>
          <w:sz w:val="20"/>
          <w:szCs w:val="20"/>
          <w:lang w:val="en-GB"/>
        </w:rPr>
        <w:t xml:space="preserve"> </w:t>
      </w:r>
      <w:r w:rsidRPr="00A8152A">
        <w:rPr>
          <w:rFonts w:ascii="Times New Roman" w:hAnsi="Times New Roman" w:cs="Times New Roman"/>
          <w:sz w:val="20"/>
          <w:szCs w:val="20"/>
          <w:lang w:val="en-GB"/>
        </w:rPr>
        <w:t>[</w:t>
      </w:r>
      <w:r w:rsidRPr="00A8152A">
        <w:rPr>
          <w:rFonts w:ascii="Times New Roman" w:hAnsi="Times New Roman" w:cs="Times New Roman"/>
          <w:sz w:val="20"/>
          <w:szCs w:val="20"/>
          <w:lang w:val="en-GB"/>
        </w:rPr>
        <w:t xml:space="preserve">Z = 1.32, </w:t>
      </w:r>
      <w:r w:rsidRPr="00A8152A">
        <w:rPr>
          <w:rFonts w:ascii="Times New Roman" w:hAnsi="Times New Roman" w:cs="Times New Roman"/>
          <w:sz w:val="20"/>
          <w:szCs w:val="20"/>
          <w:lang w:val="en-GB"/>
        </w:rPr>
        <w:t xml:space="preserve">95% CI 0.00 to 0.00, </w:t>
      </w:r>
      <w:r w:rsidRPr="00A8152A">
        <w:rPr>
          <w:rFonts w:ascii="Times New Roman" w:hAnsi="Times New Roman" w:cs="Times New Roman"/>
          <w:i/>
          <w:sz w:val="20"/>
          <w:szCs w:val="20"/>
          <w:lang w:val="en-GB"/>
        </w:rPr>
        <w:t>p</w:t>
      </w:r>
      <w:r w:rsidRPr="00A8152A">
        <w:rPr>
          <w:rFonts w:ascii="Times New Roman" w:hAnsi="Times New Roman" w:cs="Times New Roman"/>
          <w:sz w:val="20"/>
          <w:szCs w:val="20"/>
          <w:lang w:val="en-GB"/>
        </w:rPr>
        <w:t xml:space="preserve"> = 0.19]</w:t>
      </w:r>
      <w:r w:rsidRPr="00A8152A">
        <w:rPr>
          <w:rFonts w:ascii="Times New Roman" w:hAnsi="Times New Roman" w:cs="Times New Roman"/>
          <w:sz w:val="20"/>
          <w:szCs w:val="20"/>
          <w:lang w:val="en-GB"/>
        </w:rPr>
        <w:t>, hypoxia level</w:t>
      </w:r>
      <w:r w:rsidRPr="00A8152A">
        <w:rPr>
          <w:rFonts w:ascii="Times New Roman" w:hAnsi="Times New Roman" w:cs="Times New Roman"/>
          <w:sz w:val="20"/>
          <w:szCs w:val="20"/>
          <w:lang w:val="en-GB"/>
        </w:rPr>
        <w:t xml:space="preserve"> </w:t>
      </w:r>
      <w:r w:rsidRPr="00A8152A">
        <w:rPr>
          <w:rFonts w:ascii="Times New Roman" w:hAnsi="Times New Roman" w:cs="Times New Roman"/>
          <w:sz w:val="20"/>
          <w:szCs w:val="20"/>
          <w:lang w:val="en-GB"/>
        </w:rPr>
        <w:t xml:space="preserve">[Z = -0.80, </w:t>
      </w:r>
      <w:r w:rsidRPr="00A8152A">
        <w:rPr>
          <w:rFonts w:ascii="Times New Roman" w:hAnsi="Times New Roman" w:cs="Times New Roman"/>
          <w:sz w:val="20"/>
          <w:szCs w:val="20"/>
          <w:lang w:val="en-GB"/>
        </w:rPr>
        <w:t>95% CI -0.</w:t>
      </w:r>
      <w:r w:rsidRPr="00A8152A">
        <w:rPr>
          <w:rFonts w:ascii="Times New Roman" w:hAnsi="Times New Roman" w:cs="Times New Roman"/>
          <w:sz w:val="20"/>
          <w:szCs w:val="20"/>
          <w:lang w:val="en-GB"/>
        </w:rPr>
        <w:t>11</w:t>
      </w:r>
      <w:r w:rsidRPr="00A8152A">
        <w:rPr>
          <w:rFonts w:ascii="Times New Roman" w:hAnsi="Times New Roman" w:cs="Times New Roman"/>
          <w:sz w:val="20"/>
          <w:szCs w:val="20"/>
          <w:lang w:val="en-GB"/>
        </w:rPr>
        <w:t xml:space="preserve"> to </w:t>
      </w:r>
      <w:r w:rsidRPr="00A8152A">
        <w:rPr>
          <w:rFonts w:ascii="Times New Roman" w:hAnsi="Times New Roman" w:cs="Times New Roman"/>
          <w:sz w:val="20"/>
          <w:szCs w:val="20"/>
          <w:lang w:val="en-GB"/>
        </w:rPr>
        <w:t xml:space="preserve">0.05, </w:t>
      </w:r>
      <w:r w:rsidRPr="00A8152A">
        <w:rPr>
          <w:rFonts w:ascii="Times New Roman" w:hAnsi="Times New Roman" w:cs="Times New Roman"/>
          <w:i/>
          <w:sz w:val="20"/>
          <w:szCs w:val="20"/>
          <w:lang w:val="en-GB"/>
        </w:rPr>
        <w:t>p</w:t>
      </w:r>
      <w:r w:rsidRPr="00A8152A">
        <w:rPr>
          <w:rFonts w:ascii="Times New Roman" w:hAnsi="Times New Roman" w:cs="Times New Roman"/>
          <w:sz w:val="20"/>
          <w:szCs w:val="20"/>
          <w:lang w:val="en-GB"/>
        </w:rPr>
        <w:t xml:space="preserve"> = 0.42]</w:t>
      </w:r>
      <w:r w:rsidRPr="00A8152A">
        <w:rPr>
          <w:rFonts w:ascii="Times New Roman" w:hAnsi="Times New Roman" w:cs="Times New Roman"/>
          <w:sz w:val="20"/>
          <w:szCs w:val="20"/>
          <w:lang w:val="en-GB"/>
        </w:rPr>
        <w:t>, and hypoxia dose</w:t>
      </w:r>
      <w:r w:rsidRPr="00A8152A">
        <w:rPr>
          <w:rFonts w:ascii="Times New Roman" w:hAnsi="Times New Roman" w:cs="Times New Roman"/>
          <w:sz w:val="20"/>
          <w:szCs w:val="20"/>
          <w:lang w:val="en-GB"/>
        </w:rPr>
        <w:t xml:space="preserve"> </w:t>
      </w:r>
      <w:r w:rsidRPr="00A8152A">
        <w:rPr>
          <w:rFonts w:ascii="Times New Roman" w:hAnsi="Times New Roman" w:cs="Times New Roman"/>
          <w:sz w:val="20"/>
          <w:szCs w:val="20"/>
          <w:lang w:val="en-GB"/>
        </w:rPr>
        <w:t xml:space="preserve">[Z = 1.16, </w:t>
      </w:r>
      <w:r w:rsidRPr="00A8152A">
        <w:rPr>
          <w:rFonts w:ascii="Times New Roman" w:hAnsi="Times New Roman" w:cs="Times New Roman"/>
          <w:sz w:val="20"/>
          <w:szCs w:val="20"/>
          <w:lang w:val="en-GB"/>
        </w:rPr>
        <w:t xml:space="preserve">95% CI 0.00 to 0.03, </w:t>
      </w:r>
      <w:r w:rsidRPr="00A8152A">
        <w:rPr>
          <w:rFonts w:ascii="Times New Roman" w:hAnsi="Times New Roman" w:cs="Times New Roman"/>
          <w:i/>
          <w:sz w:val="20"/>
          <w:szCs w:val="20"/>
          <w:lang w:val="en-GB"/>
        </w:rPr>
        <w:t>p</w:t>
      </w:r>
      <w:r w:rsidRPr="00A8152A">
        <w:rPr>
          <w:rFonts w:ascii="Times New Roman" w:hAnsi="Times New Roman" w:cs="Times New Roman"/>
          <w:sz w:val="20"/>
          <w:szCs w:val="20"/>
          <w:lang w:val="en-GB"/>
        </w:rPr>
        <w:t xml:space="preserve"> = 0.25]</w:t>
      </w:r>
      <w:r w:rsidRPr="00A8152A">
        <w:rPr>
          <w:rFonts w:ascii="Times New Roman" w:hAnsi="Times New Roman" w:cs="Times New Roman"/>
          <w:sz w:val="20"/>
          <w:szCs w:val="20"/>
          <w:lang w:val="en-GB"/>
        </w:rPr>
        <w:t xml:space="preserve">), which is displayed in the Supplementary Fig 4. </w:t>
      </w:r>
    </w:p>
    <w:p w:rsidR="005E51B2" w:rsidRPr="00A8152A" w:rsidRDefault="005E51B2">
      <w:pPr>
        <w:spacing w:after="0" w:line="240" w:lineRule="auto"/>
        <w:ind w:firstLineChars="142" w:firstLine="284"/>
        <w:jc w:val="both"/>
        <w:rPr>
          <w:rFonts w:ascii="Times New Roman" w:eastAsia="SimSun" w:hAnsi="Times New Roman" w:cs="Times New Roman"/>
          <w:sz w:val="20"/>
          <w:szCs w:val="20"/>
          <w:lang w:eastAsia="zh-CN"/>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eastAsia="SimSun" w:hAnsi="Times New Roman" w:cs="Times New Roman" w:hint="eastAsia"/>
          <w:sz w:val="20"/>
          <w:szCs w:val="20"/>
          <w:lang w:eastAsia="zh-CN"/>
        </w:rPr>
        <w:t>F</w:t>
      </w:r>
      <w:r w:rsidRPr="00A8152A">
        <w:rPr>
          <w:rFonts w:ascii="Times New Roman" w:eastAsia="SimSun" w:hAnsi="Times New Roman" w:cs="Times New Roman"/>
          <w:sz w:val="20"/>
          <w:szCs w:val="20"/>
          <w:lang w:eastAsia="zh-CN"/>
        </w:rPr>
        <w:t xml:space="preserve">or Aim 2, in the sub-group analyses (Table 5), the effect of exercise under hypoxia on cognition was significantly moderated by </w:t>
      </w:r>
      <w:r w:rsidRPr="00A8152A">
        <w:rPr>
          <w:rFonts w:ascii="Times New Roman" w:hAnsi="Times New Roman" w:cs="Times New Roman" w:hint="eastAsia"/>
          <w:sz w:val="20"/>
          <w:szCs w:val="20"/>
        </w:rPr>
        <w:t>age (</w:t>
      </w:r>
      <w:proofErr w:type="spellStart"/>
      <w:r w:rsidRPr="00A8152A">
        <w:rPr>
          <w:rFonts w:ascii="Times New Roman" w:hAnsi="Times New Roman" w:cs="Times New Roman"/>
          <w:sz w:val="20"/>
          <w:szCs w:val="20"/>
        </w:rPr>
        <w:t>Q</w:t>
      </w:r>
      <w:r w:rsidRPr="00A8152A">
        <w:rPr>
          <w:rFonts w:ascii="Times New Roman" w:hAnsi="Times New Roman" w:cs="Times New Roman"/>
          <w:sz w:val="20"/>
          <w:szCs w:val="20"/>
          <w:vertAlign w:val="subscript"/>
        </w:rPr>
        <w:t>b</w:t>
      </w:r>
      <w:proofErr w:type="spellEnd"/>
      <w:r w:rsidRPr="00A8152A">
        <w:rPr>
          <w:rFonts w:ascii="Times New Roman" w:hAnsi="Times New Roman" w:cs="Times New Roman"/>
          <w:sz w:val="20"/>
          <w:szCs w:val="20"/>
        </w:rPr>
        <w:t xml:space="preserve"> = 6.30, </w:t>
      </w:r>
      <w:r w:rsidRPr="00A8152A">
        <w:rPr>
          <w:rFonts w:ascii="Times New Roman" w:hAnsi="Times New Roman" w:cs="Times New Roman"/>
          <w:i/>
          <w:sz w:val="20"/>
          <w:szCs w:val="20"/>
        </w:rPr>
        <w:t>df</w:t>
      </w:r>
      <w:r w:rsidRPr="00A8152A">
        <w:rPr>
          <w:rFonts w:ascii="Times New Roman" w:hAnsi="Times New Roman" w:cs="Times New Roman"/>
          <w:sz w:val="20"/>
          <w:szCs w:val="20"/>
        </w:rPr>
        <w:t xml:space="preserve"> = 1,</w:t>
      </w:r>
      <w:r w:rsidRPr="00A8152A">
        <w:rPr>
          <w:rFonts w:ascii="Times New Roman" w:hAnsi="Times New Roman" w:cs="Times New Roman"/>
          <w:sz w:val="20"/>
          <w:szCs w:val="20"/>
        </w:rPr>
        <w:t xml:space="preserve"> </w:t>
      </w:r>
      <w:r w:rsidRPr="00A8152A">
        <w:rPr>
          <w:rFonts w:ascii="Times New Roman" w:hAnsi="Times New Roman" w:cs="Times New Roman" w:hint="eastAsia"/>
          <w:i/>
          <w:sz w:val="20"/>
          <w:szCs w:val="20"/>
        </w:rPr>
        <w:t>p</w:t>
      </w:r>
      <w:r w:rsidRPr="00A8152A">
        <w:rPr>
          <w:rFonts w:ascii="Times New Roman" w:hAnsi="Times New Roman" w:cs="Times New Roman" w:hint="eastAsia"/>
          <w:sz w:val="20"/>
          <w:szCs w:val="20"/>
        </w:rPr>
        <w:t xml:space="preserve"> = 0.012), cognitive</w:t>
      </w:r>
      <w:r w:rsidRPr="00A8152A">
        <w:rPr>
          <w:rFonts w:ascii="Times New Roman" w:hAnsi="Times New Roman" w:cs="Times New Roman"/>
          <w:sz w:val="20"/>
          <w:szCs w:val="20"/>
        </w:rPr>
        <w:t>-</w:t>
      </w:r>
      <w:r w:rsidRPr="00A8152A">
        <w:rPr>
          <w:rFonts w:ascii="Times New Roman" w:hAnsi="Times New Roman" w:cs="Times New Roman" w:hint="eastAsia"/>
          <w:sz w:val="20"/>
          <w:szCs w:val="20"/>
        </w:rPr>
        <w:t>task type (</w:t>
      </w:r>
      <w:proofErr w:type="spellStart"/>
      <w:r w:rsidRPr="00A8152A">
        <w:rPr>
          <w:rFonts w:ascii="Times New Roman" w:hAnsi="Times New Roman" w:cs="Times New Roman"/>
          <w:sz w:val="20"/>
          <w:szCs w:val="20"/>
        </w:rPr>
        <w:t>Q</w:t>
      </w:r>
      <w:r w:rsidRPr="00A8152A">
        <w:rPr>
          <w:rFonts w:ascii="Times New Roman" w:hAnsi="Times New Roman" w:cs="Times New Roman"/>
          <w:sz w:val="20"/>
          <w:szCs w:val="20"/>
          <w:vertAlign w:val="subscript"/>
        </w:rPr>
        <w:t>b</w:t>
      </w:r>
      <w:proofErr w:type="spellEnd"/>
      <w:r w:rsidRPr="00A8152A">
        <w:rPr>
          <w:rFonts w:ascii="Times New Roman" w:hAnsi="Times New Roman" w:cs="Times New Roman"/>
          <w:sz w:val="20"/>
          <w:szCs w:val="20"/>
        </w:rPr>
        <w:t xml:space="preserve"> = 9.34, </w:t>
      </w:r>
      <w:r w:rsidRPr="00A8152A">
        <w:rPr>
          <w:rFonts w:ascii="Times New Roman" w:hAnsi="Times New Roman" w:cs="Times New Roman"/>
          <w:i/>
          <w:sz w:val="20"/>
          <w:szCs w:val="20"/>
        </w:rPr>
        <w:t>df</w:t>
      </w:r>
      <w:r w:rsidRPr="00A8152A">
        <w:rPr>
          <w:rFonts w:ascii="Times New Roman" w:hAnsi="Times New Roman" w:cs="Times New Roman"/>
          <w:sz w:val="20"/>
          <w:szCs w:val="20"/>
        </w:rPr>
        <w:t xml:space="preserve"> = 3,</w:t>
      </w:r>
      <w:r w:rsidRPr="00A8152A">
        <w:rPr>
          <w:rFonts w:ascii="Times New Roman" w:hAnsi="Times New Roman" w:cs="Times New Roman"/>
          <w:sz w:val="20"/>
          <w:szCs w:val="20"/>
        </w:rPr>
        <w:t xml:space="preserve"> </w:t>
      </w:r>
      <w:r w:rsidRPr="00A8152A">
        <w:rPr>
          <w:rFonts w:ascii="Times New Roman" w:hAnsi="Times New Roman" w:cs="Times New Roman" w:hint="eastAsia"/>
          <w:i/>
          <w:sz w:val="20"/>
          <w:szCs w:val="20"/>
        </w:rPr>
        <w:t>p</w:t>
      </w:r>
      <w:r w:rsidRPr="00A8152A">
        <w:rPr>
          <w:rFonts w:ascii="Times New Roman" w:hAnsi="Times New Roman" w:cs="Times New Roman" w:hint="eastAsia"/>
          <w:sz w:val="20"/>
          <w:szCs w:val="20"/>
        </w:rPr>
        <w:t xml:space="preserve"> = 0.025)</w:t>
      </w:r>
      <w:r w:rsidRPr="00A8152A">
        <w:rPr>
          <w:rFonts w:ascii="Times New Roman" w:hAnsi="Times New Roman" w:cs="Times New Roman"/>
          <w:sz w:val="20"/>
          <w:szCs w:val="20"/>
        </w:rPr>
        <w:t xml:space="preserve">, exercise type </w:t>
      </w:r>
      <w:r w:rsidRPr="00A8152A">
        <w:rPr>
          <w:rFonts w:ascii="Times New Roman" w:hAnsi="Times New Roman" w:cs="Times New Roman" w:hint="eastAsia"/>
          <w:sz w:val="20"/>
          <w:szCs w:val="20"/>
        </w:rPr>
        <w:t>(</w:t>
      </w:r>
      <w:proofErr w:type="spellStart"/>
      <w:r w:rsidRPr="00A8152A">
        <w:rPr>
          <w:rFonts w:ascii="Times New Roman" w:hAnsi="Times New Roman" w:cs="Times New Roman"/>
          <w:sz w:val="20"/>
          <w:szCs w:val="20"/>
        </w:rPr>
        <w:t>Q</w:t>
      </w:r>
      <w:r w:rsidRPr="00A8152A">
        <w:rPr>
          <w:rFonts w:ascii="Times New Roman" w:hAnsi="Times New Roman" w:cs="Times New Roman"/>
          <w:sz w:val="20"/>
          <w:szCs w:val="20"/>
          <w:vertAlign w:val="subscript"/>
        </w:rPr>
        <w:t>b</w:t>
      </w:r>
      <w:proofErr w:type="spellEnd"/>
      <w:r w:rsidRPr="00A8152A">
        <w:rPr>
          <w:rFonts w:ascii="Times New Roman" w:hAnsi="Times New Roman" w:cs="Times New Roman"/>
          <w:sz w:val="20"/>
          <w:szCs w:val="20"/>
        </w:rPr>
        <w:t xml:space="preserve"> = 17.12, </w:t>
      </w:r>
      <w:r w:rsidRPr="00A8152A">
        <w:rPr>
          <w:rFonts w:ascii="Times New Roman" w:hAnsi="Times New Roman" w:cs="Times New Roman"/>
          <w:i/>
          <w:sz w:val="20"/>
          <w:szCs w:val="20"/>
        </w:rPr>
        <w:t>df</w:t>
      </w:r>
      <w:r w:rsidRPr="00A8152A">
        <w:rPr>
          <w:rFonts w:ascii="Times New Roman" w:hAnsi="Times New Roman" w:cs="Times New Roman"/>
          <w:sz w:val="20"/>
          <w:szCs w:val="20"/>
        </w:rPr>
        <w:t xml:space="preserve"> = 3,</w:t>
      </w:r>
      <w:r w:rsidRPr="00A8152A">
        <w:rPr>
          <w:rFonts w:ascii="Times New Roman" w:hAnsi="Times New Roman" w:cs="Times New Roman"/>
          <w:sz w:val="20"/>
          <w:szCs w:val="20"/>
        </w:rPr>
        <w:t xml:space="preserve"> </w:t>
      </w:r>
      <w:r w:rsidRPr="00A8152A">
        <w:rPr>
          <w:rFonts w:ascii="Times New Roman" w:hAnsi="Times New Roman" w:cs="Times New Roman" w:hint="eastAsia"/>
          <w:i/>
          <w:sz w:val="20"/>
          <w:szCs w:val="20"/>
        </w:rPr>
        <w:t>p</w:t>
      </w:r>
      <w:r w:rsidRPr="00A8152A">
        <w:rPr>
          <w:rFonts w:ascii="Times New Roman" w:hAnsi="Times New Roman" w:cs="Times New Roman" w:hint="eastAsia"/>
          <w:sz w:val="20"/>
          <w:szCs w:val="20"/>
        </w:rPr>
        <w:t xml:space="preserve"> = 0.001)</w:t>
      </w:r>
      <w:r w:rsidRPr="00A8152A">
        <w:rPr>
          <w:rFonts w:ascii="Times New Roman" w:hAnsi="Times New Roman" w:cs="Times New Roman"/>
          <w:sz w:val="20"/>
          <w:szCs w:val="20"/>
        </w:rPr>
        <w:t xml:space="preserve">, exercise intensity </w:t>
      </w:r>
      <w:r w:rsidRPr="00A8152A">
        <w:rPr>
          <w:rFonts w:ascii="Times New Roman" w:hAnsi="Times New Roman" w:cs="Times New Roman" w:hint="eastAsia"/>
          <w:sz w:val="20"/>
          <w:szCs w:val="20"/>
        </w:rPr>
        <w:t>(</w:t>
      </w:r>
      <w:proofErr w:type="spellStart"/>
      <w:r w:rsidRPr="00A8152A">
        <w:rPr>
          <w:rFonts w:ascii="Times New Roman" w:hAnsi="Times New Roman" w:cs="Times New Roman"/>
          <w:sz w:val="20"/>
          <w:szCs w:val="20"/>
        </w:rPr>
        <w:t>Q</w:t>
      </w:r>
      <w:r w:rsidRPr="00A8152A">
        <w:rPr>
          <w:rFonts w:ascii="Times New Roman" w:hAnsi="Times New Roman" w:cs="Times New Roman"/>
          <w:sz w:val="20"/>
          <w:szCs w:val="20"/>
          <w:vertAlign w:val="subscript"/>
        </w:rPr>
        <w:t>b</w:t>
      </w:r>
      <w:proofErr w:type="spellEnd"/>
      <w:r w:rsidRPr="00A8152A">
        <w:rPr>
          <w:rFonts w:ascii="Times New Roman" w:hAnsi="Times New Roman" w:cs="Times New Roman"/>
          <w:sz w:val="20"/>
          <w:szCs w:val="20"/>
        </w:rPr>
        <w:t xml:space="preserve"> = 3.98, </w:t>
      </w:r>
      <w:r w:rsidRPr="00A8152A">
        <w:rPr>
          <w:rFonts w:ascii="Times New Roman" w:hAnsi="Times New Roman" w:cs="Times New Roman"/>
          <w:i/>
          <w:sz w:val="20"/>
          <w:szCs w:val="20"/>
        </w:rPr>
        <w:t>df</w:t>
      </w:r>
      <w:r w:rsidRPr="00A8152A">
        <w:rPr>
          <w:rFonts w:ascii="Times New Roman" w:hAnsi="Times New Roman" w:cs="Times New Roman"/>
          <w:sz w:val="20"/>
          <w:szCs w:val="20"/>
        </w:rPr>
        <w:t xml:space="preserve"> = 1,</w:t>
      </w:r>
      <w:r w:rsidRPr="00A8152A">
        <w:rPr>
          <w:rFonts w:ascii="Times New Roman" w:hAnsi="Times New Roman" w:cs="Times New Roman"/>
          <w:sz w:val="20"/>
          <w:szCs w:val="20"/>
        </w:rPr>
        <w:t xml:space="preserve"> </w:t>
      </w:r>
      <w:r w:rsidRPr="00A8152A">
        <w:rPr>
          <w:rFonts w:ascii="Times New Roman" w:hAnsi="Times New Roman" w:cs="Times New Roman" w:hint="eastAsia"/>
          <w:i/>
          <w:sz w:val="20"/>
          <w:szCs w:val="20"/>
        </w:rPr>
        <w:t>p</w:t>
      </w:r>
      <w:r w:rsidRPr="00A8152A">
        <w:rPr>
          <w:rFonts w:ascii="Times New Roman" w:hAnsi="Times New Roman" w:cs="Times New Roman" w:hint="eastAsia"/>
          <w:sz w:val="20"/>
          <w:szCs w:val="20"/>
        </w:rPr>
        <w:t xml:space="preserve"> = 0.046), and training type (</w:t>
      </w:r>
      <w:proofErr w:type="spellStart"/>
      <w:r w:rsidRPr="00A8152A">
        <w:rPr>
          <w:rFonts w:ascii="Times New Roman" w:hAnsi="Times New Roman" w:cs="Times New Roman"/>
          <w:sz w:val="20"/>
          <w:szCs w:val="20"/>
        </w:rPr>
        <w:t>Q</w:t>
      </w:r>
      <w:r w:rsidRPr="00A8152A">
        <w:rPr>
          <w:rFonts w:ascii="Times New Roman" w:hAnsi="Times New Roman" w:cs="Times New Roman"/>
          <w:sz w:val="20"/>
          <w:szCs w:val="20"/>
          <w:vertAlign w:val="subscript"/>
        </w:rPr>
        <w:t>b</w:t>
      </w:r>
      <w:proofErr w:type="spellEnd"/>
      <w:r w:rsidRPr="00A8152A">
        <w:rPr>
          <w:rFonts w:ascii="Times New Roman" w:hAnsi="Times New Roman" w:cs="Times New Roman"/>
          <w:sz w:val="20"/>
          <w:szCs w:val="20"/>
        </w:rPr>
        <w:t xml:space="preserve"> = 6.30, </w:t>
      </w:r>
      <w:r w:rsidRPr="00A8152A">
        <w:rPr>
          <w:rFonts w:ascii="Times New Roman" w:hAnsi="Times New Roman" w:cs="Times New Roman"/>
          <w:i/>
          <w:sz w:val="20"/>
          <w:szCs w:val="20"/>
        </w:rPr>
        <w:t>df</w:t>
      </w:r>
      <w:r w:rsidRPr="00A8152A">
        <w:rPr>
          <w:rFonts w:ascii="Times New Roman" w:hAnsi="Times New Roman" w:cs="Times New Roman"/>
          <w:sz w:val="20"/>
          <w:szCs w:val="20"/>
        </w:rPr>
        <w:t xml:space="preserve"> = 1,</w:t>
      </w:r>
      <w:r w:rsidRPr="00A8152A">
        <w:rPr>
          <w:rFonts w:ascii="Times New Roman" w:hAnsi="Times New Roman" w:cs="Times New Roman"/>
          <w:sz w:val="20"/>
          <w:szCs w:val="20"/>
        </w:rPr>
        <w:t xml:space="preserve"> </w:t>
      </w:r>
      <w:r w:rsidRPr="00A8152A">
        <w:rPr>
          <w:rFonts w:ascii="Times New Roman" w:hAnsi="Times New Roman" w:cs="Times New Roman" w:hint="eastAsia"/>
          <w:i/>
          <w:sz w:val="20"/>
          <w:szCs w:val="20"/>
        </w:rPr>
        <w:t>p</w:t>
      </w:r>
      <w:r w:rsidRPr="00A8152A">
        <w:rPr>
          <w:rFonts w:ascii="Times New Roman" w:hAnsi="Times New Roman" w:cs="Times New Roman" w:hint="eastAsia"/>
          <w:sz w:val="20"/>
          <w:szCs w:val="20"/>
        </w:rPr>
        <w:t xml:space="preserve"> = 0.012). </w:t>
      </w:r>
      <w:r w:rsidRPr="00A8152A">
        <w:rPr>
          <w:rFonts w:ascii="Times New Roman" w:hAnsi="Times New Roman" w:cs="Times New Roman"/>
          <w:sz w:val="20"/>
          <w:szCs w:val="20"/>
        </w:rPr>
        <w:t xml:space="preserve">Furthermore, </w:t>
      </w:r>
      <w:r w:rsidRPr="00A8152A">
        <w:rPr>
          <w:rFonts w:ascii="Times New Roman" w:hAnsi="Times New Roman" w:cs="Times New Roman" w:hint="eastAsia"/>
          <w:sz w:val="20"/>
          <w:szCs w:val="20"/>
        </w:rPr>
        <w:t xml:space="preserve">older adults </w:t>
      </w:r>
      <w:r w:rsidRPr="00A8152A">
        <w:rPr>
          <w:rFonts w:ascii="Times New Roman" w:hAnsi="Times New Roman" w:cs="Times New Roman"/>
          <w:sz w:val="20"/>
          <w:szCs w:val="20"/>
        </w:rPr>
        <w:t>(SMD = 0.51</w:t>
      </w:r>
      <w:r w:rsidRPr="00A8152A">
        <w:rPr>
          <w:rFonts w:ascii="Times New Roman" w:hAnsi="Times New Roman" w:cs="Times New Roman"/>
          <w:sz w:val="20"/>
          <w:szCs w:val="20"/>
          <w:lang w:val="en-GB"/>
        </w:rPr>
        <w:t>, 95% CI</w:t>
      </w:r>
      <w:r w:rsidRPr="00A8152A">
        <w:rPr>
          <w:rFonts w:ascii="Times New Roman" w:hAnsi="Times New Roman" w:cs="Times New Roman"/>
          <w:sz w:val="20"/>
          <w:szCs w:val="20"/>
          <w:lang w:val="en-GB"/>
        </w:rPr>
        <w:t xml:space="preserve"> 0.32 to 0.</w:t>
      </w:r>
      <w:r w:rsidRPr="00A8152A">
        <w:rPr>
          <w:rFonts w:ascii="Times New Roman" w:hAnsi="Times New Roman" w:cs="Times New Roman"/>
          <w:sz w:val="20"/>
          <w:szCs w:val="20"/>
          <w:lang w:val="en-GB"/>
        </w:rPr>
        <w:t>69</w:t>
      </w:r>
      <w:r w:rsidRPr="00A8152A">
        <w:rPr>
          <w:rFonts w:ascii="Times New Roman" w:hAnsi="Times New Roman" w:cs="Times New Roman"/>
          <w:sz w:val="20"/>
          <w:szCs w:val="20"/>
        </w:rPr>
        <w:t>) benefited more from exercise under hypoxia than those young adults</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(SMD = 0.16</w:t>
      </w:r>
      <w:r w:rsidRPr="00A8152A">
        <w:rPr>
          <w:rFonts w:ascii="Times New Roman" w:hAnsi="Times New Roman" w:cs="Times New Roman"/>
          <w:sz w:val="20"/>
          <w:szCs w:val="20"/>
          <w:lang w:val="en-GB"/>
        </w:rPr>
        <w:t>, 95% CI -0.</w:t>
      </w:r>
      <w:r w:rsidRPr="00A8152A">
        <w:rPr>
          <w:rFonts w:ascii="Times New Roman" w:hAnsi="Times New Roman" w:cs="Times New Roman"/>
          <w:sz w:val="20"/>
          <w:szCs w:val="20"/>
          <w:lang w:val="en-GB"/>
        </w:rPr>
        <w:t>04</w:t>
      </w:r>
      <w:r w:rsidRPr="00A8152A">
        <w:rPr>
          <w:rFonts w:ascii="Times New Roman" w:hAnsi="Times New Roman" w:cs="Times New Roman"/>
          <w:sz w:val="20"/>
          <w:szCs w:val="20"/>
          <w:lang w:val="en-GB"/>
        </w:rPr>
        <w:t xml:space="preserve"> to 0.</w:t>
      </w:r>
      <w:r w:rsidRPr="00A8152A">
        <w:rPr>
          <w:rFonts w:ascii="Times New Roman" w:hAnsi="Times New Roman" w:cs="Times New Roman"/>
          <w:sz w:val="20"/>
          <w:szCs w:val="20"/>
          <w:lang w:val="en-GB"/>
        </w:rPr>
        <w:t>36</w:t>
      </w:r>
      <w:r w:rsidRPr="00A8152A">
        <w:rPr>
          <w:rFonts w:ascii="Times New Roman" w:hAnsi="Times New Roman" w:cs="Times New Roman"/>
          <w:sz w:val="20"/>
          <w:szCs w:val="20"/>
        </w:rPr>
        <w:t>).</w:t>
      </w:r>
      <w:r w:rsidRPr="00A8152A">
        <w:rPr>
          <w:rFonts w:ascii="Times New Roman" w:hAnsi="Times New Roman" w:cs="Times New Roman" w:hint="eastAsia"/>
          <w:sz w:val="20"/>
          <w:szCs w:val="20"/>
        </w:rPr>
        <w:t xml:space="preserve">  Exercising under hypoxia had the greatest (favorable) impact on attention (</w:t>
      </w:r>
      <w:r w:rsidRPr="00A8152A">
        <w:rPr>
          <w:rFonts w:ascii="Times New Roman" w:hAnsi="Times New Roman" w:cs="Times New Roman"/>
          <w:sz w:val="20"/>
          <w:szCs w:val="20"/>
        </w:rPr>
        <w:t>SMD</w:t>
      </w:r>
      <w:r w:rsidRPr="00A8152A">
        <w:rPr>
          <w:rFonts w:ascii="Times New Roman" w:hAnsi="Times New Roman" w:cs="Times New Roman" w:hint="eastAsia"/>
          <w:sz w:val="20"/>
          <w:szCs w:val="20"/>
        </w:rPr>
        <w:t xml:space="preserve"> = 0.78</w:t>
      </w:r>
      <w:r w:rsidRPr="00A8152A">
        <w:rPr>
          <w:rFonts w:ascii="Times New Roman" w:hAnsi="Times New Roman" w:cs="Times New Roman"/>
          <w:sz w:val="20"/>
          <w:szCs w:val="20"/>
          <w:lang w:val="en-GB"/>
        </w:rPr>
        <w:t>, 95% CI 0.</w:t>
      </w:r>
      <w:r w:rsidRPr="00A8152A">
        <w:rPr>
          <w:rFonts w:ascii="Times New Roman" w:hAnsi="Times New Roman" w:cs="Times New Roman" w:hint="eastAsia"/>
          <w:sz w:val="20"/>
          <w:szCs w:val="20"/>
          <w:lang w:val="en-GB"/>
        </w:rPr>
        <w:t>39</w:t>
      </w:r>
      <w:r w:rsidRPr="00A8152A">
        <w:rPr>
          <w:rFonts w:ascii="Times New Roman" w:hAnsi="Times New Roman" w:cs="Times New Roman"/>
          <w:sz w:val="20"/>
          <w:szCs w:val="20"/>
          <w:lang w:val="en-GB"/>
        </w:rPr>
        <w:t xml:space="preserve"> to </w:t>
      </w:r>
      <w:r w:rsidRPr="00A8152A">
        <w:rPr>
          <w:rFonts w:ascii="Times New Roman" w:hAnsi="Times New Roman" w:cs="Times New Roman" w:hint="eastAsia"/>
          <w:sz w:val="20"/>
          <w:szCs w:val="20"/>
          <w:lang w:val="en-GB"/>
        </w:rPr>
        <w:t>1</w:t>
      </w:r>
      <w:r w:rsidRPr="00A8152A">
        <w:rPr>
          <w:rFonts w:ascii="Times New Roman" w:hAnsi="Times New Roman" w:cs="Times New Roman"/>
          <w:sz w:val="20"/>
          <w:szCs w:val="20"/>
          <w:lang w:val="en-GB"/>
        </w:rPr>
        <w:t>.</w:t>
      </w:r>
      <w:r w:rsidRPr="00A8152A">
        <w:rPr>
          <w:rFonts w:ascii="Times New Roman" w:hAnsi="Times New Roman" w:cs="Times New Roman"/>
          <w:sz w:val="20"/>
          <w:szCs w:val="20"/>
          <w:lang w:val="en-GB"/>
        </w:rPr>
        <w:t>17</w:t>
      </w:r>
      <w:r w:rsidRPr="00A8152A">
        <w:rPr>
          <w:rFonts w:ascii="Times New Roman" w:hAnsi="Times New Roman" w:cs="Times New Roman" w:hint="eastAsia"/>
          <w:sz w:val="20"/>
          <w:szCs w:val="20"/>
        </w:rPr>
        <w:t>) compared to information processing (</w:t>
      </w:r>
      <w:r w:rsidRPr="00A8152A">
        <w:rPr>
          <w:rFonts w:ascii="Times New Roman" w:hAnsi="Times New Roman" w:cs="Times New Roman"/>
          <w:sz w:val="20"/>
          <w:szCs w:val="20"/>
        </w:rPr>
        <w:t>SMD</w:t>
      </w:r>
      <w:r w:rsidRPr="00A8152A">
        <w:rPr>
          <w:rFonts w:ascii="Times New Roman" w:hAnsi="Times New Roman" w:cs="Times New Roman" w:hint="eastAsia"/>
          <w:sz w:val="20"/>
          <w:szCs w:val="20"/>
        </w:rPr>
        <w:t xml:space="preserve"> = 0.26</w:t>
      </w:r>
      <w:r w:rsidRPr="00A8152A">
        <w:rPr>
          <w:rFonts w:ascii="Times New Roman" w:hAnsi="Times New Roman" w:cs="Times New Roman"/>
          <w:sz w:val="20"/>
          <w:szCs w:val="20"/>
          <w:lang w:val="en-GB"/>
        </w:rPr>
        <w:t>, 95% CI 0.0</w:t>
      </w:r>
      <w:r w:rsidRPr="00A8152A">
        <w:rPr>
          <w:rFonts w:ascii="Times New Roman" w:hAnsi="Times New Roman" w:cs="Times New Roman" w:hint="eastAsia"/>
          <w:sz w:val="20"/>
          <w:szCs w:val="20"/>
          <w:lang w:val="en-GB"/>
        </w:rPr>
        <w:t>3</w:t>
      </w:r>
      <w:r w:rsidRPr="00A8152A">
        <w:rPr>
          <w:rFonts w:ascii="Times New Roman" w:hAnsi="Times New Roman" w:cs="Times New Roman"/>
          <w:sz w:val="20"/>
          <w:szCs w:val="20"/>
          <w:lang w:val="en-GB"/>
        </w:rPr>
        <w:t xml:space="preserve"> to 0.</w:t>
      </w:r>
      <w:r w:rsidRPr="00A8152A">
        <w:rPr>
          <w:rFonts w:ascii="Times New Roman" w:hAnsi="Times New Roman" w:cs="Times New Roman"/>
          <w:sz w:val="20"/>
          <w:szCs w:val="20"/>
          <w:lang w:val="en-GB"/>
        </w:rPr>
        <w:t>49</w:t>
      </w:r>
      <w:r w:rsidRPr="00A8152A">
        <w:rPr>
          <w:rFonts w:ascii="Times New Roman" w:hAnsi="Times New Roman" w:cs="Times New Roman" w:hint="eastAsia"/>
          <w:sz w:val="20"/>
          <w:szCs w:val="20"/>
        </w:rPr>
        <w:t>), executive function (</w:t>
      </w:r>
      <w:r w:rsidRPr="00A8152A">
        <w:rPr>
          <w:rFonts w:ascii="Times New Roman" w:hAnsi="Times New Roman" w:cs="Times New Roman"/>
          <w:sz w:val="20"/>
          <w:szCs w:val="20"/>
        </w:rPr>
        <w:t>SMD</w:t>
      </w:r>
      <w:r w:rsidRPr="00A8152A">
        <w:rPr>
          <w:rFonts w:ascii="Times New Roman" w:hAnsi="Times New Roman" w:cs="Times New Roman" w:hint="eastAsia"/>
          <w:sz w:val="20"/>
          <w:szCs w:val="20"/>
        </w:rPr>
        <w:t xml:space="preserve"> = 0.07</w:t>
      </w:r>
      <w:r w:rsidRPr="00A8152A">
        <w:rPr>
          <w:rFonts w:ascii="Times New Roman" w:hAnsi="Times New Roman" w:cs="Times New Roman"/>
          <w:sz w:val="20"/>
          <w:szCs w:val="20"/>
          <w:lang w:val="en-GB"/>
        </w:rPr>
        <w:t>, 95% CI -0.</w:t>
      </w:r>
      <w:r w:rsidRPr="00A8152A">
        <w:rPr>
          <w:rFonts w:ascii="Times New Roman" w:hAnsi="Times New Roman" w:cs="Times New Roman" w:hint="eastAsia"/>
          <w:sz w:val="20"/>
          <w:szCs w:val="20"/>
          <w:lang w:val="en-GB"/>
        </w:rPr>
        <w:t>19</w:t>
      </w:r>
      <w:r w:rsidRPr="00A8152A">
        <w:rPr>
          <w:rFonts w:ascii="Times New Roman" w:hAnsi="Times New Roman" w:cs="Times New Roman"/>
          <w:sz w:val="20"/>
          <w:szCs w:val="20"/>
          <w:lang w:val="en-GB"/>
        </w:rPr>
        <w:t xml:space="preserve"> to 0.3</w:t>
      </w:r>
      <w:r w:rsidRPr="00A8152A">
        <w:rPr>
          <w:rFonts w:ascii="Times New Roman" w:hAnsi="Times New Roman" w:cs="Times New Roman"/>
          <w:sz w:val="20"/>
          <w:szCs w:val="20"/>
          <w:lang w:val="en-GB"/>
        </w:rPr>
        <w:t>3</w:t>
      </w:r>
      <w:r w:rsidRPr="00A8152A">
        <w:rPr>
          <w:rFonts w:ascii="Times New Roman" w:hAnsi="Times New Roman" w:cs="Times New Roman" w:hint="eastAsia"/>
          <w:sz w:val="20"/>
          <w:szCs w:val="20"/>
        </w:rPr>
        <w:t>), and memory (</w:t>
      </w:r>
      <w:r w:rsidRPr="00A8152A">
        <w:rPr>
          <w:rFonts w:ascii="Times New Roman" w:hAnsi="Times New Roman" w:cs="Times New Roman"/>
          <w:sz w:val="20"/>
          <w:szCs w:val="20"/>
        </w:rPr>
        <w:t>SMD</w:t>
      </w:r>
      <w:r w:rsidRPr="00A8152A">
        <w:rPr>
          <w:rFonts w:ascii="Times New Roman" w:hAnsi="Times New Roman" w:cs="Times New Roman" w:hint="eastAsia"/>
          <w:sz w:val="20"/>
          <w:szCs w:val="20"/>
        </w:rPr>
        <w:t xml:space="preserve"> = 0.38</w:t>
      </w:r>
      <w:r w:rsidRPr="00A8152A">
        <w:rPr>
          <w:rFonts w:ascii="Times New Roman" w:hAnsi="Times New Roman" w:cs="Times New Roman"/>
          <w:sz w:val="20"/>
          <w:szCs w:val="20"/>
          <w:lang w:val="en-GB"/>
        </w:rPr>
        <w:t>, 95% CI 0.</w:t>
      </w:r>
      <w:r w:rsidRPr="00A8152A">
        <w:rPr>
          <w:rFonts w:ascii="Times New Roman" w:hAnsi="Times New Roman" w:cs="Times New Roman" w:hint="eastAsia"/>
          <w:sz w:val="20"/>
          <w:szCs w:val="20"/>
          <w:lang w:val="en-GB"/>
        </w:rPr>
        <w:t>12</w:t>
      </w:r>
      <w:r w:rsidRPr="00A8152A">
        <w:rPr>
          <w:rFonts w:ascii="Times New Roman" w:hAnsi="Times New Roman" w:cs="Times New Roman"/>
          <w:sz w:val="20"/>
          <w:szCs w:val="20"/>
          <w:lang w:val="en-GB"/>
        </w:rPr>
        <w:t xml:space="preserve"> to 0.</w:t>
      </w:r>
      <w:r w:rsidRPr="00A8152A">
        <w:rPr>
          <w:rFonts w:ascii="Times New Roman" w:hAnsi="Times New Roman" w:cs="Times New Roman"/>
          <w:sz w:val="20"/>
          <w:szCs w:val="20"/>
          <w:lang w:val="en-GB"/>
        </w:rPr>
        <w:t>64</w:t>
      </w:r>
      <w:r w:rsidRPr="00A8152A">
        <w:rPr>
          <w:rFonts w:ascii="Times New Roman" w:hAnsi="Times New Roman" w:cs="Times New Roman" w:hint="eastAsia"/>
          <w:sz w:val="20"/>
          <w:szCs w:val="20"/>
        </w:rPr>
        <w:t>).</w:t>
      </w:r>
      <w:r w:rsidRPr="00A8152A">
        <w:rPr>
          <w:rFonts w:ascii="Times New Roman" w:hAnsi="Times New Roman" w:cs="Times New Roman"/>
          <w:sz w:val="20"/>
          <w:szCs w:val="20"/>
        </w:rPr>
        <w:t xml:space="preserve"> </w:t>
      </w:r>
      <w:r w:rsidRPr="00A8152A">
        <w:rPr>
          <w:rFonts w:ascii="Times New Roman" w:hAnsi="Times New Roman" w:cs="Times New Roman" w:hint="eastAsia"/>
          <w:sz w:val="20"/>
          <w:szCs w:val="20"/>
        </w:rPr>
        <w:t>F</w:t>
      </w:r>
      <w:r w:rsidRPr="00A8152A">
        <w:rPr>
          <w:rFonts w:ascii="Times New Roman" w:hAnsi="Times New Roman" w:cs="Times New Roman"/>
          <w:sz w:val="20"/>
          <w:szCs w:val="20"/>
        </w:rPr>
        <w:t>ull body strength-endurance program</w:t>
      </w:r>
      <w:r w:rsidRPr="00A8152A">
        <w:rPr>
          <w:rFonts w:ascii="Times New Roman" w:hAnsi="Times New Roman" w:cs="Times New Roman" w:hint="eastAsia"/>
          <w:sz w:val="20"/>
          <w:szCs w:val="20"/>
        </w:rPr>
        <w:t>s</w:t>
      </w:r>
      <w:r w:rsidRPr="00A8152A">
        <w:rPr>
          <w:rFonts w:ascii="Times New Roman" w:hAnsi="Times New Roman" w:cs="Times New Roman"/>
          <w:sz w:val="20"/>
          <w:szCs w:val="20"/>
        </w:rPr>
        <w:t xml:space="preserve"> (SMD = 0.70</w:t>
      </w:r>
      <w:r w:rsidRPr="00A8152A">
        <w:rPr>
          <w:rFonts w:ascii="Times New Roman" w:hAnsi="Times New Roman" w:cs="Times New Roman"/>
          <w:sz w:val="20"/>
          <w:szCs w:val="20"/>
          <w:lang w:val="en-GB"/>
        </w:rPr>
        <w:t>, 95% CI 0.</w:t>
      </w:r>
      <w:r w:rsidRPr="00A8152A">
        <w:rPr>
          <w:rFonts w:ascii="Times New Roman" w:hAnsi="Times New Roman" w:cs="Times New Roman" w:hint="eastAsia"/>
          <w:sz w:val="20"/>
          <w:szCs w:val="20"/>
          <w:lang w:val="en-GB"/>
        </w:rPr>
        <w:t>39</w:t>
      </w:r>
      <w:r w:rsidRPr="00A8152A">
        <w:rPr>
          <w:rFonts w:ascii="Times New Roman" w:hAnsi="Times New Roman" w:cs="Times New Roman"/>
          <w:sz w:val="20"/>
          <w:szCs w:val="20"/>
          <w:lang w:val="en-GB"/>
        </w:rPr>
        <w:t xml:space="preserve"> to </w:t>
      </w:r>
      <w:r w:rsidRPr="00A8152A">
        <w:rPr>
          <w:rFonts w:ascii="Times New Roman" w:hAnsi="Times New Roman" w:cs="Times New Roman" w:hint="eastAsia"/>
          <w:sz w:val="20"/>
          <w:szCs w:val="20"/>
          <w:lang w:val="en-GB"/>
        </w:rPr>
        <w:t>1</w:t>
      </w:r>
      <w:r w:rsidRPr="00A8152A">
        <w:rPr>
          <w:rFonts w:ascii="Times New Roman" w:hAnsi="Times New Roman" w:cs="Times New Roman"/>
          <w:sz w:val="20"/>
          <w:szCs w:val="20"/>
          <w:lang w:val="en-GB"/>
        </w:rPr>
        <w:t>.</w:t>
      </w:r>
      <w:r w:rsidRPr="00A8152A">
        <w:rPr>
          <w:rFonts w:ascii="Times New Roman" w:hAnsi="Times New Roman" w:cs="Times New Roman"/>
          <w:sz w:val="20"/>
          <w:szCs w:val="20"/>
          <w:lang w:val="en-GB"/>
        </w:rPr>
        <w:t>01</w:t>
      </w:r>
      <w:r w:rsidRPr="00A8152A">
        <w:rPr>
          <w:rFonts w:ascii="Times New Roman" w:hAnsi="Times New Roman" w:cs="Times New Roman"/>
          <w:sz w:val="20"/>
          <w:szCs w:val="20"/>
        </w:rPr>
        <w:t xml:space="preserve">) </w:t>
      </w:r>
      <w:r w:rsidRPr="00A8152A">
        <w:rPr>
          <w:rFonts w:ascii="Times New Roman" w:hAnsi="Times New Roman" w:cs="Times New Roman" w:hint="eastAsia"/>
          <w:sz w:val="20"/>
          <w:szCs w:val="20"/>
        </w:rPr>
        <w:t xml:space="preserve">were </w:t>
      </w:r>
      <w:r w:rsidRPr="00A8152A">
        <w:rPr>
          <w:rFonts w:ascii="Times New Roman" w:hAnsi="Times New Roman" w:cs="Times New Roman"/>
          <w:sz w:val="20"/>
          <w:szCs w:val="20"/>
        </w:rPr>
        <w:t>more effective than cycle ergometer (SMD</w:t>
      </w:r>
      <w:r w:rsidRPr="00A8152A">
        <w:rPr>
          <w:rFonts w:ascii="Times New Roman" w:hAnsi="Times New Roman" w:cs="Times New Roman" w:hint="eastAsia"/>
          <w:sz w:val="20"/>
          <w:szCs w:val="20"/>
        </w:rPr>
        <w:t xml:space="preserve"> = </w:t>
      </w:r>
      <w:r w:rsidRPr="00A8152A">
        <w:rPr>
          <w:rFonts w:ascii="Times New Roman" w:hAnsi="Times New Roman" w:cs="Times New Roman"/>
          <w:sz w:val="20"/>
          <w:szCs w:val="20"/>
        </w:rPr>
        <w:t>0.23</w:t>
      </w:r>
      <w:r w:rsidRPr="00A8152A">
        <w:rPr>
          <w:rFonts w:ascii="Times New Roman" w:hAnsi="Times New Roman" w:cs="Times New Roman"/>
          <w:sz w:val="20"/>
          <w:szCs w:val="20"/>
          <w:lang w:val="en-GB"/>
        </w:rPr>
        <w:t>, 95% CI 0.0</w:t>
      </w:r>
      <w:r w:rsidRPr="00A8152A">
        <w:rPr>
          <w:rFonts w:ascii="Times New Roman" w:hAnsi="Times New Roman" w:cs="Times New Roman" w:hint="eastAsia"/>
          <w:sz w:val="20"/>
          <w:szCs w:val="20"/>
          <w:lang w:val="en-GB"/>
        </w:rPr>
        <w:t>6</w:t>
      </w:r>
      <w:r w:rsidRPr="00A8152A">
        <w:rPr>
          <w:rFonts w:ascii="Times New Roman" w:hAnsi="Times New Roman" w:cs="Times New Roman"/>
          <w:sz w:val="20"/>
          <w:szCs w:val="20"/>
          <w:lang w:val="en-GB"/>
        </w:rPr>
        <w:t xml:space="preserve"> to 0.</w:t>
      </w:r>
      <w:r w:rsidRPr="00A8152A">
        <w:rPr>
          <w:rFonts w:ascii="Times New Roman" w:hAnsi="Times New Roman" w:cs="Times New Roman"/>
          <w:sz w:val="20"/>
          <w:szCs w:val="20"/>
          <w:lang w:val="en-GB"/>
        </w:rPr>
        <w:t>40</w:t>
      </w:r>
      <w:r w:rsidRPr="00A8152A">
        <w:rPr>
          <w:rFonts w:ascii="Times New Roman" w:hAnsi="Times New Roman" w:cs="Times New Roman"/>
          <w:sz w:val="20"/>
          <w:szCs w:val="20"/>
        </w:rPr>
        <w:t>), multimodal training program (SMD</w:t>
      </w:r>
      <w:r w:rsidRPr="00A8152A">
        <w:rPr>
          <w:rFonts w:ascii="Times New Roman" w:hAnsi="Times New Roman" w:cs="Times New Roman" w:hint="eastAsia"/>
          <w:sz w:val="20"/>
          <w:szCs w:val="20"/>
        </w:rPr>
        <w:t xml:space="preserve"> = </w:t>
      </w:r>
      <w:r w:rsidRPr="00A8152A">
        <w:rPr>
          <w:rFonts w:ascii="Times New Roman" w:hAnsi="Times New Roman" w:cs="Times New Roman"/>
          <w:sz w:val="20"/>
          <w:szCs w:val="20"/>
        </w:rPr>
        <w:t>0.50</w:t>
      </w:r>
      <w:r w:rsidRPr="00A8152A">
        <w:rPr>
          <w:rFonts w:ascii="Times New Roman" w:hAnsi="Times New Roman" w:cs="Times New Roman"/>
          <w:sz w:val="20"/>
          <w:szCs w:val="20"/>
          <w:lang w:val="en-GB"/>
        </w:rPr>
        <w:t>, 95% CI 0.</w:t>
      </w:r>
      <w:r w:rsidRPr="00A8152A">
        <w:rPr>
          <w:rFonts w:ascii="Times New Roman" w:hAnsi="Times New Roman" w:cs="Times New Roman" w:hint="eastAsia"/>
          <w:sz w:val="20"/>
          <w:szCs w:val="20"/>
          <w:lang w:val="en-GB"/>
        </w:rPr>
        <w:t>1</w:t>
      </w:r>
      <w:r w:rsidRPr="00A8152A">
        <w:rPr>
          <w:rFonts w:ascii="Times New Roman" w:hAnsi="Times New Roman" w:cs="Times New Roman"/>
          <w:sz w:val="20"/>
          <w:szCs w:val="20"/>
          <w:lang w:val="en-GB"/>
        </w:rPr>
        <w:t>4 to 0.</w:t>
      </w:r>
      <w:r w:rsidRPr="00A8152A">
        <w:rPr>
          <w:rFonts w:ascii="Times New Roman" w:hAnsi="Times New Roman" w:cs="Times New Roman"/>
          <w:sz w:val="20"/>
          <w:szCs w:val="20"/>
          <w:lang w:val="en-GB"/>
        </w:rPr>
        <w:t>85</w:t>
      </w:r>
      <w:r w:rsidRPr="00A8152A">
        <w:rPr>
          <w:rFonts w:ascii="Times New Roman" w:hAnsi="Times New Roman" w:cs="Times New Roman"/>
          <w:sz w:val="20"/>
          <w:szCs w:val="20"/>
        </w:rPr>
        <w:t xml:space="preserve">), and </w:t>
      </w:r>
      <w:r w:rsidRPr="00A8152A">
        <w:rPr>
          <w:rFonts w:ascii="Times New Roman" w:hAnsi="Times New Roman" w:cs="Times New Roman"/>
          <w:sz w:val="20"/>
          <w:szCs w:val="20"/>
        </w:rPr>
        <w:t>repeated sprint running (SMD</w:t>
      </w:r>
      <w:r w:rsidRPr="00A8152A">
        <w:rPr>
          <w:rFonts w:ascii="Times New Roman" w:hAnsi="Times New Roman" w:cs="Times New Roman" w:hint="eastAsia"/>
          <w:sz w:val="20"/>
          <w:szCs w:val="20"/>
        </w:rPr>
        <w:t xml:space="preserve"> = </w:t>
      </w:r>
      <w:r w:rsidRPr="00A8152A">
        <w:rPr>
          <w:rFonts w:ascii="Times New Roman" w:hAnsi="Times New Roman" w:cs="Times New Roman"/>
          <w:sz w:val="20"/>
          <w:szCs w:val="20"/>
        </w:rPr>
        <w:t>-0.71</w:t>
      </w:r>
      <w:r w:rsidRPr="00A8152A">
        <w:rPr>
          <w:rFonts w:ascii="Times New Roman" w:hAnsi="Times New Roman" w:cs="Times New Roman"/>
          <w:sz w:val="20"/>
          <w:szCs w:val="20"/>
          <w:lang w:val="en-GB"/>
        </w:rPr>
        <w:t>, 95% CI -</w:t>
      </w:r>
      <w:r w:rsidRPr="00A8152A">
        <w:rPr>
          <w:rFonts w:ascii="Times New Roman" w:hAnsi="Times New Roman" w:cs="Times New Roman" w:hint="eastAsia"/>
          <w:sz w:val="20"/>
          <w:szCs w:val="20"/>
          <w:lang w:val="en-GB"/>
        </w:rPr>
        <w:t>1</w:t>
      </w:r>
      <w:r w:rsidRPr="00A8152A">
        <w:rPr>
          <w:rFonts w:ascii="Times New Roman" w:hAnsi="Times New Roman" w:cs="Times New Roman"/>
          <w:sz w:val="20"/>
          <w:szCs w:val="20"/>
          <w:lang w:val="en-GB"/>
        </w:rPr>
        <w:t>.</w:t>
      </w:r>
      <w:r w:rsidRPr="00A8152A">
        <w:rPr>
          <w:rFonts w:ascii="Times New Roman" w:hAnsi="Times New Roman" w:cs="Times New Roman" w:hint="eastAsia"/>
          <w:sz w:val="20"/>
          <w:szCs w:val="20"/>
          <w:lang w:val="en-GB"/>
        </w:rPr>
        <w:t>38</w:t>
      </w:r>
      <w:r w:rsidRPr="00A8152A">
        <w:rPr>
          <w:rFonts w:ascii="Times New Roman" w:hAnsi="Times New Roman" w:cs="Times New Roman"/>
          <w:sz w:val="20"/>
          <w:szCs w:val="20"/>
          <w:lang w:val="en-GB"/>
        </w:rPr>
        <w:t xml:space="preserve"> to </w:t>
      </w:r>
      <w:r w:rsidRPr="00A8152A">
        <w:rPr>
          <w:rFonts w:ascii="Times New Roman" w:hAnsi="Times New Roman" w:cs="Times New Roman" w:hint="eastAsia"/>
          <w:sz w:val="20"/>
          <w:szCs w:val="20"/>
          <w:lang w:val="en-GB"/>
        </w:rPr>
        <w:t>-</w:t>
      </w:r>
      <w:r w:rsidRPr="00A8152A">
        <w:rPr>
          <w:rFonts w:ascii="Times New Roman" w:hAnsi="Times New Roman" w:cs="Times New Roman"/>
          <w:sz w:val="20"/>
          <w:szCs w:val="20"/>
          <w:lang w:val="en-GB"/>
        </w:rPr>
        <w:t>0.</w:t>
      </w:r>
      <w:r w:rsidRPr="00A8152A">
        <w:rPr>
          <w:rFonts w:ascii="Times New Roman" w:hAnsi="Times New Roman" w:cs="Times New Roman"/>
          <w:sz w:val="20"/>
          <w:szCs w:val="20"/>
          <w:lang w:val="en-GB"/>
        </w:rPr>
        <w:t>04</w:t>
      </w:r>
      <w:r w:rsidRPr="00A8152A">
        <w:rPr>
          <w:rFonts w:ascii="Times New Roman" w:hAnsi="Times New Roman" w:cs="Times New Roman"/>
          <w:sz w:val="20"/>
          <w:szCs w:val="20"/>
        </w:rPr>
        <w:t xml:space="preserve">) in improving cognitive function. </w:t>
      </w:r>
      <w:r w:rsidRPr="00A8152A">
        <w:rPr>
          <w:rFonts w:ascii="Times New Roman" w:hAnsi="Times New Roman" w:cs="Times New Roman" w:hint="eastAsia"/>
          <w:sz w:val="20"/>
          <w:szCs w:val="20"/>
        </w:rPr>
        <w:t>E</w:t>
      </w:r>
      <w:r w:rsidRPr="00A8152A">
        <w:rPr>
          <w:rFonts w:ascii="Times New Roman" w:hAnsi="Times New Roman" w:cs="Times New Roman"/>
          <w:sz w:val="20"/>
          <w:szCs w:val="20"/>
        </w:rPr>
        <w:t>xercising at moderate intensity (SMD = 0.36</w:t>
      </w:r>
      <w:r w:rsidRPr="00A8152A">
        <w:rPr>
          <w:rFonts w:ascii="Times New Roman" w:hAnsi="Times New Roman" w:cs="Times New Roman"/>
          <w:sz w:val="20"/>
          <w:szCs w:val="20"/>
          <w:lang w:val="en-GB"/>
        </w:rPr>
        <w:t>, 95% CI 0.</w:t>
      </w:r>
      <w:r w:rsidRPr="00A8152A">
        <w:rPr>
          <w:rFonts w:ascii="Times New Roman" w:hAnsi="Times New Roman" w:cs="Times New Roman" w:hint="eastAsia"/>
          <w:sz w:val="20"/>
          <w:szCs w:val="20"/>
          <w:lang w:val="en-GB"/>
        </w:rPr>
        <w:t>22</w:t>
      </w:r>
      <w:r w:rsidRPr="00A8152A">
        <w:rPr>
          <w:rFonts w:ascii="Times New Roman" w:hAnsi="Times New Roman" w:cs="Times New Roman"/>
          <w:sz w:val="20"/>
          <w:szCs w:val="20"/>
          <w:lang w:val="en-GB"/>
        </w:rPr>
        <w:t xml:space="preserve"> to 0.</w:t>
      </w:r>
      <w:r w:rsidRPr="00A8152A">
        <w:rPr>
          <w:rFonts w:ascii="Times New Roman" w:hAnsi="Times New Roman" w:cs="Times New Roman"/>
          <w:sz w:val="20"/>
          <w:szCs w:val="20"/>
          <w:lang w:val="en-GB"/>
        </w:rPr>
        <w:t>50</w:t>
      </w:r>
      <w:r w:rsidRPr="00A8152A">
        <w:rPr>
          <w:rFonts w:ascii="Times New Roman" w:hAnsi="Times New Roman" w:cs="Times New Roman"/>
          <w:sz w:val="20"/>
          <w:szCs w:val="20"/>
        </w:rPr>
        <w:t xml:space="preserve">) </w:t>
      </w:r>
      <w:r w:rsidRPr="00A8152A">
        <w:rPr>
          <w:rFonts w:ascii="Times New Roman" w:hAnsi="Times New Roman" w:cs="Times New Roman" w:hint="eastAsia"/>
          <w:sz w:val="20"/>
          <w:szCs w:val="20"/>
        </w:rPr>
        <w:t xml:space="preserve">had </w:t>
      </w:r>
      <w:r w:rsidRPr="00A8152A">
        <w:rPr>
          <w:rFonts w:ascii="Times New Roman" w:hAnsi="Times New Roman" w:cs="Times New Roman"/>
          <w:sz w:val="20"/>
          <w:szCs w:val="20"/>
        </w:rPr>
        <w:t xml:space="preserve">greater effects </w:t>
      </w:r>
      <w:r w:rsidRPr="00A8152A">
        <w:rPr>
          <w:rFonts w:ascii="Times New Roman" w:hAnsi="Times New Roman" w:cs="Times New Roman" w:hint="eastAsia"/>
          <w:sz w:val="20"/>
          <w:szCs w:val="20"/>
        </w:rPr>
        <w:t>on</w:t>
      </w:r>
      <w:r w:rsidRPr="00A8152A">
        <w:rPr>
          <w:rFonts w:ascii="Times New Roman" w:hAnsi="Times New Roman" w:cs="Times New Roman"/>
          <w:sz w:val="20"/>
          <w:szCs w:val="20"/>
        </w:rPr>
        <w:t xml:space="preserve"> cognitive improvement when</w:t>
      </w:r>
      <w:r w:rsidRPr="00A8152A">
        <w:rPr>
          <w:rFonts w:ascii="Times New Roman" w:hAnsi="Times New Roman" w:cs="Times New Roman" w:hint="eastAsia"/>
          <w:sz w:val="20"/>
          <w:szCs w:val="20"/>
        </w:rPr>
        <w:t xml:space="preserve"> compared to </w:t>
      </w:r>
      <w:r w:rsidRPr="00A8152A">
        <w:rPr>
          <w:rFonts w:ascii="Times New Roman" w:hAnsi="Times New Roman" w:cs="Times New Roman"/>
          <w:sz w:val="20"/>
          <w:szCs w:val="20"/>
        </w:rPr>
        <w:t xml:space="preserve">high intensity </w:t>
      </w:r>
      <w:r w:rsidRPr="00A8152A">
        <w:rPr>
          <w:rFonts w:ascii="Times New Roman" w:hAnsi="Times New Roman" w:cs="Times New Roman" w:hint="eastAsia"/>
          <w:sz w:val="20"/>
          <w:szCs w:val="20"/>
        </w:rPr>
        <w:t xml:space="preserve">exercise </w:t>
      </w:r>
      <w:r w:rsidRPr="00A8152A">
        <w:rPr>
          <w:rFonts w:ascii="Times New Roman" w:hAnsi="Times New Roman" w:cs="Times New Roman"/>
          <w:sz w:val="20"/>
          <w:szCs w:val="20"/>
        </w:rPr>
        <w:t>(SMD = -0</w:t>
      </w:r>
      <w:r w:rsidRPr="00A8152A">
        <w:rPr>
          <w:rFonts w:ascii="Times New Roman" w:hAnsi="Times New Roman" w:cs="Times New Roman"/>
          <w:sz w:val="20"/>
          <w:szCs w:val="20"/>
        </w:rPr>
        <w:t>.41</w:t>
      </w:r>
      <w:r w:rsidRPr="00A8152A">
        <w:rPr>
          <w:rFonts w:ascii="Times New Roman" w:hAnsi="Times New Roman" w:cs="Times New Roman"/>
          <w:sz w:val="20"/>
          <w:szCs w:val="20"/>
          <w:lang w:val="en-GB"/>
        </w:rPr>
        <w:t>, 95% CI -</w:t>
      </w:r>
      <w:r w:rsidRPr="00A8152A">
        <w:rPr>
          <w:rFonts w:ascii="Times New Roman" w:hAnsi="Times New Roman" w:cs="Times New Roman" w:hint="eastAsia"/>
          <w:sz w:val="20"/>
          <w:szCs w:val="20"/>
          <w:lang w:val="en-GB"/>
        </w:rPr>
        <w:t>1</w:t>
      </w:r>
      <w:r w:rsidRPr="00A8152A">
        <w:rPr>
          <w:rFonts w:ascii="Times New Roman" w:hAnsi="Times New Roman" w:cs="Times New Roman"/>
          <w:sz w:val="20"/>
          <w:szCs w:val="20"/>
          <w:lang w:val="en-GB"/>
        </w:rPr>
        <w:t>.</w:t>
      </w:r>
      <w:r w:rsidRPr="00A8152A">
        <w:rPr>
          <w:rFonts w:ascii="Times New Roman" w:hAnsi="Times New Roman" w:cs="Times New Roman" w:hint="eastAsia"/>
          <w:sz w:val="20"/>
          <w:szCs w:val="20"/>
          <w:lang w:val="en-GB"/>
        </w:rPr>
        <w:t>16</w:t>
      </w:r>
      <w:r w:rsidRPr="00A8152A">
        <w:rPr>
          <w:rFonts w:ascii="Times New Roman" w:hAnsi="Times New Roman" w:cs="Times New Roman"/>
          <w:sz w:val="20"/>
          <w:szCs w:val="20"/>
          <w:lang w:val="en-GB"/>
        </w:rPr>
        <w:t xml:space="preserve"> to 0.3</w:t>
      </w:r>
      <w:r w:rsidRPr="00A8152A">
        <w:rPr>
          <w:rFonts w:ascii="Times New Roman" w:hAnsi="Times New Roman" w:cs="Times New Roman"/>
          <w:sz w:val="20"/>
          <w:szCs w:val="20"/>
          <w:lang w:val="en-GB"/>
        </w:rPr>
        <w:t>4</w:t>
      </w:r>
      <w:r w:rsidRPr="00A8152A">
        <w:rPr>
          <w:rFonts w:ascii="Times New Roman" w:hAnsi="Times New Roman" w:cs="Times New Roman"/>
          <w:sz w:val="20"/>
          <w:szCs w:val="20"/>
        </w:rPr>
        <w:t xml:space="preserve">). </w:t>
      </w:r>
      <w:r w:rsidRPr="00A8152A">
        <w:rPr>
          <w:rFonts w:ascii="Times New Roman" w:hAnsi="Times New Roman" w:cs="Times New Roman" w:hint="eastAsia"/>
          <w:sz w:val="20"/>
          <w:szCs w:val="20"/>
        </w:rPr>
        <w:t>Chronic exercise (</w:t>
      </w:r>
      <w:r w:rsidRPr="00A8152A">
        <w:rPr>
          <w:rFonts w:ascii="Times New Roman" w:hAnsi="Times New Roman" w:cs="Times New Roman"/>
          <w:sz w:val="20"/>
          <w:szCs w:val="20"/>
        </w:rPr>
        <w:t>SMD</w:t>
      </w:r>
      <w:r w:rsidRPr="00A8152A">
        <w:rPr>
          <w:rFonts w:ascii="Times New Roman" w:hAnsi="Times New Roman" w:cs="Times New Roman" w:hint="eastAsia"/>
          <w:sz w:val="20"/>
          <w:szCs w:val="20"/>
        </w:rPr>
        <w:t xml:space="preserve"> = 0.51</w:t>
      </w:r>
      <w:r w:rsidRPr="00A8152A">
        <w:rPr>
          <w:rFonts w:ascii="Times New Roman" w:hAnsi="Times New Roman" w:cs="Times New Roman"/>
          <w:sz w:val="20"/>
          <w:szCs w:val="20"/>
          <w:lang w:val="en-GB"/>
        </w:rPr>
        <w:t>, 95% CI 0.</w:t>
      </w:r>
      <w:r w:rsidRPr="00A8152A">
        <w:rPr>
          <w:rFonts w:ascii="Times New Roman" w:hAnsi="Times New Roman" w:cs="Times New Roman" w:hint="eastAsia"/>
          <w:sz w:val="20"/>
          <w:szCs w:val="20"/>
          <w:lang w:val="en-GB"/>
        </w:rPr>
        <w:t>32</w:t>
      </w:r>
      <w:r w:rsidRPr="00A8152A">
        <w:rPr>
          <w:rFonts w:ascii="Times New Roman" w:hAnsi="Times New Roman" w:cs="Times New Roman"/>
          <w:sz w:val="20"/>
          <w:szCs w:val="20"/>
          <w:lang w:val="en-GB"/>
        </w:rPr>
        <w:t xml:space="preserve"> to 0.</w:t>
      </w:r>
      <w:r w:rsidRPr="00A8152A">
        <w:rPr>
          <w:rFonts w:ascii="Times New Roman" w:hAnsi="Times New Roman" w:cs="Times New Roman"/>
          <w:sz w:val="20"/>
          <w:szCs w:val="20"/>
          <w:lang w:val="en-GB"/>
        </w:rPr>
        <w:t>69</w:t>
      </w:r>
      <w:r w:rsidRPr="00A8152A">
        <w:rPr>
          <w:rFonts w:ascii="Times New Roman" w:hAnsi="Times New Roman" w:cs="Times New Roman" w:hint="eastAsia"/>
          <w:sz w:val="20"/>
          <w:szCs w:val="20"/>
        </w:rPr>
        <w:t>) was more effective than acute exercise (</w:t>
      </w:r>
      <w:r w:rsidRPr="00A8152A">
        <w:rPr>
          <w:rFonts w:ascii="Times New Roman" w:hAnsi="Times New Roman" w:cs="Times New Roman"/>
          <w:sz w:val="20"/>
          <w:szCs w:val="20"/>
        </w:rPr>
        <w:t>SMD</w:t>
      </w:r>
      <w:r w:rsidRPr="00A8152A">
        <w:rPr>
          <w:rFonts w:ascii="Times New Roman" w:hAnsi="Times New Roman" w:cs="Times New Roman" w:hint="eastAsia"/>
          <w:sz w:val="20"/>
          <w:szCs w:val="20"/>
        </w:rPr>
        <w:t xml:space="preserve"> = 0.16</w:t>
      </w:r>
      <w:r w:rsidRPr="00A8152A">
        <w:rPr>
          <w:rFonts w:ascii="Times New Roman" w:hAnsi="Times New Roman" w:cs="Times New Roman"/>
          <w:sz w:val="20"/>
          <w:szCs w:val="20"/>
          <w:lang w:val="en-GB"/>
        </w:rPr>
        <w:t>, 95% CI -0.04 to 0.36</w:t>
      </w:r>
      <w:r w:rsidRPr="00A8152A">
        <w:rPr>
          <w:rFonts w:ascii="Times New Roman" w:hAnsi="Times New Roman" w:cs="Times New Roman" w:hint="eastAsia"/>
          <w:sz w:val="20"/>
          <w:szCs w:val="20"/>
        </w:rPr>
        <w:t xml:space="preserve">) in enhancing cognitive function. </w:t>
      </w:r>
      <w:r w:rsidRPr="00A8152A">
        <w:rPr>
          <w:rFonts w:ascii="Times New Roman" w:hAnsi="Times New Roman" w:cs="Times New Roman"/>
          <w:sz w:val="20"/>
          <w:szCs w:val="20"/>
        </w:rPr>
        <w:t xml:space="preserve">In the meta-regressions, </w:t>
      </w:r>
      <w:r w:rsidRPr="00A8152A">
        <w:rPr>
          <w:rFonts w:ascii="Times New Roman" w:hAnsi="Times New Roman" w:cs="Times New Roman"/>
          <w:sz w:val="20"/>
          <w:szCs w:val="20"/>
        </w:rPr>
        <w:t xml:space="preserve">while no significant moderator effect was </w:t>
      </w:r>
      <w:r w:rsidRPr="00A8152A">
        <w:rPr>
          <w:rFonts w:ascii="Times New Roman" w:hAnsi="Times New Roman" w:cs="Times New Roman"/>
          <w:sz w:val="20"/>
          <w:szCs w:val="20"/>
        </w:rPr>
        <w:t>present for exercise duration</w:t>
      </w:r>
      <w:r w:rsidRPr="00A8152A">
        <w:rPr>
          <w:rFonts w:ascii="Times New Roman" w:hAnsi="Times New Roman" w:cs="Times New Roman" w:hint="eastAsia"/>
          <w:sz w:val="20"/>
          <w:szCs w:val="20"/>
        </w:rPr>
        <w:t xml:space="preserve"> (Z = 0.81</w:t>
      </w:r>
      <w:r w:rsidRPr="00A8152A">
        <w:rPr>
          <w:rFonts w:ascii="Times New Roman" w:hAnsi="Times New Roman" w:cs="Times New Roman"/>
          <w:sz w:val="20"/>
          <w:szCs w:val="20"/>
        </w:rPr>
        <w:t xml:space="preserve">, </w:t>
      </w:r>
      <w:r w:rsidRPr="00A8152A">
        <w:rPr>
          <w:rFonts w:ascii="Times New Roman" w:hAnsi="Times New Roman" w:cs="Times New Roman"/>
          <w:sz w:val="20"/>
          <w:szCs w:val="20"/>
          <w:lang w:val="en-GB"/>
        </w:rPr>
        <w:t>95% CI 0.00 to 0.0</w:t>
      </w:r>
      <w:r w:rsidRPr="00A8152A">
        <w:rPr>
          <w:rFonts w:ascii="Times New Roman" w:hAnsi="Times New Roman" w:cs="Times New Roman" w:hint="eastAsia"/>
          <w:sz w:val="20"/>
          <w:szCs w:val="20"/>
          <w:lang w:val="en-GB"/>
        </w:rPr>
        <w:t>0</w:t>
      </w:r>
      <w:r w:rsidRPr="00A8152A">
        <w:rPr>
          <w:rFonts w:ascii="Times New Roman" w:hAnsi="Times New Roman" w:cs="Times New Roman"/>
          <w:sz w:val="20"/>
          <w:szCs w:val="20"/>
          <w:lang w:val="en-GB"/>
        </w:rPr>
        <w:t xml:space="preserve">, </w:t>
      </w:r>
      <w:r w:rsidRPr="00A8152A">
        <w:rPr>
          <w:rFonts w:ascii="Times New Roman" w:hAnsi="Times New Roman" w:cs="Times New Roman"/>
          <w:i/>
          <w:sz w:val="20"/>
          <w:szCs w:val="20"/>
          <w:lang w:val="en-GB"/>
        </w:rPr>
        <w:t>p</w:t>
      </w:r>
      <w:r w:rsidRPr="00A8152A">
        <w:rPr>
          <w:rFonts w:ascii="Times New Roman" w:hAnsi="Times New Roman" w:cs="Times New Roman"/>
          <w:sz w:val="20"/>
          <w:szCs w:val="20"/>
          <w:lang w:val="en-GB"/>
        </w:rPr>
        <w:t xml:space="preserve"> = 0.</w:t>
      </w:r>
      <w:r w:rsidRPr="00A8152A">
        <w:rPr>
          <w:rFonts w:ascii="Times New Roman" w:hAnsi="Times New Roman" w:cs="Times New Roman" w:hint="eastAsia"/>
          <w:sz w:val="20"/>
          <w:szCs w:val="20"/>
          <w:lang w:val="en-GB"/>
        </w:rPr>
        <w:t xml:space="preserve">42), </w:t>
      </w:r>
      <w:r w:rsidRPr="00A8152A">
        <w:rPr>
          <w:rFonts w:ascii="Times New Roman" w:hAnsi="Times New Roman" w:cs="Times New Roman"/>
          <w:sz w:val="20"/>
          <w:szCs w:val="20"/>
        </w:rPr>
        <w:t>hypoxia duration</w:t>
      </w:r>
      <w:r w:rsidRPr="00A8152A">
        <w:rPr>
          <w:rFonts w:ascii="Times New Roman" w:hAnsi="Times New Roman" w:cs="Times New Roman" w:hint="eastAsia"/>
          <w:sz w:val="20"/>
          <w:szCs w:val="20"/>
        </w:rPr>
        <w:t xml:space="preserve"> (Z = 0.42, </w:t>
      </w:r>
      <w:r w:rsidRPr="00A8152A">
        <w:rPr>
          <w:rFonts w:ascii="Times New Roman" w:hAnsi="Times New Roman" w:cs="Times New Roman"/>
          <w:sz w:val="20"/>
          <w:szCs w:val="20"/>
          <w:lang w:val="en-GB"/>
        </w:rPr>
        <w:t>95% CI 0.00 to 0.0</w:t>
      </w:r>
      <w:r w:rsidRPr="00A8152A">
        <w:rPr>
          <w:rFonts w:ascii="Times New Roman" w:hAnsi="Times New Roman" w:cs="Times New Roman" w:hint="eastAsia"/>
          <w:sz w:val="20"/>
          <w:szCs w:val="20"/>
          <w:lang w:val="en-GB"/>
        </w:rPr>
        <w:t>0</w:t>
      </w:r>
      <w:r w:rsidRPr="00A8152A">
        <w:rPr>
          <w:rFonts w:ascii="Times New Roman" w:hAnsi="Times New Roman" w:cs="Times New Roman"/>
          <w:sz w:val="20"/>
          <w:szCs w:val="20"/>
          <w:lang w:val="en-GB"/>
        </w:rPr>
        <w:t xml:space="preserve">, </w:t>
      </w:r>
      <w:r w:rsidRPr="00A8152A">
        <w:rPr>
          <w:rFonts w:ascii="Times New Roman" w:hAnsi="Times New Roman" w:cs="Times New Roman"/>
          <w:i/>
          <w:sz w:val="20"/>
          <w:szCs w:val="20"/>
          <w:lang w:val="en-GB"/>
        </w:rPr>
        <w:t>p</w:t>
      </w:r>
      <w:r w:rsidRPr="00A8152A">
        <w:rPr>
          <w:rFonts w:ascii="Times New Roman" w:hAnsi="Times New Roman" w:cs="Times New Roman"/>
          <w:sz w:val="20"/>
          <w:szCs w:val="20"/>
          <w:lang w:val="en-GB"/>
        </w:rPr>
        <w:t xml:space="preserve"> = 0.</w:t>
      </w:r>
      <w:r w:rsidRPr="00A8152A">
        <w:rPr>
          <w:rFonts w:ascii="Times New Roman" w:hAnsi="Times New Roman" w:cs="Times New Roman" w:hint="eastAsia"/>
          <w:sz w:val="20"/>
          <w:szCs w:val="20"/>
          <w:lang w:val="en-GB"/>
        </w:rPr>
        <w:t>68</w:t>
      </w:r>
      <w:r w:rsidRPr="00A8152A">
        <w:rPr>
          <w:rFonts w:ascii="Times New Roman" w:hAnsi="Times New Roman" w:cs="Times New Roman" w:hint="eastAsia"/>
          <w:sz w:val="20"/>
          <w:szCs w:val="20"/>
          <w:lang w:val="en-GB"/>
        </w:rPr>
        <w:t>)</w:t>
      </w:r>
      <w:r w:rsidRPr="00A8152A">
        <w:rPr>
          <w:rFonts w:ascii="Times New Roman" w:hAnsi="Times New Roman" w:cs="Times New Roman"/>
          <w:sz w:val="20"/>
          <w:szCs w:val="20"/>
        </w:rPr>
        <w:t>, and hypoxia dose</w:t>
      </w:r>
      <w:r w:rsidRPr="00A8152A">
        <w:rPr>
          <w:rFonts w:ascii="Times New Roman" w:hAnsi="Times New Roman" w:cs="Times New Roman" w:hint="eastAsia"/>
          <w:sz w:val="20"/>
          <w:szCs w:val="20"/>
        </w:rPr>
        <w:t xml:space="preserve"> (Z = 0.05, </w:t>
      </w:r>
      <w:r w:rsidRPr="00A8152A">
        <w:rPr>
          <w:rFonts w:ascii="Times New Roman" w:hAnsi="Times New Roman" w:cs="Times New Roman"/>
          <w:sz w:val="20"/>
          <w:szCs w:val="20"/>
          <w:lang w:val="en-GB"/>
        </w:rPr>
        <w:t xml:space="preserve">95% CI </w:t>
      </w:r>
      <w:r w:rsidRPr="00A8152A">
        <w:rPr>
          <w:rFonts w:ascii="Times New Roman" w:hAnsi="Times New Roman" w:cs="Times New Roman" w:hint="eastAsia"/>
          <w:sz w:val="20"/>
          <w:szCs w:val="20"/>
          <w:lang w:val="en-GB"/>
        </w:rPr>
        <w:t>-</w:t>
      </w:r>
      <w:r w:rsidRPr="00A8152A">
        <w:rPr>
          <w:rFonts w:ascii="Times New Roman" w:hAnsi="Times New Roman" w:cs="Times New Roman"/>
          <w:sz w:val="20"/>
          <w:szCs w:val="20"/>
          <w:lang w:val="en-GB"/>
        </w:rPr>
        <w:t>0.0</w:t>
      </w:r>
      <w:r w:rsidRPr="00A8152A">
        <w:rPr>
          <w:rFonts w:ascii="Times New Roman" w:hAnsi="Times New Roman" w:cs="Times New Roman" w:hint="eastAsia"/>
          <w:sz w:val="20"/>
          <w:szCs w:val="20"/>
          <w:lang w:val="en-GB"/>
        </w:rPr>
        <w:t>2</w:t>
      </w:r>
      <w:r w:rsidRPr="00A8152A">
        <w:rPr>
          <w:rFonts w:ascii="Times New Roman" w:hAnsi="Times New Roman" w:cs="Times New Roman"/>
          <w:sz w:val="20"/>
          <w:szCs w:val="20"/>
          <w:lang w:val="en-GB"/>
        </w:rPr>
        <w:t xml:space="preserve"> to 0.0</w:t>
      </w:r>
      <w:r w:rsidRPr="00A8152A">
        <w:rPr>
          <w:rFonts w:ascii="Times New Roman" w:hAnsi="Times New Roman" w:cs="Times New Roman" w:hint="eastAsia"/>
          <w:sz w:val="20"/>
          <w:szCs w:val="20"/>
          <w:lang w:val="en-GB"/>
        </w:rPr>
        <w:t>2</w:t>
      </w:r>
      <w:r w:rsidRPr="00A8152A">
        <w:rPr>
          <w:rFonts w:ascii="Times New Roman" w:hAnsi="Times New Roman" w:cs="Times New Roman"/>
          <w:sz w:val="20"/>
          <w:szCs w:val="20"/>
          <w:lang w:val="en-GB"/>
        </w:rPr>
        <w:t xml:space="preserve">, </w:t>
      </w:r>
      <w:r w:rsidRPr="00A8152A">
        <w:rPr>
          <w:rFonts w:ascii="Times New Roman" w:hAnsi="Times New Roman" w:cs="Times New Roman"/>
          <w:i/>
          <w:sz w:val="20"/>
          <w:szCs w:val="20"/>
          <w:lang w:val="en-GB"/>
        </w:rPr>
        <w:t>p</w:t>
      </w:r>
      <w:r w:rsidRPr="00A8152A">
        <w:rPr>
          <w:rFonts w:ascii="Times New Roman" w:hAnsi="Times New Roman" w:cs="Times New Roman"/>
          <w:sz w:val="20"/>
          <w:szCs w:val="20"/>
          <w:lang w:val="en-GB"/>
        </w:rPr>
        <w:t xml:space="preserve"> = 0.</w:t>
      </w:r>
      <w:r w:rsidRPr="00A8152A">
        <w:rPr>
          <w:rFonts w:ascii="Times New Roman" w:hAnsi="Times New Roman" w:cs="Times New Roman" w:hint="eastAsia"/>
          <w:sz w:val="20"/>
          <w:szCs w:val="20"/>
          <w:lang w:val="en-GB"/>
        </w:rPr>
        <w:t>96)</w:t>
      </w:r>
      <w:r w:rsidRPr="00A8152A">
        <w:rPr>
          <w:rFonts w:ascii="Times New Roman" w:hAnsi="Times New Roman" w:cs="Times New Roman"/>
          <w:sz w:val="20"/>
          <w:szCs w:val="20"/>
        </w:rPr>
        <w:t xml:space="preserve">, there was evidence of moderation effect for hypoxia level (Z = -3.82, </w:t>
      </w:r>
      <w:r w:rsidRPr="00A8152A">
        <w:rPr>
          <w:rFonts w:ascii="Times New Roman" w:hAnsi="Times New Roman" w:cs="Times New Roman"/>
          <w:sz w:val="20"/>
          <w:szCs w:val="20"/>
          <w:lang w:val="en-GB"/>
        </w:rPr>
        <w:t xml:space="preserve">95% CI </w:t>
      </w:r>
      <w:r w:rsidRPr="00A8152A">
        <w:rPr>
          <w:rFonts w:ascii="Times New Roman" w:hAnsi="Times New Roman" w:cs="Times New Roman" w:hint="eastAsia"/>
          <w:sz w:val="20"/>
          <w:szCs w:val="20"/>
          <w:lang w:val="en-GB"/>
        </w:rPr>
        <w:t>-</w:t>
      </w:r>
      <w:r w:rsidRPr="00A8152A">
        <w:rPr>
          <w:rFonts w:ascii="Times New Roman" w:hAnsi="Times New Roman" w:cs="Times New Roman"/>
          <w:sz w:val="20"/>
          <w:szCs w:val="20"/>
          <w:lang w:val="en-GB"/>
        </w:rPr>
        <w:t>0.</w:t>
      </w:r>
      <w:r w:rsidRPr="00A8152A">
        <w:rPr>
          <w:rFonts w:ascii="Times New Roman" w:hAnsi="Times New Roman" w:cs="Times New Roman" w:hint="eastAsia"/>
          <w:sz w:val="20"/>
          <w:szCs w:val="20"/>
          <w:lang w:val="en-GB"/>
        </w:rPr>
        <w:t>19</w:t>
      </w:r>
      <w:r w:rsidRPr="00A8152A">
        <w:rPr>
          <w:rFonts w:ascii="Times New Roman" w:hAnsi="Times New Roman" w:cs="Times New Roman"/>
          <w:sz w:val="20"/>
          <w:szCs w:val="20"/>
          <w:lang w:val="en-GB"/>
        </w:rPr>
        <w:t xml:space="preserve"> to </w:t>
      </w:r>
      <w:r w:rsidRPr="00A8152A">
        <w:rPr>
          <w:rFonts w:ascii="Times New Roman" w:hAnsi="Times New Roman" w:cs="Times New Roman" w:hint="eastAsia"/>
          <w:sz w:val="20"/>
          <w:szCs w:val="20"/>
          <w:lang w:val="en-GB"/>
        </w:rPr>
        <w:t>-</w:t>
      </w:r>
      <w:r w:rsidRPr="00A8152A">
        <w:rPr>
          <w:rFonts w:ascii="Times New Roman" w:hAnsi="Times New Roman" w:cs="Times New Roman"/>
          <w:sz w:val="20"/>
          <w:szCs w:val="20"/>
          <w:lang w:val="en-GB"/>
        </w:rPr>
        <w:t>0.0</w:t>
      </w:r>
      <w:r w:rsidRPr="00A8152A">
        <w:rPr>
          <w:rFonts w:ascii="Times New Roman" w:hAnsi="Times New Roman" w:cs="Times New Roman" w:hint="eastAsia"/>
          <w:sz w:val="20"/>
          <w:szCs w:val="20"/>
          <w:lang w:val="en-GB"/>
        </w:rPr>
        <w:t>6</w:t>
      </w:r>
      <w:r w:rsidRPr="00A8152A">
        <w:rPr>
          <w:rFonts w:ascii="Times New Roman" w:hAnsi="Times New Roman" w:cs="Times New Roman"/>
          <w:sz w:val="20"/>
          <w:szCs w:val="20"/>
          <w:lang w:val="en-GB"/>
        </w:rPr>
        <w:t>,</w:t>
      </w:r>
      <w:r w:rsidRPr="00A8152A">
        <w:rPr>
          <w:rFonts w:ascii="Times New Roman" w:hAnsi="Times New Roman" w:cs="Times New Roman" w:hint="eastAsia"/>
          <w:sz w:val="20"/>
          <w:szCs w:val="20"/>
          <w:lang w:val="en-GB"/>
        </w:rPr>
        <w:t xml:space="preserve"> </w:t>
      </w:r>
      <w:r w:rsidRPr="00A8152A">
        <w:rPr>
          <w:rFonts w:ascii="Times New Roman" w:hAnsi="Times New Roman" w:cs="Times New Roman"/>
          <w:i/>
          <w:iCs/>
          <w:sz w:val="20"/>
          <w:szCs w:val="20"/>
        </w:rPr>
        <w:t>p</w:t>
      </w:r>
      <w:r w:rsidRPr="00A8152A">
        <w:rPr>
          <w:rFonts w:ascii="Times New Roman" w:hAnsi="Times New Roman" w:cs="Times New Roman"/>
          <w:sz w:val="20"/>
          <w:szCs w:val="20"/>
        </w:rPr>
        <w:t xml:space="preserve"> &lt; 0.001)</w:t>
      </w:r>
      <w:r w:rsidRPr="00A8152A">
        <w:rPr>
          <w:rFonts w:ascii="Times New Roman" w:hAnsi="Times New Roman" w:cs="Times New Roman"/>
          <w:sz w:val="20"/>
          <w:szCs w:val="20"/>
        </w:rPr>
        <w:t xml:space="preserve">, indicating that exercising while at greater hypoxia level </w:t>
      </w:r>
      <w:r w:rsidRPr="00A8152A">
        <w:rPr>
          <w:rFonts w:ascii="Times New Roman" w:hAnsi="Times New Roman" w:cs="Times New Roman"/>
          <w:sz w:val="20"/>
          <w:szCs w:val="20"/>
        </w:rPr>
        <w:t>was negatively associated with</w:t>
      </w:r>
      <w:r w:rsidRPr="00A8152A">
        <w:rPr>
          <w:rFonts w:ascii="Times New Roman" w:hAnsi="Times New Roman" w:cs="Times New Roman"/>
          <w:sz w:val="20"/>
          <w:szCs w:val="20"/>
        </w:rPr>
        <w:t xml:space="preserve"> cognitive performance</w:t>
      </w:r>
      <w:r w:rsidRPr="00A8152A">
        <w:rPr>
          <w:rFonts w:ascii="Times New Roman" w:hAnsi="Times New Roman" w:cs="Times New Roman"/>
          <w:sz w:val="20"/>
          <w:szCs w:val="20"/>
        </w:rPr>
        <w:t>.</w:t>
      </w:r>
      <w:r w:rsidRPr="00A8152A">
        <w:rPr>
          <w:rFonts w:ascii="Times New Roman" w:hAnsi="Times New Roman" w:cs="Times New Roman"/>
          <w:sz w:val="20"/>
          <w:szCs w:val="20"/>
        </w:rPr>
        <w:t xml:space="preserve"> Results of meta-regression are presented in the Fig 5. </w:t>
      </w:r>
    </w:p>
    <w:p w:rsidR="005E51B2" w:rsidRPr="00A8152A" w:rsidRDefault="005E51B2">
      <w:pPr>
        <w:spacing w:after="0" w:line="240" w:lineRule="auto"/>
        <w:jc w:val="both"/>
        <w:rPr>
          <w:rFonts w:ascii="Times New Roman" w:hAnsi="Times New Roman" w:cs="Times New Roman"/>
          <w:sz w:val="20"/>
          <w:szCs w:val="20"/>
        </w:rPr>
      </w:pPr>
    </w:p>
    <w:p w:rsidR="005E51B2" w:rsidRPr="00A8152A" w:rsidRDefault="003834CA">
      <w:pPr>
        <w:pStyle w:val="ListParagraph"/>
        <w:numPr>
          <w:ilvl w:val="1"/>
          <w:numId w:val="5"/>
        </w:numPr>
        <w:spacing w:after="0" w:line="240" w:lineRule="auto"/>
        <w:ind w:leftChars="0"/>
        <w:jc w:val="both"/>
        <w:rPr>
          <w:rFonts w:ascii="Times New Roman" w:hAnsi="Times New Roman" w:cs="Times New Roman"/>
          <w:b/>
          <w:sz w:val="20"/>
          <w:szCs w:val="20"/>
        </w:rPr>
      </w:pPr>
      <w:r w:rsidRPr="00A8152A">
        <w:rPr>
          <w:rFonts w:ascii="Times New Roman" w:hAnsi="Times New Roman" w:cs="Times New Roman"/>
          <w:b/>
          <w:sz w:val="20"/>
          <w:szCs w:val="20"/>
        </w:rPr>
        <w:t xml:space="preserve"> Publication bias </w:t>
      </w:r>
    </w:p>
    <w:p w:rsidR="005E51B2" w:rsidRPr="00A8152A" w:rsidRDefault="005E51B2">
      <w:pPr>
        <w:pStyle w:val="ListParagraph"/>
        <w:spacing w:after="0" w:line="240" w:lineRule="auto"/>
        <w:ind w:leftChars="0" w:left="360"/>
        <w:jc w:val="both"/>
        <w:rPr>
          <w:rFonts w:ascii="Times New Roman" w:hAnsi="Times New Roman" w:cs="Times New Roman"/>
          <w:b/>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 xml:space="preserve">Based on the funnel plot, the Egger’s test of regression intercept was not statistically significant in </w:t>
      </w:r>
      <w:r w:rsidRPr="00A8152A">
        <w:rPr>
          <w:rFonts w:ascii="Times New Roman" w:hAnsi="Times New Roman" w:cs="Times New Roman" w:hint="eastAsia"/>
          <w:sz w:val="20"/>
          <w:szCs w:val="20"/>
        </w:rPr>
        <w:t xml:space="preserve">Aim </w:t>
      </w:r>
      <w:r w:rsidRPr="00A8152A">
        <w:rPr>
          <w:rFonts w:ascii="Times New Roman" w:hAnsi="Times New Roman" w:cs="Times New Roman"/>
          <w:sz w:val="20"/>
          <w:szCs w:val="20"/>
        </w:rPr>
        <w:t>1</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 xml:space="preserve">(intercept = -0.22, </w:t>
      </w:r>
      <w:r w:rsidRPr="00A8152A">
        <w:rPr>
          <w:rFonts w:ascii="Times New Roman" w:hAnsi="Times New Roman" w:cs="Times New Roman"/>
          <w:i/>
          <w:sz w:val="20"/>
          <w:szCs w:val="20"/>
        </w:rPr>
        <w:t>p</w:t>
      </w:r>
      <w:r w:rsidRPr="00A8152A">
        <w:rPr>
          <w:rFonts w:ascii="Times New Roman" w:hAnsi="Times New Roman" w:cs="Times New Roman"/>
          <w:sz w:val="20"/>
          <w:szCs w:val="20"/>
        </w:rPr>
        <w:t xml:space="preserve"> = 0.87)</w:t>
      </w:r>
      <w:r w:rsidRPr="00A8152A">
        <w:rPr>
          <w:rFonts w:ascii="Times New Roman" w:hAnsi="Times New Roman" w:cs="Times New Roman" w:hint="eastAsia"/>
          <w:sz w:val="20"/>
          <w:szCs w:val="20"/>
        </w:rPr>
        <w:t xml:space="preserve"> and Aim </w:t>
      </w:r>
      <w:r w:rsidRPr="00A8152A">
        <w:rPr>
          <w:rFonts w:ascii="Times New Roman" w:hAnsi="Times New Roman" w:cs="Times New Roman"/>
          <w:sz w:val="20"/>
          <w:szCs w:val="20"/>
        </w:rPr>
        <w:t xml:space="preserve">2 (intercept = -3.37, </w:t>
      </w:r>
      <w:r w:rsidRPr="00A8152A">
        <w:rPr>
          <w:rFonts w:ascii="Times New Roman" w:hAnsi="Times New Roman" w:cs="Times New Roman"/>
          <w:i/>
          <w:sz w:val="20"/>
          <w:szCs w:val="20"/>
        </w:rPr>
        <w:t>p</w:t>
      </w:r>
      <w:r w:rsidRPr="00A8152A">
        <w:rPr>
          <w:rFonts w:ascii="Times New Roman" w:hAnsi="Times New Roman" w:cs="Times New Roman"/>
          <w:sz w:val="20"/>
          <w:szCs w:val="20"/>
        </w:rPr>
        <w:t xml:space="preserve"> = 0.13), indicating that there was no evidence of</w:t>
      </w:r>
      <w:r w:rsidRPr="00A8152A">
        <w:rPr>
          <w:rFonts w:ascii="Times New Roman" w:hAnsi="Times New Roman" w:cs="Times New Roman" w:hint="eastAsia"/>
          <w:sz w:val="20"/>
          <w:szCs w:val="20"/>
        </w:rPr>
        <w:t xml:space="preserve"> risk of bias across studies.</w:t>
      </w:r>
    </w:p>
    <w:p w:rsidR="005E51B2" w:rsidRPr="00A8152A" w:rsidRDefault="005E51B2">
      <w:pPr>
        <w:spacing w:after="0" w:line="240" w:lineRule="auto"/>
        <w:jc w:val="both"/>
        <w:rPr>
          <w:rFonts w:ascii="Times New Roman" w:hAnsi="Times New Roman" w:cs="Times New Roman"/>
          <w:sz w:val="20"/>
          <w:szCs w:val="20"/>
        </w:rPr>
      </w:pPr>
    </w:p>
    <w:p w:rsidR="005E51B2" w:rsidRPr="00A8152A" w:rsidRDefault="003834CA">
      <w:pPr>
        <w:pStyle w:val="ListParagraph"/>
        <w:numPr>
          <w:ilvl w:val="0"/>
          <w:numId w:val="2"/>
        </w:numPr>
        <w:spacing w:after="0" w:line="240" w:lineRule="auto"/>
        <w:ind w:leftChars="0"/>
        <w:jc w:val="both"/>
        <w:rPr>
          <w:rFonts w:ascii="Times New Roman" w:hAnsi="Times New Roman" w:cs="Times New Roman"/>
          <w:b/>
          <w:sz w:val="20"/>
          <w:szCs w:val="20"/>
        </w:rPr>
      </w:pPr>
      <w:r w:rsidRPr="00A8152A">
        <w:rPr>
          <w:rFonts w:ascii="Times New Roman" w:hAnsi="Times New Roman" w:cs="Times New Roman"/>
          <w:b/>
          <w:sz w:val="20"/>
          <w:szCs w:val="20"/>
        </w:rPr>
        <w:t>DISC</w:t>
      </w:r>
      <w:r w:rsidRPr="00A8152A">
        <w:rPr>
          <w:rFonts w:ascii="Times New Roman" w:hAnsi="Times New Roman" w:cs="Times New Roman"/>
          <w:b/>
          <w:sz w:val="20"/>
          <w:szCs w:val="20"/>
        </w:rPr>
        <w:t>USSION</w:t>
      </w:r>
    </w:p>
    <w:p w:rsidR="005E51B2" w:rsidRPr="00A8152A" w:rsidRDefault="005E51B2">
      <w:pPr>
        <w:pStyle w:val="ListParagraph"/>
        <w:spacing w:after="0" w:line="240" w:lineRule="auto"/>
        <w:ind w:leftChars="0" w:left="360"/>
        <w:jc w:val="both"/>
        <w:rPr>
          <w:rFonts w:ascii="Times New Roman" w:hAnsi="Times New Roman" w:cs="Times New Roman"/>
          <w:b/>
          <w:sz w:val="20"/>
          <w:szCs w:val="20"/>
        </w:rPr>
      </w:pPr>
    </w:p>
    <w:p w:rsidR="005E51B2" w:rsidRPr="00A8152A" w:rsidRDefault="003834CA">
      <w:pPr>
        <w:pStyle w:val="ListParagraph"/>
        <w:numPr>
          <w:ilvl w:val="1"/>
          <w:numId w:val="6"/>
        </w:numPr>
        <w:spacing w:after="0" w:line="240" w:lineRule="auto"/>
        <w:ind w:leftChars="0"/>
        <w:jc w:val="both"/>
        <w:rPr>
          <w:rFonts w:ascii="Times New Roman" w:hAnsi="Times New Roman" w:cs="Times New Roman"/>
          <w:b/>
          <w:sz w:val="20"/>
          <w:szCs w:val="20"/>
        </w:rPr>
      </w:pPr>
      <w:r w:rsidRPr="00A8152A">
        <w:rPr>
          <w:rFonts w:ascii="Times New Roman" w:hAnsi="Times New Roman" w:cs="Times New Roman"/>
          <w:b/>
          <w:sz w:val="20"/>
          <w:szCs w:val="20"/>
        </w:rPr>
        <w:t>Main study findings</w:t>
      </w:r>
    </w:p>
    <w:p w:rsidR="005E51B2" w:rsidRPr="00A8152A" w:rsidRDefault="005E51B2">
      <w:pPr>
        <w:pStyle w:val="ListParagraph"/>
        <w:spacing w:after="0" w:line="240" w:lineRule="auto"/>
        <w:ind w:leftChars="0" w:left="360"/>
        <w:jc w:val="both"/>
        <w:rPr>
          <w:rFonts w:ascii="Times New Roman" w:hAnsi="Times New Roman" w:cs="Times New Roman"/>
          <w:b/>
          <w:sz w:val="20"/>
          <w:szCs w:val="20"/>
        </w:rPr>
      </w:pPr>
    </w:p>
    <w:p w:rsidR="005E51B2" w:rsidRPr="00A8152A" w:rsidRDefault="003834CA">
      <w:pPr>
        <w:spacing w:after="0" w:line="240" w:lineRule="auto"/>
        <w:ind w:firstLineChars="142" w:firstLine="284"/>
        <w:jc w:val="both"/>
        <w:rPr>
          <w:rFonts w:ascii="Times New Roman" w:eastAsia="SimSun" w:hAnsi="Times New Roman" w:cs="Times New Roman"/>
          <w:sz w:val="20"/>
          <w:szCs w:val="20"/>
          <w:lang w:eastAsia="zh-CN"/>
        </w:rPr>
      </w:pPr>
      <w:r w:rsidRPr="00A8152A">
        <w:rPr>
          <w:rFonts w:ascii="Times New Roman" w:eastAsia="SimSun" w:hAnsi="Times New Roman" w:cs="Times New Roman" w:hint="eastAsia"/>
          <w:sz w:val="20"/>
          <w:szCs w:val="20"/>
          <w:lang w:eastAsia="zh-CN"/>
        </w:rPr>
        <w:t>T</w:t>
      </w:r>
      <w:r w:rsidRPr="00A8152A">
        <w:rPr>
          <w:rFonts w:ascii="Times New Roman" w:eastAsia="SimSun" w:hAnsi="Times New Roman" w:cs="Times New Roman"/>
          <w:sz w:val="20"/>
          <w:szCs w:val="20"/>
          <w:lang w:eastAsia="zh-CN"/>
        </w:rPr>
        <w:t xml:space="preserve">his review included both RCTs and NRSs with consideration of multiple potential moderating variables to systematically evaluate: (1) the effects of hypoxia on cognitive function; (2) the effects of exercise under hypoxia on cognitive function. Firstly, we </w:t>
      </w:r>
      <w:r w:rsidRPr="00A8152A">
        <w:rPr>
          <w:rFonts w:ascii="Times New Roman" w:eastAsia="SimSun" w:hAnsi="Times New Roman" w:cs="Times New Roman"/>
          <w:sz w:val="20"/>
          <w:szCs w:val="20"/>
          <w:lang w:eastAsia="zh-CN"/>
        </w:rPr>
        <w:t xml:space="preserve">found that hypoxia exposure impaired some but not all aspects of cognitive function. </w:t>
      </w:r>
      <w:r w:rsidRPr="00A8152A">
        <w:rPr>
          <w:rFonts w:ascii="Times New Roman" w:hAnsi="Times New Roman" w:cs="Times New Roman"/>
          <w:sz w:val="20"/>
          <w:szCs w:val="20"/>
          <w:lang w:val="en-GB"/>
        </w:rPr>
        <w:t>The effect of hypoxia on cognition was moderated by sex and cognitive task type.</w:t>
      </w:r>
      <w:r w:rsidRPr="00A8152A">
        <w:rPr>
          <w:rFonts w:ascii="Times New Roman" w:eastAsia="SimSun" w:hAnsi="Times New Roman" w:cs="Times New Roman"/>
          <w:sz w:val="20"/>
          <w:szCs w:val="20"/>
          <w:lang w:eastAsia="zh-CN"/>
        </w:rPr>
        <w:t xml:space="preserve"> Secondly, exercising under hypoxia may have small to medium positive effects on selected a</w:t>
      </w:r>
      <w:r w:rsidRPr="00A8152A">
        <w:rPr>
          <w:rFonts w:ascii="Times New Roman" w:eastAsia="SimSun" w:hAnsi="Times New Roman" w:cs="Times New Roman"/>
          <w:sz w:val="20"/>
          <w:szCs w:val="20"/>
          <w:lang w:eastAsia="zh-CN"/>
        </w:rPr>
        <w:t xml:space="preserve">spects of cognitive function. When being exposed to hypoxia, exercise-cognition association was moderated by </w:t>
      </w:r>
      <w:r w:rsidRPr="00A8152A">
        <w:rPr>
          <w:rFonts w:ascii="Times New Roman" w:hAnsi="Times New Roman" w:cs="Times New Roman" w:hint="eastAsia"/>
          <w:sz w:val="20"/>
          <w:szCs w:val="20"/>
        </w:rPr>
        <w:t>age, cognitive</w:t>
      </w:r>
      <w:r w:rsidRPr="00A8152A">
        <w:rPr>
          <w:rFonts w:ascii="Times New Roman" w:hAnsi="Times New Roman" w:cs="Times New Roman"/>
          <w:sz w:val="20"/>
          <w:szCs w:val="20"/>
        </w:rPr>
        <w:t>-</w:t>
      </w:r>
      <w:r w:rsidRPr="00A8152A">
        <w:rPr>
          <w:rFonts w:ascii="Times New Roman" w:hAnsi="Times New Roman" w:cs="Times New Roman" w:hint="eastAsia"/>
          <w:sz w:val="20"/>
          <w:szCs w:val="20"/>
        </w:rPr>
        <w:t>task type</w:t>
      </w:r>
      <w:r w:rsidRPr="00A8152A">
        <w:rPr>
          <w:rFonts w:ascii="Times New Roman" w:hAnsi="Times New Roman" w:cs="Times New Roman"/>
          <w:sz w:val="20"/>
          <w:szCs w:val="20"/>
        </w:rPr>
        <w:t>, exercise type, exercise intensity, t</w:t>
      </w:r>
      <w:r w:rsidRPr="00A8152A">
        <w:rPr>
          <w:rFonts w:ascii="Times New Roman" w:hAnsi="Times New Roman" w:cs="Times New Roman" w:hint="eastAsia"/>
          <w:sz w:val="20"/>
          <w:szCs w:val="20"/>
        </w:rPr>
        <w:t>raining type</w:t>
      </w:r>
      <w:r w:rsidRPr="00A8152A">
        <w:rPr>
          <w:rFonts w:ascii="Times New Roman" w:hAnsi="Times New Roman" w:cs="Times New Roman"/>
          <w:sz w:val="20"/>
          <w:szCs w:val="20"/>
        </w:rPr>
        <w:t xml:space="preserve">, and hypoxia level. </w:t>
      </w:r>
    </w:p>
    <w:p w:rsidR="005E51B2" w:rsidRPr="00A8152A" w:rsidRDefault="005E51B2">
      <w:pPr>
        <w:spacing w:after="0" w:line="240" w:lineRule="auto"/>
        <w:jc w:val="both"/>
        <w:rPr>
          <w:rFonts w:ascii="Times New Roman" w:eastAsia="SimSun" w:hAnsi="Times New Roman" w:cs="Times New Roman"/>
          <w:sz w:val="20"/>
          <w:szCs w:val="20"/>
          <w:lang w:eastAsia="zh-CN"/>
        </w:rPr>
      </w:pPr>
    </w:p>
    <w:p w:rsidR="005E51B2" w:rsidRPr="00A8152A" w:rsidRDefault="003834CA">
      <w:pPr>
        <w:pStyle w:val="ListParagraph"/>
        <w:numPr>
          <w:ilvl w:val="1"/>
          <w:numId w:val="6"/>
        </w:numPr>
        <w:spacing w:after="0" w:line="240" w:lineRule="auto"/>
        <w:ind w:leftChars="0"/>
        <w:jc w:val="both"/>
        <w:rPr>
          <w:rFonts w:ascii="Times New Roman" w:eastAsia="SimSun" w:hAnsi="Times New Roman" w:cs="Times New Roman"/>
          <w:b/>
          <w:sz w:val="20"/>
          <w:szCs w:val="20"/>
          <w:lang w:eastAsia="zh-CN"/>
        </w:rPr>
      </w:pPr>
      <w:r w:rsidRPr="00A8152A">
        <w:rPr>
          <w:rFonts w:ascii="Times New Roman" w:eastAsia="SimSun" w:hAnsi="Times New Roman" w:cs="Times New Roman"/>
          <w:b/>
          <w:sz w:val="20"/>
          <w:szCs w:val="20"/>
          <w:lang w:eastAsia="zh-CN"/>
        </w:rPr>
        <w:t xml:space="preserve">Comparisons with previous reviews </w:t>
      </w:r>
    </w:p>
    <w:p w:rsidR="005E51B2" w:rsidRPr="00A8152A" w:rsidRDefault="005E51B2">
      <w:pPr>
        <w:pStyle w:val="ListParagraph"/>
        <w:spacing w:after="0" w:line="240" w:lineRule="auto"/>
        <w:ind w:leftChars="0" w:left="360"/>
        <w:jc w:val="both"/>
        <w:rPr>
          <w:rFonts w:ascii="Times New Roman" w:eastAsia="SimSun" w:hAnsi="Times New Roman" w:cs="Times New Roman"/>
          <w:b/>
          <w:sz w:val="20"/>
          <w:szCs w:val="20"/>
          <w:lang w:eastAsia="zh-CN"/>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hint="eastAsia"/>
          <w:sz w:val="20"/>
          <w:szCs w:val="20"/>
        </w:rPr>
        <w:t>As indicated i</w:t>
      </w:r>
      <w:r w:rsidRPr="00A8152A">
        <w:rPr>
          <w:rFonts w:ascii="Times New Roman" w:hAnsi="Times New Roman" w:cs="Times New Roman" w:hint="eastAsia"/>
          <w:sz w:val="20"/>
          <w:szCs w:val="20"/>
        </w:rPr>
        <w:t>n recent narrative and meta-analytic reviews, cognitive function may be compromised during exposure to hypoxia</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13</w:t>
      </w:r>
      <w:r w:rsidRPr="00A8152A">
        <w:rPr>
          <w:rFonts w:ascii="Times New Roman" w:hAnsi="Times New Roman" w:cs="Times New Roman"/>
          <w:sz w:val="20"/>
          <w:szCs w:val="20"/>
        </w:rPr>
        <w:t xml:space="preserve"> </w:t>
      </w:r>
      <w:r w:rsidRPr="00A8152A">
        <w:rPr>
          <w:rFonts w:ascii="Times New Roman" w:hAnsi="Times New Roman" w:cs="Times New Roman" w:hint="eastAsia"/>
          <w:sz w:val="20"/>
          <w:szCs w:val="20"/>
        </w:rPr>
        <w:t xml:space="preserve">In alignment with these previous </w:t>
      </w:r>
      <w:r w:rsidRPr="00A8152A">
        <w:rPr>
          <w:rFonts w:ascii="Times New Roman" w:hAnsi="Times New Roman" w:cs="Times New Roman"/>
          <w:sz w:val="20"/>
          <w:szCs w:val="20"/>
        </w:rPr>
        <w:t>reviews</w:t>
      </w:r>
      <w:r w:rsidRPr="00A8152A">
        <w:rPr>
          <w:rFonts w:ascii="Times New Roman" w:hAnsi="Times New Roman" w:cs="Times New Roman" w:hint="eastAsia"/>
          <w:sz w:val="20"/>
          <w:szCs w:val="20"/>
        </w:rPr>
        <w:t>, our meta-analysis demons</w:t>
      </w:r>
      <w:r w:rsidRPr="00A8152A">
        <w:rPr>
          <w:rFonts w:ascii="Times New Roman" w:hAnsi="Times New Roman" w:cs="Times New Roman" w:hint="eastAsia"/>
          <w:sz w:val="20"/>
          <w:szCs w:val="20"/>
        </w:rPr>
        <w:t xml:space="preserve">trates that hypoxia had a selective effect on cognition, in that hypoxia enhanced information processing, but impaired cognition-based attention, executive function and memory. Even though this result supports the conclusions of other related studies, the </w:t>
      </w:r>
      <w:r w:rsidRPr="00A8152A">
        <w:rPr>
          <w:rFonts w:ascii="Times New Roman" w:hAnsi="Times New Roman" w:cs="Times New Roman" w:hint="eastAsia"/>
          <w:sz w:val="20"/>
          <w:szCs w:val="20"/>
        </w:rPr>
        <w:t xml:space="preserve">magnitude of effect is smaller than previous work. </w:t>
      </w:r>
      <w:r w:rsidRPr="00A8152A">
        <w:rPr>
          <w:rFonts w:ascii="Times New Roman" w:hAnsi="Times New Roman" w:cs="Times New Roman"/>
          <w:sz w:val="20"/>
          <w:szCs w:val="20"/>
        </w:rPr>
        <w:t>Notably, Taylor et al. reported that hypoxia was more negatively associated with central executive tasks compared with non-executive tasks.</w:t>
      </w:r>
      <w:r w:rsidRPr="00A8152A">
        <w:rPr>
          <w:rFonts w:ascii="Times New Roman" w:hAnsi="Times New Roman" w:cs="Times New Roman"/>
          <w:sz w:val="20"/>
          <w:szCs w:val="20"/>
          <w:vertAlign w:val="superscript"/>
        </w:rPr>
        <w:t>11</w:t>
      </w:r>
      <w:r w:rsidRPr="00A8152A">
        <w:rPr>
          <w:rFonts w:ascii="Times New Roman" w:hAnsi="Times New Roman" w:cs="Times New Roman"/>
          <w:sz w:val="20"/>
          <w:szCs w:val="20"/>
        </w:rPr>
        <w:t xml:space="preserve"> This, however, is in contrast to the review by McMorris et al. which suggested that there are no significant hypoxia-induced differences between executive- and non-executive tasks.</w:t>
      </w:r>
      <w:r w:rsidRPr="00A8152A">
        <w:rPr>
          <w:rFonts w:ascii="Times New Roman" w:hAnsi="Times New Roman" w:cs="Times New Roman"/>
          <w:sz w:val="20"/>
          <w:szCs w:val="20"/>
          <w:vertAlign w:val="superscript"/>
        </w:rPr>
        <w:t>13</w:t>
      </w:r>
      <w:r w:rsidRPr="00A8152A">
        <w:rPr>
          <w:rFonts w:ascii="Times New Roman" w:hAnsi="Times New Roman" w:cs="Times New Roman"/>
          <w:sz w:val="20"/>
          <w:szCs w:val="20"/>
        </w:rPr>
        <w:t xml:space="preserve"> </w:t>
      </w:r>
      <w:r w:rsidRPr="00A8152A">
        <w:rPr>
          <w:rFonts w:ascii="Times New Roman" w:hAnsi="Times New Roman" w:cs="Times New Roman"/>
          <w:sz w:val="20"/>
          <w:szCs w:val="20"/>
        </w:rPr>
        <w:t>M</w:t>
      </w:r>
      <w:r w:rsidRPr="00A8152A">
        <w:rPr>
          <w:rFonts w:ascii="Times New Roman" w:hAnsi="Times New Roman" w:cs="Times New Roman"/>
          <w:sz w:val="20"/>
          <w:szCs w:val="20"/>
        </w:rPr>
        <w:t xml:space="preserve">oreover, while the </w:t>
      </w:r>
      <w:r w:rsidRPr="00A8152A">
        <w:rPr>
          <w:rFonts w:ascii="Times New Roman" w:hAnsi="Times New Roman" w:cs="Times New Roman"/>
          <w:sz w:val="20"/>
          <w:szCs w:val="20"/>
        </w:rPr>
        <w:lastRenderedPageBreak/>
        <w:t>meta-analy</w:t>
      </w:r>
      <w:r w:rsidRPr="00A8152A">
        <w:rPr>
          <w:rFonts w:ascii="Times New Roman" w:hAnsi="Times New Roman" w:cs="Times New Roman" w:hint="eastAsia"/>
          <w:sz w:val="20"/>
          <w:szCs w:val="20"/>
        </w:rPr>
        <w:t>tic review</w:t>
      </w:r>
      <w:r w:rsidRPr="00A8152A">
        <w:rPr>
          <w:rFonts w:ascii="Times New Roman" w:hAnsi="Times New Roman" w:cs="Times New Roman"/>
          <w:sz w:val="20"/>
          <w:szCs w:val="20"/>
        </w:rPr>
        <w:t xml:space="preserve"> by </w:t>
      </w:r>
      <w:r w:rsidRPr="00A8152A">
        <w:rPr>
          <w:rFonts w:ascii="Times New Roman" w:hAnsi="Times New Roman" w:cs="Times New Roman"/>
          <w:sz w:val="20"/>
          <w:szCs w:val="20"/>
        </w:rPr>
        <w:t xml:space="preserve">McMorris et al. </w:t>
      </w:r>
      <w:r w:rsidRPr="00A8152A">
        <w:rPr>
          <w:rFonts w:ascii="Times New Roman" w:hAnsi="Times New Roman" w:cs="Times New Roman"/>
          <w:sz w:val="20"/>
          <w:szCs w:val="20"/>
        </w:rPr>
        <w:t>wa</w:t>
      </w:r>
      <w:r w:rsidRPr="00A8152A">
        <w:rPr>
          <w:rFonts w:ascii="Times New Roman" w:hAnsi="Times New Roman" w:cs="Times New Roman"/>
          <w:sz w:val="20"/>
          <w:szCs w:val="20"/>
        </w:rPr>
        <w:t xml:space="preserve">s for within group studies, </w:t>
      </w:r>
      <w:r w:rsidRPr="00A8152A">
        <w:rPr>
          <w:rFonts w:ascii="Times New Roman" w:hAnsi="Times New Roman" w:cs="Times New Roman" w:hint="eastAsia"/>
          <w:sz w:val="20"/>
          <w:szCs w:val="20"/>
        </w:rPr>
        <w:t xml:space="preserve">our work </w:t>
      </w:r>
      <w:r w:rsidRPr="00A8152A">
        <w:rPr>
          <w:rFonts w:ascii="Times New Roman" w:hAnsi="Times New Roman" w:cs="Times New Roman"/>
          <w:sz w:val="20"/>
          <w:szCs w:val="20"/>
        </w:rPr>
        <w:t>utilized both within and between group studies.</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These conflicting findings across the literature render challenges in the interpretation of our observations regarding Aim 1. If our findings are replica</w:t>
      </w:r>
      <w:r w:rsidRPr="00A8152A">
        <w:rPr>
          <w:rFonts w:ascii="Times New Roman" w:hAnsi="Times New Roman" w:cs="Times New Roman"/>
          <w:sz w:val="20"/>
          <w:szCs w:val="20"/>
        </w:rPr>
        <w:t xml:space="preserve">ted and prove to be reliable effects, then future research should aim to evaluate the underlying reasons as to why hypoxia may have a unique effect on selective cognitions. </w:t>
      </w:r>
      <w:r w:rsidRPr="00A8152A">
        <w:rPr>
          <w:rFonts w:ascii="Times New Roman" w:hAnsi="Times New Roman" w:cs="Times New Roman" w:hint="eastAsia"/>
          <w:sz w:val="20"/>
          <w:szCs w:val="20"/>
        </w:rPr>
        <w:t>Next, our main findings (Aim 2) demonstrate that exercise under hypoxia had a posit</w:t>
      </w:r>
      <w:r w:rsidRPr="00A8152A">
        <w:rPr>
          <w:rFonts w:ascii="Times New Roman" w:hAnsi="Times New Roman" w:cs="Times New Roman" w:hint="eastAsia"/>
          <w:sz w:val="20"/>
          <w:szCs w:val="20"/>
        </w:rPr>
        <w:t>ive effect on cognitive function</w:t>
      </w:r>
      <w:r w:rsidRPr="00A8152A">
        <w:rPr>
          <w:rFonts w:ascii="Times New Roman" w:hAnsi="Times New Roman" w:cs="Times New Roman"/>
          <w:sz w:val="20"/>
          <w:szCs w:val="20"/>
        </w:rPr>
        <w:t>, which extends a recently published narrative review on this topic.</w:t>
      </w:r>
      <w:r w:rsidRPr="00A8152A">
        <w:rPr>
          <w:rFonts w:ascii="Times New Roman" w:hAnsi="Times New Roman" w:cs="Times New Roman"/>
          <w:sz w:val="20"/>
          <w:szCs w:val="20"/>
          <w:vertAlign w:val="superscript"/>
        </w:rPr>
        <w:t>25</w:t>
      </w:r>
      <w:r w:rsidRPr="00A8152A">
        <w:t xml:space="preserve"> </w:t>
      </w:r>
    </w:p>
    <w:p w:rsidR="005E51B2" w:rsidRPr="00A8152A" w:rsidRDefault="005E51B2" w:rsidP="00A8152A">
      <w:pPr>
        <w:spacing w:after="0" w:line="240" w:lineRule="auto"/>
        <w:ind w:firstLineChars="142" w:firstLine="284"/>
        <w:jc w:val="both"/>
        <w:rPr>
          <w:rFonts w:ascii="Times New Roman" w:hAnsi="Times New Roman" w:cs="Times New Roman"/>
          <w:sz w:val="20"/>
          <w:szCs w:val="20"/>
        </w:rPr>
      </w:pPr>
    </w:p>
    <w:p w:rsidR="005E51B2" w:rsidRPr="00A8152A" w:rsidRDefault="003834CA">
      <w:pPr>
        <w:pStyle w:val="ListParagraph"/>
        <w:numPr>
          <w:ilvl w:val="1"/>
          <w:numId w:val="6"/>
        </w:numPr>
        <w:spacing w:after="0" w:line="240" w:lineRule="auto"/>
        <w:ind w:leftChars="0"/>
        <w:jc w:val="both"/>
        <w:rPr>
          <w:rFonts w:ascii="Times New Roman" w:eastAsia="SimSun" w:hAnsi="Times New Roman" w:cs="Times New Roman"/>
          <w:b/>
          <w:sz w:val="20"/>
          <w:szCs w:val="20"/>
          <w:lang w:eastAsia="zh-CN"/>
        </w:rPr>
      </w:pPr>
      <w:r w:rsidRPr="00A8152A">
        <w:rPr>
          <w:rFonts w:ascii="Times New Roman" w:eastAsia="SimSun" w:hAnsi="Times New Roman" w:cs="Times New Roman"/>
          <w:b/>
          <w:sz w:val="20"/>
          <w:szCs w:val="20"/>
          <w:lang w:eastAsia="zh-CN"/>
        </w:rPr>
        <w:t xml:space="preserve">Possible explanation for study findings </w:t>
      </w:r>
    </w:p>
    <w:p w:rsidR="005E51B2" w:rsidRPr="00A8152A" w:rsidRDefault="005E51B2">
      <w:pPr>
        <w:pStyle w:val="ListParagraph"/>
        <w:spacing w:after="0" w:line="240" w:lineRule="auto"/>
        <w:ind w:leftChars="0" w:left="360"/>
        <w:jc w:val="both"/>
        <w:rPr>
          <w:rFonts w:ascii="Times New Roman" w:eastAsia="SimSun" w:hAnsi="Times New Roman" w:cs="Times New Roman"/>
          <w:b/>
          <w:sz w:val="20"/>
          <w:szCs w:val="20"/>
          <w:lang w:eastAsia="zh-CN"/>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hint="eastAsia"/>
          <w:sz w:val="20"/>
          <w:szCs w:val="20"/>
        </w:rPr>
        <w:t>Among Aim 1, notably, we found a significant sex-specific effect. That is, performing cognitive task under hypoxia was advantageous in improving cognitive function for females. This may, in part, be attributed to f</w:t>
      </w:r>
      <w:r w:rsidRPr="00A8152A">
        <w:rPr>
          <w:rFonts w:ascii="Times New Roman" w:hAnsi="Times New Roman" w:cs="Times New Roman" w:hint="eastAsia"/>
          <w:sz w:val="20"/>
          <w:szCs w:val="20"/>
        </w:rPr>
        <w:t>emales having relatively higher SpO</w:t>
      </w:r>
      <w:r w:rsidRPr="00A8152A">
        <w:rPr>
          <w:rFonts w:ascii="Times New Roman" w:hAnsi="Times New Roman" w:cs="Times New Roman" w:hint="eastAsia"/>
          <w:sz w:val="20"/>
          <w:szCs w:val="20"/>
          <w:vertAlign w:val="subscript"/>
        </w:rPr>
        <w:t>2</w:t>
      </w:r>
      <w:r w:rsidRPr="00A8152A">
        <w:rPr>
          <w:rFonts w:ascii="Times New Roman" w:hAnsi="Times New Roman" w:cs="Times New Roman" w:hint="eastAsia"/>
          <w:sz w:val="20"/>
          <w:szCs w:val="20"/>
        </w:rPr>
        <w:t xml:space="preserve"> and estrogen hormones than males, which provide a greater resistance to hypoxia</w:t>
      </w:r>
      <w:r w:rsidRPr="00A8152A">
        <w:rPr>
          <w:rFonts w:ascii="Times New Roman" w:hAnsi="Times New Roman" w:cs="Times New Roman"/>
          <w:sz w:val="20"/>
          <w:szCs w:val="20"/>
        </w:rPr>
        <w:t>.</w:t>
      </w:r>
      <w:hyperlink w:anchor="_ENREF_35" w:tooltip="Heyer, 2005 #35" w:history="1">
        <w:r w:rsidRPr="00A8152A">
          <w:rPr>
            <w:rFonts w:ascii="Times New Roman" w:hAnsi="Times New Roman" w:cs="Times New Roman"/>
            <w:sz w:val="20"/>
            <w:szCs w:val="20"/>
          </w:rPr>
          <w:fldChar w:fldCharType="begin">
            <w:fldData xml:space="preserve">PEVuZE5vdGU+PENpdGU+PEF1dGhvcj5IZXllcjwvQXV0aG9yPjxZZWFyPjIwMDU8L1llYXI+PFJl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</w:fldData>
          </w:fldChar>
        </w:r>
        <w:r w:rsidRPr="00A8152A">
          <w:rPr>
            <w:rFonts w:ascii="Times New Roman" w:hAnsi="Times New Roman" w:cs="Times New Roman"/>
            <w:sz w:val="20"/>
            <w:szCs w:val="20"/>
          </w:rPr>
          <w:instrText xml:space="preserve"> ADDIN EN.CITE </w:instrText>
        </w:r>
        <w:r w:rsidRPr="00A8152A">
          <w:rPr>
            <w:rFonts w:ascii="Times New Roman" w:hAnsi="Times New Roman" w:cs="Times New Roman"/>
            <w:sz w:val="20"/>
            <w:szCs w:val="20"/>
          </w:rPr>
          <w:fldChar w:fldCharType="begin">
            <w:fldData xml:space="preserve">PEVuZE5vdGU+PENpdGU+PEF1dGhvcj5IZXllcjwvQXV0aG9yPjxZZWFyPjIwMDU8L1llYXI+PFJl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</w:fldData>
          </w:fldChar>
        </w:r>
        <w:r w:rsidRPr="00A8152A">
          <w:rPr>
            <w:rFonts w:ascii="Times New Roman" w:hAnsi="Times New Roman" w:cs="Times New Roman"/>
            <w:sz w:val="20"/>
            <w:szCs w:val="20"/>
          </w:rPr>
          <w:instrText xml:space="preserve"> ADDIN EN.CITE.DATA </w:instrText>
        </w:r>
        <w:r w:rsidRPr="00A8152A">
          <w:rPr>
            <w:rFonts w:ascii="Times New Roman" w:hAnsi="Times New Roman" w:cs="Times New Roman"/>
            <w:sz w:val="20"/>
            <w:szCs w:val="20"/>
          </w:rPr>
        </w:r>
        <w:r w:rsidRPr="00A8152A">
          <w:rPr>
            <w:rFonts w:ascii="Times New Roman" w:hAnsi="Times New Roman" w:cs="Times New Roman"/>
            <w:sz w:val="20"/>
            <w:szCs w:val="20"/>
          </w:rPr>
          <w:fldChar w:fldCharType="end"/>
        </w:r>
        <w:r w:rsidRPr="00A8152A">
          <w:rPr>
            <w:rFonts w:ascii="Times New Roman" w:hAnsi="Times New Roman" w:cs="Times New Roman"/>
            <w:sz w:val="20"/>
            <w:szCs w:val="20"/>
          </w:rPr>
        </w:r>
        <w:r w:rsidRPr="00A8152A">
          <w:rPr>
            <w:rFonts w:ascii="Times New Roman" w:hAnsi="Times New Roman" w:cs="Times New Roman"/>
            <w:sz w:val="20"/>
            <w:szCs w:val="20"/>
          </w:rPr>
          <w:fldChar w:fldCharType="separate"/>
        </w:r>
        <w:r w:rsidRPr="00A8152A">
          <w:rPr>
            <w:rFonts w:ascii="Times New Roman" w:hAnsi="Times New Roman" w:cs="Times New Roman"/>
            <w:sz w:val="20"/>
            <w:szCs w:val="20"/>
            <w:vertAlign w:val="superscript"/>
          </w:rPr>
          <w:t>35-38</w:t>
        </w:r>
        <w:r w:rsidRPr="00A8152A">
          <w:rPr>
            <w:rFonts w:ascii="Times New Roman" w:hAnsi="Times New Roman" w:cs="Times New Roman"/>
            <w:sz w:val="20"/>
            <w:szCs w:val="20"/>
          </w:rPr>
          <w:fldChar w:fldCharType="end"/>
        </w:r>
      </w:hyperlink>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 xml:space="preserve">However, </w:t>
      </w:r>
      <w:r w:rsidRPr="00A8152A">
        <w:rPr>
          <w:rFonts w:ascii="Times New Roman" w:hAnsi="Times New Roman" w:cs="Times New Roman"/>
          <w:sz w:val="20"/>
          <w:szCs w:val="20"/>
        </w:rPr>
        <w:t xml:space="preserve">this </w:t>
      </w:r>
      <w:r w:rsidRPr="00A8152A">
        <w:rPr>
          <w:rFonts w:ascii="Times New Roman" w:hAnsi="Times New Roman" w:cs="Times New Roman"/>
          <w:sz w:val="20"/>
          <w:szCs w:val="20"/>
        </w:rPr>
        <w:t xml:space="preserve">neuroprotective effect of </w:t>
      </w:r>
      <w:r w:rsidRPr="00A8152A">
        <w:rPr>
          <w:rFonts w:ascii="Times New Roman" w:hAnsi="Times New Roman" w:cs="Times New Roman"/>
          <w:sz w:val="20"/>
          <w:szCs w:val="20"/>
        </w:rPr>
        <w:t xml:space="preserve">estrogen </w:t>
      </w:r>
      <w:r w:rsidRPr="00A8152A">
        <w:rPr>
          <w:rFonts w:ascii="Times New Roman" w:hAnsi="Times New Roman" w:cs="Times New Roman"/>
          <w:sz w:val="20"/>
          <w:szCs w:val="20"/>
        </w:rPr>
        <w:t xml:space="preserve">in response to hypoxia </w:t>
      </w:r>
      <w:r w:rsidRPr="00A8152A">
        <w:rPr>
          <w:rFonts w:ascii="Times New Roman" w:hAnsi="Times New Roman" w:cs="Times New Roman"/>
          <w:sz w:val="20"/>
          <w:szCs w:val="20"/>
        </w:rPr>
        <w:t xml:space="preserve">should be interpreted with caution as </w:t>
      </w:r>
      <w:r w:rsidRPr="00A8152A">
        <w:rPr>
          <w:rFonts w:ascii="Times New Roman" w:hAnsi="Times New Roman" w:cs="Times New Roman"/>
          <w:sz w:val="20"/>
          <w:szCs w:val="20"/>
        </w:rPr>
        <w:t xml:space="preserve">few studies that investigated </w:t>
      </w:r>
      <w:r w:rsidRPr="00A8152A">
        <w:rPr>
          <w:rFonts w:ascii="Times New Roman" w:hAnsi="Times New Roman" w:cs="Times New Roman"/>
          <w:sz w:val="20"/>
          <w:szCs w:val="20"/>
        </w:rPr>
        <w:t xml:space="preserve">the </w:t>
      </w:r>
      <w:r w:rsidRPr="00A8152A">
        <w:rPr>
          <w:rFonts w:ascii="Times New Roman" w:hAnsi="Times New Roman" w:cs="Times New Roman"/>
          <w:sz w:val="20"/>
          <w:szCs w:val="20"/>
        </w:rPr>
        <w:t>hypoxia-cognition interaction for women during a specific timing of the menstrual cycles were included in this review</w:t>
      </w:r>
      <w:r w:rsidRPr="00A8152A">
        <w:rPr>
          <w:rFonts w:ascii="Times New Roman" w:hAnsi="Times New Roman" w:cs="Times New Roman"/>
          <w:sz w:val="20"/>
          <w:szCs w:val="20"/>
        </w:rPr>
        <w:t>.</w:t>
      </w:r>
      <w:r w:rsidRPr="00A8152A">
        <w:rPr>
          <w:rFonts w:ascii="Times New Roman" w:hAnsi="Times New Roman" w:cs="Times New Roman" w:hint="eastAsia"/>
          <w:sz w:val="20"/>
          <w:szCs w:val="20"/>
        </w:rPr>
        <w:t xml:space="preserve"> </w:t>
      </w:r>
      <w:r w:rsidRPr="00A8152A">
        <w:rPr>
          <w:rFonts w:ascii="Times New Roman" w:hAnsi="Times New Roman" w:cs="Times New Roman" w:hint="eastAsia"/>
          <w:sz w:val="20"/>
          <w:szCs w:val="20"/>
        </w:rPr>
        <w:t>We also</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observed significant differences between</w:t>
      </w:r>
      <w:r w:rsidRPr="00A8152A">
        <w:rPr>
          <w:rFonts w:ascii="Times New Roman" w:hAnsi="Times New Roman" w:cs="Times New Roman" w:hint="eastAsia"/>
          <w:sz w:val="20"/>
          <w:szCs w:val="20"/>
        </w:rPr>
        <w:t xml:space="preserve"> cognitive</w:t>
      </w:r>
      <w:r w:rsidRPr="00A8152A">
        <w:rPr>
          <w:rFonts w:ascii="Times New Roman" w:hAnsi="Times New Roman" w:cs="Times New Roman"/>
          <w:sz w:val="20"/>
          <w:szCs w:val="20"/>
        </w:rPr>
        <w:t>-</w:t>
      </w:r>
      <w:r w:rsidRPr="00A8152A">
        <w:rPr>
          <w:rFonts w:ascii="Times New Roman" w:hAnsi="Times New Roman" w:cs="Times New Roman" w:hint="eastAsia"/>
          <w:sz w:val="20"/>
          <w:szCs w:val="20"/>
        </w:rPr>
        <w:t>task type</w:t>
      </w:r>
      <w:r w:rsidRPr="00A8152A">
        <w:rPr>
          <w:rFonts w:ascii="Times New Roman" w:hAnsi="Times New Roman" w:cs="Times New Roman"/>
          <w:sz w:val="20"/>
          <w:szCs w:val="20"/>
        </w:rPr>
        <w:t>s</w:t>
      </w:r>
      <w:r w:rsidRPr="00A8152A">
        <w:rPr>
          <w:rFonts w:ascii="Times New Roman" w:hAnsi="Times New Roman" w:cs="Times New Roman" w:hint="eastAsia"/>
          <w:sz w:val="20"/>
          <w:szCs w:val="20"/>
        </w:rPr>
        <w:t xml:space="preserve">. That is, hypoxia had a favorable effect on information processing, as opposed to the observed impairment effect on attention, executive function and memory. </w:t>
      </w:r>
      <w:r w:rsidRPr="00A8152A">
        <w:rPr>
          <w:rFonts w:ascii="Times New Roman" w:hAnsi="Times New Roman" w:cs="Times New Roman"/>
          <w:sz w:val="20"/>
          <w:szCs w:val="20"/>
        </w:rPr>
        <w:t xml:space="preserve">Such selected aspects of cognitive </w:t>
      </w:r>
      <w:r w:rsidRPr="00A8152A">
        <w:rPr>
          <w:rFonts w:ascii="Times New Roman" w:hAnsi="Times New Roman" w:cs="Times New Roman"/>
          <w:sz w:val="20"/>
          <w:szCs w:val="20"/>
        </w:rPr>
        <w:t xml:space="preserve">impairment are supported by a previous review suggesting that </w:t>
      </w:r>
      <w:r w:rsidRPr="00A8152A">
        <w:rPr>
          <w:rFonts w:ascii="Times New Roman" w:hAnsi="Times New Roman" w:cs="Times New Roman" w:hint="eastAsia"/>
          <w:sz w:val="20"/>
          <w:szCs w:val="20"/>
        </w:rPr>
        <w:t xml:space="preserve">arterial </w:t>
      </w:r>
      <w:r w:rsidRPr="00A8152A">
        <w:rPr>
          <w:rFonts w:ascii="Times New Roman" w:hAnsi="Times New Roman" w:cs="Times New Roman"/>
          <w:sz w:val="20"/>
          <w:szCs w:val="20"/>
        </w:rPr>
        <w:t xml:space="preserve">partial </w:t>
      </w:r>
      <w:r w:rsidRPr="00A8152A">
        <w:rPr>
          <w:rFonts w:ascii="Times New Roman" w:hAnsi="Times New Roman" w:cs="Times New Roman" w:hint="eastAsia"/>
          <w:sz w:val="20"/>
          <w:szCs w:val="20"/>
        </w:rPr>
        <w:t>pressure of oxygen</w:t>
      </w:r>
      <w:r w:rsidRPr="00A8152A">
        <w:rPr>
          <w:rFonts w:ascii="Times New Roman" w:hAnsi="Times New Roman" w:cs="Times New Roman" w:hint="eastAsia"/>
          <w:sz w:val="20"/>
          <w:szCs w:val="20"/>
          <w:vertAlign w:val="subscript"/>
        </w:rPr>
        <w:t xml:space="preserve"> </w:t>
      </w:r>
      <w:r w:rsidRPr="00A8152A">
        <w:rPr>
          <w:rFonts w:ascii="Times New Roman" w:hAnsi="Times New Roman" w:cs="Times New Roman" w:hint="eastAsia"/>
          <w:sz w:val="20"/>
          <w:szCs w:val="20"/>
        </w:rPr>
        <w:t>(PaO</w:t>
      </w:r>
      <w:r w:rsidRPr="00A8152A">
        <w:rPr>
          <w:rFonts w:ascii="Times New Roman" w:hAnsi="Times New Roman" w:cs="Times New Roman" w:hint="eastAsia"/>
          <w:sz w:val="20"/>
          <w:szCs w:val="20"/>
          <w:vertAlign w:val="subscript"/>
        </w:rPr>
        <w:t>2</w:t>
      </w:r>
      <w:r w:rsidRPr="00A8152A">
        <w:rPr>
          <w:rFonts w:ascii="Times New Roman" w:hAnsi="Times New Roman" w:cs="Times New Roman" w:hint="eastAsia"/>
          <w:sz w:val="20"/>
          <w:szCs w:val="20"/>
        </w:rPr>
        <w:t>) is a strong predictor of reduced cognitive performance.</w:t>
      </w:r>
      <w:r w:rsidRPr="00A8152A">
        <w:rPr>
          <w:rFonts w:ascii="Times New Roman" w:eastAsia="SimSun" w:hAnsi="Times New Roman" w:cs="Times New Roman" w:hint="eastAsia"/>
          <w:sz w:val="20"/>
          <w:szCs w:val="20"/>
          <w:lang w:eastAsia="zh-CN"/>
        </w:rPr>
        <w:t xml:space="preserve"> </w:t>
      </w:r>
      <w:r w:rsidRPr="00A8152A">
        <w:rPr>
          <w:rFonts w:ascii="Times New Roman" w:hAnsi="Times New Roman" w:cs="Times New Roman"/>
          <w:sz w:val="20"/>
          <w:szCs w:val="20"/>
        </w:rPr>
        <w:t>If</w:t>
      </w:r>
      <w:r w:rsidRPr="00A8152A">
        <w:rPr>
          <w:rFonts w:ascii="Times New Roman" w:hAnsi="Times New Roman" w:cs="Times New Roman" w:hint="eastAsia"/>
          <w:sz w:val="20"/>
          <w:szCs w:val="20"/>
        </w:rPr>
        <w:t xml:space="preserve"> PaO</w:t>
      </w:r>
      <w:r w:rsidRPr="00A8152A">
        <w:rPr>
          <w:rFonts w:ascii="Times New Roman" w:hAnsi="Times New Roman" w:cs="Times New Roman" w:hint="eastAsia"/>
          <w:sz w:val="20"/>
          <w:szCs w:val="20"/>
          <w:vertAlign w:val="subscript"/>
        </w:rPr>
        <w:t xml:space="preserve">2 </w:t>
      </w:r>
      <w:r w:rsidRPr="00A8152A">
        <w:rPr>
          <w:rFonts w:ascii="Times New Roman" w:hAnsi="Times New Roman" w:cs="Times New Roman" w:hint="eastAsia"/>
          <w:sz w:val="20"/>
          <w:szCs w:val="20"/>
        </w:rPr>
        <w:t xml:space="preserve">level is low (35-60mmHg), </w:t>
      </w:r>
      <w:r w:rsidRPr="00A8152A">
        <w:rPr>
          <w:rFonts w:ascii="Times New Roman" w:hAnsi="Times New Roman" w:cs="Times New Roman"/>
          <w:sz w:val="20"/>
          <w:szCs w:val="20"/>
        </w:rPr>
        <w:t>increased</w:t>
      </w:r>
      <w:r w:rsidRPr="00A8152A">
        <w:rPr>
          <w:rFonts w:ascii="Times New Roman" w:hAnsi="Times New Roman" w:cs="Times New Roman" w:hint="eastAsia"/>
          <w:sz w:val="20"/>
          <w:szCs w:val="20"/>
        </w:rPr>
        <w:t xml:space="preserve"> cerebral blood flow may not </w:t>
      </w:r>
      <w:r w:rsidRPr="00A8152A">
        <w:rPr>
          <w:rFonts w:ascii="Times New Roman" w:hAnsi="Times New Roman" w:cs="Times New Roman"/>
          <w:sz w:val="20"/>
          <w:szCs w:val="20"/>
        </w:rPr>
        <w:t>adequately compensate</w:t>
      </w:r>
      <w:r w:rsidRPr="00A8152A">
        <w:rPr>
          <w:rFonts w:ascii="Times New Roman" w:hAnsi="Times New Roman" w:cs="Times New Roman" w:hint="eastAsia"/>
          <w:sz w:val="20"/>
          <w:szCs w:val="20"/>
        </w:rPr>
        <w:t xml:space="preserve"> f</w:t>
      </w:r>
      <w:r w:rsidRPr="00A8152A">
        <w:rPr>
          <w:rFonts w:ascii="Times New Roman" w:hAnsi="Times New Roman" w:cs="Times New Roman" w:hint="eastAsia"/>
          <w:sz w:val="20"/>
          <w:szCs w:val="20"/>
        </w:rPr>
        <w:t xml:space="preserve">or the lack of oxygen </w:t>
      </w:r>
      <w:r w:rsidRPr="00A8152A">
        <w:rPr>
          <w:rFonts w:ascii="Times New Roman" w:hAnsi="Times New Roman" w:cs="Times New Roman"/>
          <w:sz w:val="20"/>
          <w:szCs w:val="20"/>
        </w:rPr>
        <w:t xml:space="preserve">required </w:t>
      </w:r>
      <w:r w:rsidRPr="00A8152A">
        <w:rPr>
          <w:rFonts w:ascii="Times New Roman" w:hAnsi="Times New Roman" w:cs="Times New Roman" w:hint="eastAsia"/>
          <w:sz w:val="20"/>
          <w:szCs w:val="20"/>
        </w:rPr>
        <w:t>to maintain cognitive ability.</w:t>
      </w:r>
      <w:r w:rsidRPr="00A8152A">
        <w:rPr>
          <w:rFonts w:ascii="Times New Roman" w:hAnsi="Times New Roman" w:cs="Times New Roman"/>
          <w:sz w:val="20"/>
          <w:szCs w:val="20"/>
        </w:rPr>
        <w:t xml:space="preserve"> </w:t>
      </w:r>
      <w:hyperlink w:anchor="_ENREF_39" w:tooltip="Ochi, 2018 #39" w:history="1">
        <w:r w:rsidRPr="00A8152A">
          <w:rPr>
            <w:rFonts w:ascii="Times New Roman" w:hAnsi="Times New Roman" w:cs="Times New Roman"/>
            <w:sz w:val="20"/>
            <w:szCs w:val="20"/>
          </w:rPr>
          <w:fldChar w:fldCharType="begin">
            <w:fldData xml:space="preserve">PEVuZE5vdGU+PENpdGUgQXV0aG9yWWVhcj0iMSI+PEF1dGhvcj5PY2hpPC9BdXRob3I+PFllYXI+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</w:fldData>
          </w:fldChar>
        </w:r>
        <w:r w:rsidRPr="00A8152A">
          <w:rPr>
            <w:rFonts w:ascii="Times New Roman" w:hAnsi="Times New Roman" w:cs="Times New Roman"/>
            <w:sz w:val="20"/>
            <w:szCs w:val="20"/>
          </w:rPr>
          <w:instrText xml:space="preserve"> ADDIN EN.CITE </w:instrText>
        </w:r>
        <w:r w:rsidRPr="00A8152A">
          <w:rPr>
            <w:rFonts w:ascii="Times New Roman" w:hAnsi="Times New Roman" w:cs="Times New Roman"/>
            <w:sz w:val="20"/>
            <w:szCs w:val="20"/>
          </w:rPr>
          <w:fldChar w:fldCharType="begin">
            <w:fldData xml:space="preserve">PEVuZE5vdGU+PENpdGUgQXV0aG9yWWVhcj0iMSI+PEF1dGhvcj5PY2hpPC9BdXRob3I+PFllYXI+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</w:fldData>
          </w:fldChar>
        </w:r>
        <w:r w:rsidRPr="00A8152A">
          <w:rPr>
            <w:rFonts w:ascii="Times New Roman" w:hAnsi="Times New Roman" w:cs="Times New Roman"/>
            <w:sz w:val="20"/>
            <w:szCs w:val="20"/>
          </w:rPr>
          <w:instrText xml:space="preserve"> ADDIN EN.CITE.DATA </w:instrText>
        </w:r>
        <w:r w:rsidRPr="00A8152A">
          <w:rPr>
            <w:rFonts w:ascii="Times New Roman" w:hAnsi="Times New Roman" w:cs="Times New Roman"/>
            <w:sz w:val="20"/>
            <w:szCs w:val="20"/>
          </w:rPr>
        </w:r>
        <w:r w:rsidRPr="00A8152A">
          <w:rPr>
            <w:rFonts w:ascii="Times New Roman" w:hAnsi="Times New Roman" w:cs="Times New Roman"/>
            <w:sz w:val="20"/>
            <w:szCs w:val="20"/>
          </w:rPr>
          <w:fldChar w:fldCharType="end"/>
        </w:r>
        <w:r w:rsidRPr="00A8152A">
          <w:rPr>
            <w:rFonts w:ascii="Times New Roman" w:hAnsi="Times New Roman" w:cs="Times New Roman"/>
            <w:sz w:val="20"/>
            <w:szCs w:val="20"/>
          </w:rPr>
        </w:r>
        <w:r w:rsidRPr="00A8152A">
          <w:rPr>
            <w:rFonts w:ascii="Times New Roman" w:hAnsi="Times New Roman" w:cs="Times New Roman"/>
            <w:sz w:val="20"/>
            <w:szCs w:val="20"/>
          </w:rPr>
          <w:fldChar w:fldCharType="separate"/>
        </w:r>
        <w:r w:rsidRPr="00A8152A">
          <w:rPr>
            <w:rFonts w:ascii="Times New Roman" w:hAnsi="Times New Roman" w:cs="Times New Roman"/>
            <w:sz w:val="20"/>
            <w:szCs w:val="20"/>
          </w:rPr>
          <w:t>Ochi, et al.</w:t>
        </w:r>
        <w:r w:rsidRPr="00A8152A">
          <w:rPr>
            <w:rFonts w:ascii="Times New Roman" w:hAnsi="Times New Roman" w:cs="Times New Roman"/>
            <w:sz w:val="20"/>
            <w:szCs w:val="20"/>
            <w:vertAlign w:val="superscript"/>
          </w:rPr>
          <w:t>39</w:t>
        </w:r>
        <w:r w:rsidRPr="00A8152A">
          <w:rPr>
            <w:rFonts w:ascii="Times New Roman" w:hAnsi="Times New Roman" w:cs="Times New Roman"/>
            <w:sz w:val="20"/>
            <w:szCs w:val="20"/>
          </w:rPr>
          <w:fldChar w:fldCharType="end"/>
        </w:r>
      </w:hyperlink>
      <w:r w:rsidRPr="00A8152A">
        <w:rPr>
          <w:rFonts w:ascii="Times New Roman" w:hAnsi="Times New Roman" w:cs="Times New Roman" w:hint="eastAsia"/>
          <w:b/>
          <w:sz w:val="20"/>
          <w:szCs w:val="20"/>
        </w:rPr>
        <w:t xml:space="preserve"> </w:t>
      </w:r>
      <w:r w:rsidRPr="00A8152A">
        <w:rPr>
          <w:rFonts w:ascii="Times New Roman" w:hAnsi="Times New Roman" w:cs="Times New Roman" w:hint="eastAsia"/>
          <w:sz w:val="20"/>
          <w:szCs w:val="20"/>
        </w:rPr>
        <w:t>indicated that peripheral oxygen satura</w:t>
      </w:r>
      <w:r w:rsidRPr="00A8152A">
        <w:rPr>
          <w:rFonts w:ascii="Times New Roman" w:hAnsi="Times New Roman" w:cs="Times New Roman" w:hint="eastAsia"/>
          <w:sz w:val="20"/>
          <w:szCs w:val="20"/>
        </w:rPr>
        <w:t>tion (SpO</w:t>
      </w:r>
      <w:r w:rsidRPr="00A8152A">
        <w:rPr>
          <w:rFonts w:ascii="Times New Roman" w:hAnsi="Times New Roman" w:cs="Times New Roman" w:hint="eastAsia"/>
          <w:sz w:val="20"/>
          <w:szCs w:val="20"/>
          <w:vertAlign w:val="subscript"/>
        </w:rPr>
        <w:t>2</w:t>
      </w:r>
      <w:r w:rsidRPr="00A8152A">
        <w:rPr>
          <w:rFonts w:ascii="Times New Roman" w:hAnsi="Times New Roman" w:cs="Times New Roman" w:hint="eastAsia"/>
          <w:sz w:val="20"/>
          <w:szCs w:val="20"/>
        </w:rPr>
        <w:t>) gradually decreases as the severity of hypoxia increases</w:t>
      </w:r>
      <w:r w:rsidRPr="00A8152A">
        <w:rPr>
          <w:rFonts w:ascii="Times New Roman" w:hAnsi="Times New Roman" w:cs="Times New Roman"/>
          <w:sz w:val="20"/>
          <w:szCs w:val="20"/>
        </w:rPr>
        <w:t>,</w:t>
      </w:r>
      <w:r w:rsidRPr="00A8152A">
        <w:rPr>
          <w:rFonts w:ascii="Times New Roman" w:hAnsi="Times New Roman" w:cs="Times New Roman" w:hint="eastAsia"/>
          <w:sz w:val="20"/>
          <w:szCs w:val="20"/>
        </w:rPr>
        <w:t xml:space="preserve"> and low levels of SpO</w:t>
      </w:r>
      <w:r w:rsidRPr="00A8152A">
        <w:rPr>
          <w:rFonts w:ascii="Times New Roman" w:hAnsi="Times New Roman" w:cs="Times New Roman" w:hint="eastAsia"/>
          <w:sz w:val="20"/>
          <w:szCs w:val="20"/>
          <w:vertAlign w:val="subscript"/>
        </w:rPr>
        <w:t>2</w:t>
      </w:r>
      <w:r w:rsidRPr="00A8152A">
        <w:rPr>
          <w:rFonts w:ascii="Times New Roman" w:hAnsi="Times New Roman" w:cs="Times New Roman" w:hint="eastAsia"/>
          <w:sz w:val="20"/>
          <w:szCs w:val="20"/>
        </w:rPr>
        <w:t xml:space="preserve"> may induce cerebral deoxygenation.</w:t>
      </w:r>
      <w:r w:rsidRPr="00A8152A">
        <w:rPr>
          <w:rFonts w:ascii="Times New Roman" w:hAnsi="Times New Roman" w:cs="Times New Roman"/>
          <w:sz w:val="20"/>
          <w:szCs w:val="20"/>
        </w:rPr>
        <w:t xml:space="preserve"> Hence, it is plausible that hypoxia may be responsible for negative cognitive-related outcomes due to neurological and structura</w:t>
      </w:r>
      <w:r w:rsidRPr="00A8152A">
        <w:rPr>
          <w:rFonts w:ascii="Times New Roman" w:hAnsi="Times New Roman" w:cs="Times New Roman"/>
          <w:sz w:val="20"/>
          <w:szCs w:val="20"/>
        </w:rPr>
        <w:t xml:space="preserve">l </w:t>
      </w:r>
      <w:r w:rsidRPr="00A8152A">
        <w:rPr>
          <w:rFonts w:ascii="Times New Roman" w:hAnsi="Times New Roman" w:cs="Times New Roman" w:hint="eastAsia"/>
          <w:sz w:val="20"/>
          <w:szCs w:val="20"/>
        </w:rPr>
        <w:t xml:space="preserve">alterations </w:t>
      </w:r>
      <w:r w:rsidRPr="00A8152A">
        <w:rPr>
          <w:rFonts w:ascii="Times New Roman" w:hAnsi="Times New Roman" w:cs="Times New Roman"/>
          <w:sz w:val="20"/>
          <w:szCs w:val="20"/>
        </w:rPr>
        <w:t>of the brain tissue.</w:t>
      </w:r>
      <w:r w:rsidRPr="00A8152A">
        <w:rPr>
          <w:rFonts w:ascii="Times New Roman" w:hAnsi="Times New Roman" w:cs="Times New Roman"/>
          <w:sz w:val="20"/>
          <w:szCs w:val="20"/>
          <w:vertAlign w:val="superscript"/>
        </w:rPr>
        <w:t>40</w:t>
      </w:r>
      <w:r w:rsidRPr="00A8152A">
        <w:rPr>
          <w:rFonts w:ascii="Times New Roman" w:hAnsi="Times New Roman" w:cs="Times New Roman"/>
          <w:sz w:val="20"/>
          <w:szCs w:val="20"/>
        </w:rPr>
        <w:t xml:space="preserve"> </w:t>
      </w:r>
    </w:p>
    <w:p w:rsidR="005E51B2" w:rsidRPr="00A8152A" w:rsidRDefault="005E51B2">
      <w:pPr>
        <w:spacing w:after="0" w:line="240" w:lineRule="auto"/>
        <w:ind w:firstLineChars="142" w:firstLine="284"/>
        <w:jc w:val="both"/>
        <w:rPr>
          <w:rFonts w:ascii="Times New Roman" w:hAnsi="Times New Roman" w:cs="Times New Roman"/>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hint="eastAsia"/>
          <w:sz w:val="20"/>
          <w:szCs w:val="20"/>
        </w:rPr>
        <w:t>Regarding Aim 2, we observed moderation effects for age, cognitive task type, exercise type and intensity, and hypoxia level. It is challenging to explain the moderation effects of age. If hypoxia has a greater negati</w:t>
      </w:r>
      <w:r w:rsidRPr="00A8152A">
        <w:rPr>
          <w:rFonts w:ascii="Times New Roman" w:hAnsi="Times New Roman" w:cs="Times New Roman" w:hint="eastAsia"/>
          <w:sz w:val="20"/>
          <w:szCs w:val="20"/>
        </w:rPr>
        <w:t xml:space="preserve">ve effect on cognition for older adults (vs. younger adults), it is conceivable that exercise may help attenuate this effect </w:t>
      </w:r>
      <w:r w:rsidRPr="00A8152A">
        <w:rPr>
          <w:rFonts w:ascii="Times New Roman" w:hAnsi="Times New Roman" w:cs="Times New Roman"/>
          <w:sz w:val="20"/>
          <w:szCs w:val="20"/>
        </w:rPr>
        <w:t xml:space="preserve">in older adults. </w:t>
      </w:r>
      <w:r w:rsidRPr="00A8152A">
        <w:rPr>
          <w:rFonts w:ascii="Times New Roman" w:hAnsi="Times New Roman" w:cs="Times New Roman" w:hint="eastAsia"/>
          <w:sz w:val="20"/>
          <w:szCs w:val="20"/>
        </w:rPr>
        <w:t xml:space="preserve">However, for our Aim 1, we did not observe an age moderation effect. Our findings also demonstrate that attention </w:t>
      </w:r>
      <w:r w:rsidRPr="00A8152A">
        <w:rPr>
          <w:rFonts w:ascii="Times New Roman" w:hAnsi="Times New Roman" w:cs="Times New Roman" w:hint="eastAsia"/>
          <w:sz w:val="20"/>
          <w:szCs w:val="20"/>
        </w:rPr>
        <w:t xml:space="preserve">tends to be more positively influenced by exercise during exposure to hypoxia than other cognitive task types (e.g., </w:t>
      </w:r>
      <w:r w:rsidRPr="00A8152A">
        <w:rPr>
          <w:rFonts w:ascii="Times New Roman" w:hAnsi="Times New Roman" w:cs="Times New Roman"/>
          <w:sz w:val="20"/>
          <w:szCs w:val="20"/>
        </w:rPr>
        <w:t>information</w:t>
      </w:r>
      <w:r w:rsidRPr="00A8152A">
        <w:rPr>
          <w:rFonts w:ascii="Times New Roman" w:hAnsi="Times New Roman" w:cs="Times New Roman" w:hint="eastAsia"/>
          <w:sz w:val="20"/>
          <w:szCs w:val="20"/>
        </w:rPr>
        <w:t xml:space="preserve"> processing, executive function, and memory). Notably, however, all cognitions were enhanced with exercise. Although </w:t>
      </w:r>
      <w:r w:rsidRPr="00A8152A">
        <w:rPr>
          <w:rFonts w:ascii="Times New Roman" w:hAnsi="Times New Roman" w:cs="Times New Roman" w:hint="eastAsia"/>
          <w:sz w:val="20"/>
          <w:szCs w:val="20"/>
        </w:rPr>
        <w:t>Chang et al</w:t>
      </w:r>
      <w:r w:rsidRPr="00A8152A">
        <w:rPr>
          <w:rFonts w:ascii="Times New Roman" w:hAnsi="Times New Roman" w:cs="Times New Roman" w:hint="eastAsia"/>
          <w:sz w:val="20"/>
          <w:szCs w:val="20"/>
        </w:rPr>
        <w:t>.</w:t>
      </w:r>
      <w:r w:rsidRPr="00A8152A">
        <w:rPr>
          <w:rFonts w:ascii="Times New Roman" w:hAnsi="Times New Roman" w:cs="Times New Roman"/>
          <w:sz w:val="20"/>
          <w:szCs w:val="20"/>
          <w:vertAlign w:val="superscript"/>
        </w:rPr>
        <w:t>20</w:t>
      </w:r>
      <w:r w:rsidRPr="00A8152A">
        <w:rPr>
          <w:rFonts w:ascii="Times New Roman" w:hAnsi="Times New Roman" w:cs="Times New Roman" w:hint="eastAsia"/>
          <w:sz w:val="20"/>
          <w:szCs w:val="20"/>
        </w:rPr>
        <w:t xml:space="preserve"> </w:t>
      </w:r>
      <w:r w:rsidRPr="00A8152A">
        <w:rPr>
          <w:rFonts w:ascii="Times New Roman" w:hAnsi="Times New Roman" w:cs="Times New Roman" w:hint="eastAsia"/>
          <w:sz w:val="20"/>
          <w:szCs w:val="20"/>
        </w:rPr>
        <w:t xml:space="preserve">observed that acute exercise under </w:t>
      </w:r>
      <w:proofErr w:type="spellStart"/>
      <w:r w:rsidRPr="00A8152A">
        <w:rPr>
          <w:rFonts w:ascii="Times New Roman" w:hAnsi="Times New Roman" w:cs="Times New Roman" w:hint="eastAsia"/>
          <w:sz w:val="20"/>
          <w:szCs w:val="20"/>
        </w:rPr>
        <w:t>normoxia</w:t>
      </w:r>
      <w:proofErr w:type="spellEnd"/>
      <w:r w:rsidRPr="00A8152A">
        <w:rPr>
          <w:rFonts w:ascii="Times New Roman" w:hAnsi="Times New Roman" w:cs="Times New Roman" w:hint="eastAsia"/>
          <w:sz w:val="20"/>
          <w:szCs w:val="20"/>
        </w:rPr>
        <w:t xml:space="preserve"> helped to improve executive function, there are few studies</w:t>
      </w:r>
      <w:r w:rsidRPr="00A8152A">
        <w:rPr>
          <w:rFonts w:ascii="Times New Roman" w:hAnsi="Times New Roman" w:cs="Times New Roman"/>
          <w:sz w:val="20"/>
          <w:szCs w:val="20"/>
        </w:rPr>
        <w:t xml:space="preserve"> on which types of </w:t>
      </w:r>
      <w:r w:rsidRPr="00A8152A">
        <w:rPr>
          <w:rFonts w:ascii="Times New Roman" w:hAnsi="Times New Roman" w:cs="Times New Roman" w:hint="eastAsia"/>
          <w:sz w:val="20"/>
          <w:szCs w:val="20"/>
        </w:rPr>
        <w:t>cognitions are most sensitive to exercise in hypoxic conditions. As such, this is an area in need of future research.</w:t>
      </w:r>
    </w:p>
    <w:p w:rsidR="005E51B2" w:rsidRPr="00A8152A" w:rsidRDefault="005E51B2">
      <w:pPr>
        <w:spacing w:after="0" w:line="240" w:lineRule="auto"/>
        <w:ind w:firstLineChars="142" w:firstLine="284"/>
        <w:jc w:val="both"/>
        <w:rPr>
          <w:rFonts w:ascii="Times New Roman" w:hAnsi="Times New Roman" w:cs="Times New Roman"/>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hint="eastAsia"/>
          <w:sz w:val="20"/>
          <w:szCs w:val="20"/>
        </w:rPr>
        <w:t>In additi</w:t>
      </w:r>
      <w:r w:rsidRPr="00A8152A">
        <w:rPr>
          <w:rFonts w:ascii="Times New Roman" w:hAnsi="Times New Roman" w:cs="Times New Roman" w:hint="eastAsia"/>
          <w:sz w:val="20"/>
          <w:szCs w:val="20"/>
        </w:rPr>
        <w:t xml:space="preserve">on, a notable finding was that full body strength-endurance exercise had a greater impact on </w:t>
      </w:r>
      <w:r w:rsidRPr="00A8152A">
        <w:rPr>
          <w:rFonts w:ascii="Times New Roman" w:hAnsi="Times New Roman" w:cs="Times New Roman"/>
          <w:sz w:val="20"/>
          <w:szCs w:val="20"/>
        </w:rPr>
        <w:t>cognition</w:t>
      </w:r>
      <w:r w:rsidRPr="00A8152A">
        <w:rPr>
          <w:rFonts w:ascii="Times New Roman" w:hAnsi="Times New Roman" w:cs="Times New Roman" w:hint="eastAsia"/>
          <w:sz w:val="20"/>
          <w:szCs w:val="20"/>
        </w:rPr>
        <w:t xml:space="preserve"> improvement. This finding may be related to the cognitive enhancement effects from complex movement patterns, which we have detailed elsewhere</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41</w:t>
      </w:r>
      <w:r w:rsidRPr="00A8152A">
        <w:rPr>
          <w:rFonts w:ascii="Times New Roman" w:hAnsi="Times New Roman" w:cs="Times New Roman" w:hint="eastAsia"/>
          <w:sz w:val="20"/>
          <w:szCs w:val="20"/>
        </w:rPr>
        <w:t xml:space="preserve"> Encouragingly, it is anticipated that more complicated movement patterns stimulate regional cerebral flow and cortical excitability, resulting in enhancing cognitive function</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42-44</w:t>
      </w:r>
      <w:r w:rsidRPr="00A8152A">
        <w:rPr>
          <w:rFonts w:ascii="Times New Roman" w:hAnsi="Times New Roman" w:cs="Times New Roman" w:hint="eastAsia"/>
          <w:sz w:val="20"/>
          <w:szCs w:val="20"/>
        </w:rPr>
        <w:t xml:space="preserve"> thus, full body strength-endurance exercise, consisting of aerobic exercise and strength training, may aid to exert cognitive ability under hypoxia. Further, we detec</w:t>
      </w:r>
      <w:r w:rsidRPr="00A8152A">
        <w:rPr>
          <w:rFonts w:ascii="Times New Roman" w:hAnsi="Times New Roman" w:cs="Times New Roman" w:hint="eastAsia"/>
          <w:sz w:val="20"/>
          <w:szCs w:val="20"/>
        </w:rPr>
        <w:t xml:space="preserve">ted </w:t>
      </w:r>
      <w:r w:rsidRPr="00A8152A">
        <w:rPr>
          <w:rFonts w:ascii="Times New Roman" w:hAnsi="Times New Roman" w:cs="Times New Roman"/>
          <w:sz w:val="20"/>
          <w:szCs w:val="20"/>
        </w:rPr>
        <w:t xml:space="preserve">a </w:t>
      </w:r>
      <w:r w:rsidRPr="00A8152A">
        <w:rPr>
          <w:rFonts w:ascii="Times New Roman" w:hAnsi="Times New Roman" w:cs="Times New Roman" w:hint="eastAsia"/>
          <w:sz w:val="20"/>
          <w:szCs w:val="20"/>
        </w:rPr>
        <w:t xml:space="preserve">significant difference in </w:t>
      </w:r>
      <w:r w:rsidRPr="00A8152A">
        <w:rPr>
          <w:rFonts w:ascii="Times New Roman" w:hAnsi="Times New Roman" w:cs="Times New Roman"/>
          <w:sz w:val="20"/>
          <w:szCs w:val="20"/>
        </w:rPr>
        <w:t>effect size</w:t>
      </w:r>
      <w:r w:rsidRPr="00A8152A">
        <w:rPr>
          <w:rFonts w:ascii="Times New Roman" w:hAnsi="Times New Roman" w:cs="Times New Roman" w:hint="eastAsia"/>
          <w:sz w:val="20"/>
          <w:szCs w:val="20"/>
        </w:rPr>
        <w:t xml:space="preserve"> for exercise intensity (moderate vs. high). Our findings indicated that moderate-intensity exercise under hypoxia increases cognitive function. This improvement effect is consistent with the moderation results fr</w:t>
      </w:r>
      <w:r w:rsidRPr="00A8152A">
        <w:rPr>
          <w:rFonts w:ascii="Times New Roman" w:hAnsi="Times New Roman" w:cs="Times New Roman" w:hint="eastAsia"/>
          <w:sz w:val="20"/>
          <w:szCs w:val="20"/>
        </w:rPr>
        <w:t>om several previous studies</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 xml:space="preserve">17, 18, </w:t>
      </w:r>
      <w:r w:rsidRPr="00A8152A">
        <w:rPr>
          <w:rFonts w:ascii="Times New Roman" w:hAnsi="Times New Roman" w:cs="Times New Roman"/>
          <w:sz w:val="20"/>
          <w:szCs w:val="20"/>
          <w:vertAlign w:val="superscript"/>
        </w:rPr>
        <w:t>45</w:t>
      </w:r>
      <w:r w:rsidRPr="00A8152A">
        <w:rPr>
          <w:rFonts w:ascii="Times New Roman" w:hAnsi="Times New Roman" w:cs="Times New Roman" w:hint="eastAsia"/>
          <w:sz w:val="20"/>
          <w:szCs w:val="20"/>
        </w:rPr>
        <w:t xml:space="preserve"> Importantly, however, under </w:t>
      </w:r>
      <w:proofErr w:type="spellStart"/>
      <w:r w:rsidRPr="00A8152A">
        <w:rPr>
          <w:rFonts w:ascii="Times New Roman" w:hAnsi="Times New Roman" w:cs="Times New Roman" w:hint="eastAsia"/>
          <w:sz w:val="20"/>
          <w:szCs w:val="20"/>
        </w:rPr>
        <w:t>normoxia</w:t>
      </w:r>
      <w:proofErr w:type="spellEnd"/>
      <w:r w:rsidRPr="00A8152A">
        <w:rPr>
          <w:rFonts w:ascii="Times New Roman" w:hAnsi="Times New Roman" w:cs="Times New Roman" w:hint="eastAsia"/>
          <w:sz w:val="20"/>
          <w:szCs w:val="20"/>
        </w:rPr>
        <w:t>, exercise intensity may differentially influence cognition-based reaction time and accuracy</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46</w:t>
      </w:r>
      <w:r w:rsidRPr="00A8152A">
        <w:rPr>
          <w:rFonts w:ascii="Times New Roman" w:hAnsi="Times New Roman" w:cs="Times New Roman" w:hint="eastAsia"/>
          <w:sz w:val="20"/>
          <w:szCs w:val="20"/>
        </w:rPr>
        <w:t xml:space="preserve"> Future work should evaluate this under hypoxic conditions. However, when exposed to hypoxia, moderate-intensity exercise may increase</w:t>
      </w:r>
      <w:r w:rsidRPr="00A8152A">
        <w:rPr>
          <w:rFonts w:ascii="Times New Roman" w:hAnsi="Times New Roman" w:cs="Times New Roman"/>
          <w:sz w:val="20"/>
          <w:szCs w:val="20"/>
        </w:rPr>
        <w:t xml:space="preserve"> cerebral blood flow</w:t>
      </w:r>
      <w:r w:rsidRPr="00A8152A">
        <w:rPr>
          <w:rFonts w:ascii="Times New Roman" w:hAnsi="Times New Roman" w:cs="Times New Roman" w:hint="eastAsia"/>
          <w:sz w:val="20"/>
          <w:szCs w:val="20"/>
        </w:rPr>
        <w:t xml:space="preserve"> and compensate for a decreased SpO</w:t>
      </w:r>
      <w:r w:rsidRPr="00A8152A">
        <w:rPr>
          <w:rFonts w:ascii="Times New Roman" w:hAnsi="Times New Roman" w:cs="Times New Roman" w:hint="eastAsia"/>
          <w:sz w:val="20"/>
          <w:szCs w:val="20"/>
          <w:vertAlign w:val="subscript"/>
        </w:rPr>
        <w:t>2</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47, 48</w:t>
      </w:r>
      <w:r w:rsidRPr="00A8152A">
        <w:rPr>
          <w:rFonts w:ascii="Times New Roman" w:hAnsi="Times New Roman" w:cs="Times New Roman" w:hint="eastAsia"/>
          <w:sz w:val="20"/>
          <w:szCs w:val="20"/>
        </w:rPr>
        <w:t xml:space="preserve"> Indeed, exer</w:t>
      </w:r>
      <w:r w:rsidRPr="00A8152A">
        <w:rPr>
          <w:rFonts w:ascii="Times New Roman" w:hAnsi="Times New Roman" w:cs="Times New Roman" w:hint="eastAsia"/>
          <w:sz w:val="20"/>
          <w:szCs w:val="20"/>
        </w:rPr>
        <w:t>cising under moderate hypoxia favored cognitive benefits when compared to severe hypoxia</w:t>
      </w:r>
      <w:r w:rsidRPr="00A8152A">
        <w:rPr>
          <w:rFonts w:ascii="Times New Roman" w:hAnsi="Times New Roman" w:cs="Times New Roman" w:hint="eastAsia"/>
          <w:sz w:val="20"/>
          <w:szCs w:val="20"/>
        </w:rPr>
        <w:t>.</w:t>
      </w:r>
      <w:r w:rsidRPr="00A8152A">
        <w:rPr>
          <w:rFonts w:ascii="Times New Roman" w:hAnsi="Times New Roman" w:cs="Times New Roman" w:hint="eastAsia"/>
          <w:sz w:val="20"/>
          <w:szCs w:val="20"/>
        </w:rPr>
        <w:t xml:space="preserve"> </w:t>
      </w:r>
      <w:r w:rsidRPr="00A8152A">
        <w:rPr>
          <w:rFonts w:ascii="Times New Roman" w:hAnsi="Times New Roman" w:cs="Times New Roman" w:hint="eastAsia"/>
          <w:sz w:val="20"/>
          <w:szCs w:val="20"/>
        </w:rPr>
        <w:t xml:space="preserve"> Although speculative, this effect may be a result of the potential additive effects of exercise and moderate hypoxia on cognition. As fully discussed els</w:t>
      </w:r>
      <w:r w:rsidRPr="00A8152A">
        <w:rPr>
          <w:rFonts w:ascii="Times New Roman" w:hAnsi="Times New Roman" w:cs="Times New Roman" w:hint="eastAsia"/>
          <w:sz w:val="20"/>
          <w:szCs w:val="20"/>
        </w:rPr>
        <w:t>ewhere</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18, 49</w:t>
      </w:r>
      <w:r w:rsidRPr="00A8152A">
        <w:rPr>
          <w:rFonts w:ascii="Times New Roman" w:hAnsi="Times New Roman" w:cs="Times New Roman" w:hint="eastAsia"/>
          <w:sz w:val="20"/>
          <w:szCs w:val="20"/>
        </w:rPr>
        <w:t xml:space="preserve"> moderate </w:t>
      </w:r>
      <w:r w:rsidRPr="00A8152A">
        <w:rPr>
          <w:rFonts w:ascii="Times New Roman" w:hAnsi="Times New Roman" w:cs="Times New Roman"/>
          <w:sz w:val="20"/>
          <w:szCs w:val="20"/>
        </w:rPr>
        <w:t>levels</w:t>
      </w:r>
      <w:r w:rsidRPr="00A8152A">
        <w:rPr>
          <w:rFonts w:ascii="Times New Roman" w:hAnsi="Times New Roman" w:cs="Times New Roman" w:hint="eastAsia"/>
          <w:sz w:val="20"/>
          <w:szCs w:val="20"/>
        </w:rPr>
        <w:t xml:space="preserve"> of hypoxia </w:t>
      </w:r>
      <w:r w:rsidRPr="00A8152A">
        <w:rPr>
          <w:rFonts w:ascii="Times New Roman" w:hAnsi="Times New Roman" w:cs="Times New Roman"/>
          <w:sz w:val="20"/>
          <w:szCs w:val="20"/>
        </w:rPr>
        <w:t>and exercise</w:t>
      </w:r>
      <w:r w:rsidRPr="00A8152A">
        <w:rPr>
          <w:rFonts w:ascii="Times New Roman" w:hAnsi="Times New Roman" w:cs="Times New Roman" w:hint="eastAsia"/>
          <w:sz w:val="20"/>
          <w:szCs w:val="20"/>
        </w:rPr>
        <w:t xml:space="preserve"> </w:t>
      </w:r>
      <w:r w:rsidRPr="00A8152A">
        <w:rPr>
          <w:rFonts w:ascii="Times New Roman" w:hAnsi="Times New Roman" w:cs="Times New Roman" w:hint="eastAsia"/>
          <w:sz w:val="20"/>
          <w:szCs w:val="20"/>
        </w:rPr>
        <w:t>may enhance synaptic plasticity</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via an increase expression of brain-derived neurotrophic factor (BDNF)</w:t>
      </w:r>
      <w:r w:rsidRPr="00A8152A">
        <w:rPr>
          <w:rFonts w:ascii="Times New Roman" w:hAnsi="Times New Roman" w:cs="Times New Roman"/>
          <w:sz w:val="20"/>
          <w:szCs w:val="20"/>
        </w:rPr>
        <w:t>.</w:t>
      </w:r>
      <w:r w:rsidRPr="00A8152A">
        <w:rPr>
          <w:rFonts w:ascii="Times New Roman" w:hAnsi="Times New Roman" w:cs="Times New Roman"/>
          <w:sz w:val="20"/>
          <w:szCs w:val="20"/>
        </w:rPr>
        <w:t xml:space="preserve"> The hypoxia- and exercise-induced upregulation of BDNF can facilitate cerebral neural activation and neur</w:t>
      </w:r>
      <w:r w:rsidRPr="00A8152A">
        <w:rPr>
          <w:rFonts w:ascii="Times New Roman" w:hAnsi="Times New Roman" w:cs="Times New Roman"/>
          <w:sz w:val="20"/>
          <w:szCs w:val="20"/>
        </w:rPr>
        <w:t xml:space="preserve">ogenesis, and therefore, lead to </w:t>
      </w:r>
      <w:r w:rsidRPr="00A8152A">
        <w:rPr>
          <w:rFonts w:ascii="Times New Roman" w:hAnsi="Times New Roman" w:cs="Times New Roman"/>
          <w:sz w:val="20"/>
          <w:szCs w:val="20"/>
        </w:rPr>
        <w:t>cognition improvements.</w:t>
      </w:r>
      <w:r w:rsidRPr="00A8152A">
        <w:rPr>
          <w:rFonts w:ascii="Times New Roman" w:hAnsi="Times New Roman" w:cs="Times New Roman"/>
          <w:sz w:val="20"/>
          <w:szCs w:val="20"/>
          <w:vertAlign w:val="superscript"/>
        </w:rPr>
        <w:t>50</w:t>
      </w:r>
      <w:r w:rsidRPr="00A8152A">
        <w:rPr>
          <w:rFonts w:ascii="Times New Roman" w:hAnsi="Times New Roman" w:cs="Times New Roman" w:hint="eastAsia"/>
          <w:sz w:val="20"/>
          <w:szCs w:val="20"/>
        </w:rPr>
        <w:t xml:space="preserve"> Lastly, chronic exercise had a more positive effect on cognition than acute exercise under hypoxia. </w:t>
      </w:r>
      <w:r w:rsidRPr="00A8152A">
        <w:rPr>
          <w:rFonts w:ascii="Times New Roman" w:hAnsi="Times New Roman" w:cs="Times New Roman"/>
          <w:sz w:val="20"/>
          <w:szCs w:val="20"/>
        </w:rPr>
        <w:t xml:space="preserve">This finding is consistent with previous work demonstrating that </w:t>
      </w:r>
      <w:r w:rsidRPr="00A8152A">
        <w:rPr>
          <w:rFonts w:ascii="Times New Roman" w:hAnsi="Times New Roman" w:cs="Times New Roman"/>
          <w:sz w:val="20"/>
          <w:szCs w:val="20"/>
        </w:rPr>
        <w:t>acute exercise</w:t>
      </w:r>
      <w:r w:rsidRPr="00A8152A">
        <w:rPr>
          <w:rFonts w:ascii="Times New Roman" w:hAnsi="Times New Roman" w:cs="Times New Roman" w:hint="eastAsia"/>
          <w:sz w:val="20"/>
          <w:szCs w:val="20"/>
        </w:rPr>
        <w:t xml:space="preserve"> </w:t>
      </w:r>
      <w:r w:rsidRPr="00A8152A">
        <w:rPr>
          <w:rFonts w:ascii="Times New Roman" w:hAnsi="Times New Roman" w:cs="Times New Roman"/>
          <w:sz w:val="20"/>
          <w:szCs w:val="20"/>
        </w:rPr>
        <w:t xml:space="preserve">under </w:t>
      </w:r>
      <w:proofErr w:type="spellStart"/>
      <w:r w:rsidRPr="00A8152A">
        <w:rPr>
          <w:rFonts w:ascii="Times New Roman" w:hAnsi="Times New Roman" w:cs="Times New Roman"/>
          <w:sz w:val="20"/>
          <w:szCs w:val="20"/>
        </w:rPr>
        <w:t>normoxia</w:t>
      </w:r>
      <w:proofErr w:type="spellEnd"/>
      <w:r w:rsidRPr="00A8152A">
        <w:rPr>
          <w:rFonts w:ascii="Times New Roman" w:hAnsi="Times New Roman" w:cs="Times New Roman"/>
          <w:sz w:val="20"/>
          <w:szCs w:val="20"/>
        </w:rPr>
        <w:t xml:space="preserve"> were not as beneficial in enhancing cognitive function when compared to chronic exercise.</w:t>
      </w:r>
      <w:r w:rsidRPr="00A8152A">
        <w:rPr>
          <w:rFonts w:ascii="Times New Roman" w:hAnsi="Times New Roman" w:cs="Times New Roman"/>
          <w:sz w:val="20"/>
          <w:szCs w:val="20"/>
          <w:vertAlign w:val="superscript"/>
        </w:rPr>
        <w:t>51</w:t>
      </w:r>
      <w:r w:rsidRPr="00A8152A">
        <w:rPr>
          <w:rFonts w:ascii="Times New Roman" w:hAnsi="Times New Roman" w:cs="Times New Roman"/>
          <w:sz w:val="20"/>
          <w:szCs w:val="20"/>
        </w:rPr>
        <w:t xml:space="preserve"> </w:t>
      </w:r>
      <w:r w:rsidRPr="00A8152A">
        <w:rPr>
          <w:rFonts w:ascii="Times New Roman" w:hAnsi="Times New Roman" w:cs="Times New Roman" w:hint="eastAsia"/>
          <w:sz w:val="20"/>
          <w:szCs w:val="20"/>
        </w:rPr>
        <w:t>This may</w:t>
      </w:r>
      <w:r w:rsidRPr="00A8152A">
        <w:rPr>
          <w:rFonts w:ascii="Times New Roman" w:hAnsi="Times New Roman" w:cs="Times New Roman"/>
          <w:sz w:val="20"/>
          <w:szCs w:val="20"/>
        </w:rPr>
        <w:t xml:space="preserve"> </w:t>
      </w:r>
      <w:r w:rsidRPr="00A8152A">
        <w:rPr>
          <w:rFonts w:ascii="Times New Roman" w:hAnsi="Times New Roman" w:cs="Times New Roman" w:hint="eastAsia"/>
          <w:sz w:val="20"/>
          <w:szCs w:val="20"/>
        </w:rPr>
        <w:t xml:space="preserve">be </w:t>
      </w:r>
      <w:r w:rsidRPr="00A8152A">
        <w:rPr>
          <w:rFonts w:ascii="Times New Roman" w:hAnsi="Times New Roman" w:cs="Times New Roman"/>
          <w:sz w:val="20"/>
          <w:szCs w:val="20"/>
        </w:rPr>
        <w:t xml:space="preserve">partially </w:t>
      </w:r>
      <w:r w:rsidRPr="00A8152A">
        <w:rPr>
          <w:rFonts w:ascii="Times New Roman" w:hAnsi="Times New Roman" w:cs="Times New Roman" w:hint="eastAsia"/>
          <w:sz w:val="20"/>
          <w:szCs w:val="20"/>
        </w:rPr>
        <w:t>attributed to</w:t>
      </w:r>
      <w:r w:rsidRPr="00A8152A">
        <w:rPr>
          <w:rFonts w:ascii="Times New Roman" w:hAnsi="Times New Roman" w:cs="Times New Roman"/>
          <w:sz w:val="20"/>
          <w:szCs w:val="20"/>
        </w:rPr>
        <w:t xml:space="preserve"> chronic exercise-induced adaptations of physiological and neurological parameters.</w:t>
      </w:r>
      <w:r w:rsidRPr="00A8152A">
        <w:rPr>
          <w:rFonts w:ascii="Times New Roman" w:hAnsi="Times New Roman" w:cs="Times New Roman"/>
          <w:sz w:val="20"/>
          <w:szCs w:val="20"/>
          <w:vertAlign w:val="superscript"/>
        </w:rPr>
        <w:t>22, 52, 53</w:t>
      </w:r>
      <w:r w:rsidRPr="00A8152A">
        <w:rPr>
          <w:rFonts w:ascii="Times New Roman" w:hAnsi="Times New Roman" w:cs="Times New Roman" w:hint="eastAsia"/>
          <w:sz w:val="20"/>
          <w:szCs w:val="20"/>
        </w:rPr>
        <w:t xml:space="preserve"> To provide </w:t>
      </w:r>
      <w:r w:rsidRPr="00A8152A">
        <w:rPr>
          <w:rFonts w:ascii="Times New Roman" w:hAnsi="Times New Roman" w:cs="Times New Roman"/>
          <w:sz w:val="20"/>
          <w:szCs w:val="20"/>
        </w:rPr>
        <w:t>definitive</w:t>
      </w:r>
      <w:r w:rsidRPr="00A8152A">
        <w:rPr>
          <w:rFonts w:ascii="Times New Roman" w:hAnsi="Times New Roman" w:cs="Times New Roman" w:hint="eastAsia"/>
          <w:sz w:val="20"/>
          <w:szCs w:val="20"/>
        </w:rPr>
        <w:t xml:space="preserve"> conclusions,</w:t>
      </w:r>
      <w:r w:rsidRPr="00A8152A">
        <w:rPr>
          <w:rFonts w:ascii="Times New Roman" w:hAnsi="Times New Roman" w:cs="Times New Roman"/>
          <w:sz w:val="20"/>
          <w:szCs w:val="20"/>
        </w:rPr>
        <w:t xml:space="preserve"> longitudinal </w:t>
      </w:r>
      <w:r w:rsidRPr="00A8152A">
        <w:rPr>
          <w:rFonts w:ascii="Times New Roman" w:hAnsi="Times New Roman" w:cs="Times New Roman" w:hint="eastAsia"/>
          <w:sz w:val="20"/>
          <w:szCs w:val="20"/>
        </w:rPr>
        <w:t>studies</w:t>
      </w:r>
      <w:r w:rsidRPr="00A8152A">
        <w:rPr>
          <w:rFonts w:ascii="Times New Roman" w:hAnsi="Times New Roman" w:cs="Times New Roman"/>
          <w:sz w:val="20"/>
          <w:szCs w:val="20"/>
        </w:rPr>
        <w:t xml:space="preserve"> of </w:t>
      </w:r>
      <w:r w:rsidRPr="00A8152A">
        <w:rPr>
          <w:rFonts w:ascii="Times New Roman" w:hAnsi="Times New Roman" w:cs="Times New Roman" w:hint="eastAsia"/>
          <w:sz w:val="20"/>
          <w:szCs w:val="20"/>
        </w:rPr>
        <w:t>exercise-training</w:t>
      </w:r>
      <w:r w:rsidRPr="00A8152A">
        <w:rPr>
          <w:rFonts w:ascii="Times New Roman" w:hAnsi="Times New Roman" w:cs="Times New Roman" w:hint="eastAsia"/>
          <w:sz w:val="20"/>
          <w:szCs w:val="20"/>
        </w:rPr>
        <w:t xml:space="preserve"> </w:t>
      </w:r>
      <w:r w:rsidRPr="00A8152A">
        <w:rPr>
          <w:rFonts w:ascii="Times New Roman" w:hAnsi="Times New Roman" w:cs="Times New Roman" w:hint="eastAsia"/>
          <w:sz w:val="20"/>
          <w:szCs w:val="20"/>
        </w:rPr>
        <w:t xml:space="preserve">effects on cognition while under hypoxia </w:t>
      </w:r>
      <w:r w:rsidRPr="00A8152A">
        <w:rPr>
          <w:rFonts w:ascii="Times New Roman" w:hAnsi="Times New Roman" w:cs="Times New Roman"/>
          <w:sz w:val="20"/>
          <w:szCs w:val="20"/>
        </w:rPr>
        <w:t xml:space="preserve">are needed, as there are limited studies comparing </w:t>
      </w:r>
      <w:r w:rsidRPr="00A8152A">
        <w:rPr>
          <w:rFonts w:ascii="Times New Roman" w:hAnsi="Times New Roman" w:cs="Times New Roman" w:hint="eastAsia"/>
          <w:sz w:val="20"/>
          <w:szCs w:val="20"/>
        </w:rPr>
        <w:t xml:space="preserve">how the length of </w:t>
      </w:r>
      <w:r w:rsidRPr="00A8152A">
        <w:rPr>
          <w:rFonts w:ascii="Times New Roman" w:hAnsi="Times New Roman" w:cs="Times New Roman"/>
          <w:sz w:val="20"/>
          <w:szCs w:val="20"/>
        </w:rPr>
        <w:t>training</w:t>
      </w:r>
      <w:r w:rsidRPr="00A8152A">
        <w:rPr>
          <w:rFonts w:ascii="Times New Roman" w:hAnsi="Times New Roman" w:cs="Times New Roman" w:hint="eastAsia"/>
          <w:sz w:val="20"/>
          <w:szCs w:val="20"/>
        </w:rPr>
        <w:t xml:space="preserve"> </w:t>
      </w:r>
      <w:r w:rsidRPr="00A8152A">
        <w:rPr>
          <w:rFonts w:ascii="Times New Roman" w:hAnsi="Times New Roman" w:cs="Times New Roman" w:hint="eastAsia"/>
          <w:sz w:val="20"/>
          <w:szCs w:val="20"/>
        </w:rPr>
        <w:t xml:space="preserve">intervention </w:t>
      </w:r>
      <w:r w:rsidRPr="00A8152A">
        <w:rPr>
          <w:rFonts w:ascii="Times New Roman" w:hAnsi="Times New Roman" w:cs="Times New Roman"/>
          <w:sz w:val="20"/>
          <w:szCs w:val="20"/>
        </w:rPr>
        <w:t>affect</w:t>
      </w:r>
      <w:r w:rsidRPr="00A8152A">
        <w:rPr>
          <w:rFonts w:ascii="Times New Roman" w:hAnsi="Times New Roman" w:cs="Times New Roman" w:hint="eastAsia"/>
          <w:sz w:val="20"/>
          <w:szCs w:val="20"/>
        </w:rPr>
        <w:t>s</w:t>
      </w:r>
      <w:r w:rsidRPr="00A8152A">
        <w:rPr>
          <w:rFonts w:ascii="Times New Roman" w:hAnsi="Times New Roman" w:cs="Times New Roman"/>
          <w:sz w:val="20"/>
          <w:szCs w:val="20"/>
        </w:rPr>
        <w:t xml:space="preserve"> </w:t>
      </w:r>
      <w:r w:rsidRPr="00A8152A">
        <w:rPr>
          <w:rFonts w:ascii="Times New Roman" w:hAnsi="Times New Roman" w:cs="Times New Roman" w:hint="eastAsia"/>
          <w:sz w:val="20"/>
          <w:szCs w:val="20"/>
        </w:rPr>
        <w:t xml:space="preserve">cognition </w:t>
      </w:r>
      <w:r w:rsidRPr="00A8152A">
        <w:rPr>
          <w:rFonts w:ascii="Times New Roman" w:hAnsi="Times New Roman" w:cs="Times New Roman"/>
          <w:sz w:val="20"/>
          <w:szCs w:val="20"/>
        </w:rPr>
        <w:t xml:space="preserve">at </w:t>
      </w:r>
      <w:r w:rsidRPr="00A8152A">
        <w:rPr>
          <w:rFonts w:ascii="Times New Roman" w:hAnsi="Times New Roman" w:cs="Times New Roman" w:hint="eastAsia"/>
          <w:sz w:val="20"/>
          <w:szCs w:val="20"/>
        </w:rPr>
        <w:t xml:space="preserve">different </w:t>
      </w:r>
      <w:r w:rsidRPr="00A8152A">
        <w:rPr>
          <w:rFonts w:ascii="Times New Roman" w:hAnsi="Times New Roman" w:cs="Times New Roman"/>
          <w:sz w:val="20"/>
          <w:szCs w:val="20"/>
        </w:rPr>
        <w:t>levels</w:t>
      </w:r>
      <w:r w:rsidRPr="00A8152A">
        <w:rPr>
          <w:rFonts w:ascii="Times New Roman" w:hAnsi="Times New Roman" w:cs="Times New Roman" w:hint="eastAsia"/>
          <w:sz w:val="20"/>
          <w:szCs w:val="20"/>
        </w:rPr>
        <w:t xml:space="preserve"> of hypoxi</w:t>
      </w:r>
      <w:r w:rsidRPr="00A8152A">
        <w:rPr>
          <w:rFonts w:ascii="Times New Roman" w:hAnsi="Times New Roman" w:cs="Times New Roman"/>
          <w:sz w:val="20"/>
          <w:szCs w:val="20"/>
        </w:rPr>
        <w:t>a</w:t>
      </w:r>
      <w:r w:rsidRPr="00A8152A">
        <w:rPr>
          <w:rFonts w:ascii="Times New Roman" w:hAnsi="Times New Roman" w:cs="Times New Roman" w:hint="eastAsia"/>
          <w:sz w:val="20"/>
          <w:szCs w:val="20"/>
        </w:rPr>
        <w:t>.</w:t>
      </w:r>
    </w:p>
    <w:p w:rsidR="005E51B2" w:rsidRPr="00A8152A" w:rsidRDefault="005E51B2">
      <w:pPr>
        <w:spacing w:after="0" w:line="240" w:lineRule="auto"/>
        <w:ind w:firstLineChars="142" w:firstLine="284"/>
        <w:jc w:val="both"/>
        <w:rPr>
          <w:rFonts w:ascii="Times New Roman" w:hAnsi="Times New Roman" w:cs="Times New Roman"/>
          <w:sz w:val="20"/>
          <w:szCs w:val="20"/>
        </w:rPr>
      </w:pPr>
    </w:p>
    <w:p w:rsidR="005E51B2" w:rsidRPr="00A8152A" w:rsidRDefault="003834CA">
      <w:pPr>
        <w:pStyle w:val="ListParagraph"/>
        <w:numPr>
          <w:ilvl w:val="1"/>
          <w:numId w:val="6"/>
        </w:numPr>
        <w:spacing w:after="0" w:line="240" w:lineRule="auto"/>
        <w:ind w:leftChars="0"/>
        <w:jc w:val="both"/>
        <w:rPr>
          <w:rFonts w:ascii="Times New Roman" w:hAnsi="Times New Roman" w:cs="Times New Roman"/>
          <w:b/>
          <w:sz w:val="20"/>
          <w:szCs w:val="20"/>
        </w:rPr>
      </w:pPr>
      <w:r w:rsidRPr="00A8152A">
        <w:rPr>
          <w:rFonts w:ascii="Times New Roman" w:hAnsi="Times New Roman" w:cs="Times New Roman"/>
          <w:b/>
          <w:sz w:val="20"/>
          <w:szCs w:val="20"/>
        </w:rPr>
        <w:t xml:space="preserve">Strengths and limitations </w:t>
      </w:r>
    </w:p>
    <w:p w:rsidR="005E51B2" w:rsidRPr="00A8152A" w:rsidRDefault="005E51B2">
      <w:pPr>
        <w:pStyle w:val="ListParagraph"/>
        <w:spacing w:after="0" w:line="240" w:lineRule="auto"/>
        <w:ind w:leftChars="0" w:left="360"/>
        <w:jc w:val="both"/>
        <w:rPr>
          <w:rFonts w:ascii="Times New Roman" w:hAnsi="Times New Roman" w:cs="Times New Roman"/>
          <w:b/>
          <w:sz w:val="20"/>
          <w:szCs w:val="20"/>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hint="eastAsia"/>
          <w:sz w:val="20"/>
          <w:szCs w:val="20"/>
        </w:rPr>
        <w:lastRenderedPageBreak/>
        <w:t xml:space="preserve">This meta-analytic review has </w:t>
      </w:r>
      <w:r w:rsidRPr="00A8152A">
        <w:rPr>
          <w:rFonts w:ascii="Times New Roman" w:hAnsi="Times New Roman" w:cs="Times New Roman" w:hint="eastAsia"/>
          <w:sz w:val="20"/>
          <w:szCs w:val="20"/>
        </w:rPr>
        <w:t>several strengths. First</w:t>
      </w:r>
      <w:r w:rsidRPr="00A8152A">
        <w:rPr>
          <w:rFonts w:ascii="Times New Roman" w:hAnsi="Times New Roman" w:cs="Times New Roman"/>
          <w:sz w:val="20"/>
          <w:szCs w:val="20"/>
        </w:rPr>
        <w:t>ly</w:t>
      </w:r>
      <w:r w:rsidRPr="00A8152A">
        <w:rPr>
          <w:rFonts w:ascii="Times New Roman" w:hAnsi="Times New Roman" w:cs="Times New Roman" w:hint="eastAsia"/>
          <w:sz w:val="20"/>
          <w:szCs w:val="20"/>
        </w:rPr>
        <w:t>, this is the first meta-analytic review which has investigated the combined effects of exercise and hypoxia on cognitive function.</w:t>
      </w:r>
      <w:r w:rsidRPr="00A8152A">
        <w:rPr>
          <w:rFonts w:ascii="Times New Roman" w:hAnsi="Times New Roman" w:cs="Times New Roman"/>
          <w:sz w:val="20"/>
          <w:szCs w:val="20"/>
        </w:rPr>
        <w:t xml:space="preserve"> Secondly, we</w:t>
      </w:r>
      <w:r w:rsidRPr="00A8152A">
        <w:rPr>
          <w:rFonts w:ascii="Times New Roman" w:hAnsi="Times New Roman" w:cs="Times New Roman" w:hint="eastAsia"/>
          <w:sz w:val="20"/>
          <w:szCs w:val="20"/>
        </w:rPr>
        <w:t xml:space="preserve"> simultaneously demonstrated the independent effects of hypoxia on cognitive function </w:t>
      </w:r>
      <w:r w:rsidRPr="00A8152A">
        <w:rPr>
          <w:rFonts w:ascii="Times New Roman" w:hAnsi="Times New Roman" w:cs="Times New Roman" w:hint="eastAsia"/>
          <w:sz w:val="20"/>
          <w:szCs w:val="20"/>
        </w:rPr>
        <w:t>and the interactive effects of exercise and hypoxia on cognitive function. Lastly, we tested a variety of moderating variables to determine the cause of heterogeneity</w:t>
      </w:r>
      <w:r w:rsidRPr="00A8152A">
        <w:rPr>
          <w:rFonts w:ascii="Times New Roman" w:hAnsi="Times New Roman" w:cs="Times New Roman"/>
          <w:sz w:val="20"/>
          <w:szCs w:val="20"/>
        </w:rPr>
        <w:t>, which provides a much clearer picture regarding the effects of exercise under hypoxia on</w:t>
      </w:r>
      <w:r w:rsidRPr="00A8152A">
        <w:rPr>
          <w:rFonts w:ascii="Times New Roman" w:hAnsi="Times New Roman" w:cs="Times New Roman"/>
          <w:sz w:val="20"/>
          <w:szCs w:val="20"/>
        </w:rPr>
        <w:t xml:space="preserve"> cognitive function. </w:t>
      </w:r>
      <w:r w:rsidRPr="00A8152A">
        <w:rPr>
          <w:rFonts w:ascii="Times New Roman" w:hAnsi="Times New Roman" w:cs="Times New Roman" w:hint="eastAsia"/>
          <w:sz w:val="20"/>
          <w:szCs w:val="20"/>
        </w:rPr>
        <w:t xml:space="preserve"> Despite these strengths, there are several limitations of our study. </w:t>
      </w:r>
      <w:r w:rsidRPr="00A8152A">
        <w:rPr>
          <w:rFonts w:ascii="Times New Roman" w:hAnsi="Times New Roman" w:cs="Times New Roman"/>
          <w:sz w:val="20"/>
          <w:szCs w:val="20"/>
        </w:rPr>
        <w:t xml:space="preserve">Firstly, </w:t>
      </w:r>
      <w:r w:rsidRPr="00A8152A">
        <w:rPr>
          <w:rFonts w:ascii="Times New Roman" w:hAnsi="Times New Roman" w:cs="Times New Roman"/>
          <w:sz w:val="20"/>
          <w:szCs w:val="20"/>
        </w:rPr>
        <w:t xml:space="preserve">several moderator </w:t>
      </w:r>
      <w:r w:rsidRPr="00A8152A">
        <w:rPr>
          <w:rFonts w:ascii="Times New Roman" w:hAnsi="Times New Roman" w:cs="Times New Roman"/>
          <w:sz w:val="20"/>
          <w:szCs w:val="20"/>
        </w:rPr>
        <w:t xml:space="preserve">effects should be interpreted with caution as small cell sizes in </w:t>
      </w:r>
      <w:r w:rsidRPr="00A8152A">
        <w:rPr>
          <w:rFonts w:ascii="Times New Roman" w:hAnsi="Times New Roman" w:cs="Times New Roman"/>
          <w:sz w:val="20"/>
          <w:szCs w:val="20"/>
        </w:rPr>
        <w:t xml:space="preserve">this review evaluated </w:t>
      </w:r>
      <w:r w:rsidRPr="00A8152A">
        <w:rPr>
          <w:rFonts w:ascii="Times New Roman" w:hAnsi="Times New Roman" w:cs="Times New Roman"/>
          <w:sz w:val="20"/>
          <w:szCs w:val="20"/>
        </w:rPr>
        <w:t xml:space="preserve">the relationship between exercise and </w:t>
      </w:r>
      <w:r w:rsidRPr="00A8152A">
        <w:rPr>
          <w:rFonts w:ascii="Times New Roman" w:hAnsi="Times New Roman" w:cs="Times New Roman"/>
          <w:sz w:val="20"/>
          <w:szCs w:val="20"/>
        </w:rPr>
        <w:t xml:space="preserve">cognition under hypoxia. Although there </w:t>
      </w:r>
      <w:proofErr w:type="gramStart"/>
      <w:r w:rsidRPr="00A8152A">
        <w:rPr>
          <w:rFonts w:ascii="Times New Roman" w:hAnsi="Times New Roman" w:cs="Times New Roman"/>
          <w:sz w:val="20"/>
          <w:szCs w:val="20"/>
        </w:rPr>
        <w:t>is</w:t>
      </w:r>
      <w:proofErr w:type="gramEnd"/>
      <w:r w:rsidRPr="00A8152A">
        <w:rPr>
          <w:rFonts w:ascii="Times New Roman" w:hAnsi="Times New Roman" w:cs="Times New Roman"/>
          <w:sz w:val="20"/>
          <w:szCs w:val="20"/>
        </w:rPr>
        <w:t xml:space="preserve"> limited cell siz</w:t>
      </w:r>
      <w:r w:rsidRPr="00A8152A">
        <w:rPr>
          <w:rFonts w:ascii="Times New Roman" w:hAnsi="Times New Roman" w:cs="Times New Roman"/>
          <w:sz w:val="20"/>
          <w:szCs w:val="20"/>
        </w:rPr>
        <w:t>es for moderators, the identification of potential moderators will help future work to d</w:t>
      </w:r>
      <w:r w:rsidRPr="00A8152A">
        <w:rPr>
          <w:rFonts w:ascii="Times New Roman" w:hAnsi="Times New Roman" w:cs="Times New Roman"/>
          <w:sz w:val="20"/>
          <w:szCs w:val="20"/>
        </w:rPr>
        <w:t xml:space="preserve">emonstrate the complexity of these </w:t>
      </w:r>
      <w:r w:rsidRPr="00A8152A">
        <w:rPr>
          <w:rFonts w:ascii="Times New Roman" w:hAnsi="Times New Roman" w:cs="Times New Roman"/>
          <w:sz w:val="20"/>
          <w:szCs w:val="20"/>
        </w:rPr>
        <w:t>interactions</w:t>
      </w:r>
      <w:r w:rsidRPr="00A8152A">
        <w:rPr>
          <w:rFonts w:ascii="Times New Roman" w:hAnsi="Times New Roman" w:cs="Times New Roman"/>
          <w:sz w:val="20"/>
          <w:szCs w:val="20"/>
        </w:rPr>
        <w:t>. Secondly,</w:t>
      </w:r>
      <w:r w:rsidRPr="00A8152A">
        <w:rPr>
          <w:rFonts w:ascii="Times New Roman" w:hAnsi="Times New Roman" w:cs="Times New Roman" w:hint="eastAsia"/>
          <w:sz w:val="20"/>
          <w:szCs w:val="20"/>
        </w:rPr>
        <w:t xml:space="preserve"> </w:t>
      </w:r>
      <w:r w:rsidRPr="00A8152A">
        <w:rPr>
          <w:rFonts w:ascii="Times New Roman" w:hAnsi="Times New Roman" w:cs="Times New Roman" w:hint="eastAsia"/>
          <w:sz w:val="20"/>
          <w:szCs w:val="20"/>
        </w:rPr>
        <w:t xml:space="preserve">timing of cognitive task </w:t>
      </w:r>
      <w:r w:rsidRPr="00A8152A">
        <w:rPr>
          <w:rFonts w:ascii="Times New Roman" w:hAnsi="Times New Roman" w:cs="Times New Roman"/>
          <w:sz w:val="20"/>
          <w:szCs w:val="20"/>
        </w:rPr>
        <w:t>in reference to exercise</w:t>
      </w:r>
      <w:r w:rsidRPr="00A8152A">
        <w:rPr>
          <w:rFonts w:ascii="Times New Roman" w:hAnsi="Times New Roman" w:cs="Times New Roman" w:hint="eastAsia"/>
          <w:sz w:val="20"/>
          <w:szCs w:val="20"/>
        </w:rPr>
        <w:t xml:space="preserve"> </w:t>
      </w:r>
      <w:r w:rsidRPr="00A8152A">
        <w:rPr>
          <w:rFonts w:ascii="Times New Roman" w:hAnsi="Times New Roman" w:cs="Times New Roman" w:hint="eastAsia"/>
          <w:sz w:val="20"/>
          <w:szCs w:val="20"/>
        </w:rPr>
        <w:t xml:space="preserve">(e.g., before, during, or after exercise) was not considered, and thus, future studies should establish whether different cognitive assessment periods alter our observations. </w:t>
      </w:r>
      <w:r w:rsidRPr="00A8152A">
        <w:rPr>
          <w:rFonts w:ascii="Times New Roman" w:hAnsi="Times New Roman" w:cs="Times New Roman"/>
          <w:sz w:val="20"/>
          <w:szCs w:val="20"/>
        </w:rPr>
        <w:t>Thirdly</w:t>
      </w:r>
      <w:r w:rsidRPr="00A8152A">
        <w:rPr>
          <w:rFonts w:ascii="Times New Roman" w:hAnsi="Times New Roman" w:cs="Times New Roman" w:hint="eastAsia"/>
          <w:sz w:val="20"/>
          <w:szCs w:val="20"/>
        </w:rPr>
        <w:t>,</w:t>
      </w:r>
      <w:r w:rsidRPr="00A8152A">
        <w:rPr>
          <w:rFonts w:ascii="Times New Roman" w:hAnsi="Times New Roman" w:cs="Times New Roman"/>
          <w:sz w:val="20"/>
          <w:szCs w:val="20"/>
        </w:rPr>
        <w:t xml:space="preserve"> training periods (e.g., short, medium, and long) should be included in further studies to determine the optimal training length for cognition improvement under hypoxia. </w:t>
      </w:r>
      <w:r w:rsidRPr="00A8152A">
        <w:rPr>
          <w:rFonts w:ascii="Times New Roman" w:hAnsi="Times New Roman" w:cs="Times New Roman"/>
          <w:sz w:val="20"/>
          <w:szCs w:val="20"/>
        </w:rPr>
        <w:t>Moreover</w:t>
      </w:r>
      <w:r w:rsidRPr="00A8152A">
        <w:rPr>
          <w:rFonts w:ascii="Times New Roman" w:hAnsi="Times New Roman" w:cs="Times New Roman" w:hint="eastAsia"/>
          <w:sz w:val="20"/>
          <w:szCs w:val="20"/>
        </w:rPr>
        <w:t>, physiological parameters should be investigated to evaluate the under</w:t>
      </w:r>
      <w:r w:rsidRPr="00A8152A">
        <w:rPr>
          <w:rFonts w:ascii="Times New Roman" w:hAnsi="Times New Roman" w:cs="Times New Roman" w:hint="eastAsia"/>
          <w:sz w:val="20"/>
          <w:szCs w:val="20"/>
        </w:rPr>
        <w:t>lying mechanisms of our observed effects. Lastly, although meta-analys</w:t>
      </w:r>
      <w:r w:rsidRPr="00A8152A">
        <w:rPr>
          <w:rFonts w:ascii="Times New Roman" w:hAnsi="Times New Roman" w:cs="Times New Roman"/>
          <w:sz w:val="20"/>
          <w:szCs w:val="20"/>
        </w:rPr>
        <w:t>e</w:t>
      </w:r>
      <w:r w:rsidRPr="00A8152A">
        <w:rPr>
          <w:rFonts w:ascii="Times New Roman" w:hAnsi="Times New Roman" w:cs="Times New Roman" w:hint="eastAsia"/>
          <w:sz w:val="20"/>
          <w:szCs w:val="20"/>
        </w:rPr>
        <w:t xml:space="preserve">s provides a rational way to summarize and quantitatively synthesize a large number of previous empirical studies, it is </w:t>
      </w:r>
      <w:r w:rsidRPr="00A8152A">
        <w:rPr>
          <w:rFonts w:ascii="Times New Roman" w:hAnsi="Times New Roman" w:cs="Times New Roman"/>
          <w:sz w:val="20"/>
          <w:szCs w:val="20"/>
        </w:rPr>
        <w:t>challenging to account for the unique</w:t>
      </w:r>
      <w:r w:rsidRPr="00A8152A">
        <w:rPr>
          <w:rFonts w:ascii="Times New Roman" w:hAnsi="Times New Roman" w:cs="Times New Roman" w:hint="eastAsia"/>
          <w:sz w:val="20"/>
          <w:szCs w:val="20"/>
        </w:rPr>
        <w:t xml:space="preserve"> design characteristics of </w:t>
      </w:r>
      <w:r w:rsidRPr="00A8152A">
        <w:rPr>
          <w:rFonts w:ascii="Times New Roman" w:hAnsi="Times New Roman" w:cs="Times New Roman" w:hint="eastAsia"/>
          <w:sz w:val="20"/>
          <w:szCs w:val="20"/>
        </w:rPr>
        <w:t>individual experiments</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54, 55</w:t>
      </w:r>
      <w:r w:rsidRPr="00A8152A">
        <w:rPr>
          <w:rFonts w:ascii="Times New Roman" w:hAnsi="Times New Roman" w:cs="Times New Roman" w:hint="eastAsia"/>
          <w:sz w:val="20"/>
          <w:szCs w:val="20"/>
        </w:rPr>
        <w:t xml:space="preserve"> Therefore, the results </w:t>
      </w:r>
      <w:r w:rsidRPr="00A8152A">
        <w:rPr>
          <w:rFonts w:ascii="Times New Roman" w:hAnsi="Times New Roman" w:cs="Times New Roman"/>
          <w:sz w:val="20"/>
          <w:szCs w:val="20"/>
        </w:rPr>
        <w:t>may</w:t>
      </w:r>
      <w:r w:rsidRPr="00A8152A">
        <w:rPr>
          <w:rFonts w:ascii="Times New Roman" w:hAnsi="Times New Roman" w:cs="Times New Roman" w:hint="eastAsia"/>
          <w:sz w:val="20"/>
          <w:szCs w:val="20"/>
        </w:rPr>
        <w:t xml:space="preserve"> be biased by systematic confounding </w:t>
      </w:r>
      <w:r w:rsidRPr="00A8152A">
        <w:rPr>
          <w:rFonts w:ascii="Times New Roman" w:hAnsi="Times New Roman" w:cs="Times New Roman"/>
          <w:sz w:val="20"/>
          <w:szCs w:val="20"/>
        </w:rPr>
        <w:t>factors</w:t>
      </w:r>
      <w:r w:rsidRPr="00A8152A">
        <w:rPr>
          <w:rFonts w:ascii="Times New Roman" w:hAnsi="Times New Roman" w:cs="Times New Roman" w:hint="eastAsia"/>
          <w:sz w:val="20"/>
          <w:szCs w:val="20"/>
        </w:rPr>
        <w:t xml:space="preserve"> that correlate with </w:t>
      </w:r>
      <w:r w:rsidRPr="00A8152A">
        <w:rPr>
          <w:rFonts w:ascii="Times New Roman" w:hAnsi="Times New Roman" w:cs="Times New Roman"/>
          <w:sz w:val="20"/>
          <w:szCs w:val="20"/>
        </w:rPr>
        <w:t>effect size</w:t>
      </w:r>
      <w:r w:rsidRPr="00A8152A">
        <w:rPr>
          <w:rFonts w:ascii="Times New Roman" w:hAnsi="Times New Roman" w:cs="Times New Roman" w:hint="eastAsia"/>
          <w:sz w:val="20"/>
          <w:szCs w:val="20"/>
        </w:rPr>
        <w:t>. For example</w:t>
      </w:r>
      <w:r w:rsidRPr="00A8152A">
        <w:rPr>
          <w:rFonts w:ascii="Times New Roman" w:hAnsi="Times New Roman" w:cs="Times New Roman" w:hint="eastAsia"/>
          <w:sz w:val="20"/>
          <w:szCs w:val="20"/>
        </w:rPr>
        <w:t xml:space="preserve">, this problem may be applied to moderation analyses that include small numbers of studies and to between-study comparisons when we are </w:t>
      </w:r>
      <w:proofErr w:type="gramStart"/>
      <w:r w:rsidRPr="00A8152A">
        <w:rPr>
          <w:rFonts w:ascii="Times New Roman" w:hAnsi="Times New Roman" w:cs="Times New Roman" w:hint="eastAsia"/>
          <w:sz w:val="20"/>
          <w:szCs w:val="20"/>
        </w:rPr>
        <w:t>actually interested</w:t>
      </w:r>
      <w:proofErr w:type="gramEnd"/>
      <w:r w:rsidRPr="00A8152A">
        <w:rPr>
          <w:rFonts w:ascii="Times New Roman" w:hAnsi="Times New Roman" w:cs="Times New Roman" w:hint="eastAsia"/>
          <w:sz w:val="20"/>
          <w:szCs w:val="20"/>
        </w:rPr>
        <w:t xml:space="preserve"> in within-subject correlatio</w:t>
      </w:r>
      <w:r w:rsidRPr="00A8152A">
        <w:rPr>
          <w:rFonts w:ascii="Times New Roman" w:hAnsi="Times New Roman" w:cs="Times New Roman"/>
          <w:sz w:val="20"/>
          <w:szCs w:val="20"/>
        </w:rPr>
        <w:t>ns</w:t>
      </w:r>
      <w:r w:rsidRPr="00A8152A">
        <w:rPr>
          <w:rFonts w:ascii="Times New Roman" w:hAnsi="Times New Roman" w:cs="Times New Roman"/>
          <w:sz w:val="20"/>
          <w:szCs w:val="20"/>
        </w:rPr>
        <w:t>.</w:t>
      </w:r>
      <w:r w:rsidRPr="00A8152A">
        <w:rPr>
          <w:rFonts w:ascii="Times New Roman" w:hAnsi="Times New Roman" w:cs="Times New Roman"/>
          <w:sz w:val="20"/>
          <w:szCs w:val="20"/>
          <w:vertAlign w:val="superscript"/>
        </w:rPr>
        <w:t>56, 57</w:t>
      </w:r>
      <w:r w:rsidRPr="00A8152A">
        <w:rPr>
          <w:rFonts w:ascii="Times New Roman" w:hAnsi="Times New Roman" w:cs="Times New Roman" w:hint="eastAsia"/>
          <w:sz w:val="20"/>
          <w:szCs w:val="20"/>
        </w:rPr>
        <w:t xml:space="preserve"> </w:t>
      </w:r>
      <w:r w:rsidRPr="00A8152A">
        <w:rPr>
          <w:rFonts w:ascii="Times New Roman" w:hAnsi="Times New Roman" w:cs="Times New Roman" w:hint="eastAsia"/>
          <w:sz w:val="20"/>
          <w:szCs w:val="20"/>
        </w:rPr>
        <w:t xml:space="preserve"> </w:t>
      </w:r>
    </w:p>
    <w:p w:rsidR="005E51B2" w:rsidRPr="00A8152A" w:rsidRDefault="005E51B2">
      <w:pPr>
        <w:spacing w:after="0" w:line="240" w:lineRule="auto"/>
        <w:jc w:val="both"/>
        <w:rPr>
          <w:rFonts w:ascii="Times New Roman" w:hAnsi="Times New Roman" w:cs="Times New Roman"/>
          <w:sz w:val="20"/>
          <w:szCs w:val="20"/>
        </w:rPr>
      </w:pPr>
    </w:p>
    <w:p w:rsidR="005E51B2" w:rsidRPr="00A8152A" w:rsidRDefault="003834CA">
      <w:pPr>
        <w:pStyle w:val="ListParagraph"/>
        <w:numPr>
          <w:ilvl w:val="0"/>
          <w:numId w:val="2"/>
        </w:numPr>
        <w:spacing w:after="0" w:line="240" w:lineRule="auto"/>
        <w:ind w:leftChars="0"/>
        <w:jc w:val="both"/>
        <w:rPr>
          <w:rFonts w:ascii="Times New Roman" w:eastAsia="SimSun" w:hAnsi="Times New Roman" w:cs="Times New Roman"/>
          <w:b/>
          <w:sz w:val="20"/>
          <w:szCs w:val="20"/>
          <w:lang w:eastAsia="zh-CN"/>
        </w:rPr>
      </w:pPr>
      <w:r w:rsidRPr="00A8152A">
        <w:rPr>
          <w:rFonts w:ascii="Times New Roman" w:eastAsia="SimSun" w:hAnsi="Times New Roman" w:cs="Times New Roman" w:hint="eastAsia"/>
          <w:b/>
          <w:sz w:val="20"/>
          <w:szCs w:val="20"/>
          <w:lang w:eastAsia="zh-CN"/>
        </w:rPr>
        <w:t>C</w:t>
      </w:r>
      <w:r w:rsidRPr="00A8152A">
        <w:rPr>
          <w:rFonts w:ascii="Times New Roman" w:eastAsia="SimSun" w:hAnsi="Times New Roman" w:cs="Times New Roman"/>
          <w:b/>
          <w:sz w:val="20"/>
          <w:szCs w:val="20"/>
          <w:lang w:eastAsia="zh-CN"/>
        </w:rPr>
        <w:t>ONCLUSION</w:t>
      </w:r>
    </w:p>
    <w:p w:rsidR="005E51B2" w:rsidRPr="00A8152A" w:rsidRDefault="005E51B2">
      <w:pPr>
        <w:pStyle w:val="ListParagraph"/>
        <w:spacing w:after="0" w:line="240" w:lineRule="auto"/>
        <w:ind w:leftChars="0" w:left="360"/>
        <w:jc w:val="both"/>
        <w:rPr>
          <w:rFonts w:ascii="Times New Roman" w:eastAsia="SimSun" w:hAnsi="Times New Roman" w:cs="Times New Roman"/>
          <w:b/>
          <w:sz w:val="20"/>
          <w:szCs w:val="20"/>
          <w:lang w:eastAsia="zh-CN"/>
        </w:rPr>
      </w:pPr>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hint="eastAsia"/>
          <w:sz w:val="20"/>
          <w:szCs w:val="20"/>
        </w:rPr>
        <w:t xml:space="preserve">In conclusion, this meta-analysis demonstrates two </w:t>
      </w:r>
      <w:r w:rsidRPr="00A8152A">
        <w:rPr>
          <w:rFonts w:ascii="Times New Roman" w:hAnsi="Times New Roman" w:cs="Times New Roman"/>
          <w:sz w:val="20"/>
          <w:szCs w:val="20"/>
        </w:rPr>
        <w:t>important</w:t>
      </w:r>
      <w:r w:rsidRPr="00A8152A">
        <w:rPr>
          <w:rFonts w:ascii="Times New Roman" w:hAnsi="Times New Roman" w:cs="Times New Roman" w:hint="eastAsia"/>
          <w:sz w:val="20"/>
          <w:szCs w:val="20"/>
        </w:rPr>
        <w:t xml:space="preserve"> findings. First</w:t>
      </w:r>
      <w:r w:rsidRPr="00A8152A">
        <w:rPr>
          <w:rFonts w:ascii="Times New Roman" w:hAnsi="Times New Roman" w:cs="Times New Roman"/>
          <w:sz w:val="20"/>
          <w:szCs w:val="20"/>
        </w:rPr>
        <w:t>ly</w:t>
      </w:r>
      <w:r w:rsidRPr="00A8152A">
        <w:rPr>
          <w:rFonts w:ascii="Times New Roman" w:hAnsi="Times New Roman" w:cs="Times New Roman" w:hint="eastAsia"/>
          <w:sz w:val="20"/>
          <w:szCs w:val="20"/>
        </w:rPr>
        <w:t>, cognitive function is impaired during hypoxia in resting conditions, particularly for executive function and memory. Second, exercise during exposure to hypoxia plays a key rol</w:t>
      </w:r>
      <w:r w:rsidRPr="00A8152A">
        <w:rPr>
          <w:rFonts w:ascii="Times New Roman" w:hAnsi="Times New Roman" w:cs="Times New Roman" w:hint="eastAsia"/>
          <w:sz w:val="20"/>
          <w:szCs w:val="20"/>
        </w:rPr>
        <w:t xml:space="preserve">e in improving cognitive function. Various characteristics (e.g., exercise modality) are likely to moderate the relationship between exercise and cognition under hypoxia. </w:t>
      </w:r>
    </w:p>
    <w:p w:rsidR="005E51B2" w:rsidRPr="00A8152A" w:rsidRDefault="005E51B2">
      <w:pPr>
        <w:spacing w:after="0" w:line="240" w:lineRule="auto"/>
        <w:jc w:val="both"/>
        <w:rPr>
          <w:rFonts w:ascii="Times New Roman" w:hAnsi="Times New Roman" w:cs="Times New Roman"/>
          <w:sz w:val="20"/>
          <w:szCs w:val="20"/>
        </w:rPr>
      </w:pPr>
    </w:p>
    <w:p w:rsidR="005E51B2" w:rsidRPr="00A8152A" w:rsidRDefault="003834CA">
      <w:pPr>
        <w:spacing w:afterLines="100" w:after="240" w:line="240" w:lineRule="auto"/>
        <w:jc w:val="both"/>
        <w:rPr>
          <w:rFonts w:ascii="Times New Roman" w:eastAsia="SimSun" w:hAnsi="Times New Roman" w:cs="Times New Roman"/>
          <w:b/>
          <w:sz w:val="20"/>
          <w:szCs w:val="20"/>
          <w:lang w:eastAsia="zh-CN"/>
        </w:rPr>
      </w:pPr>
      <w:r w:rsidRPr="00A8152A">
        <w:rPr>
          <w:rFonts w:ascii="Times New Roman" w:eastAsia="SimSun" w:hAnsi="Times New Roman" w:cs="Times New Roman"/>
          <w:b/>
          <w:sz w:val="20"/>
          <w:szCs w:val="20"/>
          <w:lang w:eastAsia="zh-CN"/>
        </w:rPr>
        <w:t>Acknowledgments</w:t>
      </w:r>
    </w:p>
    <w:p w:rsidR="005E51B2" w:rsidRPr="00A8152A" w:rsidRDefault="003834CA">
      <w:pPr>
        <w:spacing w:after="0" w:line="240" w:lineRule="auto"/>
        <w:ind w:firstLineChars="142" w:firstLine="284"/>
        <w:jc w:val="both"/>
        <w:rPr>
          <w:rFonts w:ascii="Times New Roman" w:eastAsia="SimSun" w:hAnsi="Times New Roman" w:cs="Times New Roman"/>
          <w:sz w:val="20"/>
          <w:szCs w:val="20"/>
          <w:lang w:eastAsia="zh-CN"/>
        </w:rPr>
      </w:pPr>
      <w:r w:rsidRPr="00A8152A">
        <w:rPr>
          <w:rFonts w:ascii="Times New Roman" w:hAnsi="Times New Roman" w:cs="Times New Roman"/>
          <w:sz w:val="20"/>
          <w:szCs w:val="20"/>
        </w:rPr>
        <w:t xml:space="preserve">This study was supported by the </w:t>
      </w:r>
      <w:r w:rsidRPr="00A8152A">
        <w:rPr>
          <w:rFonts w:ascii="Times New Roman" w:hAnsi="Times New Roman" w:cs="Times New Roman" w:hint="eastAsia"/>
          <w:sz w:val="20"/>
          <w:szCs w:val="20"/>
        </w:rPr>
        <w:t>grants</w:t>
      </w:r>
      <w:r w:rsidRPr="00A8152A">
        <w:rPr>
          <w:rFonts w:ascii="Times New Roman" w:hAnsi="Times New Roman" w:cs="Times New Roman"/>
          <w:sz w:val="20"/>
          <w:szCs w:val="20"/>
        </w:rPr>
        <w:t xml:space="preserve"> from the National Natural Sc</w:t>
      </w:r>
      <w:r w:rsidRPr="00A8152A">
        <w:rPr>
          <w:rFonts w:ascii="Times New Roman" w:hAnsi="Times New Roman" w:cs="Times New Roman"/>
          <w:sz w:val="20"/>
          <w:szCs w:val="20"/>
        </w:rPr>
        <w:t xml:space="preserve">ience Foundation of China </w:t>
      </w:r>
      <w:r w:rsidRPr="00A8152A">
        <w:rPr>
          <w:rFonts w:ascii="Times New Roman" w:hAnsi="Times New Roman" w:cs="Times New Roman" w:hint="eastAsia"/>
          <w:sz w:val="20"/>
          <w:szCs w:val="20"/>
        </w:rPr>
        <w:t>[</w:t>
      </w:r>
      <w:r w:rsidRPr="00A8152A">
        <w:rPr>
          <w:rFonts w:ascii="Times New Roman" w:hAnsi="Times New Roman" w:cs="Times New Roman"/>
          <w:sz w:val="20"/>
          <w:szCs w:val="20"/>
        </w:rPr>
        <w:t xml:space="preserve">grant number 31671150] and </w:t>
      </w:r>
      <w:bookmarkStart w:id="92" w:name="OLE_LINK75"/>
      <w:bookmarkStart w:id="93" w:name="OLE_LINK49"/>
      <w:r w:rsidRPr="00A8152A">
        <w:rPr>
          <w:rFonts w:ascii="Times New Roman" w:hAnsi="Times New Roman" w:cs="Times New Roman"/>
          <w:sz w:val="20"/>
          <w:szCs w:val="20"/>
        </w:rPr>
        <w:t>Guangdong Province Key Project</w:t>
      </w:r>
      <w:bookmarkEnd w:id="92"/>
      <w:r w:rsidRPr="00A8152A">
        <w:rPr>
          <w:rFonts w:ascii="Times New Roman" w:hAnsi="Times New Roman" w:cs="Times New Roman"/>
          <w:sz w:val="20"/>
          <w:szCs w:val="20"/>
        </w:rPr>
        <w:t xml:space="preserve"> </w:t>
      </w:r>
      <w:bookmarkEnd w:id="93"/>
      <w:r w:rsidRPr="00A8152A">
        <w:rPr>
          <w:rFonts w:ascii="Times New Roman" w:hAnsi="Times New Roman" w:cs="Times New Roman"/>
          <w:sz w:val="20"/>
          <w:szCs w:val="20"/>
        </w:rPr>
        <w:t xml:space="preserve">[grant number </w:t>
      </w:r>
      <w:bookmarkStart w:id="94" w:name="OLE_LINK76"/>
      <w:bookmarkStart w:id="95" w:name="OLE_LINK77"/>
      <w:r w:rsidRPr="00A8152A">
        <w:rPr>
          <w:rFonts w:ascii="Times New Roman" w:hAnsi="Times New Roman" w:cs="Times New Roman"/>
          <w:sz w:val="20"/>
          <w:szCs w:val="20"/>
        </w:rPr>
        <w:t>2018B030335001</w:t>
      </w:r>
      <w:bookmarkEnd w:id="94"/>
      <w:bookmarkEnd w:id="95"/>
      <w:r w:rsidRPr="00A8152A">
        <w:rPr>
          <w:rFonts w:ascii="Times New Roman" w:hAnsi="Times New Roman" w:cs="Times New Roman"/>
          <w:sz w:val="20"/>
          <w:szCs w:val="20"/>
        </w:rPr>
        <w:t>].</w:t>
      </w:r>
    </w:p>
    <w:p w:rsidR="005E51B2" w:rsidRPr="00A8152A" w:rsidRDefault="005E51B2">
      <w:pPr>
        <w:spacing w:after="0" w:line="240" w:lineRule="auto"/>
        <w:jc w:val="both"/>
        <w:rPr>
          <w:rFonts w:ascii="Times New Roman" w:hAnsi="Times New Roman" w:cs="Times New Roman"/>
          <w:b/>
          <w:sz w:val="20"/>
          <w:szCs w:val="20"/>
        </w:rPr>
      </w:pPr>
      <w:bookmarkStart w:id="96" w:name="OLE_LINK52"/>
    </w:p>
    <w:p w:rsidR="005E51B2" w:rsidRPr="00A8152A" w:rsidRDefault="005E51B2">
      <w:pPr>
        <w:spacing w:after="0" w:line="240" w:lineRule="auto"/>
        <w:jc w:val="both"/>
        <w:rPr>
          <w:rFonts w:ascii="Times New Roman" w:hAnsi="Times New Roman" w:cs="Times New Roman"/>
          <w:b/>
          <w:sz w:val="20"/>
          <w:szCs w:val="20"/>
        </w:rPr>
      </w:pPr>
    </w:p>
    <w:p w:rsidR="005E51B2" w:rsidRPr="00A8152A" w:rsidRDefault="005E51B2">
      <w:pPr>
        <w:spacing w:after="0" w:line="240" w:lineRule="auto"/>
        <w:jc w:val="both"/>
        <w:rPr>
          <w:rFonts w:ascii="Times New Roman" w:hAnsi="Times New Roman" w:cs="Times New Roman"/>
          <w:b/>
          <w:sz w:val="20"/>
          <w:szCs w:val="20"/>
        </w:rPr>
      </w:pPr>
    </w:p>
    <w:p w:rsidR="005E51B2" w:rsidRPr="00A8152A" w:rsidRDefault="003834CA">
      <w:pPr>
        <w:spacing w:afterLines="100" w:after="240" w:line="240" w:lineRule="auto"/>
        <w:jc w:val="both"/>
        <w:rPr>
          <w:rFonts w:ascii="Times New Roman" w:hAnsi="Times New Roman" w:cs="Times New Roman"/>
          <w:b/>
          <w:sz w:val="20"/>
          <w:szCs w:val="20"/>
        </w:rPr>
      </w:pPr>
      <w:r w:rsidRPr="00A8152A">
        <w:rPr>
          <w:rFonts w:ascii="Times New Roman" w:hAnsi="Times New Roman" w:cs="Times New Roman"/>
          <w:b/>
          <w:sz w:val="20"/>
          <w:szCs w:val="20"/>
        </w:rPr>
        <w:t>Authors’ contributions</w:t>
      </w:r>
      <w:bookmarkStart w:id="97" w:name="OLE_LINK9"/>
      <w:bookmarkStart w:id="98" w:name="OLE_LINK12"/>
    </w:p>
    <w:p w:rsidR="005E51B2" w:rsidRPr="00A8152A" w:rsidRDefault="003834CA">
      <w:pPr>
        <w:spacing w:after="0" w:line="240" w:lineRule="auto"/>
        <w:ind w:firstLineChars="142" w:firstLine="284"/>
        <w:jc w:val="both"/>
        <w:rPr>
          <w:rFonts w:ascii="Times New Roman" w:hAnsi="Times New Roman" w:cs="Times New Roman"/>
          <w:b/>
          <w:sz w:val="20"/>
          <w:szCs w:val="20"/>
        </w:rPr>
      </w:pPr>
      <w:bookmarkStart w:id="99" w:name="OLE_LINK54"/>
      <w:r w:rsidRPr="00A8152A">
        <w:rPr>
          <w:rFonts w:ascii="Times New Roman" w:hAnsi="Times New Roman" w:cs="Times New Roman"/>
          <w:sz w:val="20"/>
          <w:szCs w:val="20"/>
        </w:rPr>
        <w:t xml:space="preserve">LZ </w:t>
      </w:r>
      <w:r w:rsidRPr="00A8152A">
        <w:rPr>
          <w:rFonts w:ascii="Times New Roman" w:hAnsi="Times New Roman" w:cs="Times New Roman" w:hint="eastAsia"/>
          <w:sz w:val="20"/>
          <w:szCs w:val="20"/>
        </w:rPr>
        <w:t>and</w:t>
      </w:r>
      <w:r w:rsidRPr="00A8152A">
        <w:rPr>
          <w:rFonts w:ascii="Times New Roman" w:hAnsi="Times New Roman" w:cs="Times New Roman"/>
          <w:sz w:val="20"/>
          <w:szCs w:val="20"/>
        </w:rPr>
        <w:t xml:space="preserve"> PL were responsible for conception and design; MJ, JY, SR, PL and LZ conducted the article screenings; MJ, </w:t>
      </w:r>
      <w:r w:rsidRPr="00A8152A">
        <w:rPr>
          <w:rFonts w:ascii="Times New Roman" w:hAnsi="Times New Roman" w:cs="Times New Roman"/>
          <w:sz w:val="20"/>
          <w:szCs w:val="20"/>
        </w:rPr>
        <w:t xml:space="preserve">SR and JY extracted data; MJ, MK, PL and LZ performed data analyses and interpretation of results; MJ, PL, </w:t>
      </w:r>
      <w:r w:rsidRPr="00A8152A">
        <w:rPr>
          <w:rFonts w:ascii="Times New Roman" w:eastAsia="SimSun" w:hAnsi="Times New Roman" w:cs="Times New Roman" w:hint="eastAsia"/>
          <w:sz w:val="20"/>
          <w:szCs w:val="20"/>
          <w:lang w:eastAsia="zh-CN"/>
        </w:rPr>
        <w:t xml:space="preserve">ZK, </w:t>
      </w:r>
      <w:r w:rsidRPr="00A8152A">
        <w:rPr>
          <w:rFonts w:ascii="Times New Roman" w:hAnsi="Times New Roman" w:cs="Times New Roman"/>
          <w:sz w:val="20"/>
          <w:szCs w:val="20"/>
        </w:rPr>
        <w:t xml:space="preserve">LY, SL, HL, JL and LZ drafted this manuscript; all authors revised this manuscript and agreed with submission.  </w:t>
      </w:r>
      <w:bookmarkEnd w:id="97"/>
    </w:p>
    <w:bookmarkEnd w:id="98"/>
    <w:bookmarkEnd w:id="99"/>
    <w:p w:rsidR="005E51B2" w:rsidRPr="00A8152A" w:rsidRDefault="005E51B2">
      <w:pPr>
        <w:spacing w:after="0" w:line="240" w:lineRule="auto"/>
        <w:jc w:val="both"/>
        <w:rPr>
          <w:rFonts w:ascii="Times New Roman" w:hAnsi="Times New Roman" w:cs="Times New Roman"/>
          <w:bCs/>
          <w:sz w:val="20"/>
          <w:szCs w:val="20"/>
        </w:rPr>
      </w:pPr>
    </w:p>
    <w:p w:rsidR="005E51B2" w:rsidRPr="00A8152A" w:rsidRDefault="003834CA">
      <w:pPr>
        <w:spacing w:afterLines="100" w:after="240" w:line="240" w:lineRule="auto"/>
        <w:jc w:val="both"/>
        <w:rPr>
          <w:rFonts w:ascii="Times New Roman" w:hAnsi="Times New Roman" w:cs="Times New Roman"/>
          <w:sz w:val="20"/>
          <w:szCs w:val="20"/>
        </w:rPr>
      </w:pPr>
      <w:r w:rsidRPr="00A8152A">
        <w:rPr>
          <w:rFonts w:ascii="Times New Roman" w:hAnsi="Times New Roman" w:cs="Times New Roman"/>
          <w:b/>
          <w:sz w:val="20"/>
          <w:szCs w:val="20"/>
        </w:rPr>
        <w:t>Competing interests</w:t>
      </w:r>
      <w:bookmarkStart w:id="100" w:name="OLE_LINK53"/>
    </w:p>
    <w:p w:rsidR="005E51B2" w:rsidRPr="00A8152A" w:rsidRDefault="003834CA">
      <w:pPr>
        <w:spacing w:after="0" w:line="240" w:lineRule="auto"/>
        <w:ind w:firstLineChars="142" w:firstLine="284"/>
        <w:jc w:val="both"/>
        <w:rPr>
          <w:rFonts w:ascii="Times New Roman" w:hAnsi="Times New Roman" w:cs="Times New Roman"/>
          <w:sz w:val="20"/>
          <w:szCs w:val="20"/>
        </w:rPr>
      </w:pPr>
      <w:r w:rsidRPr="00A8152A">
        <w:rPr>
          <w:rFonts w:ascii="Times New Roman" w:hAnsi="Times New Roman" w:cs="Times New Roman"/>
          <w:sz w:val="20"/>
          <w:szCs w:val="20"/>
        </w:rPr>
        <w:t>The authors</w:t>
      </w:r>
      <w:r w:rsidRPr="00A8152A">
        <w:rPr>
          <w:rFonts w:ascii="Times New Roman" w:hAnsi="Times New Roman" w:cs="Times New Roman"/>
          <w:sz w:val="20"/>
          <w:szCs w:val="20"/>
        </w:rPr>
        <w:t xml:space="preserve"> declare that they have no competing interests. </w:t>
      </w:r>
      <w:bookmarkEnd w:id="100"/>
    </w:p>
    <w:bookmarkEnd w:id="96"/>
    <w:p w:rsidR="005E51B2" w:rsidRPr="00A8152A" w:rsidRDefault="003834CA">
      <w:pPr>
        <w:spacing w:line="240" w:lineRule="auto"/>
        <w:jc w:val="both"/>
        <w:rPr>
          <w:rFonts w:ascii="Times New Roman" w:hAnsi="Times New Roman" w:cs="Times New Roman"/>
          <w:sz w:val="24"/>
          <w:szCs w:val="24"/>
        </w:rPr>
      </w:pPr>
      <w:r w:rsidRPr="00A8152A">
        <w:rPr>
          <w:rFonts w:ascii="Times New Roman" w:hAnsi="Times New Roman" w:cs="Times New Roman"/>
          <w:sz w:val="24"/>
          <w:szCs w:val="24"/>
        </w:rPr>
        <w:br w:type="page"/>
      </w:r>
    </w:p>
    <w:p w:rsidR="005E51B2" w:rsidRPr="00A8152A" w:rsidRDefault="003834CA">
      <w:pPr>
        <w:spacing w:line="240" w:lineRule="auto"/>
        <w:jc w:val="both"/>
        <w:rPr>
          <w:rFonts w:ascii="Times New Roman" w:eastAsia="SimSun" w:hAnsi="Times New Roman" w:cs="Times New Roman"/>
          <w:b/>
          <w:bCs/>
          <w:sz w:val="20"/>
          <w:szCs w:val="20"/>
          <w:lang w:eastAsia="zh-CN"/>
        </w:rPr>
      </w:pPr>
      <w:r w:rsidRPr="00A8152A">
        <w:rPr>
          <w:rFonts w:ascii="Times New Roman" w:eastAsia="SimSun" w:hAnsi="Times New Roman" w:cs="Times New Roman" w:hint="eastAsia"/>
          <w:b/>
          <w:bCs/>
          <w:sz w:val="20"/>
          <w:szCs w:val="20"/>
          <w:lang w:eastAsia="zh-CN"/>
        </w:rPr>
        <w:lastRenderedPageBreak/>
        <w:t>F</w:t>
      </w:r>
      <w:r w:rsidRPr="00A8152A">
        <w:rPr>
          <w:rFonts w:ascii="Times New Roman" w:eastAsia="SimSun" w:hAnsi="Times New Roman" w:cs="Times New Roman"/>
          <w:b/>
          <w:bCs/>
          <w:sz w:val="20"/>
          <w:szCs w:val="20"/>
          <w:lang w:eastAsia="zh-CN"/>
        </w:rPr>
        <w:t xml:space="preserve">igure </w:t>
      </w:r>
      <w:r w:rsidRPr="00A8152A">
        <w:rPr>
          <w:rFonts w:ascii="Times New Roman" w:eastAsia="SimSun" w:hAnsi="Times New Roman" w:cs="Times New Roman" w:hint="eastAsia"/>
          <w:b/>
          <w:bCs/>
          <w:sz w:val="20"/>
          <w:szCs w:val="20"/>
          <w:lang w:eastAsia="zh-CN"/>
        </w:rPr>
        <w:t>captions</w:t>
      </w:r>
    </w:p>
    <w:p w:rsidR="005E51B2" w:rsidRPr="00A8152A" w:rsidRDefault="003834CA">
      <w:pPr>
        <w:spacing w:line="240" w:lineRule="auto"/>
        <w:jc w:val="both"/>
        <w:rPr>
          <w:rStyle w:val="fontstyle01"/>
          <w:rFonts w:ascii="Times New Roman" w:hAnsi="Times New Roman" w:cs="Times New Roman"/>
        </w:rPr>
      </w:pPr>
      <w:r w:rsidRPr="00A8152A">
        <w:rPr>
          <w:rStyle w:val="fontstyle01"/>
          <w:rFonts w:ascii="Times New Roman" w:eastAsia="SimHei" w:hAnsi="Times New Roman" w:cs="Times New Roman"/>
        </w:rPr>
        <w:t xml:space="preserve">Fig.1. </w:t>
      </w:r>
      <w:r w:rsidRPr="00A8152A">
        <w:rPr>
          <w:rStyle w:val="fontstyle01"/>
          <w:rFonts w:ascii="Times New Roman" w:hAnsi="Times New Roman" w:cs="Times New Roman"/>
        </w:rPr>
        <w:t>Flow chart of literature search.</w:t>
      </w:r>
    </w:p>
    <w:p w:rsidR="005E51B2" w:rsidRPr="00A8152A" w:rsidRDefault="003834CA">
      <w:pPr>
        <w:spacing w:line="240" w:lineRule="auto"/>
        <w:jc w:val="both"/>
        <w:rPr>
          <w:rStyle w:val="fontstyle01"/>
          <w:rFonts w:ascii="Times New Roman" w:hAnsi="Times New Roman" w:cs="Times New Roman"/>
        </w:rPr>
      </w:pPr>
      <w:r w:rsidRPr="00A8152A">
        <w:rPr>
          <w:rStyle w:val="fontstyle01"/>
          <w:rFonts w:ascii="Times New Roman" w:eastAsia="SimHei" w:hAnsi="Times New Roman" w:cs="Times New Roman"/>
        </w:rPr>
        <w:t xml:space="preserve">Fig.2. </w:t>
      </w:r>
      <w:r w:rsidRPr="00A8152A">
        <w:rPr>
          <w:rStyle w:val="fontstyle01"/>
          <w:rFonts w:ascii="Times New Roman" w:hAnsi="Times New Roman" w:cs="Times New Roman"/>
        </w:rPr>
        <w:t xml:space="preserve">Forest plot depicting the standardized mean difference effect sizes (hypoxia vs. </w:t>
      </w:r>
      <w:proofErr w:type="spellStart"/>
      <w:r w:rsidRPr="00A8152A">
        <w:rPr>
          <w:rStyle w:val="fontstyle01"/>
          <w:rFonts w:ascii="Times New Roman" w:hAnsi="Times New Roman" w:cs="Times New Roman"/>
        </w:rPr>
        <w:t>normoxia</w:t>
      </w:r>
      <w:proofErr w:type="spellEnd"/>
      <w:r w:rsidRPr="00A8152A">
        <w:rPr>
          <w:rStyle w:val="fontstyle01"/>
          <w:rFonts w:ascii="Times New Roman" w:hAnsi="Times New Roman" w:cs="Times New Roman"/>
        </w:rPr>
        <w:t>) and 95% confidence</w:t>
      </w:r>
      <w:r w:rsidRPr="00A8152A">
        <w:rPr>
          <w:rFonts w:ascii="Times New Roman" w:hAnsi="Times New Roman" w:cs="Times New Roman"/>
          <w:color w:val="000000"/>
          <w:sz w:val="20"/>
          <w:szCs w:val="20"/>
        </w:rPr>
        <w:t xml:space="preserve"> </w:t>
      </w:r>
      <w:r w:rsidRPr="00A8152A">
        <w:rPr>
          <w:rStyle w:val="fontstyle01"/>
          <w:rFonts w:ascii="Times New Roman" w:hAnsi="Times New Roman" w:cs="Times New Roman"/>
        </w:rPr>
        <w:t>interval for Aim 1.</w:t>
      </w:r>
    </w:p>
    <w:p w:rsidR="005E51B2" w:rsidRPr="00A8152A" w:rsidRDefault="003834CA">
      <w:pPr>
        <w:spacing w:line="240" w:lineRule="auto"/>
        <w:jc w:val="both"/>
        <w:rPr>
          <w:rStyle w:val="fontstyle01"/>
          <w:rFonts w:ascii="Times New Roman" w:hAnsi="Times New Roman" w:cs="Times New Roman"/>
        </w:rPr>
      </w:pPr>
      <w:r w:rsidRPr="00A8152A">
        <w:rPr>
          <w:rStyle w:val="fontstyle01"/>
          <w:rFonts w:ascii="Times New Roman" w:eastAsia="SimHei" w:hAnsi="Times New Roman" w:cs="Times New Roman"/>
        </w:rPr>
        <w:t xml:space="preserve">Fig.3. </w:t>
      </w:r>
      <w:r w:rsidRPr="00A8152A">
        <w:rPr>
          <w:rStyle w:val="fontstyle01"/>
          <w:rFonts w:ascii="Times New Roman" w:hAnsi="Times New Roman" w:cs="Times New Roman"/>
        </w:rPr>
        <w:t>Forest plot depicting the standardized mean difference effect sizes (exercise vs. no exercise) and 95%</w:t>
      </w:r>
      <w:r w:rsidRPr="00A8152A">
        <w:rPr>
          <w:rFonts w:ascii="Times New Roman" w:hAnsi="Times New Roman" w:cs="Times New Roman"/>
          <w:color w:val="000000"/>
          <w:sz w:val="20"/>
          <w:szCs w:val="20"/>
        </w:rPr>
        <w:t xml:space="preserve"> </w:t>
      </w:r>
      <w:r w:rsidRPr="00A8152A">
        <w:rPr>
          <w:rStyle w:val="fontstyle01"/>
          <w:rFonts w:ascii="Times New Roman" w:hAnsi="Times New Roman" w:cs="Times New Roman"/>
        </w:rPr>
        <w:t>confidence interval for Aim 2.</w:t>
      </w:r>
    </w:p>
    <w:p w:rsidR="005E51B2" w:rsidRPr="00A8152A" w:rsidRDefault="003834CA">
      <w:pPr>
        <w:spacing w:line="240" w:lineRule="auto"/>
        <w:jc w:val="both"/>
        <w:rPr>
          <w:rStyle w:val="fontstyle01"/>
          <w:rFonts w:ascii="Times New Roman" w:eastAsia="SimSun" w:hAnsi="Times New Roman" w:cs="Times New Roman"/>
          <w:lang w:eastAsia="zh-CN"/>
        </w:rPr>
      </w:pPr>
      <w:r w:rsidRPr="00A8152A">
        <w:rPr>
          <w:rStyle w:val="fontstyle01"/>
          <w:rFonts w:ascii="Times New Roman" w:eastAsia="SimHei" w:hAnsi="Times New Roman" w:cs="Times New Roman"/>
        </w:rPr>
        <w:t xml:space="preserve">Fig.4. </w:t>
      </w:r>
      <w:r w:rsidRPr="00A8152A">
        <w:rPr>
          <w:rStyle w:val="fontstyle01"/>
          <w:rFonts w:ascii="Times New Roman" w:hAnsi="Times New Roman" w:cs="Times New Roman"/>
        </w:rPr>
        <w:t xml:space="preserve">Effect sizes by moderator variables in meta-regression for Aim 1 </w:t>
      </w:r>
      <w:r w:rsidRPr="00A8152A">
        <w:rPr>
          <w:rStyle w:val="fontstyle01"/>
          <w:rFonts w:ascii="Times New Roman" w:eastAsia="SimSun" w:hAnsi="Times New Roman" w:cs="Times New Roman"/>
          <w:lang w:eastAsia="zh-CN"/>
        </w:rPr>
        <w:t>(A</w:t>
      </w:r>
      <w:r w:rsidRPr="00A8152A">
        <w:rPr>
          <w:rStyle w:val="fontstyle01"/>
          <w:rFonts w:ascii="Times New Roman" w:hAnsi="Times New Roman" w:cs="Times New Roman"/>
        </w:rPr>
        <w:t xml:space="preserve">. Regression of hypoxia duration on SMD; </w:t>
      </w:r>
      <w:r w:rsidRPr="00A8152A">
        <w:rPr>
          <w:rStyle w:val="fontstyle01"/>
          <w:rFonts w:ascii="Times New Roman" w:hAnsi="Times New Roman" w:cs="Times New Roman"/>
        </w:rPr>
        <w:t>B. Regression of hypoxia level (FIO</w:t>
      </w:r>
      <w:r w:rsidRPr="00A8152A">
        <w:rPr>
          <w:rStyle w:val="fontstyle01"/>
          <w:rFonts w:ascii="Times New Roman" w:hAnsi="Times New Roman" w:cs="Times New Roman"/>
          <w:vertAlign w:val="subscript"/>
        </w:rPr>
        <w:t>2</w:t>
      </w:r>
      <w:r w:rsidRPr="00A8152A">
        <w:rPr>
          <w:rStyle w:val="fontstyle01"/>
          <w:rFonts w:ascii="Times New Roman" w:hAnsi="Times New Roman" w:cs="Times New Roman"/>
        </w:rPr>
        <w:t>) on SMD; C. Regression of hypoxia dose on SMD</w:t>
      </w:r>
      <w:r w:rsidRPr="00A8152A">
        <w:rPr>
          <w:rStyle w:val="fontstyle01"/>
          <w:rFonts w:ascii="Times New Roman" w:eastAsia="SimSun" w:hAnsi="Times New Roman" w:cs="Times New Roman"/>
          <w:lang w:eastAsia="zh-CN"/>
        </w:rPr>
        <w:t>).</w:t>
      </w:r>
    </w:p>
    <w:p w:rsidR="005E51B2" w:rsidRPr="00A8152A" w:rsidRDefault="003834CA">
      <w:pPr>
        <w:spacing w:line="240" w:lineRule="auto"/>
        <w:jc w:val="both"/>
        <w:rPr>
          <w:rFonts w:ascii="Times New Roman" w:hAnsi="Times New Roman" w:cs="Times New Roman"/>
          <w:sz w:val="24"/>
          <w:szCs w:val="24"/>
        </w:rPr>
      </w:pPr>
      <w:r w:rsidRPr="00A8152A">
        <w:rPr>
          <w:rStyle w:val="fontstyle01"/>
          <w:rFonts w:ascii="Times New Roman" w:eastAsia="SimHei" w:hAnsi="Times New Roman" w:cs="Times New Roman"/>
        </w:rPr>
        <w:t>Fig.5.</w:t>
      </w:r>
      <w:r w:rsidRPr="00A8152A">
        <w:rPr>
          <w:rStyle w:val="fontstyle01"/>
          <w:rFonts w:ascii="Times New Roman" w:hAnsi="Times New Roman" w:cs="Times New Roman"/>
        </w:rPr>
        <w:t xml:space="preserve"> Effect sizes by moderator variables in meta-regression for Aim 2 (A. Regression of exercise duration on SMD; </w:t>
      </w:r>
      <w:r w:rsidRPr="00A8152A">
        <w:rPr>
          <w:rFonts w:ascii="Times New Roman" w:hAnsi="Times New Roman" w:cs="Times New Roman"/>
          <w:sz w:val="20"/>
          <w:szCs w:val="20"/>
        </w:rPr>
        <w:t>b. Regression of hypoxia duration on SMD; c. Regression</w:t>
      </w:r>
      <w:r w:rsidRPr="00A8152A">
        <w:rPr>
          <w:rFonts w:ascii="Times New Roman" w:hAnsi="Times New Roman" w:cs="Times New Roman"/>
          <w:sz w:val="20"/>
          <w:szCs w:val="20"/>
        </w:rPr>
        <w:t xml:space="preserve"> of hypoxia level (FIO</w:t>
      </w:r>
      <w:r w:rsidRPr="00A8152A">
        <w:rPr>
          <w:rFonts w:ascii="Times New Roman" w:hAnsi="Times New Roman" w:cs="Times New Roman"/>
          <w:sz w:val="20"/>
          <w:szCs w:val="20"/>
          <w:vertAlign w:val="subscript"/>
        </w:rPr>
        <w:t>2</w:t>
      </w:r>
      <w:r w:rsidRPr="00A8152A">
        <w:rPr>
          <w:rFonts w:ascii="Times New Roman" w:hAnsi="Times New Roman" w:cs="Times New Roman"/>
          <w:sz w:val="20"/>
          <w:szCs w:val="20"/>
        </w:rPr>
        <w:t>) on SMD; d. Regression of hypoxia dose on SMD</w:t>
      </w:r>
      <w:r w:rsidRPr="00A8152A">
        <w:rPr>
          <w:rStyle w:val="fontstyle01"/>
          <w:rFonts w:ascii="Times New Roman" w:hAnsi="Times New Roman" w:cs="Times New Roman"/>
        </w:rPr>
        <w:t>).</w:t>
      </w:r>
      <w:r w:rsidRPr="00A8152A">
        <w:rPr>
          <w:rFonts w:ascii="Times New Roman" w:hAnsi="Times New Roman" w:cs="Times New Roman"/>
          <w:sz w:val="24"/>
          <w:szCs w:val="24"/>
        </w:rPr>
        <w:br w:type="page"/>
      </w:r>
    </w:p>
    <w:p w:rsidR="005E51B2" w:rsidRPr="00A8152A" w:rsidRDefault="005E51B2">
      <w:pPr>
        <w:rPr>
          <w:rFonts w:ascii="Times New Roman" w:hAnsi="Times New Roman" w:cs="Times New Roman"/>
          <w:sz w:val="24"/>
          <w:szCs w:val="24"/>
        </w:rPr>
        <w:sectPr w:rsidR="005E51B2" w:rsidRPr="00A8152A">
          <w:footerReference w:type="default" r:id="rId9"/>
          <w:type w:val="continuous"/>
          <w:pgSz w:w="12240" w:h="15840"/>
          <w:pgMar w:top="1440" w:right="1080" w:bottom="1440" w:left="1080" w:header="720" w:footer="720" w:gutter="0"/>
          <w:lnNumType w:countBy="1"/>
          <w:cols w:space="720"/>
          <w:titlePg/>
          <w:docGrid w:linePitch="360"/>
        </w:sectPr>
      </w:pPr>
    </w:p>
    <w:p w:rsidR="005E51B2" w:rsidRPr="00A8152A" w:rsidRDefault="003834CA">
      <w:pPr>
        <w:spacing w:line="240" w:lineRule="auto"/>
        <w:jc w:val="both"/>
        <w:rPr>
          <w:rFonts w:ascii="Times New Roman" w:eastAsia="SimSun" w:hAnsi="Times New Roman" w:cs="Times New Roman"/>
          <w:b/>
          <w:bCs/>
          <w:sz w:val="24"/>
          <w:szCs w:val="24"/>
          <w:lang w:eastAsia="zh-CN"/>
        </w:rPr>
      </w:pPr>
      <w:r w:rsidRPr="00A8152A">
        <w:rPr>
          <w:rFonts w:ascii="Times New Roman" w:eastAsia="SimSun" w:hAnsi="Times New Roman" w:cs="Times New Roman" w:hint="eastAsia"/>
          <w:b/>
          <w:bCs/>
          <w:sz w:val="24"/>
          <w:szCs w:val="24"/>
          <w:lang w:eastAsia="zh-CN"/>
        </w:rPr>
        <w:lastRenderedPageBreak/>
        <w:t>T</w:t>
      </w:r>
      <w:r w:rsidRPr="00A8152A">
        <w:rPr>
          <w:rFonts w:ascii="Times New Roman" w:eastAsia="SimSun" w:hAnsi="Times New Roman" w:cs="Times New Roman"/>
          <w:b/>
          <w:bCs/>
          <w:sz w:val="24"/>
          <w:szCs w:val="24"/>
          <w:lang w:eastAsia="zh-CN"/>
        </w:rPr>
        <w:t>ables</w:t>
      </w:r>
    </w:p>
    <w:p w:rsidR="005E51B2" w:rsidRPr="00A8152A" w:rsidRDefault="003834CA">
      <w:pPr>
        <w:spacing w:after="0" w:line="240" w:lineRule="auto"/>
        <w:ind w:leftChars="-515" w:left="-1133"/>
        <w:jc w:val="both"/>
        <w:rPr>
          <w:rStyle w:val="fontstyle01"/>
          <w:rFonts w:ascii="Times New Roman" w:hAnsi="Times New Roman"/>
        </w:rPr>
      </w:pPr>
      <w:r w:rsidRPr="00A8152A">
        <w:rPr>
          <w:rStyle w:val="fontstyle01"/>
          <w:rFonts w:ascii="Times New Roman" w:hAnsi="Times New Roman" w:hint="eastAsia"/>
        </w:rPr>
        <w:t xml:space="preserve">Table 1 </w:t>
      </w:r>
    </w:p>
    <w:p w:rsidR="005E51B2" w:rsidRPr="00A8152A" w:rsidRDefault="003834CA">
      <w:pPr>
        <w:spacing w:after="0" w:line="240" w:lineRule="auto"/>
        <w:ind w:leftChars="-515" w:left="-1133"/>
        <w:jc w:val="both"/>
        <w:rPr>
          <w:rStyle w:val="fontstyle01"/>
          <w:rFonts w:ascii="Times New Roman" w:hAnsi="Times New Roman"/>
        </w:rPr>
      </w:pPr>
      <w:r w:rsidRPr="00A8152A">
        <w:rPr>
          <w:rStyle w:val="fontstyle01"/>
          <w:rFonts w:ascii="Times New Roman" w:hAnsi="Times New Roman" w:hint="eastAsia"/>
        </w:rPr>
        <w:t>Extraction table of the evaluated studies.</w:t>
      </w:r>
    </w:p>
    <w:tbl>
      <w:tblPr>
        <w:tblStyle w:val="TableGrid"/>
        <w:tblW w:w="14202" w:type="dxa"/>
        <w:tblInd w:w="-1168" w:type="dxa"/>
        <w:tblLayout w:type="fixed"/>
        <w:tblLook w:val="04A0" w:firstRow="1" w:lastRow="0" w:firstColumn="1" w:lastColumn="0" w:noHBand="0" w:noVBand="1"/>
      </w:tblPr>
      <w:tblGrid>
        <w:gridCol w:w="1065"/>
        <w:gridCol w:w="1212"/>
        <w:gridCol w:w="1268"/>
        <w:gridCol w:w="1903"/>
        <w:gridCol w:w="1396"/>
        <w:gridCol w:w="2283"/>
        <w:gridCol w:w="1522"/>
        <w:gridCol w:w="3553"/>
      </w:tblGrid>
      <w:tr w:rsidR="005E51B2" w:rsidRPr="00A8152A">
        <w:trPr>
          <w:trHeight w:val="390"/>
        </w:trPr>
        <w:tc>
          <w:tcPr>
            <w:tcW w:w="1065" w:type="dxa"/>
            <w:tcBorders>
              <w:top w:val="single" w:sz="4" w:space="0" w:color="auto"/>
              <w:left w:val="nil"/>
              <w:bottom w:val="single" w:sz="4" w:space="0" w:color="auto"/>
              <w:right w:val="nil"/>
            </w:tcBorders>
          </w:tcPr>
          <w:p w:rsidR="005E51B2" w:rsidRPr="00A8152A" w:rsidRDefault="003834CA">
            <w:pPr>
              <w:spacing w:after="0" w:line="200" w:lineRule="exact"/>
              <w:ind w:leftChars="-31" w:left="1" w:hangingChars="43" w:hanging="69"/>
              <w:rPr>
                <w:rFonts w:ascii="Times New Roman" w:hAnsi="Times New Roman" w:cs="Times New Roman"/>
                <w:b/>
                <w:color w:val="000000" w:themeColor="text1"/>
                <w:sz w:val="16"/>
                <w:szCs w:val="18"/>
                <w:lang w:eastAsia="en-US"/>
              </w:rPr>
            </w:pPr>
            <w:r w:rsidRPr="00A8152A">
              <w:rPr>
                <w:rFonts w:ascii="Times New Roman" w:hAnsi="Times New Roman" w:cs="Times New Roman"/>
                <w:b/>
                <w:color w:val="000000" w:themeColor="text1"/>
                <w:sz w:val="16"/>
                <w:szCs w:val="18"/>
                <w:lang w:eastAsia="en-US"/>
              </w:rPr>
              <w:t>Study</w:t>
            </w: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b/>
                <w:color w:val="000000" w:themeColor="text1"/>
                <w:sz w:val="16"/>
                <w:szCs w:val="18"/>
                <w:lang w:eastAsia="en-US"/>
              </w:rPr>
            </w:pPr>
            <w:r w:rsidRPr="00A8152A">
              <w:rPr>
                <w:rFonts w:ascii="Times New Roman" w:hAnsi="Times New Roman" w:cs="Times New Roman"/>
                <w:b/>
                <w:color w:val="000000" w:themeColor="text1"/>
                <w:sz w:val="16"/>
                <w:szCs w:val="18"/>
                <w:lang w:eastAsia="en-US"/>
              </w:rPr>
              <w:t>Subject</w:t>
            </w:r>
          </w:p>
          <w:p w:rsidR="005E51B2" w:rsidRPr="00A8152A" w:rsidRDefault="003834CA">
            <w:pPr>
              <w:spacing w:after="0" w:line="200" w:lineRule="exact"/>
              <w:jc w:val="center"/>
              <w:rPr>
                <w:rFonts w:ascii="Times New Roman" w:hAnsi="Times New Roman" w:cs="Times New Roman"/>
                <w:b/>
                <w:color w:val="000000" w:themeColor="text1"/>
                <w:sz w:val="16"/>
                <w:szCs w:val="18"/>
                <w:lang w:eastAsia="en-US"/>
              </w:rPr>
            </w:pPr>
            <w:r w:rsidRPr="00A8152A">
              <w:rPr>
                <w:rFonts w:ascii="Times New Roman" w:hAnsi="Times New Roman" w:cs="Times New Roman"/>
                <w:b/>
                <w:color w:val="000000" w:themeColor="text1"/>
                <w:sz w:val="16"/>
                <w:szCs w:val="18"/>
                <w:lang w:eastAsia="en-US"/>
              </w:rPr>
              <w:t>Characteristics</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b/>
                <w:color w:val="000000" w:themeColor="text1"/>
                <w:sz w:val="16"/>
                <w:szCs w:val="18"/>
                <w:lang w:eastAsia="en-US"/>
              </w:rPr>
            </w:pPr>
            <w:r w:rsidRPr="00A8152A">
              <w:rPr>
                <w:rFonts w:ascii="Times New Roman" w:hAnsi="Times New Roman" w:cs="Times New Roman"/>
                <w:b/>
                <w:color w:val="000000" w:themeColor="text1"/>
                <w:sz w:val="16"/>
                <w:szCs w:val="18"/>
                <w:lang w:eastAsia="en-US"/>
              </w:rPr>
              <w:t>Study Design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b/>
                <w:color w:val="000000" w:themeColor="text1"/>
                <w:sz w:val="16"/>
                <w:szCs w:val="18"/>
                <w:lang w:eastAsia="en-US"/>
              </w:rPr>
            </w:pPr>
            <w:proofErr w:type="spellStart"/>
            <w:r w:rsidRPr="00A8152A">
              <w:rPr>
                <w:rFonts w:ascii="Times New Roman" w:hAnsi="Times New Roman" w:cs="Times New Roman"/>
                <w:b/>
                <w:color w:val="000000" w:themeColor="text1"/>
                <w:sz w:val="16"/>
                <w:szCs w:val="18"/>
                <w:lang w:eastAsia="en-US"/>
              </w:rPr>
              <w:t>Normoxia</w:t>
            </w:r>
            <w:proofErr w:type="spellEnd"/>
            <w:r w:rsidRPr="00A8152A">
              <w:rPr>
                <w:rFonts w:ascii="Times New Roman" w:hAnsi="Times New Roman" w:cs="Times New Roman"/>
                <w:b/>
                <w:color w:val="000000" w:themeColor="text1"/>
                <w:sz w:val="16"/>
                <w:szCs w:val="18"/>
                <w:lang w:eastAsia="en-US"/>
              </w:rPr>
              <w:t xml:space="preserve"> / Hypoxia </w:t>
            </w:r>
            <w:r w:rsidRPr="00A8152A">
              <w:rPr>
                <w:rFonts w:ascii="Times New Roman" w:hAnsi="Times New Roman" w:cs="Times New Roman"/>
                <w:b/>
                <w:color w:val="000000" w:themeColor="text1"/>
                <w:sz w:val="16"/>
                <w:szCs w:val="18"/>
                <w:lang w:eastAsia="en-US"/>
              </w:rPr>
              <w:t>Protocol</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b/>
                <w:color w:val="000000" w:themeColor="text1"/>
                <w:sz w:val="16"/>
                <w:szCs w:val="18"/>
                <w:lang w:eastAsia="en-US"/>
              </w:rPr>
            </w:pPr>
            <w:r w:rsidRPr="00A8152A">
              <w:rPr>
                <w:rFonts w:ascii="Times New Roman" w:hAnsi="Times New Roman" w:cs="Times New Roman"/>
                <w:b/>
                <w:color w:val="000000" w:themeColor="text1"/>
                <w:sz w:val="16"/>
                <w:szCs w:val="18"/>
                <w:lang w:eastAsia="en-US"/>
              </w:rPr>
              <w:t>Hypoxia-Exercise Temporality</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b/>
                <w:color w:val="000000" w:themeColor="text1"/>
                <w:sz w:val="16"/>
                <w:szCs w:val="18"/>
                <w:lang w:eastAsia="en-US"/>
              </w:rPr>
            </w:pPr>
            <w:r w:rsidRPr="00A8152A">
              <w:rPr>
                <w:rFonts w:ascii="Times New Roman" w:hAnsi="Times New Roman" w:cs="Times New Roman"/>
                <w:b/>
                <w:color w:val="000000" w:themeColor="text1"/>
                <w:sz w:val="16"/>
                <w:szCs w:val="18"/>
                <w:lang w:eastAsia="en-US"/>
              </w:rPr>
              <w:t>Exercise Protocol</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b/>
                <w:color w:val="000000" w:themeColor="text1"/>
                <w:sz w:val="16"/>
                <w:szCs w:val="18"/>
                <w:lang w:eastAsia="en-US"/>
              </w:rPr>
            </w:pPr>
            <w:r w:rsidRPr="00A8152A">
              <w:rPr>
                <w:rFonts w:ascii="Times New Roman" w:hAnsi="Times New Roman" w:cs="Times New Roman"/>
                <w:b/>
                <w:color w:val="000000" w:themeColor="text1"/>
                <w:sz w:val="16"/>
                <w:szCs w:val="18"/>
                <w:lang w:eastAsia="en-US"/>
              </w:rPr>
              <w:t>Cognitive Function Assessment</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b/>
                <w:color w:val="000000" w:themeColor="text1"/>
                <w:sz w:val="16"/>
                <w:szCs w:val="18"/>
                <w:lang w:eastAsia="en-US"/>
              </w:rPr>
            </w:pPr>
            <w:r w:rsidRPr="00A8152A">
              <w:rPr>
                <w:rFonts w:ascii="Times New Roman" w:hAnsi="Times New Roman" w:cs="Times New Roman"/>
                <w:b/>
                <w:color w:val="000000" w:themeColor="text1"/>
                <w:sz w:val="16"/>
                <w:szCs w:val="18"/>
                <w:lang w:eastAsia="en-US"/>
              </w:rPr>
              <w:t>Results</w:t>
            </w:r>
          </w:p>
        </w:tc>
      </w:tr>
      <w:tr w:rsidR="005E51B2" w:rsidRPr="00A8152A">
        <w:trPr>
          <w:trHeight w:val="1607"/>
        </w:trPr>
        <w:tc>
          <w:tcPr>
            <w:tcW w:w="1065" w:type="dxa"/>
            <w:tcBorders>
              <w:top w:val="single" w:sz="4" w:space="0" w:color="auto"/>
              <w:left w:val="nil"/>
              <w:bottom w:val="single" w:sz="4" w:space="0" w:color="auto"/>
              <w:right w:val="nil"/>
            </w:tcBorders>
          </w:tcPr>
          <w:p w:rsidR="005E51B2" w:rsidRPr="00A8152A" w:rsidRDefault="003834CA">
            <w:pPr>
              <w:spacing w:after="0" w:line="200" w:lineRule="exact"/>
              <w:ind w:leftChars="-31" w:left="27" w:hangingChars="43" w:hanging="95"/>
              <w:rPr>
                <w:rFonts w:ascii="Times New Roman" w:hAnsi="Times New Roman" w:cs="Times New Roman"/>
                <w:color w:val="000000" w:themeColor="text1"/>
                <w:sz w:val="16"/>
                <w:szCs w:val="16"/>
                <w:lang w:eastAsia="en-US"/>
              </w:rPr>
            </w:pPr>
            <w:hyperlink w:anchor="_ENREF_3" w:tooltip="Ando, 2013 #3" w:history="1">
              <w:r w:rsidRPr="00A8152A">
                <w:rPr>
                  <w:rFonts w:ascii="Times New Roman" w:hAnsi="Times New Roman" w:cs="Times New Roman"/>
                  <w:color w:val="000000" w:themeColor="text1"/>
                  <w:sz w:val="16"/>
                  <w:szCs w:val="16"/>
                  <w:lang w:eastAsia="en-US"/>
                </w:rPr>
                <w:fldChar w:fldCharType="begin"/>
              </w:r>
              <w:r w:rsidRPr="00A8152A">
                <w:rPr>
                  <w:rFonts w:ascii="Times New Roman" w:hAnsi="Times New Roman" w:cs="Times New Roman"/>
                  <w:color w:val="000000" w:themeColor="text1"/>
                  <w:sz w:val="16"/>
                  <w:szCs w:val="16"/>
                  <w:lang w:eastAsia="en-US"/>
                </w:rPr>
                <w:instrText xml:space="preserve"> ADDIN EN.CITE &lt;EndNote&gt;&lt;Cite AuthorYear="1"&gt;&lt;Author&gt;Ando&lt;/Author&gt;&lt;Year&gt;2013&lt;/Year&gt;&lt;RecNum&gt;3&lt;/RecNum&gt;&lt;DisplayText&gt;Ando, Hatamoto, Sudo, Kiyonaga, Tanaka, Higaki &lt;style face="superscript"&gt;3&lt;/style&gt;&lt;/DisplayText&gt;&lt;record&gt;&lt;rec-number&gt;3&lt;/rec-number&gt;&lt;foreign-key</w:instrText>
              </w:r>
              <w:r w:rsidRPr="00A8152A">
                <w:rPr>
                  <w:rFonts w:ascii="Times New Roman" w:hAnsi="Times New Roman" w:cs="Times New Roman"/>
                  <w:color w:val="000000" w:themeColor="text1"/>
                  <w:sz w:val="16"/>
                  <w:szCs w:val="16"/>
                  <w:lang w:eastAsia="en-US"/>
                </w:rPr>
                <w:instrText>s&gt;&lt;key app="EN" db-id="erts2wt5baatdtestdopx0x55twwsazt2wrf" timestamp="1575515321"&gt;3&lt;/key&gt;&lt;/foreign-keys&gt;&lt;ref-type name="Journal Article"&gt;17&lt;/ref-type&gt;&lt;contributors&gt;&lt;authors&gt;&lt;author&gt;Ando,&lt;/author&gt;&lt;author&gt;Hatamoto, Y.&lt;/author&gt;&lt;author&gt;Sudo, M.&lt;/author&gt;&lt;auth</w:instrText>
              </w:r>
              <w:r w:rsidRPr="00A8152A">
                <w:rPr>
                  <w:rFonts w:ascii="Times New Roman" w:hAnsi="Times New Roman" w:cs="Times New Roman"/>
                  <w:color w:val="000000" w:themeColor="text1"/>
                  <w:sz w:val="16"/>
                  <w:szCs w:val="16"/>
                  <w:lang w:eastAsia="en-US"/>
                </w:rPr>
                <w:instrText>or&gt;Kiyonaga, A.&lt;/author&gt;&lt;author&gt;Tanaka, H.&lt;/author&gt;&lt;author&gt;Higaki, Y.&lt;/author&gt;&lt;/authors&gt;&lt;/contributors&gt;&lt;auth-address&gt;Faculty of Sports and Health Science, Fukuoka University, Fukuoka, Japan. sando@fukuoka-u.ac.jp&lt;/auth-address&gt;&lt;titles&gt;&lt;title&gt;The effects of</w:instrText>
              </w:r>
              <w:r w:rsidRPr="00A8152A">
                <w:rPr>
                  <w:rFonts w:ascii="Times New Roman" w:hAnsi="Times New Roman" w:cs="Times New Roman"/>
                  <w:color w:val="000000" w:themeColor="text1"/>
                  <w:sz w:val="16"/>
                  <w:szCs w:val="16"/>
                  <w:lang w:eastAsia="en-US"/>
                </w:rPr>
                <w:instrText xml:space="preserve"> exercise under hypoxia on cognitive function&lt;/title&gt;&lt;secondary-title&gt;PLoS One&lt;/secondary-title&gt;&lt;/titles&gt;&lt;periodical&gt;&lt;full-title&gt;PLoS One&lt;/full-title&gt;&lt;/periodical&gt;&lt;pages&gt;e63630&lt;/pages&gt;&lt;volume&gt;8&lt;/volume&gt;&lt;number&gt;5&lt;/number&gt;&lt;edition&gt;2013/05/16&lt;/edition&gt;&lt;keywor</w:instrText>
              </w:r>
              <w:r w:rsidRPr="00A8152A">
                <w:rPr>
                  <w:rFonts w:ascii="Times New Roman" w:hAnsi="Times New Roman" w:cs="Times New Roman"/>
                  <w:color w:val="000000" w:themeColor="text1"/>
                  <w:sz w:val="16"/>
                  <w:szCs w:val="16"/>
                  <w:lang w:eastAsia="en-US"/>
                </w:rPr>
                <w:instrText>ds&gt;&lt;keyword&gt;Adult&lt;/keyword&gt;&lt;keyword&gt;Body Temperature&lt;/keyword&gt;&lt;keyword&gt;Brain/metabolism&lt;/keyword&gt;&lt;keyword&gt;Cognition/*physiology&lt;/keyword&gt;&lt;keyword&gt;Exercise/*physiology&lt;/keyword&gt;&lt;keyword&gt;Heart Rate&lt;/keyword&gt;&lt;keyword&gt;Hemoglobins/metabolism&lt;/keyword&gt;&lt;keyword&gt;H</w:instrText>
              </w:r>
              <w:r w:rsidRPr="00A8152A">
                <w:rPr>
                  <w:rFonts w:ascii="Times New Roman" w:hAnsi="Times New Roman" w:cs="Times New Roman"/>
                  <w:color w:val="000000" w:themeColor="text1"/>
                  <w:sz w:val="16"/>
                  <w:szCs w:val="16"/>
                  <w:lang w:eastAsia="en-US"/>
                </w:rPr>
                <w:instrText>umans&lt;/keyword&gt;&lt;keyword&gt;*Hypoxia&lt;/keyword&gt;&lt;keyword&gt;Lactic Acid/blood&lt;/keyword&gt;&lt;keyword&gt;Male&lt;/keyword&gt;&lt;keyword&gt;Oxygen Consumption&lt;/keyword&gt;&lt;keyword&gt;Reaction Time&lt;/keyword&gt;&lt;keyword&gt;Respiration&lt;/keyword&gt;&lt;keyword&gt;Task Performance and Analysis&lt;/keyword&gt;&lt;keyword</w:instrText>
              </w:r>
              <w:r w:rsidRPr="00A8152A">
                <w:rPr>
                  <w:rFonts w:ascii="Times New Roman" w:hAnsi="Times New Roman" w:cs="Times New Roman"/>
                  <w:color w:val="000000" w:themeColor="text1"/>
                  <w:sz w:val="16"/>
                  <w:szCs w:val="16"/>
                  <w:lang w:eastAsia="en-US"/>
                </w:rPr>
                <w:instrText>&gt;Young Adult&lt;/keyword&gt;&lt;/keywords&gt;&lt;dates&gt;&lt;year&gt;2013&lt;/year&gt;&lt;/dates&gt;&lt;isbn&gt;1932-6203 (Electronic)&amp;#xD;1932-6203 (Linking)&lt;/isbn&gt;&lt;accession-num&gt;23675496&lt;/accession-num&gt;&lt;urls&gt;&lt;related-urls&gt;&lt;url&gt;https://www.ncbi.nlm.nih.gov/pubmed/23675496&lt;/url&gt;&lt;/related-urls&gt;&lt;/u</w:instrText>
              </w:r>
              <w:r w:rsidRPr="00A8152A">
                <w:rPr>
                  <w:rFonts w:ascii="Times New Roman" w:hAnsi="Times New Roman" w:cs="Times New Roman"/>
                  <w:color w:val="000000" w:themeColor="text1"/>
                  <w:sz w:val="16"/>
                  <w:szCs w:val="16"/>
                  <w:lang w:eastAsia="en-US"/>
                </w:rPr>
                <w:instrText>rls&gt;&lt;custom2&gt;PMC3651238&lt;/custom2&gt;&lt;electronic-resource-num&gt;10.1371/journal.pone.0063630&lt;/electronic-resource-num&gt;&lt;/record&gt;&lt;/Cite&gt;&lt;/EndNote&gt;</w:instrText>
              </w:r>
              <w:r w:rsidRPr="00A8152A">
                <w:rPr>
                  <w:rFonts w:ascii="Times New Roman" w:hAnsi="Times New Roman" w:cs="Times New Roman"/>
                  <w:color w:val="000000" w:themeColor="text1"/>
                  <w:sz w:val="16"/>
                  <w:szCs w:val="16"/>
                  <w:lang w:eastAsia="en-US"/>
                </w:rPr>
                <w:fldChar w:fldCharType="separate"/>
              </w:r>
              <w:r w:rsidRPr="00A8152A">
                <w:rPr>
                  <w:rFonts w:ascii="Times New Roman" w:hAnsi="Times New Roman" w:cs="Times New Roman"/>
                  <w:color w:val="000000" w:themeColor="text1"/>
                  <w:sz w:val="16"/>
                  <w:szCs w:val="16"/>
                  <w:lang w:eastAsia="en-US"/>
                </w:rPr>
                <w:t>Ando, et al.</w:t>
              </w:r>
              <w:r w:rsidRPr="00A8152A">
                <w:rPr>
                  <w:rFonts w:ascii="Times New Roman" w:hAnsi="Times New Roman" w:cs="Times New Roman"/>
                  <w:color w:val="000000" w:themeColor="text1"/>
                  <w:sz w:val="16"/>
                  <w:szCs w:val="16"/>
                  <w:vertAlign w:val="superscript"/>
                  <w:lang w:eastAsia="en-US"/>
                </w:rPr>
                <w:t>3</w:t>
              </w:r>
              <w:r w:rsidRPr="00A8152A">
                <w:rPr>
                  <w:rFonts w:ascii="Times New Roman" w:hAnsi="Times New Roman" w:cs="Times New Roman"/>
                  <w:color w:val="000000" w:themeColor="text1"/>
                  <w:sz w:val="16"/>
                  <w:szCs w:val="16"/>
                  <w:lang w:eastAsia="en-US"/>
                </w:rPr>
                <w:fldChar w:fldCharType="end"/>
              </w:r>
            </w:hyperlink>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12 adult male</w:t>
            </w:r>
            <w:r w:rsidRPr="00A8152A">
              <w:rPr>
                <w:rFonts w:ascii="Times New Roman" w:hAnsi="Times New Roman" w:cs="Times New Roman" w:hint="eastAsia"/>
                <w:color w:val="000000" w:themeColor="text1"/>
                <w:sz w:val="16"/>
                <w:szCs w:val="18"/>
                <w:lang w:eastAsia="en-US"/>
              </w:rPr>
              <w:t>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Mage = 22.9,</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SD = 1.5</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Within-subject,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Pre-post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Performed </w:t>
            </w:r>
            <w:r w:rsidRPr="00A8152A">
              <w:rPr>
                <w:rFonts w:ascii="Times New Roman" w:hAnsi="Times New Roman" w:cs="Times New Roman"/>
                <w:color w:val="000000" w:themeColor="text1"/>
                <w:sz w:val="16"/>
                <w:szCs w:val="18"/>
                <w:lang w:eastAsia="en-US"/>
              </w:rPr>
              <w:t xml:space="preserve">cognitive tasks under either </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(20.9%) or </w:t>
            </w:r>
            <w:proofErr w:type="spellStart"/>
            <w:r w:rsidRPr="00A8152A">
              <w:rPr>
                <w:rFonts w:ascii="Times New Roman" w:hAnsi="Times New Roman" w:cs="Times New Roman"/>
                <w:color w:val="000000" w:themeColor="text1"/>
                <w:sz w:val="16"/>
                <w:szCs w:val="18"/>
                <w:lang w:eastAsia="en-US"/>
              </w:rPr>
              <w:t>normobaric</w:t>
            </w:r>
            <w:proofErr w:type="spellEnd"/>
            <w:r w:rsidRPr="00A8152A">
              <w:rPr>
                <w:rFonts w:ascii="Times New Roman" w:hAnsi="Times New Roman" w:cs="Times New Roman"/>
                <w:color w:val="000000" w:themeColor="text1"/>
                <w:sz w:val="16"/>
                <w:szCs w:val="18"/>
                <w:lang w:eastAsia="en-US"/>
              </w:rPr>
              <w:t xml:space="preserve"> hypoxia (18%, 15%)</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25-min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both Before and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5-min of cycle ergometer exercise at 20% peak VO</w:t>
            </w:r>
            <w:r w:rsidRPr="00A8152A">
              <w:rPr>
                <w:rFonts w:ascii="Times New Roman" w:hAnsi="Times New Roman" w:cs="Times New Roman"/>
                <w:color w:val="000000" w:themeColor="text1"/>
                <w:sz w:val="16"/>
                <w:szCs w:val="14"/>
                <w:vertAlign w:val="subscript"/>
                <w:lang w:eastAsia="en-US"/>
              </w:rPr>
              <w:t>2</w:t>
            </w:r>
            <w:r w:rsidRPr="00A8152A">
              <w:rPr>
                <w:rFonts w:ascii="Times New Roman" w:hAnsi="Times New Roman" w:cs="Times New Roman" w:hint="eastAsia"/>
                <w:color w:val="000000" w:themeColor="text1"/>
                <w:sz w:val="16"/>
                <w:szCs w:val="14"/>
                <w:lang w:eastAsia="en-US"/>
              </w:rPr>
              <w:t>max</w:t>
            </w:r>
            <w:r w:rsidRPr="00A8152A">
              <w:rPr>
                <w:rFonts w:ascii="Times New Roman" w:hAnsi="Times New Roman" w:cs="Times New Roman"/>
                <w:color w:val="000000" w:themeColor="text1"/>
                <w:sz w:val="16"/>
                <w:szCs w:val="18"/>
                <w:lang w:eastAsia="en-US"/>
              </w:rPr>
              <w:t xml:space="preserve"> and 10-min of cycle ergometer exercise at 60% peak VO</w:t>
            </w:r>
            <w:r w:rsidRPr="00A8152A">
              <w:rPr>
                <w:rFonts w:ascii="Times New Roman" w:hAnsi="Times New Roman" w:cs="Times New Roman"/>
                <w:color w:val="000000" w:themeColor="text1"/>
                <w:sz w:val="16"/>
                <w:szCs w:val="14"/>
                <w:vertAlign w:val="subscript"/>
                <w:lang w:eastAsia="en-US"/>
              </w:rPr>
              <w:t>2</w:t>
            </w:r>
            <w:r w:rsidRPr="00A8152A">
              <w:rPr>
                <w:rFonts w:ascii="Times New Roman" w:hAnsi="Times New Roman" w:cs="Times New Roman" w:hint="eastAsia"/>
                <w:color w:val="000000" w:themeColor="text1"/>
                <w:sz w:val="16"/>
                <w:szCs w:val="14"/>
                <w:lang w:eastAsia="en-US"/>
              </w:rPr>
              <w:t>max</w:t>
            </w:r>
            <w:r w:rsidRPr="00A8152A">
              <w:rPr>
                <w:rFonts w:ascii="Times New Roman" w:hAnsi="Times New Roman" w:cs="Times New Roman"/>
                <w:color w:val="000000" w:themeColor="text1"/>
                <w:sz w:val="16"/>
                <w:szCs w:val="14"/>
                <w:lang w:eastAsia="en-US"/>
              </w:rPr>
              <w:t xml:space="preserve"> / Acute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GNG (Go / No-Go) task</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&lt;GNG - RT (Reaction Time)&gt;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EX: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(1,11) = 18.73,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&lt; 0.01 </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HY: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(2,22) = 0.06,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0.94</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EX * HY: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(1.41,15.53) = 0.06,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0.69</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&lt;GNG - Accuracy&gt;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EX: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(1,11) = 1.49,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0.25 </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HY: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(2,22) = 2.14,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0.14</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tc>
      </w:tr>
      <w:tr w:rsidR="005E51B2" w:rsidRPr="00A8152A">
        <w:trPr>
          <w:trHeight w:val="2389"/>
        </w:trPr>
        <w:tc>
          <w:tcPr>
            <w:tcW w:w="1065" w:type="dxa"/>
            <w:tcBorders>
              <w:top w:val="single" w:sz="4" w:space="0" w:color="auto"/>
              <w:left w:val="nil"/>
              <w:bottom w:val="single" w:sz="4" w:space="0" w:color="auto"/>
              <w:right w:val="nil"/>
            </w:tcBorders>
          </w:tcPr>
          <w:p w:rsidR="005E51B2" w:rsidRPr="00A8152A" w:rsidRDefault="003834CA">
            <w:pPr>
              <w:spacing w:after="0" w:line="200" w:lineRule="exact"/>
              <w:ind w:leftChars="-31" w:left="27" w:hangingChars="43" w:hanging="95"/>
              <w:rPr>
                <w:rFonts w:ascii="Times New Roman" w:hAnsi="Times New Roman" w:cs="Times New Roman"/>
                <w:color w:val="000000" w:themeColor="text1"/>
                <w:sz w:val="16"/>
                <w:szCs w:val="16"/>
                <w:lang w:eastAsia="en-US"/>
              </w:rPr>
            </w:pPr>
            <w:hyperlink w:anchor="_ENREF_32" w:tooltip="Schega, 2013 #32" w:history="1">
              <w:r w:rsidRPr="00A8152A">
                <w:rPr>
                  <w:rFonts w:ascii="Times New Roman" w:hAnsi="Times New Roman" w:cs="Times New Roman"/>
                  <w:color w:val="000000" w:themeColor="text1"/>
                  <w:sz w:val="16"/>
                  <w:szCs w:val="16"/>
                  <w:lang w:eastAsia="en-US"/>
                </w:rPr>
                <w:fldChar w:fldCharType="begin"/>
              </w:r>
              <w:r w:rsidRPr="00A8152A">
                <w:rPr>
                  <w:rFonts w:ascii="Times New Roman" w:hAnsi="Times New Roman" w:cs="Times New Roman"/>
                  <w:color w:val="000000" w:themeColor="text1"/>
                  <w:sz w:val="16"/>
                  <w:szCs w:val="16"/>
                  <w:lang w:eastAsia="en-US"/>
                </w:rPr>
                <w:instrText xml:space="preserve"> ADDIN EN.CITE &lt;EndNote&gt;&lt;Cite AuthorYear="1"&gt;&lt;Author&gt;Schega&lt;/Author&gt;&lt;Year&gt;2013&lt;/Year&gt;&lt;RecNum&gt;32&lt;/RecNum&gt;&lt;DisplayText&gt;Schega, Peter, Torpel, Mutschler, Isermann, Hamacher &lt;style face="superscript"&gt;32&lt;/style&gt;&lt;/DisplayText&gt;&lt;record&gt;&lt;rec-number&gt;32&lt;/rec-number&gt;&lt;</w:instrText>
              </w:r>
              <w:r w:rsidRPr="00A8152A">
                <w:rPr>
                  <w:rFonts w:ascii="Times New Roman" w:hAnsi="Times New Roman" w:cs="Times New Roman"/>
                  <w:color w:val="000000" w:themeColor="text1"/>
                  <w:sz w:val="16"/>
                  <w:szCs w:val="16"/>
                  <w:lang w:eastAsia="en-US"/>
                </w:rPr>
                <w:instrText xml:space="preserve">foreign-keys&gt;&lt;key app="EN" db-id="erts2wt5baatdtestdopx0x55twwsazt2wrf" timestamp="1575515322"&gt;32&lt;/key&gt;&lt;/foreign-keys&gt;&lt;ref-type name="Journal Article"&gt;17&lt;/ref-type&gt;&lt;contributors&gt;&lt;authors&gt;&lt;author&gt;Schega, L.&lt;/author&gt;&lt;author&gt;Peter, B.&lt;/author&gt;&lt;author&gt;Torpel, </w:instrText>
              </w:r>
              <w:r w:rsidRPr="00A8152A">
                <w:rPr>
                  <w:rFonts w:ascii="Times New Roman" w:hAnsi="Times New Roman" w:cs="Times New Roman"/>
                  <w:color w:val="000000" w:themeColor="text1"/>
                  <w:sz w:val="16"/>
                  <w:szCs w:val="16"/>
                  <w:lang w:eastAsia="en-US"/>
                </w:rPr>
                <w:instrText>A.&lt;/author&gt;&lt;author&gt;Mutschler, H.&lt;/author&gt;&lt;author&gt;Isermann, B.&lt;/author&gt;&lt;author&gt;Hamacher, D.&lt;/author&gt;&lt;/authors&gt;&lt;/contributors&gt;&lt;auth-address&gt;Department of Sport Science, Otto von Guericke University Magdeburg, Magdeburg, Germany. lutz.schega@ovgu.de&lt;/auth-add</w:instrText>
              </w:r>
              <w:r w:rsidRPr="00A8152A">
                <w:rPr>
                  <w:rFonts w:ascii="Times New Roman" w:hAnsi="Times New Roman" w:cs="Times New Roman"/>
                  <w:color w:val="000000" w:themeColor="text1"/>
                  <w:sz w:val="16"/>
                  <w:szCs w:val="16"/>
                  <w:lang w:eastAsia="en-US"/>
                </w:rPr>
                <w:instrText>ress&gt;&lt;titles&gt;&lt;title&gt;Effects of intermittent hypoxia on cognitive performance and quality of life in elderly adults: a pilot study&lt;/title&gt;&lt;secondary-title&gt;Gerontology&lt;/secondary-title&gt;&lt;/titles&gt;&lt;periodical&gt;&lt;full-title&gt;Gerontology&lt;/full-title&gt;&lt;/periodical&gt;&lt;pa</w:instrText>
              </w:r>
              <w:r w:rsidRPr="00A8152A">
                <w:rPr>
                  <w:rFonts w:ascii="Times New Roman" w:hAnsi="Times New Roman" w:cs="Times New Roman"/>
                  <w:color w:val="000000" w:themeColor="text1"/>
                  <w:sz w:val="16"/>
                  <w:szCs w:val="16"/>
                  <w:lang w:eastAsia="en-US"/>
                </w:rPr>
                <w:instrText>ges&gt;316-23&lt;/pages&gt;&lt;volume&gt;59&lt;/volume&gt;&lt;number&gt;4&lt;/number&gt;&lt;edition&gt;2013/05/09&lt;/edition&gt;&lt;keywords&gt;&lt;keyword&gt;Aged&lt;/keyword&gt;&lt;keyword&gt;Aging/physiology/*psychology&lt;/keyword&gt;&lt;keyword&gt;Cognition/*physiology&lt;/keyword&gt;&lt;keyword&gt;Female&lt;/keyword&gt;&lt;keyword&gt;Humans&lt;/keyword&gt;&lt;k</w:instrText>
              </w:r>
              <w:r w:rsidRPr="00A8152A">
                <w:rPr>
                  <w:rFonts w:ascii="Times New Roman" w:hAnsi="Times New Roman" w:cs="Times New Roman"/>
                  <w:color w:val="000000" w:themeColor="text1"/>
                  <w:sz w:val="16"/>
                  <w:szCs w:val="16"/>
                  <w:lang w:eastAsia="en-US"/>
                </w:rPr>
                <w:instrText>eyword&gt;Hypoxia/*psychology&lt;/keyword&gt;&lt;keyword&gt;Male&lt;/keyword&gt;&lt;keyword&gt;Middle Aged&lt;/keyword&gt;&lt;keyword&gt;Physical Endurance&lt;/keyword&gt;&lt;keyword&gt;Pilot Projects&lt;/keyword&gt;&lt;keyword&gt;Quality of Life&lt;/keyword&gt;&lt;keyword&gt;Resistance Training&lt;/keyword&gt;&lt;/keywords&gt;&lt;dates&gt;&lt;year&gt;2</w:instrText>
              </w:r>
              <w:r w:rsidRPr="00A8152A">
                <w:rPr>
                  <w:rFonts w:ascii="Times New Roman" w:hAnsi="Times New Roman" w:cs="Times New Roman"/>
                  <w:color w:val="000000" w:themeColor="text1"/>
                  <w:sz w:val="16"/>
                  <w:szCs w:val="16"/>
                  <w:lang w:eastAsia="en-US"/>
                </w:rPr>
                <w:instrText>013&lt;/year&gt;&lt;/dates&gt;&lt;isbn&gt;1423-0003 (Electronic)&amp;#xD;0304-324X (Linking)&lt;/isbn&gt;&lt;accession-num&gt;23652274&lt;/accession-num&gt;&lt;urls&gt;&lt;related-urls&gt;&lt;url&gt;https://www.ncbi.nlm.nih.gov/pubmed/23652274&lt;/url&gt;&lt;/related-urls&gt;&lt;/urls&gt;&lt;electronic-resource-num&gt;10.1159/000350927&lt;</w:instrText>
              </w:r>
              <w:r w:rsidRPr="00A8152A">
                <w:rPr>
                  <w:rFonts w:ascii="Times New Roman" w:hAnsi="Times New Roman" w:cs="Times New Roman"/>
                  <w:color w:val="000000" w:themeColor="text1"/>
                  <w:sz w:val="16"/>
                  <w:szCs w:val="16"/>
                  <w:lang w:eastAsia="en-US"/>
                </w:rPr>
                <w:instrText>/electronic-resource-num&gt;&lt;/record&gt;&lt;/Cite&gt;&lt;/EndNote&gt;</w:instrText>
              </w:r>
              <w:r w:rsidRPr="00A8152A">
                <w:rPr>
                  <w:rFonts w:ascii="Times New Roman" w:hAnsi="Times New Roman" w:cs="Times New Roman"/>
                  <w:color w:val="000000" w:themeColor="text1"/>
                  <w:sz w:val="16"/>
                  <w:szCs w:val="16"/>
                  <w:lang w:eastAsia="en-US"/>
                </w:rPr>
                <w:fldChar w:fldCharType="separate"/>
              </w:r>
              <w:r w:rsidRPr="00A8152A">
                <w:rPr>
                  <w:rFonts w:ascii="Times New Roman" w:hAnsi="Times New Roman" w:cs="Times New Roman"/>
                  <w:color w:val="000000" w:themeColor="text1"/>
                  <w:sz w:val="16"/>
                  <w:szCs w:val="16"/>
                  <w:lang w:eastAsia="en-US"/>
                </w:rPr>
                <w:t xml:space="preserve">Schega, </w:t>
              </w:r>
              <w:bookmarkStart w:id="101" w:name="OLE_LINK55"/>
              <w:r w:rsidRPr="00A8152A">
                <w:rPr>
                  <w:rFonts w:ascii="Times New Roman" w:hAnsi="Times New Roman" w:cs="Times New Roman"/>
                  <w:color w:val="000000" w:themeColor="text1"/>
                  <w:sz w:val="16"/>
                  <w:szCs w:val="16"/>
                  <w:lang w:eastAsia="en-US"/>
                </w:rPr>
                <w:t>et al.</w:t>
              </w:r>
              <w:bookmarkEnd w:id="101"/>
              <w:r w:rsidRPr="00A8152A">
                <w:rPr>
                  <w:rFonts w:ascii="Times New Roman" w:hAnsi="Times New Roman" w:cs="Times New Roman"/>
                  <w:color w:val="000000" w:themeColor="text1"/>
                  <w:sz w:val="16"/>
                  <w:szCs w:val="16"/>
                  <w:vertAlign w:val="superscript"/>
                  <w:lang w:eastAsia="en-US"/>
                </w:rPr>
                <w:t>32</w:t>
              </w:r>
              <w:r w:rsidRPr="00A8152A">
                <w:rPr>
                  <w:rFonts w:ascii="Times New Roman" w:hAnsi="Times New Roman" w:cs="Times New Roman"/>
                  <w:color w:val="000000" w:themeColor="text1"/>
                  <w:sz w:val="16"/>
                  <w:szCs w:val="16"/>
                  <w:lang w:eastAsia="en-US"/>
                </w:rPr>
                <w:fldChar w:fldCharType="end"/>
              </w:r>
            </w:hyperlink>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34 retired older adults</w:t>
            </w:r>
            <w:r w:rsidRPr="00A8152A">
              <w:rPr>
                <w:rFonts w:ascii="Times New Roman" w:hAnsi="Times New Roman" w:cs="Times New Roman" w:hint="eastAsia"/>
                <w:color w:val="000000" w:themeColor="text1"/>
                <w:sz w:val="16"/>
                <w:szCs w:val="18"/>
                <w:lang w:eastAsia="en-US"/>
              </w:rPr>
              <w:t xml:space="preserve">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(60-70 years)</w:t>
            </w:r>
          </w:p>
          <w:p w:rsidR="005E51B2" w:rsidRPr="00A8152A" w:rsidRDefault="005E51B2">
            <w:pPr>
              <w:spacing w:after="0" w:line="200" w:lineRule="exact"/>
              <w:jc w:val="center"/>
              <w:rPr>
                <w:rFonts w:ascii="Times New Roman" w:hAnsi="Times New Roman" w:cs="Times New Roman"/>
                <w:color w:val="000000" w:themeColor="text1"/>
                <w:sz w:val="16"/>
                <w:szCs w:val="18"/>
                <w:lang w:eastAsia="en-US"/>
              </w:rPr>
            </w:pPr>
          </w:p>
          <w:p w:rsidR="005E51B2" w:rsidRPr="00A8152A" w:rsidRDefault="005E51B2">
            <w:pPr>
              <w:spacing w:after="0" w:line="200" w:lineRule="exact"/>
              <w:jc w:val="center"/>
              <w:rPr>
                <w:rFonts w:ascii="Times New Roman" w:hAnsi="Times New Roman" w:cs="Times New Roman"/>
                <w:color w:val="000000" w:themeColor="text1"/>
                <w:sz w:val="16"/>
                <w:szCs w:val="18"/>
                <w:lang w:eastAsia="en-US"/>
              </w:rPr>
            </w:pP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Between-subject,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Randomized controlled trial (RCT),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Pre-post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The control group (CG) was supplied with a placebo air mixture and the experimental group (EG) was supplied with an IHT (Intermittent Hypoxia Training).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 / 10-min of hypoxia</w:t>
            </w:r>
            <w:r w:rsidRPr="00A8152A">
              <w:rPr>
                <w:rFonts w:ascii="Times New Roman" w:hAnsi="Times New Roman" w:cs="Times New Roman" w:hint="eastAsia"/>
                <w:color w:val="000000" w:themeColor="text1"/>
                <w:sz w:val="16"/>
                <w:szCs w:val="18"/>
                <w:lang w:eastAsia="en-US"/>
              </w:rPr>
              <w:t xml:space="preserve"> </w:t>
            </w:r>
            <w:r w:rsidRPr="00A8152A">
              <w:rPr>
                <w:rFonts w:ascii="Times New Roman" w:hAnsi="Times New Roman" w:cs="Times New Roman"/>
                <w:color w:val="000000" w:themeColor="text1"/>
                <w:sz w:val="16"/>
                <w:szCs w:val="18"/>
                <w:lang w:eastAsia="en-US"/>
              </w:rPr>
              <w:t xml:space="preserve">(10%) </w:t>
            </w:r>
          </w:p>
          <w:p w:rsidR="005E51B2" w:rsidRPr="00A8152A" w:rsidRDefault="005E51B2">
            <w:pPr>
              <w:spacing w:after="0" w:line="200" w:lineRule="exact"/>
              <w:jc w:val="center"/>
              <w:rPr>
                <w:rFonts w:ascii="Times New Roman" w:hAnsi="Times New Roman" w:cs="Times New Roman"/>
                <w:color w:val="000000" w:themeColor="text1"/>
                <w:sz w:val="16"/>
                <w:szCs w:val="18"/>
                <w:lang w:eastAsia="en-US"/>
              </w:rPr>
            </w:pP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a full-body strength-endurance exercise </w:t>
            </w:r>
            <w:r w:rsidRPr="00A8152A">
              <w:rPr>
                <w:rFonts w:ascii="Times New Roman" w:hAnsi="Times New Roman" w:cs="Times New Roman"/>
                <w:color w:val="000000" w:themeColor="text1"/>
                <w:sz w:val="16"/>
                <w:szCs w:val="18"/>
                <w:lang w:eastAsia="en-US"/>
              </w:rPr>
              <w:t>program at 50% of maximum force</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Chronic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d2 test: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GZ, SKL</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&amp;</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ZVT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w:t>
            </w:r>
            <w:proofErr w:type="spellStart"/>
            <w:r w:rsidRPr="00A8152A">
              <w:rPr>
                <w:rFonts w:ascii="Times New Roman" w:hAnsi="Times New Roman" w:cs="Times New Roman"/>
                <w:color w:val="000000" w:themeColor="text1"/>
                <w:sz w:val="16"/>
                <w:szCs w:val="18"/>
                <w:lang w:eastAsia="en-US"/>
              </w:rPr>
              <w:t>Zahlen</w:t>
            </w:r>
            <w:proofErr w:type="spellEnd"/>
            <w:r w:rsidRPr="00A8152A">
              <w:rPr>
                <w:rFonts w:ascii="Times New Roman" w:hAnsi="Times New Roman" w:cs="Times New Roman"/>
                <w:color w:val="000000" w:themeColor="text1"/>
                <w:sz w:val="16"/>
                <w:szCs w:val="18"/>
                <w:lang w:eastAsia="en-US"/>
              </w:rPr>
              <w:t xml:space="preserve"> </w:t>
            </w:r>
            <w:proofErr w:type="spellStart"/>
            <w:r w:rsidRPr="00A8152A">
              <w:rPr>
                <w:rFonts w:ascii="Times New Roman" w:hAnsi="Times New Roman" w:cs="Times New Roman"/>
                <w:color w:val="000000" w:themeColor="text1"/>
                <w:sz w:val="16"/>
                <w:szCs w:val="18"/>
                <w:lang w:eastAsia="en-US"/>
              </w:rPr>
              <w:t>Verbindungs</w:t>
            </w:r>
            <w:proofErr w:type="spellEnd"/>
            <w:r w:rsidRPr="00A8152A">
              <w:rPr>
                <w:rFonts w:ascii="Times New Roman" w:hAnsi="Times New Roman" w:cs="Times New Roman"/>
                <w:color w:val="000000" w:themeColor="text1"/>
                <w:sz w:val="16"/>
                <w:szCs w:val="18"/>
                <w:lang w:eastAsia="en-US"/>
              </w:rPr>
              <w:t xml:space="preserve"> Test)</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&lt;GZ&gt;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of EX: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(1,32) = 36.325,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w:t>
            </w:r>
            <w:r w:rsidRPr="00A8152A">
              <w:rPr>
                <w:rFonts w:ascii="Times New Roman" w:eastAsia="AdvTT94c8263f.I+03" w:hAnsi="Times New Roman" w:cs="Times New Roman"/>
                <w:color w:val="000000" w:themeColor="text1"/>
                <w:sz w:val="16"/>
                <w:szCs w:val="18"/>
                <w:lang w:eastAsia="en-US"/>
              </w:rPr>
              <w:t xml:space="preserve"> η² = 0.532</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Main effect HY: </w:t>
            </w:r>
            <w:r w:rsidRPr="00A8152A">
              <w:rPr>
                <w:rFonts w:ascii="Times New Roman" w:eastAsia="AdvTT94c8263f.I+03" w:hAnsi="Times New Roman" w:cs="Times New Roman"/>
                <w:i/>
                <w:color w:val="000000" w:themeColor="text1"/>
                <w:sz w:val="16"/>
                <w:szCs w:val="18"/>
                <w:lang w:eastAsia="en-US"/>
              </w:rPr>
              <w:t xml:space="preserve">F </w:t>
            </w:r>
            <w:r w:rsidRPr="00A8152A">
              <w:rPr>
                <w:rFonts w:ascii="Times New Roman" w:eastAsia="AdvTT94c8263f.I+03" w:hAnsi="Times New Roman" w:cs="Times New Roman"/>
                <w:color w:val="000000" w:themeColor="text1"/>
                <w:sz w:val="16"/>
                <w:szCs w:val="18"/>
                <w:lang w:eastAsia="en-US"/>
              </w:rPr>
              <w:t xml:space="preserve">(1,32) = 0.08, </w:t>
            </w:r>
            <w:r w:rsidRPr="00A8152A">
              <w:rPr>
                <w:rFonts w:ascii="Times New Roman" w:eastAsia="AdvTT94c8263f.I+03" w:hAnsi="Times New Roman" w:cs="Times New Roman"/>
                <w:i/>
                <w:color w:val="000000" w:themeColor="text1"/>
                <w:sz w:val="16"/>
                <w:szCs w:val="18"/>
                <w:lang w:eastAsia="en-US"/>
              </w:rPr>
              <w:t>p</w:t>
            </w:r>
            <w:r w:rsidRPr="00A8152A">
              <w:rPr>
                <w:rFonts w:ascii="Times New Roman" w:eastAsia="AdvTT94c8263f.I+03" w:hAnsi="Times New Roman" w:cs="Times New Roman"/>
                <w:color w:val="000000" w:themeColor="text1"/>
                <w:sz w:val="16"/>
                <w:szCs w:val="18"/>
                <w:lang w:eastAsia="en-US"/>
              </w:rPr>
              <w:t xml:space="preserve"> = 0.78;</w:t>
            </w:r>
            <w:r w:rsidRPr="00A8152A">
              <w:rPr>
                <w:rFonts w:ascii="Times New Roman" w:eastAsia="AdvTT94c8263f.I+03" w:hAnsi="Times New Roman" w:cs="Times New Roman" w:hint="eastAsia"/>
                <w:color w:val="000000" w:themeColor="text1"/>
                <w:sz w:val="16"/>
                <w:szCs w:val="18"/>
                <w:lang w:eastAsia="en-US"/>
              </w:rPr>
              <w:t xml:space="preserve"> </w:t>
            </w:r>
            <w:r w:rsidRPr="00A8152A">
              <w:rPr>
                <w:rFonts w:ascii="Times New Roman" w:eastAsia="AdvTT94c8263f.I+03" w:hAnsi="Times New Roman" w:cs="Times New Roman"/>
                <w:color w:val="000000" w:themeColor="text1"/>
                <w:sz w:val="16"/>
                <w:szCs w:val="18"/>
                <w:lang w:eastAsia="en-US"/>
              </w:rPr>
              <w:t>η² = 0.002</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EX * HY: </w:t>
            </w:r>
            <w:r w:rsidRPr="00A8152A">
              <w:rPr>
                <w:rFonts w:ascii="Times New Roman" w:eastAsia="AdvTT94c8263f.I+03" w:hAnsi="Times New Roman" w:cs="Times New Roman"/>
                <w:i/>
                <w:color w:val="000000" w:themeColor="text1"/>
                <w:sz w:val="16"/>
                <w:szCs w:val="18"/>
                <w:lang w:eastAsia="en-US"/>
              </w:rPr>
              <w:t xml:space="preserve">F </w:t>
            </w:r>
            <w:r w:rsidRPr="00A8152A">
              <w:rPr>
                <w:rFonts w:ascii="Times New Roman" w:eastAsia="AdvTT94c8263f.I+03" w:hAnsi="Times New Roman" w:cs="Times New Roman"/>
                <w:color w:val="000000" w:themeColor="text1"/>
                <w:sz w:val="16"/>
                <w:szCs w:val="18"/>
                <w:lang w:eastAsia="en-US"/>
              </w:rPr>
              <w:t>(1,32)</w:t>
            </w:r>
            <w:r w:rsidRPr="00A8152A">
              <w:rPr>
                <w:rFonts w:ascii="Times New Roman" w:hAnsi="Times New Roman" w:cs="Times New Roman"/>
                <w:color w:val="000000" w:themeColor="text1"/>
                <w:sz w:val="16"/>
                <w:szCs w:val="18"/>
                <w:lang w:eastAsia="en-US"/>
              </w:rPr>
              <w:t xml:space="preserve"> = 4.59,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0.04; </w:t>
            </w:r>
            <w:r w:rsidRPr="00A8152A">
              <w:rPr>
                <w:rFonts w:ascii="Times New Roman" w:eastAsia="AdvTT94c8263f.I+03" w:hAnsi="Times New Roman" w:cs="Times New Roman"/>
                <w:color w:val="000000" w:themeColor="text1"/>
                <w:sz w:val="16"/>
                <w:szCs w:val="18"/>
                <w:lang w:eastAsia="en-US"/>
              </w:rPr>
              <w:t>η² = 0.125</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hint="eastAsia"/>
                <w:color w:val="000000" w:themeColor="text1"/>
                <w:sz w:val="16"/>
                <w:szCs w:val="18"/>
                <w:lang w:eastAsia="en-US"/>
              </w:rPr>
              <w:t>&lt;</w:t>
            </w:r>
            <w:r w:rsidRPr="00A8152A">
              <w:rPr>
                <w:rFonts w:ascii="Times New Roman" w:eastAsia="AdvTT94c8263f.I+03" w:hAnsi="Times New Roman" w:cs="Times New Roman"/>
                <w:color w:val="000000" w:themeColor="text1"/>
                <w:sz w:val="16"/>
                <w:szCs w:val="18"/>
                <w:lang w:eastAsia="en-US"/>
              </w:rPr>
              <w:t>SKL&gt;</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hint="eastAsia"/>
                <w:color w:val="000000" w:themeColor="text1"/>
                <w:sz w:val="16"/>
                <w:szCs w:val="18"/>
                <w:lang w:eastAsia="en-US"/>
              </w:rPr>
              <w:t>M</w:t>
            </w:r>
            <w:r w:rsidRPr="00A8152A">
              <w:rPr>
                <w:rFonts w:ascii="Times New Roman" w:eastAsia="AdvTT94c8263f.I+03" w:hAnsi="Times New Roman" w:cs="Times New Roman"/>
                <w:color w:val="000000" w:themeColor="text1"/>
                <w:sz w:val="16"/>
                <w:szCs w:val="18"/>
                <w:lang w:eastAsia="en-US"/>
              </w:rPr>
              <w:t xml:space="preserve">ain effect EX: </w:t>
            </w:r>
            <w:r w:rsidRPr="00A8152A">
              <w:rPr>
                <w:rFonts w:ascii="Times New Roman" w:eastAsia="AdvTT94c8263f.I+03" w:hAnsi="Times New Roman" w:cs="Times New Roman"/>
                <w:i/>
                <w:color w:val="000000" w:themeColor="text1"/>
                <w:sz w:val="16"/>
                <w:szCs w:val="18"/>
                <w:lang w:eastAsia="en-US"/>
              </w:rPr>
              <w:t xml:space="preserve">F </w:t>
            </w:r>
            <w:r w:rsidRPr="00A8152A">
              <w:rPr>
                <w:rFonts w:ascii="Times New Roman" w:eastAsia="AdvTT94c8263f.I+03" w:hAnsi="Times New Roman" w:cs="Times New Roman"/>
                <w:color w:val="000000" w:themeColor="text1"/>
                <w:sz w:val="16"/>
                <w:szCs w:val="18"/>
                <w:lang w:eastAsia="en-US"/>
              </w:rPr>
              <w:t xml:space="preserve">(1,32) = 23.565, </w:t>
            </w:r>
            <w:r w:rsidRPr="00A8152A">
              <w:rPr>
                <w:rFonts w:ascii="Times New Roman" w:eastAsia="AdvTT94c8263f.I+03" w:hAnsi="Times New Roman" w:cs="Times New Roman"/>
                <w:i/>
                <w:color w:val="000000" w:themeColor="text1"/>
                <w:sz w:val="16"/>
                <w:szCs w:val="18"/>
                <w:lang w:eastAsia="en-US"/>
              </w:rPr>
              <w:t>p</w:t>
            </w:r>
            <w:r w:rsidRPr="00A8152A">
              <w:rPr>
                <w:rFonts w:ascii="Times New Roman" w:eastAsia="AdvTT94c8263f.I+03" w:hAnsi="Times New Roman" w:cs="Times New Roman"/>
                <w:color w:val="000000" w:themeColor="text1"/>
                <w:sz w:val="16"/>
                <w:szCs w:val="18"/>
                <w:lang w:eastAsia="en-US"/>
              </w:rPr>
              <w:t xml:space="preserve"> = .00; η² = 0.424</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hint="eastAsia"/>
                <w:color w:val="000000" w:themeColor="text1"/>
                <w:sz w:val="16"/>
                <w:szCs w:val="18"/>
                <w:lang w:eastAsia="en-US"/>
              </w:rPr>
              <w:t>M</w:t>
            </w:r>
            <w:r w:rsidRPr="00A8152A">
              <w:rPr>
                <w:rFonts w:ascii="Times New Roman" w:eastAsia="AdvTT94c8263f.I+03" w:hAnsi="Times New Roman" w:cs="Times New Roman"/>
                <w:color w:val="000000" w:themeColor="text1"/>
                <w:sz w:val="16"/>
                <w:szCs w:val="18"/>
                <w:lang w:eastAsia="en-US"/>
              </w:rPr>
              <w:t xml:space="preserve">ain effect HY: </w:t>
            </w:r>
            <w:r w:rsidRPr="00A8152A">
              <w:rPr>
                <w:rFonts w:ascii="Times New Roman" w:eastAsia="AdvTT94c8263f.I+03" w:hAnsi="Times New Roman" w:cs="Times New Roman"/>
                <w:i/>
                <w:color w:val="000000" w:themeColor="text1"/>
                <w:sz w:val="16"/>
                <w:szCs w:val="18"/>
                <w:lang w:eastAsia="en-US"/>
              </w:rPr>
              <w:t xml:space="preserve">F </w:t>
            </w:r>
            <w:r w:rsidRPr="00A8152A">
              <w:rPr>
                <w:rFonts w:ascii="Times New Roman" w:eastAsia="AdvTT94c8263f.I+03" w:hAnsi="Times New Roman" w:cs="Times New Roman"/>
                <w:color w:val="000000" w:themeColor="text1"/>
                <w:sz w:val="16"/>
                <w:szCs w:val="18"/>
                <w:lang w:eastAsia="en-US"/>
              </w:rPr>
              <w:t xml:space="preserve">(1,32) = 0.047, </w:t>
            </w:r>
            <w:r w:rsidRPr="00A8152A">
              <w:rPr>
                <w:rFonts w:ascii="Times New Roman" w:eastAsia="AdvTT94c8263f.I+03" w:hAnsi="Times New Roman" w:cs="Times New Roman"/>
                <w:i/>
                <w:color w:val="000000" w:themeColor="text1"/>
                <w:sz w:val="16"/>
                <w:szCs w:val="18"/>
                <w:lang w:eastAsia="en-US"/>
              </w:rPr>
              <w:t>p</w:t>
            </w:r>
            <w:r w:rsidRPr="00A8152A">
              <w:rPr>
                <w:rFonts w:ascii="Times New Roman" w:eastAsia="AdvTT94c8263f.I+03" w:hAnsi="Times New Roman" w:cs="Times New Roman"/>
                <w:color w:val="000000" w:themeColor="text1"/>
                <w:sz w:val="16"/>
                <w:szCs w:val="18"/>
                <w:lang w:eastAsia="en-US"/>
              </w:rPr>
              <w:t xml:space="preserve"> = 0.831; η² = 0.001</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EX * HY: </w:t>
            </w:r>
            <w:r w:rsidRPr="00A8152A">
              <w:rPr>
                <w:rFonts w:ascii="Times New Roman" w:eastAsia="AdvTT94c8263f.I+03" w:hAnsi="Times New Roman" w:cs="Times New Roman"/>
                <w:i/>
                <w:color w:val="000000" w:themeColor="text1"/>
                <w:sz w:val="16"/>
                <w:szCs w:val="18"/>
                <w:lang w:eastAsia="en-US"/>
              </w:rPr>
              <w:t xml:space="preserve">F </w:t>
            </w:r>
            <w:r w:rsidRPr="00A8152A">
              <w:rPr>
                <w:rFonts w:ascii="Times New Roman" w:eastAsia="AdvTT94c8263f.I+03" w:hAnsi="Times New Roman" w:cs="Times New Roman"/>
                <w:color w:val="000000" w:themeColor="text1"/>
                <w:sz w:val="16"/>
                <w:szCs w:val="18"/>
                <w:lang w:eastAsia="en-US"/>
              </w:rPr>
              <w:t xml:space="preserve">(1, 32) = 4.65, </w:t>
            </w:r>
            <w:r w:rsidRPr="00A8152A">
              <w:rPr>
                <w:rFonts w:ascii="Times New Roman" w:eastAsia="AdvTT94c8263f.I+03" w:hAnsi="Times New Roman" w:cs="Times New Roman" w:hint="eastAsia"/>
                <w:i/>
                <w:color w:val="000000" w:themeColor="text1"/>
                <w:sz w:val="16"/>
                <w:szCs w:val="18"/>
                <w:lang w:eastAsia="en-US"/>
              </w:rPr>
              <w:t>p</w:t>
            </w:r>
            <w:r w:rsidRPr="00A8152A">
              <w:rPr>
                <w:rFonts w:ascii="Times New Roman" w:eastAsia="AdvTT94c8263f.I+03" w:hAnsi="Times New Roman" w:cs="Times New Roman"/>
                <w:color w:val="000000" w:themeColor="text1"/>
                <w:sz w:val="16"/>
                <w:szCs w:val="18"/>
                <w:lang w:eastAsia="en-US"/>
              </w:rPr>
              <w:t xml:space="preserve"> = 0.034; η² =</w:t>
            </w:r>
            <w:r w:rsidRPr="00A8152A">
              <w:rPr>
                <w:rFonts w:ascii="Times New Roman" w:eastAsia="AdvTT94c8263f.I+03" w:hAnsi="Times New Roman" w:cs="Times New Roman" w:hint="eastAsia"/>
                <w:color w:val="000000" w:themeColor="text1"/>
                <w:sz w:val="16"/>
                <w:szCs w:val="18"/>
                <w:lang w:eastAsia="en-US"/>
              </w:rPr>
              <w:t xml:space="preserve"> </w:t>
            </w:r>
            <w:r w:rsidRPr="00A8152A">
              <w:rPr>
                <w:rFonts w:ascii="Times New Roman" w:eastAsia="AdvTT94c8263f.I+03" w:hAnsi="Times New Roman" w:cs="Times New Roman"/>
                <w:color w:val="000000" w:themeColor="text1"/>
                <w:sz w:val="16"/>
                <w:szCs w:val="18"/>
                <w:lang w:eastAsia="en-US"/>
              </w:rPr>
              <w:t>0.127</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hint="eastAsia"/>
                <w:color w:val="000000" w:themeColor="text1"/>
                <w:sz w:val="16"/>
                <w:szCs w:val="18"/>
                <w:lang w:eastAsia="en-US"/>
              </w:rPr>
              <w:t>&lt;</w:t>
            </w:r>
            <w:r w:rsidRPr="00A8152A">
              <w:rPr>
                <w:rFonts w:ascii="Times New Roman" w:eastAsia="AdvTT94c8263f.I+03" w:hAnsi="Times New Roman" w:cs="Times New Roman"/>
                <w:color w:val="000000" w:themeColor="text1"/>
                <w:sz w:val="16"/>
                <w:szCs w:val="18"/>
                <w:lang w:eastAsia="en-US"/>
              </w:rPr>
              <w:t>ZVT&gt;</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hint="eastAsia"/>
                <w:color w:val="000000" w:themeColor="text1"/>
                <w:sz w:val="16"/>
                <w:szCs w:val="18"/>
                <w:lang w:eastAsia="en-US"/>
              </w:rPr>
              <w:t>M</w:t>
            </w:r>
            <w:r w:rsidRPr="00A8152A">
              <w:rPr>
                <w:rFonts w:ascii="Times New Roman" w:eastAsia="AdvTT94c8263f.I+03" w:hAnsi="Times New Roman" w:cs="Times New Roman"/>
                <w:color w:val="000000" w:themeColor="text1"/>
                <w:sz w:val="16"/>
                <w:szCs w:val="18"/>
                <w:lang w:eastAsia="en-US"/>
              </w:rPr>
              <w:t xml:space="preserve">ain effect EX: </w:t>
            </w:r>
            <w:r w:rsidRPr="00A8152A">
              <w:rPr>
                <w:rFonts w:ascii="Times New Roman" w:eastAsia="AdvTT94c8263f.I+03" w:hAnsi="Times New Roman" w:cs="Times New Roman"/>
                <w:i/>
                <w:color w:val="000000" w:themeColor="text1"/>
                <w:sz w:val="16"/>
                <w:szCs w:val="18"/>
                <w:lang w:eastAsia="en-US"/>
              </w:rPr>
              <w:t xml:space="preserve">F </w:t>
            </w:r>
            <w:r w:rsidRPr="00A8152A">
              <w:rPr>
                <w:rFonts w:ascii="Times New Roman" w:eastAsia="AdvTT94c8263f.I+03" w:hAnsi="Times New Roman" w:cs="Times New Roman"/>
                <w:color w:val="000000" w:themeColor="text1"/>
                <w:sz w:val="16"/>
                <w:szCs w:val="18"/>
                <w:lang w:eastAsia="en-US"/>
              </w:rPr>
              <w:t xml:space="preserve">(1,32) = 32.065, </w:t>
            </w:r>
            <w:r w:rsidRPr="00A8152A">
              <w:rPr>
                <w:rFonts w:ascii="Times New Roman" w:eastAsia="AdvTT94c8263f.I+03" w:hAnsi="Times New Roman" w:cs="Times New Roman"/>
                <w:i/>
                <w:color w:val="000000" w:themeColor="text1"/>
                <w:sz w:val="16"/>
                <w:szCs w:val="18"/>
                <w:lang w:eastAsia="en-US"/>
              </w:rPr>
              <w:t>p</w:t>
            </w:r>
            <w:r w:rsidRPr="00A8152A">
              <w:rPr>
                <w:rFonts w:ascii="Times New Roman" w:eastAsia="AdvTT94c8263f.I+03" w:hAnsi="Times New Roman" w:cs="Times New Roman"/>
                <w:color w:val="000000" w:themeColor="text1"/>
                <w:sz w:val="16"/>
                <w:szCs w:val="18"/>
                <w:lang w:eastAsia="en-US"/>
              </w:rPr>
              <w:t xml:space="preserve"> = .00;</w:t>
            </w:r>
            <w:r w:rsidRPr="00A8152A">
              <w:rPr>
                <w:rFonts w:ascii="Times New Roman" w:eastAsia="AdvTT94c8263f.I+03" w:hAnsi="Times New Roman" w:cs="Times New Roman" w:hint="eastAsia"/>
                <w:color w:val="000000" w:themeColor="text1"/>
                <w:sz w:val="16"/>
                <w:szCs w:val="18"/>
                <w:lang w:eastAsia="en-US"/>
              </w:rPr>
              <w:t xml:space="preserve"> </w:t>
            </w:r>
            <w:r w:rsidRPr="00A8152A">
              <w:rPr>
                <w:rFonts w:ascii="Times New Roman" w:eastAsia="AdvTT94c8263f.I+03" w:hAnsi="Times New Roman" w:cs="Times New Roman"/>
                <w:color w:val="000000" w:themeColor="text1"/>
                <w:sz w:val="16"/>
                <w:szCs w:val="18"/>
                <w:lang w:eastAsia="en-US"/>
              </w:rPr>
              <w:t>η²= 0.501</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Main effect HY: </w:t>
            </w:r>
            <w:r w:rsidRPr="00A8152A">
              <w:rPr>
                <w:rFonts w:ascii="Times New Roman" w:eastAsia="AdvTT94c8263f.I+03" w:hAnsi="Times New Roman" w:cs="Times New Roman"/>
                <w:i/>
                <w:color w:val="000000" w:themeColor="text1"/>
                <w:sz w:val="16"/>
                <w:szCs w:val="18"/>
                <w:lang w:eastAsia="en-US"/>
              </w:rPr>
              <w:t xml:space="preserve">F </w:t>
            </w:r>
            <w:r w:rsidRPr="00A8152A">
              <w:rPr>
                <w:rFonts w:ascii="Times New Roman" w:eastAsia="AdvTT94c8263f.I+03" w:hAnsi="Times New Roman" w:cs="Times New Roman"/>
                <w:color w:val="000000" w:themeColor="text1"/>
                <w:sz w:val="16"/>
                <w:szCs w:val="18"/>
                <w:lang w:eastAsia="en-US"/>
              </w:rPr>
              <w:t xml:space="preserve">(1,32) = 1.906, </w:t>
            </w:r>
            <w:r w:rsidRPr="00A8152A">
              <w:rPr>
                <w:rFonts w:ascii="Times New Roman" w:eastAsia="AdvTT94c8263f.I+03" w:hAnsi="Times New Roman" w:cs="Times New Roman"/>
                <w:i/>
                <w:color w:val="000000" w:themeColor="text1"/>
                <w:sz w:val="16"/>
                <w:szCs w:val="18"/>
                <w:lang w:eastAsia="en-US"/>
              </w:rPr>
              <w:t>p</w:t>
            </w:r>
            <w:r w:rsidRPr="00A8152A">
              <w:rPr>
                <w:rFonts w:ascii="Times New Roman" w:eastAsia="AdvTT94c8263f.I+03" w:hAnsi="Times New Roman" w:cs="Times New Roman"/>
                <w:color w:val="000000" w:themeColor="text1"/>
                <w:sz w:val="16"/>
                <w:szCs w:val="18"/>
                <w:lang w:eastAsia="en-US"/>
              </w:rPr>
              <w:t xml:space="preserve"> = 0.177; η² = 0.056</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EX * HY: </w:t>
            </w:r>
            <w:r w:rsidRPr="00A8152A">
              <w:rPr>
                <w:rFonts w:ascii="Times New Roman" w:eastAsia="AdvTT94c8263f.I+03" w:hAnsi="Times New Roman" w:cs="Times New Roman"/>
                <w:i/>
                <w:color w:val="000000" w:themeColor="text1"/>
                <w:sz w:val="16"/>
                <w:szCs w:val="18"/>
                <w:lang w:eastAsia="en-US"/>
              </w:rPr>
              <w:t xml:space="preserve">F </w:t>
            </w:r>
            <w:r w:rsidRPr="00A8152A">
              <w:rPr>
                <w:rFonts w:ascii="Times New Roman" w:eastAsia="AdvTT94c8263f.I+03" w:hAnsi="Times New Roman" w:cs="Times New Roman"/>
                <w:color w:val="000000" w:themeColor="text1"/>
                <w:sz w:val="16"/>
                <w:szCs w:val="18"/>
                <w:lang w:eastAsia="en-US"/>
              </w:rPr>
              <w:t xml:space="preserve">(1,32) = 0.21, </w:t>
            </w:r>
            <w:r w:rsidRPr="00A8152A">
              <w:rPr>
                <w:rFonts w:ascii="Times New Roman" w:eastAsia="AdvTT94c8263f.I+03" w:hAnsi="Times New Roman" w:cs="Times New Roman"/>
                <w:i/>
                <w:color w:val="000000" w:themeColor="text1"/>
                <w:sz w:val="16"/>
                <w:szCs w:val="18"/>
                <w:lang w:eastAsia="en-US"/>
              </w:rPr>
              <w:t>p</w:t>
            </w:r>
            <w:r w:rsidRPr="00A8152A">
              <w:rPr>
                <w:rFonts w:ascii="Times New Roman" w:eastAsia="AdvTT94c8263f.I+03" w:hAnsi="Times New Roman" w:cs="Times New Roman"/>
                <w:color w:val="000000" w:themeColor="text1"/>
                <w:sz w:val="16"/>
                <w:szCs w:val="18"/>
                <w:lang w:eastAsia="en-US"/>
              </w:rPr>
              <w:t xml:space="preserve"> = 0.649; η² =</w:t>
            </w:r>
            <w:r w:rsidRPr="00A8152A">
              <w:rPr>
                <w:rFonts w:ascii="Times New Roman" w:eastAsia="AdvTT94c8263f.I+03" w:hAnsi="Times New Roman" w:cs="Times New Roman" w:hint="eastAsia"/>
                <w:color w:val="000000" w:themeColor="text1"/>
                <w:sz w:val="16"/>
                <w:szCs w:val="18"/>
                <w:lang w:eastAsia="en-US"/>
              </w:rPr>
              <w:t xml:space="preserve"> </w:t>
            </w:r>
            <w:r w:rsidRPr="00A8152A">
              <w:rPr>
                <w:rFonts w:ascii="Times New Roman" w:eastAsia="AdvTT94c8263f.I+03" w:hAnsi="Times New Roman" w:cs="Times New Roman"/>
                <w:color w:val="000000" w:themeColor="text1"/>
                <w:sz w:val="16"/>
                <w:szCs w:val="18"/>
                <w:lang w:eastAsia="en-US"/>
              </w:rPr>
              <w:t>0.007</w:t>
            </w:r>
          </w:p>
        </w:tc>
      </w:tr>
      <w:tr w:rsidR="005E51B2" w:rsidRPr="00A8152A">
        <w:trPr>
          <w:trHeight w:val="1803"/>
        </w:trPr>
        <w:tc>
          <w:tcPr>
            <w:tcW w:w="1065" w:type="dxa"/>
            <w:tcBorders>
              <w:top w:val="single" w:sz="4" w:space="0" w:color="auto"/>
              <w:left w:val="nil"/>
              <w:bottom w:val="single" w:sz="4" w:space="0" w:color="auto"/>
              <w:right w:val="nil"/>
            </w:tcBorders>
          </w:tcPr>
          <w:p w:rsidR="005E51B2" w:rsidRPr="00A8152A" w:rsidRDefault="003834CA">
            <w:pPr>
              <w:spacing w:after="0" w:line="200" w:lineRule="exact"/>
              <w:ind w:leftChars="-31" w:left="27" w:hangingChars="43" w:hanging="95"/>
              <w:rPr>
                <w:rFonts w:ascii="Times New Roman" w:hAnsi="Times New Roman" w:cs="Times New Roman"/>
                <w:color w:val="000000" w:themeColor="text1"/>
                <w:sz w:val="16"/>
                <w:szCs w:val="16"/>
                <w:lang w:eastAsia="en-US"/>
              </w:rPr>
            </w:pPr>
            <w:hyperlink w:anchor="_ENREF_8" w:tooltip="Kim, 2015 #8" w:history="1">
              <w:r w:rsidRPr="00A8152A">
                <w:rPr>
                  <w:rFonts w:ascii="Times New Roman" w:hAnsi="Times New Roman" w:cs="Times New Roman"/>
                  <w:color w:val="000000" w:themeColor="text1"/>
                  <w:sz w:val="16"/>
                  <w:szCs w:val="16"/>
                  <w:lang w:eastAsia="en-US"/>
                </w:rPr>
                <w:fldChar w:fldCharType="begin"/>
              </w:r>
              <w:r w:rsidRPr="00A8152A">
                <w:rPr>
                  <w:rFonts w:ascii="Times New Roman" w:hAnsi="Times New Roman" w:cs="Times New Roman"/>
                  <w:color w:val="000000" w:themeColor="text1"/>
                  <w:sz w:val="16"/>
                  <w:szCs w:val="16"/>
                  <w:lang w:eastAsia="en-US"/>
                </w:rPr>
                <w:instrText xml:space="preserve"> ADDIN EN.CITE &lt;EndNote&gt;&lt;Cite AuthorYear="1"&gt;&lt;Author&gt;Kim&lt;/Author&gt;&lt;Year&gt;2015&lt;/Year&gt;&lt;RecNum&gt;8&lt;/RecNum&gt;&lt;DisplayText&gt;Kim, Ryan, Seo, Peacock, Gunstad, Muller, Ridgel, Glickman &lt;style face="superscript"&gt;8&lt;/style&gt;&lt;/DisplayText&gt;&lt;record&gt;&lt;rec-number&gt;8&lt;/rec-number&gt;&lt;</w:instrText>
              </w:r>
              <w:r w:rsidRPr="00A8152A">
                <w:rPr>
                  <w:rFonts w:ascii="Times New Roman" w:hAnsi="Times New Roman" w:cs="Times New Roman"/>
                  <w:color w:val="000000" w:themeColor="text1"/>
                  <w:sz w:val="16"/>
                  <w:szCs w:val="16"/>
                  <w:lang w:eastAsia="en-US"/>
                </w:rPr>
                <w:instrText>foreign-keys&gt;&lt;key app="EN" db-id="erts2wt5baatdtestdopx0x55twwsazt2wrf" timestamp="1575515321"&gt;8&lt;/key&gt;&lt;/foreign-keys&gt;&lt;ref-type name="Journal Article"&gt;17&lt;/ref-type&gt;&lt;contributors&gt;&lt;authors&gt;&lt;author&gt;Kim,&lt;/author&gt;&lt;author&gt;Ryan, Edward J&lt;/author&gt;&lt;author&gt;Seo, Yongs</w:instrText>
              </w:r>
              <w:r w:rsidRPr="00A8152A">
                <w:rPr>
                  <w:rFonts w:ascii="Times New Roman" w:hAnsi="Times New Roman" w:cs="Times New Roman"/>
                  <w:color w:val="000000" w:themeColor="text1"/>
                  <w:sz w:val="16"/>
                  <w:szCs w:val="16"/>
                  <w:lang w:eastAsia="en-US"/>
                </w:rPr>
                <w:instrText>uk&lt;/author&gt;&lt;author&gt;Peacock, Corey&lt;/author&gt;&lt;author&gt;Gunstad, John&lt;/author&gt;&lt;author&gt;Muller, Matthew D&lt;/author&gt;&lt;author&gt;Ridgel, Angela L&lt;/author&gt;&lt;author&gt;Glickman, Ellen L &lt;/author&gt;&lt;/authors&gt;&lt;/contributors&gt;&lt;titles&gt;&lt;title&gt;Low intensity exercise does not impact cog</w:instrText>
              </w:r>
              <w:r w:rsidRPr="00A8152A">
                <w:rPr>
                  <w:rFonts w:ascii="Times New Roman" w:hAnsi="Times New Roman" w:cs="Times New Roman"/>
                  <w:color w:val="000000" w:themeColor="text1"/>
                  <w:sz w:val="16"/>
                  <w:szCs w:val="16"/>
                  <w:lang w:eastAsia="en-US"/>
                </w:rPr>
                <w:instrText>nitive function during exposure to normobaric hypoxia&lt;/title&gt;&lt;secondary-title&gt;Physiology &amp;amp; behavior&lt;/secondary-title&gt;&lt;/titles&gt;&lt;periodical&gt;&lt;full-title&gt;Physiology &amp;amp; behavior&lt;/full-title&gt;&lt;/periodical&gt;&lt;pages&gt;24-28&lt;/pages&gt;&lt;volume&gt;151&lt;/volume&gt;&lt;dates&gt;&lt;yea</w:instrText>
              </w:r>
              <w:r w:rsidRPr="00A8152A">
                <w:rPr>
                  <w:rFonts w:ascii="Times New Roman" w:hAnsi="Times New Roman" w:cs="Times New Roman"/>
                  <w:color w:val="000000" w:themeColor="text1"/>
                  <w:sz w:val="16"/>
                  <w:szCs w:val="16"/>
                  <w:lang w:eastAsia="en-US"/>
                </w:rPr>
                <w:instrText>r&gt;2015&lt;/year&gt;&lt;/dates&gt;&lt;isbn&gt;0031-9384&lt;/isbn&gt;&lt;urls&gt;&lt;/urls&gt;&lt;electronic-resource-num&gt;10.1016/j.physbeh.2015.07.003&lt;/electronic-resource-num&gt;&lt;/record&gt;&lt;/Cite&gt;&lt;/EndNote&gt;</w:instrText>
              </w:r>
              <w:r w:rsidRPr="00A8152A">
                <w:rPr>
                  <w:rFonts w:ascii="Times New Roman" w:hAnsi="Times New Roman" w:cs="Times New Roman"/>
                  <w:color w:val="000000" w:themeColor="text1"/>
                  <w:sz w:val="16"/>
                  <w:szCs w:val="16"/>
                  <w:lang w:eastAsia="en-US"/>
                </w:rPr>
                <w:fldChar w:fldCharType="separate"/>
              </w:r>
              <w:r w:rsidRPr="00A8152A">
                <w:rPr>
                  <w:rFonts w:ascii="Times New Roman" w:hAnsi="Times New Roman" w:cs="Times New Roman"/>
                  <w:color w:val="000000" w:themeColor="text1"/>
                  <w:sz w:val="16"/>
                  <w:szCs w:val="16"/>
                  <w:lang w:eastAsia="en-US"/>
                </w:rPr>
                <w:t>Kim, et al.</w:t>
              </w:r>
              <w:r w:rsidRPr="00A8152A">
                <w:rPr>
                  <w:rFonts w:ascii="Times New Roman" w:hAnsi="Times New Roman" w:cs="Times New Roman"/>
                  <w:color w:val="000000" w:themeColor="text1"/>
                  <w:sz w:val="16"/>
                  <w:szCs w:val="16"/>
                  <w:vertAlign w:val="superscript"/>
                  <w:lang w:eastAsia="en-US"/>
                </w:rPr>
                <w:t>8</w:t>
              </w:r>
              <w:r w:rsidRPr="00A8152A">
                <w:rPr>
                  <w:rFonts w:ascii="Times New Roman" w:hAnsi="Times New Roman" w:cs="Times New Roman"/>
                  <w:color w:val="000000" w:themeColor="text1"/>
                  <w:sz w:val="16"/>
                  <w:szCs w:val="16"/>
                  <w:lang w:eastAsia="en-US"/>
                </w:rPr>
                <w:fldChar w:fldCharType="end"/>
              </w:r>
            </w:hyperlink>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8 healthy adult males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Mage = 41,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SD = 2</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Within-subject,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counterbalanced,</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Pre-post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In one of the experimental trials</w:t>
            </w:r>
            <w:r w:rsidRPr="00A8152A">
              <w:rPr>
                <w:rFonts w:ascii="Times New Roman" w:hAnsi="Times New Roman" w:cs="Times New Roman" w:hint="eastAsia"/>
                <w:color w:val="000000" w:themeColor="text1"/>
                <w:sz w:val="16"/>
                <w:szCs w:val="18"/>
                <w:lang w:eastAsia="en-US"/>
              </w:rPr>
              <w:t xml:space="preserve"> </w:t>
            </w:r>
            <w:r w:rsidRPr="00A8152A">
              <w:rPr>
                <w:rFonts w:ascii="Times New Roman" w:hAnsi="Times New Roman" w:cs="Times New Roman"/>
                <w:color w:val="000000" w:themeColor="text1"/>
                <w:sz w:val="16"/>
                <w:szCs w:val="18"/>
                <w:lang w:eastAsia="en-US"/>
              </w:rPr>
              <w:t xml:space="preserve">(HY, 12.5%), subjects remained resting in a seated position the entire 5 h; in the other experimental trial (HY + EX), subjects rested 2 h, cycled for 1 h, then rested the last 2 h. </w:t>
            </w:r>
          </w:p>
          <w:p w:rsidR="005E51B2" w:rsidRPr="00A8152A" w:rsidRDefault="005E51B2">
            <w:pPr>
              <w:spacing w:after="0" w:line="200" w:lineRule="exact"/>
              <w:rPr>
                <w:rFonts w:ascii="Times New Roman" w:hAnsi="Times New Roman" w:cs="Times New Roman"/>
                <w:color w:val="000000" w:themeColor="text1"/>
                <w:sz w:val="16"/>
                <w:szCs w:val="18"/>
                <w:lang w:eastAsia="en-US"/>
              </w:rPr>
            </w:pP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both Before and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1 h of a Lode cycle exercise (workload equivalent to 50% altitude adjusted VO</w:t>
            </w:r>
            <w:r w:rsidRPr="00A8152A">
              <w:rPr>
                <w:rFonts w:ascii="Times New Roman" w:hAnsi="Times New Roman" w:cs="Times New Roman"/>
                <w:color w:val="000000" w:themeColor="text1"/>
                <w:sz w:val="16"/>
                <w:szCs w:val="14"/>
                <w:vertAlign w:val="subscript"/>
                <w:lang w:eastAsia="en-US"/>
              </w:rPr>
              <w:t>2</w:t>
            </w:r>
            <w:r w:rsidRPr="00A8152A">
              <w:rPr>
                <w:rFonts w:ascii="Times New Roman" w:hAnsi="Times New Roman" w:cs="Times New Roman"/>
                <w:color w:val="000000" w:themeColor="text1"/>
                <w:sz w:val="16"/>
                <w:szCs w:val="14"/>
                <w:lang w:eastAsia="en-US"/>
              </w:rPr>
              <w:t>max</w:t>
            </w:r>
            <w:r w:rsidRPr="00A8152A">
              <w:rPr>
                <w:rFonts w:ascii="Times New Roman" w:hAnsi="Times New Roman" w:cs="Times New Roman"/>
                <w:color w:val="000000" w:themeColor="text1"/>
                <w:sz w:val="16"/>
                <w:szCs w:val="18"/>
                <w:lang w:eastAsia="en-US"/>
              </w:rPr>
              <w:t xml:space="preserve">)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4"/>
                <w:lang w:eastAsia="en-US"/>
              </w:rPr>
              <w:t>/ Acute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Trail Making Test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A and B</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Main effect Ex: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Main effect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tc>
      </w:tr>
      <w:tr w:rsidR="005E51B2" w:rsidRPr="00A8152A">
        <w:trPr>
          <w:trHeight w:val="2439"/>
        </w:trPr>
        <w:tc>
          <w:tcPr>
            <w:tcW w:w="1065" w:type="dxa"/>
            <w:tcBorders>
              <w:top w:val="single" w:sz="4" w:space="0" w:color="auto"/>
              <w:left w:val="nil"/>
              <w:bottom w:val="single" w:sz="4" w:space="0" w:color="auto"/>
              <w:right w:val="nil"/>
            </w:tcBorders>
          </w:tcPr>
          <w:p w:rsidR="005E51B2" w:rsidRPr="00A8152A" w:rsidRDefault="003834CA">
            <w:pPr>
              <w:spacing w:after="0" w:line="200" w:lineRule="exact"/>
              <w:ind w:leftChars="-31" w:left="1" w:hangingChars="43" w:hanging="69"/>
              <w:rPr>
                <w:rFonts w:ascii="Times New Roman" w:hAnsi="Times New Roman" w:cs="Times New Roman"/>
                <w:color w:val="000000" w:themeColor="text1"/>
                <w:sz w:val="16"/>
                <w:szCs w:val="16"/>
                <w:lang w:eastAsia="en-US"/>
              </w:rPr>
            </w:pPr>
            <w:r w:rsidRPr="00A8152A">
              <w:rPr>
                <w:rFonts w:ascii="Times New Roman" w:hAnsi="Times New Roman" w:cs="Times New Roman"/>
                <w:sz w:val="16"/>
                <w:szCs w:val="16"/>
              </w:rPr>
              <w:lastRenderedPageBreak/>
              <w:t>Komiyama</w:t>
            </w:r>
            <w:r w:rsidRPr="00A8152A">
              <w:rPr>
                <w:rFonts w:ascii="Times New Roman" w:hAnsi="Times New Roman" w:cs="Times New Roman" w:hint="eastAsia"/>
                <w:sz w:val="16"/>
                <w:szCs w:val="16"/>
              </w:rPr>
              <w:t>,</w:t>
            </w:r>
            <w:r w:rsidRPr="00A8152A">
              <w:rPr>
                <w:rFonts w:ascii="Times New Roman" w:hAnsi="Times New Roman" w:cs="Times New Roman"/>
                <w:sz w:val="16"/>
                <w:szCs w:val="16"/>
              </w:rPr>
              <w:t xml:space="preserve"> et</w:t>
            </w:r>
            <w:r w:rsidRPr="00A8152A">
              <w:rPr>
                <w:rFonts w:ascii="Times New Roman" w:hAnsi="Times New Roman" w:cs="Times New Roman"/>
                <w:sz w:val="16"/>
                <w:szCs w:val="16"/>
                <w:lang w:eastAsia="en-US"/>
              </w:rPr>
              <w:t xml:space="preserve"> al</w:t>
            </w:r>
            <w:r w:rsidRPr="00A8152A">
              <w:rPr>
                <w:rFonts w:ascii="Times New Roman" w:hAnsi="Times New Roman" w:cs="Times New Roman" w:hint="eastAsia"/>
                <w:sz w:val="16"/>
                <w:szCs w:val="16"/>
              </w:rPr>
              <w:t>.</w:t>
            </w:r>
            <w:r w:rsidRPr="00A8152A">
              <w:rPr>
                <w:rFonts w:ascii="Times New Roman" w:hAnsi="Times New Roman" w:cs="Times New Roman"/>
                <w:sz w:val="16"/>
                <w:szCs w:val="16"/>
                <w:vertAlign w:val="superscript"/>
                <w:lang w:eastAsia="en-US"/>
              </w:rPr>
              <w:t>16</w:t>
            </w: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16 adult males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Mage = 23,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SD = 2.3</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Within-subject,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Pre-post </w:t>
            </w:r>
            <w:r w:rsidRPr="00A8152A">
              <w:rPr>
                <w:rFonts w:ascii="Times New Roman" w:hAnsi="Times New Roman" w:cs="Times New Roman"/>
                <w:color w:val="000000" w:themeColor="text1"/>
                <w:sz w:val="16"/>
                <w:szCs w:val="18"/>
                <w:lang w:eastAsia="en-US"/>
              </w:rPr>
              <w:t>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Performed cognitive tasks at rest and during exercise under </w:t>
            </w:r>
            <w:proofErr w:type="spellStart"/>
            <w:r w:rsidRPr="00A8152A">
              <w:rPr>
                <w:rFonts w:ascii="Times New Roman" w:hAnsi="Times New Roman" w:cs="Times New Roman"/>
                <w:color w:val="000000" w:themeColor="text1"/>
                <w:sz w:val="16"/>
                <w:szCs w:val="18"/>
                <w:lang w:eastAsia="en-US"/>
              </w:rPr>
              <w:t>normoxic</w:t>
            </w:r>
            <w:proofErr w:type="spellEnd"/>
            <w:r w:rsidRPr="00A8152A">
              <w:rPr>
                <w:rFonts w:ascii="Times New Roman" w:hAnsi="Times New Roman" w:cs="Times New Roman"/>
                <w:color w:val="000000" w:themeColor="text1"/>
                <w:sz w:val="16"/>
                <w:szCs w:val="18"/>
                <w:lang w:eastAsia="en-US"/>
              </w:rPr>
              <w:t xml:space="preserve"> and hypoxic conditions (15%)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45-min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both Before and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30-min of cycle ergometer exercise until heart rate 140 beats/min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4"/>
                <w:lang w:eastAsia="en-US"/>
              </w:rPr>
              <w:t>/ Acute ex</w:t>
            </w:r>
            <w:r w:rsidRPr="00A8152A">
              <w:rPr>
                <w:rFonts w:ascii="Times New Roman" w:hAnsi="Times New Roman" w:cs="Times New Roman"/>
                <w:color w:val="000000" w:themeColor="text1"/>
                <w:sz w:val="16"/>
                <w:szCs w:val="14"/>
                <w:lang w:eastAsia="en-US"/>
              </w:rPr>
              <w:t>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Spatial DR</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(Spatial Delayed Response)</w:t>
            </w:r>
            <w:r w:rsidRPr="00A8152A">
              <w:rPr>
                <w:rFonts w:ascii="Times New Roman" w:hAnsi="Times New Roman" w:cs="Times New Roman" w:hint="eastAsia"/>
                <w:color w:val="000000" w:themeColor="text1"/>
                <w:sz w:val="16"/>
                <w:szCs w:val="18"/>
                <w:lang w:eastAsia="en-US"/>
              </w:rPr>
              <w:t>,</w:t>
            </w:r>
            <w:r w:rsidRPr="00A8152A">
              <w:rPr>
                <w:rFonts w:ascii="Times New Roman" w:hAnsi="Times New Roman" w:cs="Times New Roman"/>
                <w:color w:val="000000" w:themeColor="text1"/>
                <w:sz w:val="16"/>
                <w:szCs w:val="18"/>
                <w:lang w:eastAsia="en-US"/>
              </w:rPr>
              <w:t xml:space="preserve"> GNG task</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&lt;Spatial DR - Accuracy&gt;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EX: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(2, 30) = 1.34,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0.28, </w:t>
            </w:r>
            <w:r w:rsidRPr="00A8152A">
              <w:rPr>
                <w:rFonts w:ascii="Times New Roman" w:eastAsia="AdvTT94c8263f.I+03" w:hAnsi="Times New Roman" w:cs="Times New Roman"/>
                <w:color w:val="000000" w:themeColor="text1"/>
                <w:sz w:val="16"/>
                <w:szCs w:val="18"/>
                <w:lang w:eastAsia="en-US"/>
              </w:rPr>
              <w:t>η² = 0.08</w:t>
            </w:r>
            <w:r w:rsidRPr="00A8152A">
              <w:rPr>
                <w:rFonts w:ascii="Times New Roman" w:hAnsi="Times New Roman" w:cs="Times New Roman"/>
                <w:color w:val="000000" w:themeColor="text1"/>
                <w:sz w:val="16"/>
                <w:szCs w:val="18"/>
                <w:lang w:eastAsia="en-US"/>
              </w:rPr>
              <w:t xml:space="preserve"> </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HY: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(1,15) = 0.81,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0.38, </w:t>
            </w:r>
            <w:r w:rsidRPr="00A8152A">
              <w:rPr>
                <w:rFonts w:ascii="Times New Roman" w:eastAsia="AdvTT94c8263f.I+03" w:hAnsi="Times New Roman" w:cs="Times New Roman"/>
                <w:color w:val="000000" w:themeColor="text1"/>
                <w:sz w:val="16"/>
                <w:szCs w:val="18"/>
                <w:lang w:eastAsia="en-US"/>
              </w:rPr>
              <w:t>η² = 0.05</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EX * HY: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(2, 30) = 1.69,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0.20, </w:t>
            </w:r>
            <w:r w:rsidRPr="00A8152A">
              <w:rPr>
                <w:rFonts w:ascii="Times New Roman" w:eastAsia="AdvTT94c8263f.I+03" w:hAnsi="Times New Roman" w:cs="Times New Roman"/>
                <w:color w:val="000000" w:themeColor="text1"/>
                <w:sz w:val="16"/>
                <w:szCs w:val="18"/>
                <w:lang w:eastAsia="en-US"/>
              </w:rPr>
              <w:t>η² = 0.10</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&lt;GNG - </w:t>
            </w:r>
            <w:r w:rsidRPr="00A8152A">
              <w:rPr>
                <w:rFonts w:ascii="Times New Roman" w:eastAsia="AdvTT94c8263f.I+03" w:hAnsi="Times New Roman" w:cs="Times New Roman"/>
                <w:color w:val="000000" w:themeColor="text1"/>
                <w:sz w:val="16"/>
                <w:szCs w:val="18"/>
                <w:lang w:eastAsia="en-US"/>
              </w:rPr>
              <w:t>Accuracy&gt;</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Main effect EX: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(2, 30) = 2.79,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0.08, </w:t>
            </w:r>
            <w:r w:rsidRPr="00A8152A">
              <w:rPr>
                <w:rFonts w:ascii="Times New Roman" w:eastAsia="AdvTT94c8263f.I+03" w:hAnsi="Times New Roman" w:cs="Times New Roman"/>
                <w:color w:val="000000" w:themeColor="text1"/>
                <w:sz w:val="16"/>
                <w:szCs w:val="18"/>
                <w:lang w:eastAsia="en-US"/>
              </w:rPr>
              <w:t>η² = 0.16</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Main effect HY: </w:t>
            </w:r>
            <w:r w:rsidRPr="00A8152A">
              <w:rPr>
                <w:rFonts w:ascii="Times New Roman" w:eastAsia="AdvTT94c8263f.I+03" w:hAnsi="Times New Roman" w:cs="Times New Roman"/>
                <w:i/>
                <w:color w:val="000000" w:themeColor="text1"/>
                <w:sz w:val="16"/>
                <w:szCs w:val="18"/>
                <w:lang w:eastAsia="en-US"/>
              </w:rPr>
              <w:t xml:space="preserve">F </w:t>
            </w:r>
            <w:r w:rsidRPr="00A8152A">
              <w:rPr>
                <w:rFonts w:ascii="Times New Roman" w:eastAsia="AdvTT94c8263f.I+03" w:hAnsi="Times New Roman" w:cs="Times New Roman"/>
                <w:color w:val="000000" w:themeColor="text1"/>
                <w:sz w:val="16"/>
                <w:szCs w:val="18"/>
                <w:lang w:eastAsia="en-US"/>
              </w:rPr>
              <w:t xml:space="preserve">(1,15) = 2.5, </w:t>
            </w:r>
            <w:r w:rsidRPr="00A8152A">
              <w:rPr>
                <w:rFonts w:ascii="Times New Roman" w:eastAsia="AdvTT94c8263f.I+03" w:hAnsi="Times New Roman" w:cs="Times New Roman"/>
                <w:i/>
                <w:color w:val="000000" w:themeColor="text1"/>
                <w:sz w:val="16"/>
                <w:szCs w:val="18"/>
                <w:lang w:eastAsia="en-US"/>
              </w:rPr>
              <w:t>p</w:t>
            </w:r>
            <w:r w:rsidRPr="00A8152A">
              <w:rPr>
                <w:rFonts w:ascii="Times New Roman" w:eastAsia="AdvTT94c8263f.I+03" w:hAnsi="Times New Roman" w:cs="Times New Roman"/>
                <w:color w:val="000000" w:themeColor="text1"/>
                <w:sz w:val="16"/>
                <w:szCs w:val="18"/>
                <w:lang w:eastAsia="en-US"/>
              </w:rPr>
              <w:t xml:space="preserve"> = 0.14, η² = 0.14</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EX * HY: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(2, 30) = 1.13,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0.34, </w:t>
            </w:r>
            <w:r w:rsidRPr="00A8152A">
              <w:rPr>
                <w:rFonts w:ascii="Times New Roman" w:eastAsia="AdvTT94c8263f.I+03" w:hAnsi="Times New Roman" w:cs="Times New Roman"/>
                <w:color w:val="000000" w:themeColor="text1"/>
                <w:sz w:val="16"/>
                <w:szCs w:val="18"/>
                <w:lang w:eastAsia="en-US"/>
              </w:rPr>
              <w:t>η² = 0.07</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&lt;GNG - RT&gt;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EX: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(2, 30) = 8.02,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&lt; 0.01, </w:t>
            </w:r>
            <w:r w:rsidRPr="00A8152A">
              <w:rPr>
                <w:rFonts w:ascii="Times New Roman" w:eastAsia="AdvTT94c8263f.I+03" w:hAnsi="Times New Roman" w:cs="Times New Roman"/>
                <w:color w:val="000000" w:themeColor="text1"/>
                <w:sz w:val="16"/>
                <w:szCs w:val="18"/>
                <w:lang w:eastAsia="en-US"/>
              </w:rPr>
              <w:t>η² = 0.35</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HY: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(1,15) = 0.63,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0.44, </w:t>
            </w:r>
            <w:r w:rsidRPr="00A8152A">
              <w:rPr>
                <w:rFonts w:ascii="Times New Roman" w:eastAsia="AdvTT94c8263f.I+03" w:hAnsi="Times New Roman" w:cs="Times New Roman"/>
                <w:color w:val="000000" w:themeColor="text1"/>
                <w:sz w:val="16"/>
                <w:szCs w:val="18"/>
                <w:lang w:eastAsia="en-US"/>
              </w:rPr>
              <w:t>η²</w:t>
            </w:r>
            <w:r w:rsidRPr="00A8152A">
              <w:rPr>
                <w:rFonts w:ascii="Times New Roman" w:hAnsi="Times New Roman" w:cs="Times New Roman"/>
                <w:color w:val="000000" w:themeColor="text1"/>
                <w:sz w:val="16"/>
                <w:szCs w:val="18"/>
                <w:lang w:eastAsia="en-US"/>
              </w:rPr>
              <w:t xml:space="preserve"> = 0.04</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EX * HY: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(2, 30) = 0.10,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0.91, </w:t>
            </w:r>
            <w:r w:rsidRPr="00A8152A">
              <w:rPr>
                <w:rFonts w:ascii="Times New Roman" w:eastAsia="AdvTT94c8263f.I+03" w:hAnsi="Times New Roman" w:cs="Times New Roman"/>
                <w:color w:val="000000" w:themeColor="text1"/>
                <w:sz w:val="16"/>
                <w:szCs w:val="18"/>
                <w:lang w:eastAsia="en-US"/>
              </w:rPr>
              <w:t>η² = 0.006</w:t>
            </w:r>
          </w:p>
        </w:tc>
      </w:tr>
      <w:tr w:rsidR="005E51B2" w:rsidRPr="00A8152A">
        <w:trPr>
          <w:trHeight w:val="3999"/>
        </w:trPr>
        <w:tc>
          <w:tcPr>
            <w:tcW w:w="1065" w:type="dxa"/>
            <w:tcBorders>
              <w:top w:val="single" w:sz="4" w:space="0" w:color="auto"/>
              <w:left w:val="nil"/>
              <w:bottom w:val="single" w:sz="4" w:space="0" w:color="auto"/>
              <w:right w:val="nil"/>
            </w:tcBorders>
          </w:tcPr>
          <w:p w:rsidR="005E51B2" w:rsidRPr="00A8152A" w:rsidRDefault="003834CA">
            <w:pPr>
              <w:spacing w:after="0" w:line="200" w:lineRule="exact"/>
              <w:ind w:leftChars="-31" w:left="1" w:hangingChars="43" w:hanging="69"/>
              <w:rPr>
                <w:rFonts w:ascii="Times New Roman" w:hAnsi="Times New Roman" w:cs="Times New Roman"/>
                <w:color w:val="000000" w:themeColor="text1"/>
                <w:sz w:val="16"/>
                <w:szCs w:val="16"/>
              </w:rPr>
            </w:pPr>
            <w:proofErr w:type="spellStart"/>
            <w:r w:rsidRPr="00A8152A">
              <w:rPr>
                <w:rFonts w:ascii="Times New Roman" w:hAnsi="Times New Roman" w:cs="Times New Roman"/>
                <w:sz w:val="16"/>
                <w:szCs w:val="16"/>
              </w:rPr>
              <w:t>Seo</w:t>
            </w:r>
            <w:proofErr w:type="spellEnd"/>
            <w:r w:rsidRPr="00A8152A">
              <w:rPr>
                <w:rFonts w:ascii="Times New Roman" w:hAnsi="Times New Roman" w:cs="Times New Roman"/>
                <w:sz w:val="16"/>
                <w:szCs w:val="16"/>
              </w:rPr>
              <w:t>, et al.</w:t>
            </w:r>
            <w:r w:rsidRPr="00A8152A">
              <w:rPr>
                <w:rFonts w:ascii="Times New Roman" w:hAnsi="Times New Roman" w:cs="Times New Roman"/>
                <w:sz w:val="16"/>
                <w:szCs w:val="16"/>
                <w:vertAlign w:val="superscript"/>
                <w:lang w:eastAsia="en-US"/>
              </w:rPr>
              <w:t>45</w:t>
            </w: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16 young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healthy men</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Mage = 24,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SD = 4</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Within-subject, counterbalanced,</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Pre-post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Performed cognitive tasks at rest and during exercise under </w:t>
            </w:r>
            <w:proofErr w:type="spellStart"/>
            <w:r w:rsidRPr="00A8152A">
              <w:rPr>
                <w:rFonts w:ascii="Times New Roman" w:hAnsi="Times New Roman" w:cs="Times New Roman"/>
                <w:color w:val="000000" w:themeColor="text1"/>
                <w:sz w:val="16"/>
                <w:szCs w:val="18"/>
                <w:lang w:eastAsia="en-US"/>
              </w:rPr>
              <w:t>normoxic</w:t>
            </w:r>
            <w:proofErr w:type="spellEnd"/>
            <w:r w:rsidRPr="00A8152A">
              <w:rPr>
                <w:rFonts w:ascii="Times New Roman" w:hAnsi="Times New Roman" w:cs="Times New Roman"/>
                <w:color w:val="000000" w:themeColor="text1"/>
                <w:sz w:val="16"/>
                <w:szCs w:val="18"/>
                <w:lang w:eastAsia="en-US"/>
              </w:rPr>
              <w:t xml:space="preserve"> and hypoxic conditions (12.5%)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90-min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both Before and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Two 15-min bou</w:t>
            </w:r>
            <w:r w:rsidRPr="00A8152A">
              <w:rPr>
                <w:rFonts w:ascii="Times New Roman" w:hAnsi="Times New Roman" w:cs="Times New Roman"/>
                <w:color w:val="000000" w:themeColor="text1"/>
                <w:sz w:val="16"/>
                <w:szCs w:val="18"/>
                <w:lang w:eastAsia="en-US"/>
              </w:rPr>
              <w:t>ts of cycle ergometer exercise at 40% and 60% of adjusted VO</w:t>
            </w:r>
            <w:r w:rsidRPr="00A8152A">
              <w:rPr>
                <w:rFonts w:ascii="Times New Roman" w:hAnsi="Times New Roman" w:cs="Times New Roman"/>
                <w:color w:val="000000" w:themeColor="text1"/>
                <w:sz w:val="16"/>
                <w:szCs w:val="14"/>
                <w:vertAlign w:val="subscript"/>
                <w:lang w:eastAsia="en-US"/>
              </w:rPr>
              <w:t>2</w:t>
            </w:r>
            <w:r w:rsidRPr="00A8152A">
              <w:rPr>
                <w:rFonts w:ascii="Times New Roman" w:hAnsi="Times New Roman" w:cs="Times New Roman"/>
                <w:color w:val="000000" w:themeColor="text1"/>
                <w:sz w:val="16"/>
                <w:szCs w:val="14"/>
                <w:lang w:eastAsia="en-US"/>
              </w:rPr>
              <w:t>max</w:t>
            </w:r>
            <w:r w:rsidRPr="00A8152A">
              <w:rPr>
                <w:rFonts w:ascii="Times New Roman" w:hAnsi="Times New Roman" w:cs="Times New Roman"/>
                <w:color w:val="000000" w:themeColor="text1"/>
                <w:sz w:val="16"/>
                <w:szCs w:val="18"/>
                <w:lang w:eastAsia="en-US"/>
              </w:rPr>
              <w:t xml:space="preserve"> with 15-min recovery period between bouts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4"/>
                <w:lang w:eastAsia="en-US"/>
              </w:rPr>
              <w:t>/ Acute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GNG task, RMCPT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bookmarkStart w:id="102" w:name="_Hlk19380729"/>
            <w:r w:rsidRPr="00A8152A">
              <w:rPr>
                <w:rFonts w:ascii="Times New Roman" w:hAnsi="Times New Roman" w:cs="Times New Roman"/>
                <w:color w:val="000000" w:themeColor="text1"/>
                <w:sz w:val="16"/>
                <w:szCs w:val="18"/>
                <w:lang w:eastAsia="en-US"/>
              </w:rPr>
              <w:t>(Running Memory Continuous Performance Task</w:t>
            </w:r>
            <w:bookmarkEnd w:id="102"/>
            <w:r w:rsidRPr="00A8152A">
              <w:rPr>
                <w:rFonts w:ascii="Times New Roman" w:hAnsi="Times New Roman" w:cs="Times New Roman"/>
                <w:color w:val="000000" w:themeColor="text1"/>
                <w:sz w:val="16"/>
                <w:szCs w:val="18"/>
                <w:lang w:eastAsia="en-US"/>
              </w:rPr>
              <w:t>)</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&lt;GNG - RT&gt;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EX: N/A </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HY: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 1.8,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0.168</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&lt;GNG - Accuracy&gt;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Main effect EX: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HY: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 2.2,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0.098</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&lt;RMCPT - RT&gt;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Main effect EX: 40%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0.028), 60% ( </w:t>
            </w:r>
            <w:r w:rsidRPr="00A8152A">
              <w:rPr>
                <w:rFonts w:ascii="Times New Roman" w:hAnsi="Times New Roman" w:cs="Times New Roman"/>
                <w:i/>
                <w:color w:val="000000" w:themeColor="text1"/>
                <w:sz w:val="16"/>
                <w:szCs w:val="18"/>
                <w:lang w:eastAsia="en-US"/>
              </w:rPr>
              <w:t xml:space="preserve">p </w:t>
            </w:r>
            <w:r w:rsidRPr="00A8152A">
              <w:rPr>
                <w:rFonts w:ascii="Times New Roman" w:hAnsi="Times New Roman" w:cs="Times New Roman"/>
                <w:color w:val="000000" w:themeColor="text1"/>
                <w:sz w:val="16"/>
                <w:szCs w:val="18"/>
                <w:lang w:eastAsia="en-US"/>
              </w:rPr>
              <w:t>= 0.009)</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HY: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 3.4,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0.025</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&lt;RMCPT - Accuracy&gt;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EX: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0.262</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HY: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 7.6,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0.001</w:t>
            </w:r>
            <w:r w:rsidRPr="00A8152A">
              <w:rPr>
                <w:rFonts w:ascii="Times New Roman" w:hAnsi="Times New Roman" w:cs="Times New Roman"/>
                <w:i/>
                <w:color w:val="000000" w:themeColor="text1"/>
                <w:sz w:val="16"/>
                <w:szCs w:val="18"/>
                <w:lang w:eastAsia="en-US"/>
              </w:rPr>
              <w:t xml:space="preserve"> </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&lt;RMCPT - Throughout score&gt;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Main effect EX: 40%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0.023), 60% (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0.006)</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HY: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 5.0,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0.005</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tc>
      </w:tr>
      <w:tr w:rsidR="005E51B2" w:rsidRPr="00A8152A">
        <w:trPr>
          <w:trHeight w:val="4810"/>
        </w:trPr>
        <w:tc>
          <w:tcPr>
            <w:tcW w:w="1065" w:type="dxa"/>
            <w:tcBorders>
              <w:top w:val="single" w:sz="4" w:space="0" w:color="auto"/>
              <w:left w:val="nil"/>
              <w:bottom w:val="single" w:sz="4" w:space="0" w:color="auto"/>
              <w:right w:val="nil"/>
            </w:tcBorders>
          </w:tcPr>
          <w:p w:rsidR="005E51B2" w:rsidRPr="00A8152A" w:rsidRDefault="003834CA" w:rsidP="00A8152A">
            <w:pPr>
              <w:spacing w:after="0" w:line="200" w:lineRule="exact"/>
              <w:ind w:leftChars="-31" w:left="1" w:hangingChars="43" w:hanging="69"/>
              <w:rPr>
                <w:rFonts w:ascii="Times New Roman" w:hAnsi="Times New Roman" w:cs="Times New Roman"/>
                <w:color w:val="000000" w:themeColor="text1"/>
                <w:sz w:val="16"/>
                <w:szCs w:val="16"/>
                <w:lang w:eastAsia="en-US"/>
              </w:rPr>
            </w:pPr>
            <w:proofErr w:type="spellStart"/>
            <w:r w:rsidRPr="00A8152A">
              <w:rPr>
                <w:rFonts w:ascii="Times New Roman" w:hAnsi="Times New Roman" w:cs="Times New Roman"/>
                <w:sz w:val="16"/>
                <w:szCs w:val="16"/>
                <w:lang w:eastAsia="en-US"/>
              </w:rPr>
              <w:lastRenderedPageBreak/>
              <w:t>Dobashi</w:t>
            </w:r>
            <w:proofErr w:type="spellEnd"/>
            <w:r w:rsidRPr="00A8152A">
              <w:rPr>
                <w:rFonts w:ascii="Times New Roman" w:hAnsi="Times New Roman" w:cs="Times New Roman"/>
                <w:sz w:val="16"/>
                <w:szCs w:val="16"/>
                <w:lang w:eastAsia="en-US"/>
              </w:rPr>
              <w:t>, et al.</w:t>
            </w:r>
            <w:r w:rsidRPr="00A8152A">
              <w:rPr>
                <w:rFonts w:ascii="Times New Roman" w:hAnsi="Times New Roman" w:cs="Times New Roman"/>
                <w:sz w:val="16"/>
                <w:szCs w:val="16"/>
                <w:vertAlign w:val="superscript"/>
                <w:lang w:eastAsia="en-US"/>
              </w:rPr>
              <w:t>24</w:t>
            </w: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8 healthy males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Mage = 23.7,</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SD = 2.1</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Within-subject,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counterbalanced,</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Pre-post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Performed cognitive tasks before, during, and 60-min after exercise under </w:t>
            </w:r>
            <w:proofErr w:type="spellStart"/>
            <w:r w:rsidRPr="00A8152A">
              <w:rPr>
                <w:rFonts w:ascii="Times New Roman" w:hAnsi="Times New Roman" w:cs="Times New Roman"/>
                <w:color w:val="000000" w:themeColor="text1"/>
                <w:sz w:val="16"/>
                <w:szCs w:val="18"/>
                <w:lang w:eastAsia="en-US"/>
              </w:rPr>
              <w:t>normoxic</w:t>
            </w:r>
            <w:proofErr w:type="spellEnd"/>
            <w:r w:rsidRPr="00A8152A">
              <w:rPr>
                <w:rFonts w:ascii="Times New Roman" w:hAnsi="Times New Roman" w:cs="Times New Roman"/>
                <w:color w:val="000000" w:themeColor="text1"/>
                <w:sz w:val="16"/>
                <w:szCs w:val="18"/>
                <w:lang w:eastAsia="en-US"/>
              </w:rPr>
              <w:t xml:space="preserve"> and hypoxic conditions (14.1%)</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180-min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both Before and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Four 30-min bouts of cycle </w:t>
            </w:r>
            <w:r w:rsidRPr="00A8152A">
              <w:rPr>
                <w:rFonts w:ascii="Times New Roman" w:hAnsi="Times New Roman" w:cs="Times New Roman"/>
                <w:color w:val="000000" w:themeColor="text1"/>
                <w:sz w:val="16"/>
                <w:szCs w:val="18"/>
                <w:lang w:eastAsia="en-US"/>
              </w:rPr>
              <w:t>ergometer exercise at moderate intensity with a 15-min interval rest between each set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4"/>
                <w:lang w:eastAsia="en-US"/>
              </w:rPr>
              <w:t>/ Acute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bookmarkStart w:id="103" w:name="_Hlk19380766"/>
            <w:r w:rsidRPr="00A8152A">
              <w:rPr>
                <w:rFonts w:ascii="Times New Roman" w:hAnsi="Times New Roman" w:cs="Times New Roman"/>
                <w:color w:val="000000" w:themeColor="text1"/>
                <w:sz w:val="16"/>
                <w:szCs w:val="18"/>
                <w:lang w:eastAsia="en-US"/>
              </w:rPr>
              <w:t>CWST (Color-Word Stroop Task):</w:t>
            </w:r>
          </w:p>
          <w:bookmarkEnd w:id="103"/>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T</w:t>
            </w:r>
            <w:r w:rsidRPr="00A8152A">
              <w:rPr>
                <w:rFonts w:ascii="Times New Roman" w:hAnsi="Times New Roman" w:cs="Times New Roman"/>
                <w:color w:val="000000" w:themeColor="text1"/>
                <w:sz w:val="16"/>
                <w:szCs w:val="18"/>
                <w:lang w:eastAsia="en-US"/>
              </w:rPr>
              <w:t xml:space="preserve">ask 1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(reverse-Stroop control)</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T</w:t>
            </w:r>
            <w:r w:rsidRPr="00A8152A">
              <w:rPr>
                <w:rFonts w:ascii="Times New Roman" w:hAnsi="Times New Roman" w:cs="Times New Roman"/>
                <w:color w:val="000000" w:themeColor="text1"/>
                <w:sz w:val="16"/>
                <w:szCs w:val="18"/>
                <w:lang w:eastAsia="en-US"/>
              </w:rPr>
              <w:t xml:space="preserve">ask 2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(reverse-Stroop interference)</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T</w:t>
            </w:r>
            <w:r w:rsidRPr="00A8152A">
              <w:rPr>
                <w:rFonts w:ascii="Times New Roman" w:hAnsi="Times New Roman" w:cs="Times New Roman"/>
                <w:color w:val="000000" w:themeColor="text1"/>
                <w:sz w:val="16"/>
                <w:szCs w:val="18"/>
                <w:lang w:eastAsia="en-US"/>
              </w:rPr>
              <w:t xml:space="preserve">ask 3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(Stroop control)</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T</w:t>
            </w:r>
            <w:r w:rsidRPr="00A8152A">
              <w:rPr>
                <w:rFonts w:ascii="Times New Roman" w:hAnsi="Times New Roman" w:cs="Times New Roman"/>
                <w:color w:val="000000" w:themeColor="text1"/>
                <w:sz w:val="16"/>
                <w:szCs w:val="18"/>
                <w:lang w:eastAsia="en-US"/>
              </w:rPr>
              <w:t xml:space="preserve">ask 4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(Stroop interferen</w:t>
            </w:r>
            <w:r w:rsidRPr="00A8152A">
              <w:rPr>
                <w:rFonts w:ascii="Times New Roman" w:hAnsi="Times New Roman" w:cs="Times New Roman"/>
                <w:color w:val="000000" w:themeColor="text1"/>
                <w:sz w:val="16"/>
                <w:szCs w:val="18"/>
                <w:lang w:eastAsia="en-US"/>
              </w:rPr>
              <w:t>ce)</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&lt;</w:t>
            </w:r>
            <w:r w:rsidRPr="00A8152A">
              <w:rPr>
                <w:rFonts w:ascii="Times New Roman" w:hAnsi="Times New Roman" w:cs="Times New Roman"/>
                <w:color w:val="000000" w:themeColor="text1"/>
                <w:sz w:val="16"/>
                <w:szCs w:val="18"/>
                <w:lang w:eastAsia="en-US"/>
              </w:rPr>
              <w:t>Task 1 - Number of Achievement&gt;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ain effect EX: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ain effect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E</w:t>
            </w:r>
            <w:r w:rsidRPr="00A8152A">
              <w:rPr>
                <w:rFonts w:ascii="Times New Roman" w:hAnsi="Times New Roman" w:cs="Times New Roman"/>
                <w:color w:val="000000" w:themeColor="text1"/>
                <w:sz w:val="16"/>
                <w:szCs w:val="18"/>
                <w:lang w:eastAsia="en-US"/>
              </w:rPr>
              <w:t xml:space="preserve">X * HY: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(3, 21) = 4.53,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&lt; 0.05, </w:t>
            </w:r>
            <w:r w:rsidRPr="00A8152A">
              <w:rPr>
                <w:rFonts w:ascii="Times New Roman" w:eastAsia="AdvTT94c8263f.I+03" w:hAnsi="Times New Roman" w:cs="Times New Roman"/>
                <w:color w:val="000000" w:themeColor="text1"/>
                <w:sz w:val="16"/>
                <w:szCs w:val="18"/>
                <w:lang w:eastAsia="en-US"/>
              </w:rPr>
              <w:t>η²</w:t>
            </w:r>
            <w:r w:rsidRPr="00A8152A">
              <w:rPr>
                <w:rFonts w:ascii="Times New Roman" w:hAnsi="Times New Roman" w:cs="Times New Roman"/>
                <w:color w:val="000000" w:themeColor="text1"/>
                <w:sz w:val="16"/>
                <w:szCs w:val="18"/>
                <w:lang w:eastAsia="en-US"/>
              </w:rPr>
              <w:t xml:space="preserve"> = 0.39</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w:t>
            </w:r>
            <w:r w:rsidRPr="00A8152A">
              <w:rPr>
                <w:rFonts w:ascii="Times New Roman" w:hAnsi="Times New Roman" w:cs="Times New Roman" w:hint="eastAsia"/>
                <w:color w:val="000000" w:themeColor="text1"/>
                <w:sz w:val="16"/>
                <w:szCs w:val="18"/>
                <w:lang w:eastAsia="en-US"/>
              </w:rPr>
              <w:t>T</w:t>
            </w:r>
            <w:r w:rsidRPr="00A8152A">
              <w:rPr>
                <w:rFonts w:ascii="Times New Roman" w:hAnsi="Times New Roman" w:cs="Times New Roman"/>
                <w:color w:val="000000" w:themeColor="text1"/>
                <w:sz w:val="16"/>
                <w:szCs w:val="18"/>
                <w:lang w:eastAsia="en-US"/>
              </w:rPr>
              <w:t>ask 3 - Number of Achievement&gt;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(3, 14) = 4.09,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&lt; 0.05, </w:t>
            </w:r>
            <w:r w:rsidRPr="00A8152A">
              <w:rPr>
                <w:rFonts w:ascii="Times New Roman" w:eastAsia="AdvTT94c8263f.I+03" w:hAnsi="Times New Roman" w:cs="Times New Roman"/>
                <w:color w:val="000000" w:themeColor="text1"/>
                <w:sz w:val="16"/>
                <w:szCs w:val="18"/>
                <w:lang w:eastAsia="en-US"/>
              </w:rPr>
              <w:t>η²</w:t>
            </w:r>
            <w:r w:rsidRPr="00A8152A">
              <w:rPr>
                <w:rFonts w:ascii="Times New Roman" w:hAnsi="Times New Roman" w:cs="Times New Roman"/>
                <w:color w:val="000000" w:themeColor="text1"/>
                <w:sz w:val="16"/>
                <w:szCs w:val="18"/>
                <w:lang w:eastAsia="en-US"/>
              </w:rPr>
              <w:t xml:space="preserve"> = 0.37</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HY: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(3,21) = 0.24,</w:t>
            </w:r>
            <w:r w:rsidRPr="00A8152A">
              <w:rPr>
                <w:rFonts w:ascii="Times New Roman" w:hAnsi="Times New Roman" w:cs="Times New Roman" w:hint="eastAsia"/>
                <w:color w:val="000000" w:themeColor="text1"/>
                <w:sz w:val="16"/>
                <w:szCs w:val="18"/>
                <w:lang w:eastAsia="en-US"/>
              </w:rPr>
              <w:t xml:space="preserve">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0.05, </w:t>
            </w:r>
            <w:r w:rsidRPr="00A8152A">
              <w:rPr>
                <w:rFonts w:ascii="Times New Roman" w:eastAsia="AdvTT94c8263f.I+03" w:hAnsi="Times New Roman" w:cs="Times New Roman"/>
                <w:color w:val="000000" w:themeColor="text1"/>
                <w:sz w:val="16"/>
                <w:szCs w:val="18"/>
                <w:lang w:eastAsia="en-US"/>
              </w:rPr>
              <w:t>η²</w:t>
            </w:r>
            <w:r w:rsidRPr="00A8152A">
              <w:rPr>
                <w:rFonts w:ascii="Times New Roman" w:hAnsi="Times New Roman" w:cs="Times New Roman"/>
                <w:color w:val="000000" w:themeColor="text1"/>
                <w:sz w:val="16"/>
                <w:szCs w:val="18"/>
                <w:lang w:eastAsia="en-US"/>
              </w:rPr>
              <w:t xml:space="preserve"> = 0.03</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EX * HY: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(3, 21) = 2.97,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0.05, </w:t>
            </w:r>
            <w:r w:rsidRPr="00A8152A">
              <w:rPr>
                <w:rFonts w:ascii="Times New Roman" w:eastAsia="AdvTT94c8263f.I+03" w:hAnsi="Times New Roman" w:cs="Times New Roman"/>
                <w:color w:val="000000" w:themeColor="text1"/>
                <w:sz w:val="16"/>
                <w:szCs w:val="18"/>
                <w:lang w:eastAsia="en-US"/>
              </w:rPr>
              <w:t>η²</w:t>
            </w:r>
            <w:r w:rsidRPr="00A8152A">
              <w:rPr>
                <w:rFonts w:ascii="Times New Roman" w:hAnsi="Times New Roman" w:cs="Times New Roman"/>
                <w:color w:val="000000" w:themeColor="text1"/>
                <w:sz w:val="16"/>
                <w:szCs w:val="18"/>
                <w:lang w:eastAsia="en-US"/>
              </w:rPr>
              <w:t xml:space="preserve"> =</w:t>
            </w:r>
            <w:r w:rsidRPr="00A8152A">
              <w:rPr>
                <w:rFonts w:ascii="Times New Roman" w:hAnsi="Times New Roman" w:cs="Times New Roman" w:hint="eastAsia"/>
                <w:color w:val="000000" w:themeColor="text1"/>
                <w:sz w:val="16"/>
                <w:szCs w:val="18"/>
                <w:lang w:eastAsia="en-US"/>
              </w:rPr>
              <w:t xml:space="preserve"> </w:t>
            </w:r>
            <w:r w:rsidRPr="00A8152A">
              <w:rPr>
                <w:rFonts w:ascii="Times New Roman" w:hAnsi="Times New Roman" w:cs="Times New Roman"/>
                <w:color w:val="000000" w:themeColor="text1"/>
                <w:sz w:val="16"/>
                <w:szCs w:val="18"/>
                <w:lang w:eastAsia="en-US"/>
              </w:rPr>
              <w:t>0.30</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&lt;</w:t>
            </w:r>
            <w:r w:rsidRPr="00A8152A">
              <w:rPr>
                <w:rFonts w:ascii="Times New Roman" w:hAnsi="Times New Roman" w:cs="Times New Roman"/>
                <w:color w:val="000000" w:themeColor="text1"/>
                <w:sz w:val="16"/>
                <w:szCs w:val="18"/>
                <w:lang w:eastAsia="en-US"/>
              </w:rPr>
              <w:t>Task 2, 4 - Number of Achievement&gt;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0.05</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HY: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0.05</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E</w:t>
            </w:r>
            <w:r w:rsidRPr="00A8152A">
              <w:rPr>
                <w:rFonts w:ascii="Times New Roman" w:hAnsi="Times New Roman" w:cs="Times New Roman"/>
                <w:color w:val="000000" w:themeColor="text1"/>
                <w:sz w:val="16"/>
                <w:szCs w:val="18"/>
                <w:lang w:eastAsia="en-US"/>
              </w:rPr>
              <w:t xml:space="preserve">X * HY: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0.05</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&lt;</w:t>
            </w:r>
            <w:r w:rsidRPr="00A8152A">
              <w:rPr>
                <w:rFonts w:ascii="Times New Roman" w:hAnsi="Times New Roman" w:cs="Times New Roman"/>
                <w:color w:val="000000" w:themeColor="text1"/>
                <w:sz w:val="16"/>
                <w:szCs w:val="18"/>
                <w:lang w:eastAsia="en-US"/>
              </w:rPr>
              <w:t>Task 1 - Number of Correct Response&gt;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ain effect EX: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ain effect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E</w:t>
            </w:r>
            <w:r w:rsidRPr="00A8152A">
              <w:rPr>
                <w:rFonts w:ascii="Times New Roman" w:hAnsi="Times New Roman" w:cs="Times New Roman"/>
                <w:color w:val="000000" w:themeColor="text1"/>
                <w:sz w:val="16"/>
                <w:szCs w:val="18"/>
                <w:lang w:eastAsia="en-US"/>
              </w:rPr>
              <w:t xml:space="preserve">X * HY: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(2, 14) = 5.63,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&lt; 0.05, </w:t>
            </w:r>
            <w:r w:rsidRPr="00A8152A">
              <w:rPr>
                <w:rFonts w:ascii="Times New Roman" w:eastAsia="AdvTT94c8263f.I+03" w:hAnsi="Times New Roman" w:cs="Times New Roman"/>
                <w:color w:val="000000" w:themeColor="text1"/>
                <w:sz w:val="16"/>
                <w:szCs w:val="18"/>
                <w:lang w:eastAsia="en-US"/>
              </w:rPr>
              <w:t>η²</w:t>
            </w:r>
            <w:r w:rsidRPr="00A8152A">
              <w:rPr>
                <w:rFonts w:ascii="Times New Roman" w:hAnsi="Times New Roman" w:cs="Times New Roman"/>
                <w:color w:val="000000" w:themeColor="text1"/>
                <w:sz w:val="16"/>
                <w:szCs w:val="18"/>
                <w:lang w:eastAsia="en-US"/>
              </w:rPr>
              <w:t xml:space="preserve"> = 0.45</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&lt;</w:t>
            </w:r>
            <w:r w:rsidRPr="00A8152A">
              <w:rPr>
                <w:rFonts w:ascii="Times New Roman" w:hAnsi="Times New Roman" w:cs="Times New Roman"/>
                <w:color w:val="000000" w:themeColor="text1"/>
                <w:sz w:val="16"/>
                <w:szCs w:val="18"/>
                <w:lang w:eastAsia="en-US"/>
              </w:rPr>
              <w:t>Task 3 - Number of Correct Response&gt;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(2, 14) = 3.2,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0.05, </w:t>
            </w:r>
            <w:r w:rsidRPr="00A8152A">
              <w:rPr>
                <w:rFonts w:ascii="Times New Roman" w:eastAsia="AdvTT94c8263f.I+03" w:hAnsi="Times New Roman" w:cs="Times New Roman"/>
                <w:color w:val="000000" w:themeColor="text1"/>
                <w:sz w:val="16"/>
                <w:szCs w:val="18"/>
                <w:lang w:eastAsia="en-US"/>
              </w:rPr>
              <w:t>η²</w:t>
            </w:r>
            <w:r w:rsidRPr="00A8152A">
              <w:rPr>
                <w:rFonts w:ascii="Times New Roman" w:hAnsi="Times New Roman" w:cs="Times New Roman"/>
                <w:color w:val="000000" w:themeColor="text1"/>
                <w:sz w:val="16"/>
                <w:szCs w:val="18"/>
                <w:lang w:eastAsia="en-US"/>
              </w:rPr>
              <w:t xml:space="preserve"> = 0.31</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HY: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(1, 8) = 9.1,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&lt; 0.05, </w:t>
            </w:r>
            <w:r w:rsidRPr="00A8152A">
              <w:rPr>
                <w:rFonts w:ascii="Times New Roman" w:eastAsia="AdvTT94c8263f.I+03" w:hAnsi="Times New Roman" w:cs="Times New Roman"/>
                <w:color w:val="000000" w:themeColor="text1"/>
                <w:sz w:val="16"/>
                <w:szCs w:val="18"/>
                <w:lang w:eastAsia="en-US"/>
              </w:rPr>
              <w:t>η²</w:t>
            </w:r>
            <w:r w:rsidRPr="00A8152A">
              <w:rPr>
                <w:rFonts w:ascii="Times New Roman" w:hAnsi="Times New Roman" w:cs="Times New Roman"/>
                <w:color w:val="000000" w:themeColor="text1"/>
                <w:sz w:val="16"/>
                <w:szCs w:val="18"/>
                <w:lang w:eastAsia="en-US"/>
              </w:rPr>
              <w:t xml:space="preserve"> = 0.57 </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E</w:t>
            </w:r>
            <w:r w:rsidRPr="00A8152A">
              <w:rPr>
                <w:rFonts w:ascii="Times New Roman" w:hAnsi="Times New Roman" w:cs="Times New Roman"/>
                <w:color w:val="000000" w:themeColor="text1"/>
                <w:sz w:val="16"/>
                <w:szCs w:val="18"/>
                <w:lang w:eastAsia="en-US"/>
              </w:rPr>
              <w:t xml:space="preserve">X * HY: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(2, 14) = 1.77,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0.05, </w:t>
            </w:r>
            <w:r w:rsidRPr="00A8152A">
              <w:rPr>
                <w:rFonts w:ascii="Times New Roman" w:eastAsia="AdvTT94c8263f.I+03" w:hAnsi="Times New Roman" w:cs="Times New Roman"/>
                <w:color w:val="000000" w:themeColor="text1"/>
                <w:sz w:val="16"/>
                <w:szCs w:val="18"/>
                <w:lang w:eastAsia="en-US"/>
              </w:rPr>
              <w:t>η²</w:t>
            </w:r>
            <w:r w:rsidRPr="00A8152A">
              <w:rPr>
                <w:rFonts w:ascii="Times New Roman" w:hAnsi="Times New Roman" w:cs="Times New Roman"/>
                <w:color w:val="000000" w:themeColor="text1"/>
                <w:sz w:val="16"/>
                <w:szCs w:val="18"/>
                <w:lang w:eastAsia="en-US"/>
              </w:rPr>
              <w:t xml:space="preserve"> = 0.20</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&lt;</w:t>
            </w:r>
            <w:r w:rsidRPr="00A8152A">
              <w:rPr>
                <w:rFonts w:ascii="Times New Roman" w:hAnsi="Times New Roman" w:cs="Times New Roman"/>
                <w:color w:val="000000" w:themeColor="text1"/>
                <w:sz w:val="16"/>
                <w:szCs w:val="18"/>
                <w:lang w:eastAsia="en-US"/>
              </w:rPr>
              <w:t xml:space="preserve">Task 2, 4 - </w:t>
            </w:r>
            <w:r w:rsidRPr="00A8152A">
              <w:rPr>
                <w:rFonts w:ascii="Times New Roman" w:hAnsi="Times New Roman" w:cs="Times New Roman"/>
                <w:color w:val="000000" w:themeColor="text1"/>
                <w:sz w:val="16"/>
                <w:szCs w:val="18"/>
                <w:lang w:eastAsia="en-US"/>
              </w:rPr>
              <w:t>Number of Correct Response&gt;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0.05</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HY: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0.05</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E</w:t>
            </w:r>
            <w:r w:rsidRPr="00A8152A">
              <w:rPr>
                <w:rFonts w:ascii="Times New Roman" w:hAnsi="Times New Roman" w:cs="Times New Roman"/>
                <w:color w:val="000000" w:themeColor="text1"/>
                <w:sz w:val="16"/>
                <w:szCs w:val="18"/>
                <w:lang w:eastAsia="en-US"/>
              </w:rPr>
              <w:t xml:space="preserve">X * HY: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0.05</w:t>
            </w:r>
          </w:p>
        </w:tc>
      </w:tr>
      <w:tr w:rsidR="005E51B2" w:rsidRPr="00A8152A">
        <w:trPr>
          <w:trHeight w:val="991"/>
        </w:trPr>
        <w:tc>
          <w:tcPr>
            <w:tcW w:w="1065" w:type="dxa"/>
            <w:tcBorders>
              <w:top w:val="single" w:sz="4" w:space="0" w:color="auto"/>
              <w:left w:val="nil"/>
              <w:bottom w:val="single" w:sz="4" w:space="0" w:color="auto"/>
              <w:right w:val="nil"/>
            </w:tcBorders>
          </w:tcPr>
          <w:p w:rsidR="005E51B2" w:rsidRPr="00A8152A" w:rsidRDefault="003834CA">
            <w:pPr>
              <w:spacing w:after="0" w:line="200" w:lineRule="exact"/>
              <w:ind w:leftChars="-31" w:left="27" w:hangingChars="43" w:hanging="95"/>
              <w:rPr>
                <w:rFonts w:ascii="Times New Roman" w:hAnsi="Times New Roman" w:cs="Times New Roman"/>
                <w:color w:val="000000" w:themeColor="text1"/>
                <w:sz w:val="16"/>
                <w:szCs w:val="16"/>
                <w:lang w:eastAsia="en-US"/>
              </w:rPr>
            </w:pPr>
            <w:hyperlink w:anchor="_ENREF_9" w:tooltip="Lefferts, 2016 #9" w:history="1">
              <w:r w:rsidRPr="00A8152A">
                <w:rPr>
                  <w:rFonts w:ascii="Times New Roman" w:hAnsi="Times New Roman" w:cs="Times New Roman"/>
                  <w:color w:val="000000" w:themeColor="text1"/>
                  <w:sz w:val="16"/>
                  <w:szCs w:val="16"/>
                  <w:lang w:eastAsia="en-US"/>
                </w:rPr>
                <w:fldChar w:fldCharType="begin">
                  <w:fldData xml:space="preserve">PEVuZE5vdGU+PENpdGUgQXV0aG9yWWVhcj0iMSI+PEF1dGhvcj5MZWZmZXJ0czwvQXV0aG9yPjxZ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</w:fldData>
                </w:fldChar>
              </w:r>
              <w:r w:rsidRPr="00A8152A">
                <w:rPr>
                  <w:rFonts w:ascii="Times New Roman" w:hAnsi="Times New Roman" w:cs="Times New Roman"/>
                  <w:color w:val="000000" w:themeColor="text1"/>
                  <w:sz w:val="16"/>
                  <w:szCs w:val="16"/>
                  <w:lang w:eastAsia="en-US"/>
                </w:rPr>
                <w:instrText xml:space="preserve"> ADDIN EN.CITE </w:instrText>
              </w:r>
              <w:r w:rsidRPr="00A8152A">
                <w:rPr>
                  <w:rFonts w:ascii="Times New Roman" w:hAnsi="Times New Roman" w:cs="Times New Roman"/>
                  <w:color w:val="000000" w:themeColor="text1"/>
                  <w:sz w:val="16"/>
                  <w:szCs w:val="16"/>
                  <w:lang w:eastAsia="en-US"/>
                </w:rPr>
                <w:fldChar w:fldCharType="begin">
                  <w:fldData xml:space="preserve">PEVuZE5vdGU+PENpdGUgQXV0aG9yWWVhcj0iMSI+PEF1dGhvcj5MZWZmZXJ0czwvQXV0aG9yPjxZ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</w:fldData>
                </w:fldChar>
              </w:r>
              <w:r w:rsidRPr="00A8152A">
                <w:rPr>
                  <w:rFonts w:ascii="Times New Roman" w:hAnsi="Times New Roman" w:cs="Times New Roman"/>
                  <w:color w:val="000000" w:themeColor="text1"/>
                  <w:sz w:val="16"/>
                  <w:szCs w:val="16"/>
                  <w:lang w:eastAsia="en-US"/>
                </w:rPr>
                <w:instrText xml:space="preserve"> ADDIN EN.CITE.DATA </w:instrText>
              </w:r>
              <w:r w:rsidRPr="00A8152A">
                <w:rPr>
                  <w:rFonts w:ascii="Times New Roman" w:hAnsi="Times New Roman" w:cs="Times New Roman"/>
                  <w:color w:val="000000" w:themeColor="text1"/>
                  <w:sz w:val="16"/>
                  <w:szCs w:val="16"/>
                  <w:lang w:eastAsia="en-US"/>
                </w:rPr>
              </w:r>
              <w:r w:rsidRPr="00A8152A">
                <w:rPr>
                  <w:rFonts w:ascii="Times New Roman" w:hAnsi="Times New Roman" w:cs="Times New Roman"/>
                  <w:color w:val="000000" w:themeColor="text1"/>
                  <w:sz w:val="16"/>
                  <w:szCs w:val="16"/>
                  <w:lang w:eastAsia="en-US"/>
                </w:rPr>
                <w:fldChar w:fldCharType="end"/>
              </w:r>
              <w:r w:rsidRPr="00A8152A">
                <w:rPr>
                  <w:rFonts w:ascii="Times New Roman" w:hAnsi="Times New Roman" w:cs="Times New Roman"/>
                  <w:color w:val="000000" w:themeColor="text1"/>
                  <w:sz w:val="16"/>
                  <w:szCs w:val="16"/>
                  <w:lang w:eastAsia="en-US"/>
                </w:rPr>
              </w:r>
              <w:r w:rsidRPr="00A8152A">
                <w:rPr>
                  <w:rFonts w:ascii="Times New Roman" w:hAnsi="Times New Roman" w:cs="Times New Roman"/>
                  <w:color w:val="000000" w:themeColor="text1"/>
                  <w:sz w:val="16"/>
                  <w:szCs w:val="16"/>
                  <w:lang w:eastAsia="en-US"/>
                </w:rPr>
                <w:fldChar w:fldCharType="separate"/>
              </w:r>
              <w:r w:rsidRPr="00A8152A">
                <w:rPr>
                  <w:rFonts w:ascii="Times New Roman" w:hAnsi="Times New Roman" w:cs="Times New Roman"/>
                  <w:color w:val="000000" w:themeColor="text1"/>
                  <w:sz w:val="16"/>
                  <w:szCs w:val="16"/>
                  <w:lang w:eastAsia="en-US"/>
                </w:rPr>
                <w:t>Lefferts, et al.</w:t>
              </w:r>
              <w:r w:rsidRPr="00A8152A">
                <w:rPr>
                  <w:rFonts w:ascii="Times New Roman" w:hAnsi="Times New Roman" w:cs="Times New Roman" w:hint="eastAsia"/>
                  <w:color w:val="000000" w:themeColor="text1"/>
                  <w:sz w:val="16"/>
                  <w:szCs w:val="16"/>
                </w:rPr>
                <w:t xml:space="preserve"> </w:t>
              </w:r>
              <w:r w:rsidRPr="00A8152A">
                <w:rPr>
                  <w:rFonts w:ascii="Times New Roman" w:hAnsi="Times New Roman" w:cs="Times New Roman"/>
                  <w:color w:val="000000" w:themeColor="text1"/>
                  <w:sz w:val="16"/>
                  <w:szCs w:val="16"/>
                  <w:vertAlign w:val="superscript"/>
                  <w:lang w:eastAsia="en-US"/>
                </w:rPr>
                <w:t>9</w:t>
              </w:r>
              <w:r w:rsidRPr="00A8152A">
                <w:rPr>
                  <w:rFonts w:ascii="Times New Roman" w:hAnsi="Times New Roman" w:cs="Times New Roman"/>
                  <w:color w:val="000000" w:themeColor="text1"/>
                  <w:sz w:val="16"/>
                  <w:szCs w:val="16"/>
                  <w:lang w:eastAsia="en-US"/>
                </w:rPr>
                <w:fldChar w:fldCharType="end"/>
              </w:r>
            </w:hyperlink>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30 adults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 xml:space="preserve">M = 15, </w:t>
            </w:r>
            <w:r w:rsidRPr="00A8152A">
              <w:rPr>
                <w:rFonts w:ascii="Times New Roman" w:hAnsi="Times New Roman" w:cs="Times New Roman"/>
                <w:color w:val="000000" w:themeColor="text1"/>
                <w:sz w:val="16"/>
                <w:szCs w:val="18"/>
                <w:lang w:eastAsia="en-US"/>
              </w:rPr>
              <w:t>M</w:t>
            </w:r>
            <w:r w:rsidRPr="00A8152A">
              <w:rPr>
                <w:rFonts w:ascii="Times New Roman" w:hAnsi="Times New Roman" w:cs="Times New Roman"/>
                <w:color w:val="000000" w:themeColor="text1"/>
                <w:sz w:val="16"/>
                <w:szCs w:val="16"/>
                <w:lang w:eastAsia="en-US"/>
              </w:rPr>
              <w:t>age</w:t>
            </w:r>
            <w:r w:rsidRPr="00A8152A">
              <w:rPr>
                <w:rFonts w:ascii="Times New Roman" w:hAnsi="Times New Roman" w:cs="Times New Roman"/>
                <w:color w:val="000000" w:themeColor="text1"/>
                <w:sz w:val="16"/>
                <w:szCs w:val="18"/>
                <w:lang w:eastAsia="en-US"/>
              </w:rPr>
              <w:t xml:space="preserve"> = 2</w:t>
            </w:r>
            <w:r w:rsidRPr="00A8152A">
              <w:rPr>
                <w:rFonts w:ascii="Times New Roman" w:hAnsi="Times New Roman" w:cs="Times New Roman" w:hint="eastAsia"/>
                <w:color w:val="000000" w:themeColor="text1"/>
                <w:sz w:val="16"/>
                <w:szCs w:val="18"/>
                <w:lang w:eastAsia="en-US"/>
              </w:rPr>
              <w:t>2</w:t>
            </w:r>
            <w:r w:rsidRPr="00A8152A">
              <w:rPr>
                <w:rFonts w:ascii="Times New Roman" w:hAnsi="Times New Roman" w:cs="Times New Roman"/>
                <w:color w:val="000000" w:themeColor="text1"/>
                <w:sz w:val="16"/>
                <w:szCs w:val="18"/>
                <w:lang w:eastAsia="en-US"/>
              </w:rPr>
              <w:t>, SD = 4</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 xml:space="preserve">W = 15, </w:t>
            </w:r>
            <w:r w:rsidRPr="00A8152A">
              <w:rPr>
                <w:rFonts w:ascii="Times New Roman" w:hAnsi="Times New Roman" w:cs="Times New Roman"/>
                <w:color w:val="000000" w:themeColor="text1"/>
                <w:sz w:val="16"/>
                <w:szCs w:val="18"/>
                <w:lang w:eastAsia="en-US"/>
              </w:rPr>
              <w:t>M</w:t>
            </w:r>
            <w:r w:rsidRPr="00A8152A">
              <w:rPr>
                <w:rFonts w:ascii="Times New Roman" w:hAnsi="Times New Roman" w:cs="Times New Roman"/>
                <w:color w:val="000000" w:themeColor="text1"/>
                <w:sz w:val="16"/>
                <w:szCs w:val="16"/>
                <w:lang w:eastAsia="en-US"/>
              </w:rPr>
              <w:t>age</w:t>
            </w:r>
            <w:r w:rsidRPr="00A8152A">
              <w:rPr>
                <w:rFonts w:ascii="Times New Roman" w:hAnsi="Times New Roman" w:cs="Times New Roman"/>
                <w:color w:val="000000" w:themeColor="text1"/>
                <w:sz w:val="16"/>
                <w:szCs w:val="18"/>
                <w:lang w:eastAsia="en-US"/>
              </w:rPr>
              <w:t xml:space="preserve"> = 2</w:t>
            </w:r>
            <w:r w:rsidRPr="00A8152A">
              <w:rPr>
                <w:rFonts w:ascii="Times New Roman" w:hAnsi="Times New Roman" w:cs="Times New Roman" w:hint="eastAsia"/>
                <w:color w:val="000000" w:themeColor="text1"/>
                <w:sz w:val="16"/>
                <w:szCs w:val="18"/>
                <w:lang w:eastAsia="en-US"/>
              </w:rPr>
              <w:t>0</w:t>
            </w:r>
            <w:r w:rsidRPr="00A8152A">
              <w:rPr>
                <w:rFonts w:ascii="Times New Roman" w:hAnsi="Times New Roman" w:cs="Times New Roman"/>
                <w:color w:val="000000" w:themeColor="text1"/>
                <w:sz w:val="16"/>
                <w:szCs w:val="18"/>
                <w:lang w:eastAsia="en-US"/>
              </w:rPr>
              <w:t xml:space="preserve">, SD = </w:t>
            </w:r>
            <w:r w:rsidRPr="00A8152A">
              <w:rPr>
                <w:rFonts w:ascii="Times New Roman" w:hAnsi="Times New Roman" w:cs="Times New Roman" w:hint="eastAsia"/>
                <w:color w:val="000000" w:themeColor="text1"/>
                <w:sz w:val="16"/>
                <w:szCs w:val="18"/>
                <w:lang w:eastAsia="en-US"/>
              </w:rPr>
              <w:t>3</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Within-subject,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Pre-post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Performed cognitive tasks during exercise under </w:t>
            </w:r>
            <w:proofErr w:type="spellStart"/>
            <w:r w:rsidRPr="00A8152A">
              <w:rPr>
                <w:rFonts w:ascii="Times New Roman" w:hAnsi="Times New Roman" w:cs="Times New Roman"/>
                <w:color w:val="000000" w:themeColor="text1"/>
                <w:sz w:val="16"/>
                <w:szCs w:val="18"/>
                <w:lang w:eastAsia="en-US"/>
              </w:rPr>
              <w:t>normoxic</w:t>
            </w:r>
            <w:proofErr w:type="spellEnd"/>
            <w:r w:rsidRPr="00A8152A">
              <w:rPr>
                <w:rFonts w:ascii="Times New Roman" w:hAnsi="Times New Roman" w:cs="Times New Roman"/>
                <w:color w:val="000000" w:themeColor="text1"/>
                <w:sz w:val="16"/>
                <w:szCs w:val="18"/>
                <w:lang w:eastAsia="en-US"/>
              </w:rPr>
              <w:t xml:space="preserve"> and hypoxic conditions (12.5%)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120-min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both Before and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25-min bouts of cycle ergometer exercise at moderate intensity</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4"/>
                <w:lang w:eastAsia="en-US"/>
              </w:rPr>
              <w:t>/ Acute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Memory</w:t>
            </w:r>
            <w:r w:rsidRPr="00A8152A">
              <w:rPr>
                <w:rFonts w:ascii="Times New Roman" w:hAnsi="Times New Roman" w:cs="Times New Roman" w:hint="eastAsia"/>
                <w:color w:val="000000" w:themeColor="text1"/>
                <w:sz w:val="16"/>
                <w:szCs w:val="18"/>
                <w:lang w:eastAsia="en-US"/>
              </w:rPr>
              <w:t xml:space="preserve"> </w:t>
            </w:r>
            <w:r w:rsidRPr="00A8152A">
              <w:rPr>
                <w:rFonts w:ascii="Times New Roman" w:hAnsi="Times New Roman" w:cs="Times New Roman"/>
                <w:color w:val="000000" w:themeColor="text1"/>
                <w:sz w:val="16"/>
                <w:szCs w:val="18"/>
                <w:lang w:eastAsia="en-US"/>
              </w:rPr>
              <w:t>recognition</w:t>
            </w:r>
            <w:r w:rsidRPr="00A8152A">
              <w:rPr>
                <w:rFonts w:ascii="Times New Roman" w:hAnsi="Times New Roman" w:cs="Times New Roman" w:hint="eastAsia"/>
                <w:color w:val="000000" w:themeColor="text1"/>
                <w:sz w:val="16"/>
                <w:szCs w:val="18"/>
                <w:lang w:eastAsia="en-US"/>
              </w:rPr>
              <w:t xml:space="preserve">,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N</w:t>
            </w:r>
            <w:r w:rsidRPr="00A8152A">
              <w:rPr>
                <w:rFonts w:ascii="Times New Roman" w:hAnsi="Times New Roman" w:cs="Times New Roman" w:hint="eastAsia"/>
                <w:color w:val="000000" w:themeColor="text1"/>
                <w:sz w:val="16"/>
                <w:szCs w:val="18"/>
                <w:lang w:eastAsia="en-US"/>
              </w:rPr>
              <w:t>-</w:t>
            </w:r>
            <w:r w:rsidRPr="00A8152A">
              <w:rPr>
                <w:rFonts w:ascii="Times New Roman" w:hAnsi="Times New Roman" w:cs="Times New Roman"/>
                <w:color w:val="000000" w:themeColor="text1"/>
                <w:sz w:val="16"/>
                <w:szCs w:val="18"/>
                <w:lang w:eastAsia="en-US"/>
              </w:rPr>
              <w:t>Back, Flanker tasks</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Main effect EX: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Main effect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tc>
      </w:tr>
      <w:tr w:rsidR="005E51B2" w:rsidRPr="00A8152A">
        <w:trPr>
          <w:trHeight w:val="1552"/>
        </w:trPr>
        <w:tc>
          <w:tcPr>
            <w:tcW w:w="1065" w:type="dxa"/>
            <w:tcBorders>
              <w:top w:val="single" w:sz="4" w:space="0" w:color="auto"/>
              <w:left w:val="nil"/>
              <w:bottom w:val="single" w:sz="4" w:space="0" w:color="auto"/>
              <w:right w:val="nil"/>
            </w:tcBorders>
          </w:tcPr>
          <w:p w:rsidR="005E51B2" w:rsidRPr="00A8152A" w:rsidRDefault="003834CA">
            <w:pPr>
              <w:spacing w:after="0" w:line="200" w:lineRule="exact"/>
              <w:ind w:leftChars="-31" w:left="27" w:hangingChars="43" w:hanging="95"/>
              <w:rPr>
                <w:rFonts w:ascii="Times New Roman" w:hAnsi="Times New Roman" w:cs="Times New Roman"/>
                <w:color w:val="000000" w:themeColor="text1"/>
                <w:sz w:val="16"/>
                <w:szCs w:val="16"/>
                <w:lang w:eastAsia="en-US"/>
              </w:rPr>
            </w:pPr>
            <w:hyperlink w:anchor="_ENREF_33" w:tooltip="Schega, 2016 #33" w:history="1">
              <w:r w:rsidRPr="00A8152A">
                <w:rPr>
                  <w:rFonts w:ascii="Times New Roman" w:hAnsi="Times New Roman" w:cs="Times New Roman"/>
                  <w:color w:val="000000" w:themeColor="text1"/>
                  <w:sz w:val="16"/>
                  <w:szCs w:val="16"/>
                  <w:lang w:eastAsia="en-US"/>
                </w:rPr>
                <w:fldChar w:fldCharType="begin">
                  <w:fldData xml:space="preserve">PEVuZE5vdGU+PENpdGUgQXV0aG9yWWVhcj0iMSI+PEF1dGhvcj5TY2hlZ2E8L0F1dGhvcj48WWVh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</w:fldData>
                </w:fldChar>
              </w:r>
              <w:r w:rsidRPr="00A8152A">
                <w:rPr>
                  <w:rFonts w:ascii="Times New Roman" w:hAnsi="Times New Roman" w:cs="Times New Roman"/>
                  <w:color w:val="000000" w:themeColor="text1"/>
                  <w:sz w:val="16"/>
                  <w:szCs w:val="16"/>
                  <w:lang w:eastAsia="en-US"/>
                </w:rPr>
                <w:instrText xml:space="preserve"> ADDIN EN.CITE </w:instrText>
              </w:r>
              <w:r w:rsidRPr="00A8152A">
                <w:rPr>
                  <w:rFonts w:ascii="Times New Roman" w:hAnsi="Times New Roman" w:cs="Times New Roman"/>
                  <w:color w:val="000000" w:themeColor="text1"/>
                  <w:sz w:val="16"/>
                  <w:szCs w:val="16"/>
                  <w:lang w:eastAsia="en-US"/>
                </w:rPr>
                <w:fldChar w:fldCharType="begin">
                  <w:fldData xml:space="preserve">PEVuZE5vdGU+PENpdGUgQXV0aG9yWWVhcj0iMSI+PEF1dGhvcj5TY2hlZ2E8L0F1dGhvcj48WWVh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</w:fldData>
                </w:fldChar>
              </w:r>
              <w:r w:rsidRPr="00A8152A">
                <w:rPr>
                  <w:rFonts w:ascii="Times New Roman" w:hAnsi="Times New Roman" w:cs="Times New Roman"/>
                  <w:color w:val="000000" w:themeColor="text1"/>
                  <w:sz w:val="16"/>
                  <w:szCs w:val="16"/>
                  <w:lang w:eastAsia="en-US"/>
                </w:rPr>
                <w:instrText xml:space="preserve"> ADDIN EN.CITE.DATA </w:instrText>
              </w:r>
              <w:r w:rsidRPr="00A8152A">
                <w:rPr>
                  <w:rFonts w:ascii="Times New Roman" w:hAnsi="Times New Roman" w:cs="Times New Roman"/>
                  <w:color w:val="000000" w:themeColor="text1"/>
                  <w:sz w:val="16"/>
                  <w:szCs w:val="16"/>
                  <w:lang w:eastAsia="en-US"/>
                </w:rPr>
              </w:r>
              <w:r w:rsidRPr="00A8152A">
                <w:rPr>
                  <w:rFonts w:ascii="Times New Roman" w:hAnsi="Times New Roman" w:cs="Times New Roman"/>
                  <w:color w:val="000000" w:themeColor="text1"/>
                  <w:sz w:val="16"/>
                  <w:szCs w:val="16"/>
                  <w:lang w:eastAsia="en-US"/>
                </w:rPr>
                <w:fldChar w:fldCharType="end"/>
              </w:r>
              <w:r w:rsidRPr="00A8152A">
                <w:rPr>
                  <w:rFonts w:ascii="Times New Roman" w:hAnsi="Times New Roman" w:cs="Times New Roman"/>
                  <w:color w:val="000000" w:themeColor="text1"/>
                  <w:sz w:val="16"/>
                  <w:szCs w:val="16"/>
                  <w:lang w:eastAsia="en-US"/>
                </w:rPr>
              </w:r>
              <w:r w:rsidRPr="00A8152A">
                <w:rPr>
                  <w:rFonts w:ascii="Times New Roman" w:hAnsi="Times New Roman" w:cs="Times New Roman"/>
                  <w:color w:val="000000" w:themeColor="text1"/>
                  <w:sz w:val="16"/>
                  <w:szCs w:val="16"/>
                  <w:lang w:eastAsia="en-US"/>
                </w:rPr>
                <w:fldChar w:fldCharType="separate"/>
              </w:r>
              <w:r w:rsidRPr="00A8152A">
                <w:rPr>
                  <w:rFonts w:ascii="Times New Roman" w:hAnsi="Times New Roman" w:cs="Times New Roman"/>
                  <w:color w:val="000000" w:themeColor="text1"/>
                  <w:sz w:val="16"/>
                  <w:szCs w:val="16"/>
                  <w:lang w:eastAsia="en-US"/>
                </w:rPr>
                <w:t xml:space="preserve">Schega, et al. </w:t>
              </w:r>
              <w:r w:rsidRPr="00A8152A">
                <w:rPr>
                  <w:rFonts w:ascii="Times New Roman" w:hAnsi="Times New Roman" w:cs="Times New Roman"/>
                  <w:color w:val="000000" w:themeColor="text1"/>
                  <w:sz w:val="16"/>
                  <w:szCs w:val="16"/>
                  <w:vertAlign w:val="superscript"/>
                  <w:lang w:eastAsia="en-US"/>
                </w:rPr>
                <w:t>33</w:t>
              </w:r>
              <w:r w:rsidRPr="00A8152A">
                <w:rPr>
                  <w:rFonts w:ascii="Times New Roman" w:hAnsi="Times New Roman" w:cs="Times New Roman"/>
                  <w:color w:val="000000" w:themeColor="text1"/>
                  <w:sz w:val="16"/>
                  <w:szCs w:val="16"/>
                  <w:lang w:eastAsia="en-US"/>
                </w:rPr>
                <w:fldChar w:fldCharType="end"/>
              </w:r>
            </w:hyperlink>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3</w:t>
            </w:r>
            <w:r w:rsidRPr="00A8152A">
              <w:rPr>
                <w:rFonts w:ascii="Times New Roman" w:hAnsi="Times New Roman" w:cs="Times New Roman" w:hint="eastAsia"/>
                <w:color w:val="000000" w:themeColor="text1"/>
                <w:sz w:val="16"/>
                <w:szCs w:val="18"/>
                <w:lang w:eastAsia="en-US"/>
              </w:rPr>
              <w:t>3</w:t>
            </w:r>
            <w:r w:rsidRPr="00A8152A">
              <w:rPr>
                <w:rFonts w:ascii="Times New Roman" w:hAnsi="Times New Roman" w:cs="Times New Roman"/>
                <w:color w:val="000000" w:themeColor="text1"/>
                <w:sz w:val="16"/>
                <w:szCs w:val="18"/>
                <w:lang w:eastAsia="en-US"/>
              </w:rPr>
              <w:t xml:space="preserve"> older adults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(60-75 years)</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Between-subject,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RCT,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Pre-post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The CG breathed ambient air and the EG was supplied with IHT</w:t>
            </w:r>
            <w:r w:rsidRPr="00A8152A">
              <w:rPr>
                <w:rFonts w:ascii="Times New Roman" w:hAnsi="Times New Roman" w:cs="Times New Roman" w:hint="eastAsia"/>
                <w:color w:val="000000" w:themeColor="text1"/>
                <w:sz w:val="16"/>
                <w:szCs w:val="18"/>
                <w:lang w:eastAsia="en-US"/>
              </w:rPr>
              <w:t xml:space="preserve"> (10%)</w:t>
            </w:r>
            <w:r w:rsidRPr="00A8152A">
              <w:rPr>
                <w:rFonts w:ascii="Times New Roman" w:hAnsi="Times New Roman" w:cs="Times New Roman"/>
                <w:color w:val="000000" w:themeColor="text1"/>
                <w:sz w:val="16"/>
                <w:szCs w:val="18"/>
                <w:lang w:eastAsia="en-US"/>
              </w:rPr>
              <w: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120-min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both Before and </w:t>
            </w:r>
            <w:r w:rsidRPr="00A8152A">
              <w:rPr>
                <w:rFonts w:ascii="Times New Roman" w:hAnsi="Times New Roman" w:cs="Times New Roman"/>
                <w:color w:val="000000" w:themeColor="text1"/>
                <w:sz w:val="16"/>
                <w:szCs w:val="18"/>
                <w:lang w:eastAsia="en-US"/>
              </w:rPr>
              <w:t>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30-min bouts of bicycle ergometer at moderate</w:t>
            </w:r>
            <w:r w:rsidRPr="00A8152A">
              <w:rPr>
                <w:rFonts w:ascii="Times New Roman" w:hAnsi="Times New Roman" w:cs="Times New Roman" w:hint="eastAsia"/>
                <w:color w:val="000000" w:themeColor="text1"/>
                <w:sz w:val="16"/>
                <w:szCs w:val="18"/>
                <w:lang w:eastAsia="en-US"/>
              </w:rPr>
              <w:t xml:space="preserve"> </w:t>
            </w:r>
            <w:r w:rsidRPr="00A8152A">
              <w:rPr>
                <w:rFonts w:ascii="Times New Roman" w:hAnsi="Times New Roman" w:cs="Times New Roman"/>
                <w:color w:val="000000" w:themeColor="text1"/>
                <w:sz w:val="16"/>
                <w:szCs w:val="18"/>
                <w:lang w:eastAsia="en-US"/>
              </w:rPr>
              <w:t>inten</w:t>
            </w:r>
            <w:r w:rsidRPr="00A8152A">
              <w:rPr>
                <w:rFonts w:ascii="Times New Roman" w:hAnsi="Times New Roman" w:cs="Times New Roman" w:hint="eastAsia"/>
                <w:color w:val="000000" w:themeColor="text1"/>
                <w:sz w:val="16"/>
                <w:szCs w:val="18"/>
                <w:lang w:eastAsia="en-US"/>
              </w:rPr>
              <w:t>sity</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Chronic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Stroop Test</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&lt;Color task&gt;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EX: N/A </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HY: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0.004</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EX * HY: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(1,31) = 1.833,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0.178, </w:t>
            </w:r>
            <w:r w:rsidRPr="00A8152A">
              <w:rPr>
                <w:rFonts w:ascii="Times New Roman" w:eastAsia="AdvTT94c8263f.I+03" w:hAnsi="Times New Roman" w:cs="Times New Roman"/>
                <w:color w:val="000000" w:themeColor="text1"/>
                <w:sz w:val="16"/>
                <w:szCs w:val="18"/>
                <w:lang w:eastAsia="en-US"/>
              </w:rPr>
              <w:t>η² = 0.056</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&lt;Word-color-tasks&gt;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Main effect EX: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Main effect HY: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0.005</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EX * HY: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(1,30) = 1.506,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0.23, </w:t>
            </w:r>
            <w:r w:rsidRPr="00A8152A">
              <w:rPr>
                <w:rFonts w:ascii="Times New Roman" w:eastAsia="AdvTT94c8263f.I+03" w:hAnsi="Times New Roman" w:cs="Times New Roman"/>
                <w:color w:val="000000" w:themeColor="text1"/>
                <w:sz w:val="16"/>
                <w:szCs w:val="18"/>
                <w:lang w:eastAsia="en-US"/>
              </w:rPr>
              <w:t>η² = 0.048</w:t>
            </w:r>
          </w:p>
        </w:tc>
      </w:tr>
      <w:tr w:rsidR="005E51B2" w:rsidRPr="00A8152A">
        <w:trPr>
          <w:trHeight w:val="1803"/>
        </w:trPr>
        <w:tc>
          <w:tcPr>
            <w:tcW w:w="1065" w:type="dxa"/>
            <w:tcBorders>
              <w:top w:val="single" w:sz="4" w:space="0" w:color="auto"/>
              <w:left w:val="nil"/>
              <w:bottom w:val="single" w:sz="4" w:space="0" w:color="auto"/>
              <w:right w:val="nil"/>
            </w:tcBorders>
          </w:tcPr>
          <w:p w:rsidR="005E51B2" w:rsidRPr="00A8152A" w:rsidRDefault="003834CA">
            <w:pPr>
              <w:spacing w:after="0" w:line="200" w:lineRule="exact"/>
              <w:ind w:leftChars="-31" w:left="1" w:hangingChars="43" w:hanging="69"/>
              <w:rPr>
                <w:rFonts w:ascii="Times New Roman" w:hAnsi="Times New Roman" w:cs="Times New Roman"/>
                <w:color w:val="000000" w:themeColor="text1"/>
                <w:sz w:val="16"/>
                <w:szCs w:val="16"/>
              </w:rPr>
            </w:pPr>
            <w:r w:rsidRPr="00A8152A">
              <w:rPr>
                <w:rFonts w:ascii="Times New Roman" w:hAnsi="Times New Roman" w:cs="Times New Roman"/>
                <w:color w:val="000000" w:themeColor="text1"/>
                <w:sz w:val="16"/>
                <w:szCs w:val="16"/>
                <w:lang w:eastAsia="en-US"/>
              </w:rPr>
              <w:t>Bayer, et al.</w:t>
            </w:r>
            <w:r w:rsidRPr="00A8152A">
              <w:rPr>
                <w:rFonts w:ascii="Times New Roman" w:hAnsi="Times New Roman" w:cs="Times New Roman"/>
                <w:color w:val="000000" w:themeColor="text1"/>
                <w:sz w:val="16"/>
                <w:szCs w:val="16"/>
                <w:vertAlign w:val="superscript"/>
                <w:lang w:eastAsia="en-US"/>
              </w:rPr>
              <w:t>58</w:t>
            </w: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34 older adults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(64-92 year)</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Between-subject,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RCT,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P</w:t>
            </w:r>
            <w:r w:rsidRPr="00A8152A">
              <w:rPr>
                <w:rFonts w:ascii="Times New Roman" w:hAnsi="Times New Roman" w:cs="Times New Roman"/>
                <w:color w:val="000000" w:themeColor="text1"/>
                <w:sz w:val="16"/>
                <w:szCs w:val="18"/>
                <w:lang w:eastAsia="en-US"/>
              </w:rPr>
              <w:t>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EG received multimodal training programs (MTP) and internal hypoxic–</w:t>
            </w:r>
            <w:proofErr w:type="spellStart"/>
            <w:r w:rsidRPr="00A8152A">
              <w:rPr>
                <w:rFonts w:ascii="Times New Roman" w:hAnsi="Times New Roman" w:cs="Times New Roman"/>
                <w:color w:val="000000" w:themeColor="text1"/>
                <w:sz w:val="16"/>
                <w:szCs w:val="18"/>
                <w:lang w:eastAsia="en-US"/>
              </w:rPr>
              <w:t>hyperoxic</w:t>
            </w:r>
            <w:proofErr w:type="spellEnd"/>
            <w:r w:rsidRPr="00A8152A">
              <w:rPr>
                <w:rFonts w:ascii="Times New Roman" w:hAnsi="Times New Roman" w:cs="Times New Roman"/>
                <w:color w:val="000000" w:themeColor="text1"/>
                <w:sz w:val="16"/>
                <w:szCs w:val="18"/>
                <w:lang w:eastAsia="en-US"/>
              </w:rPr>
              <w:t xml:space="preserve"> training (IHHT</w:t>
            </w:r>
            <w:r w:rsidRPr="00A8152A">
              <w:rPr>
                <w:rFonts w:ascii="Times New Roman" w:hAnsi="Times New Roman" w:cs="Times New Roman" w:hint="eastAsia"/>
                <w:color w:val="000000" w:themeColor="text1"/>
                <w:sz w:val="16"/>
                <w:szCs w:val="18"/>
                <w:lang w:eastAsia="en-US"/>
              </w:rPr>
              <w:t>, 12%</w:t>
            </w:r>
            <w:r w:rsidRPr="00A8152A">
              <w:rPr>
                <w:rFonts w:ascii="Times New Roman" w:hAnsi="Times New Roman" w:cs="Times New Roman"/>
                <w:color w:val="000000" w:themeColor="text1"/>
                <w:sz w:val="16"/>
                <w:szCs w:val="18"/>
                <w:lang w:eastAsia="en-US"/>
              </w:rPr>
              <w:t>)</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lang w:eastAsia="en-US"/>
              </w:rPr>
              <w:t xml:space="preserve">CG received MTP during the </w:t>
            </w:r>
            <w:r w:rsidRPr="00A8152A">
              <w:rPr>
                <w:rFonts w:ascii="Times New Roman" w:hAnsi="Times New Roman" w:cs="Times New Roman"/>
                <w:color w:val="000000" w:themeColor="text1"/>
                <w:sz w:val="16"/>
                <w:szCs w:val="18"/>
                <w:lang w:eastAsia="en-US"/>
              </w:rPr>
              <w:t xml:space="preserve">IHHT. Both performed </w:t>
            </w:r>
            <w:r w:rsidRPr="00A8152A">
              <w:rPr>
                <w:rFonts w:ascii="Times New Roman" w:hAnsi="Times New Roman" w:cs="Times New Roman"/>
                <w:color w:val="000000" w:themeColor="text1"/>
                <w:sz w:val="16"/>
                <w:szCs w:val="18"/>
                <w:lang w:eastAsia="en-US"/>
              </w:rPr>
              <w:t>cognitive tasks before and after the training.</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lang w:eastAsia="en-US"/>
              </w:rPr>
              <w:t>/ 35-45 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2 </w:t>
            </w:r>
            <w:r w:rsidRPr="00A8152A">
              <w:rPr>
                <w:rFonts w:ascii="Times New Roman" w:hAnsi="Times New Roman" w:cs="Times New Roman" w:hint="eastAsia"/>
                <w:color w:val="000000" w:themeColor="text1"/>
                <w:sz w:val="16"/>
                <w:szCs w:val="18"/>
                <w:lang w:eastAsia="en-US"/>
              </w:rPr>
              <w:t>h</w:t>
            </w:r>
            <w:r w:rsidRPr="00A8152A">
              <w:rPr>
                <w:rFonts w:ascii="Times New Roman" w:hAnsi="Times New Roman" w:cs="Times New Roman"/>
                <w:color w:val="000000" w:themeColor="text1"/>
                <w:sz w:val="16"/>
                <w:szCs w:val="18"/>
                <w:lang w:eastAsia="en-US"/>
              </w:rPr>
              <w:t xml:space="preserve"> of MTP</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(2-3 times per week, 14-15 trainings in 5-6 weeks)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Chronic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proofErr w:type="spellStart"/>
            <w:r w:rsidRPr="00A8152A">
              <w:rPr>
                <w:rFonts w:ascii="Times New Roman" w:hAnsi="Times New Roman" w:cs="Times New Roman"/>
                <w:color w:val="000000" w:themeColor="text1"/>
                <w:sz w:val="16"/>
                <w:szCs w:val="18"/>
                <w:lang w:eastAsia="en-US"/>
              </w:rPr>
              <w:t>DemTect</w:t>
            </w:r>
            <w:proofErr w:type="spellEnd"/>
            <w:r w:rsidRPr="00A8152A">
              <w:rPr>
                <w:rFonts w:ascii="Times New Roman" w:hAnsi="Times New Roman" w:cs="Times New Roman"/>
                <w:color w:val="000000" w:themeColor="text1"/>
                <w:sz w:val="16"/>
                <w:szCs w:val="18"/>
                <w:lang w:eastAsia="en-US"/>
              </w:rPr>
              <w:t xml:space="preserve"> (Dementia detection test), CDT (Clock-drawing test)</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w:t>
            </w:r>
            <w:proofErr w:type="spellStart"/>
            <w:r w:rsidRPr="00A8152A">
              <w:rPr>
                <w:rFonts w:ascii="Times New Roman" w:hAnsi="Times New Roman" w:cs="Times New Roman"/>
                <w:color w:val="000000" w:themeColor="text1"/>
                <w:sz w:val="16"/>
                <w:szCs w:val="18"/>
                <w:lang w:eastAsia="en-US"/>
              </w:rPr>
              <w:t>DemTect</w:t>
            </w:r>
            <w:proofErr w:type="spellEnd"/>
            <w:r w:rsidRPr="00A8152A">
              <w:rPr>
                <w:rFonts w:ascii="Times New Roman" w:hAnsi="Times New Roman" w:cs="Times New Roman"/>
                <w:color w:val="000000" w:themeColor="text1"/>
                <w:sz w:val="16"/>
                <w:szCs w:val="18"/>
                <w:lang w:eastAsia="en-US"/>
              </w:rPr>
              <w: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+ 16.7% vs. -0.39%,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&lt; 0.001</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ain effect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&lt;</w:t>
            </w:r>
            <w:r w:rsidRPr="00A8152A">
              <w:rPr>
                <w:rFonts w:ascii="Times New Roman" w:hAnsi="Times New Roman" w:cs="Times New Roman"/>
                <w:color w:val="000000" w:themeColor="text1"/>
                <w:sz w:val="16"/>
                <w:szCs w:val="18"/>
                <w:lang w:eastAsia="en-US"/>
              </w:rPr>
              <w:t>CDT&gt;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ain effect EX: +10.7% vs. -8%,</w:t>
            </w:r>
            <w:r w:rsidRPr="00A8152A">
              <w:rPr>
                <w:rFonts w:ascii="Times New Roman" w:hAnsi="Times New Roman" w:cs="Times New Roman" w:hint="eastAsia"/>
                <w:color w:val="000000" w:themeColor="text1"/>
                <w:sz w:val="16"/>
                <w:szCs w:val="18"/>
                <w:lang w:eastAsia="en-US"/>
              </w:rPr>
              <w:t xml:space="preserve">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0.031</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Main effect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tc>
      </w:tr>
      <w:tr w:rsidR="005E51B2" w:rsidRPr="00A8152A">
        <w:trPr>
          <w:trHeight w:val="1592"/>
        </w:trPr>
        <w:tc>
          <w:tcPr>
            <w:tcW w:w="1065" w:type="dxa"/>
            <w:tcBorders>
              <w:top w:val="single" w:sz="4" w:space="0" w:color="auto"/>
              <w:left w:val="nil"/>
              <w:bottom w:val="single" w:sz="4" w:space="0" w:color="auto"/>
              <w:right w:val="nil"/>
            </w:tcBorders>
          </w:tcPr>
          <w:p w:rsidR="005E51B2" w:rsidRPr="00A8152A" w:rsidRDefault="003834CA">
            <w:pPr>
              <w:spacing w:after="0" w:line="200" w:lineRule="exact"/>
              <w:ind w:leftChars="-31" w:left="1" w:hangingChars="43" w:hanging="69"/>
              <w:rPr>
                <w:rFonts w:ascii="Times New Roman" w:hAnsi="Times New Roman" w:cs="Times New Roman"/>
                <w:color w:val="000000" w:themeColor="text1"/>
                <w:sz w:val="16"/>
                <w:szCs w:val="16"/>
              </w:rPr>
            </w:pPr>
            <w:r w:rsidRPr="00A8152A">
              <w:rPr>
                <w:rFonts w:ascii="Times New Roman" w:hAnsi="Times New Roman" w:cs="Times New Roman"/>
                <w:color w:val="000000" w:themeColor="text1"/>
                <w:sz w:val="16"/>
                <w:szCs w:val="16"/>
                <w:lang w:eastAsia="en-US"/>
              </w:rPr>
              <w:lastRenderedPageBreak/>
              <w:t>Bayer, et al.</w:t>
            </w:r>
            <w:r w:rsidRPr="00A8152A">
              <w:rPr>
                <w:rFonts w:ascii="Times New Roman" w:hAnsi="Times New Roman" w:cs="Times New Roman"/>
                <w:color w:val="000000" w:themeColor="text1"/>
                <w:sz w:val="16"/>
                <w:szCs w:val="16"/>
                <w:vertAlign w:val="superscript"/>
                <w:lang w:eastAsia="en-US"/>
              </w:rPr>
              <w:t>59</w:t>
            </w: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34 older adults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(64-92 years)</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Between-subject,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RCT,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P</w:t>
            </w:r>
            <w:r w:rsidRPr="00A8152A">
              <w:rPr>
                <w:rFonts w:ascii="Times New Roman" w:hAnsi="Times New Roman" w:cs="Times New Roman"/>
                <w:color w:val="000000" w:themeColor="text1"/>
                <w:sz w:val="16"/>
                <w:szCs w:val="18"/>
                <w:lang w:eastAsia="en-US"/>
              </w:rPr>
              <w:t>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EG received MTP and IHHT</w:t>
            </w:r>
            <w:r w:rsidRPr="00A8152A">
              <w:rPr>
                <w:rFonts w:ascii="Times New Roman" w:hAnsi="Times New Roman" w:cs="Times New Roman" w:hint="eastAsia"/>
                <w:color w:val="000000" w:themeColor="text1"/>
                <w:sz w:val="16"/>
                <w:szCs w:val="18"/>
                <w:lang w:eastAsia="en-US"/>
              </w:rPr>
              <w:t xml:space="preserve"> (10-14%)</w:t>
            </w:r>
            <w:r w:rsidRPr="00A8152A">
              <w:rPr>
                <w:rFonts w:ascii="Times New Roman" w:hAnsi="Times New Roman" w:cs="Times New Roman"/>
                <w:color w:val="000000" w:themeColor="text1"/>
                <w:sz w:val="16"/>
                <w:szCs w:val="18"/>
                <w:lang w:eastAsia="en-US"/>
              </w:rPr>
              <w:t xml:space="preserve">, and CG received MTP during the simulation of IHHT. Both performed cognitive tasks </w:t>
            </w:r>
            <w:r w:rsidRPr="00A8152A">
              <w:rPr>
                <w:rFonts w:ascii="Times New Roman" w:hAnsi="Times New Roman" w:cs="Times New Roman"/>
                <w:color w:val="000000" w:themeColor="text1"/>
                <w:sz w:val="16"/>
                <w:szCs w:val="18"/>
                <w:lang w:eastAsia="en-US"/>
              </w:rPr>
              <w:t>before and after the training.</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30-40 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2 </w:t>
            </w:r>
            <w:r w:rsidRPr="00A8152A">
              <w:rPr>
                <w:rFonts w:ascii="Times New Roman" w:hAnsi="Times New Roman" w:cs="Times New Roman" w:hint="eastAsia"/>
                <w:color w:val="000000" w:themeColor="text1"/>
                <w:sz w:val="16"/>
                <w:szCs w:val="18"/>
                <w:lang w:eastAsia="en-US"/>
              </w:rPr>
              <w:t>h</w:t>
            </w:r>
            <w:r w:rsidRPr="00A8152A">
              <w:rPr>
                <w:rFonts w:ascii="Times New Roman" w:hAnsi="Times New Roman" w:cs="Times New Roman"/>
                <w:color w:val="000000" w:themeColor="text1"/>
                <w:sz w:val="16"/>
                <w:szCs w:val="18"/>
                <w:lang w:eastAsia="en-US"/>
              </w:rPr>
              <w:t xml:space="preserve"> of MTP</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(2-3 times per week, 12-15 trainings in 5-7 weeks)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Chronic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proofErr w:type="spellStart"/>
            <w:r w:rsidRPr="00A8152A">
              <w:rPr>
                <w:rFonts w:ascii="Times New Roman" w:hAnsi="Times New Roman" w:cs="Times New Roman"/>
                <w:color w:val="000000" w:themeColor="text1"/>
                <w:sz w:val="16"/>
                <w:szCs w:val="18"/>
                <w:lang w:eastAsia="en-US"/>
              </w:rPr>
              <w:t>DemTect</w:t>
            </w:r>
            <w:proofErr w:type="spellEnd"/>
            <w:r w:rsidRPr="00A8152A">
              <w:rPr>
                <w:rFonts w:ascii="Times New Roman" w:hAnsi="Times New Roman" w:cs="Times New Roman"/>
                <w:color w:val="000000" w:themeColor="text1"/>
                <w:sz w:val="16"/>
                <w:szCs w:val="18"/>
                <w:lang w:eastAsia="en-US"/>
              </w:rPr>
              <w:t>, CDT</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w:t>
            </w:r>
            <w:proofErr w:type="spellStart"/>
            <w:r w:rsidRPr="00A8152A">
              <w:rPr>
                <w:rFonts w:ascii="Times New Roman" w:hAnsi="Times New Roman" w:cs="Times New Roman"/>
                <w:color w:val="000000" w:themeColor="text1"/>
                <w:sz w:val="16"/>
                <w:szCs w:val="18"/>
                <w:lang w:eastAsia="en-US"/>
              </w:rPr>
              <w:t>DemTect</w:t>
            </w:r>
            <w:proofErr w:type="spellEnd"/>
            <w:r w:rsidRPr="00A8152A">
              <w:rPr>
                <w:rFonts w:ascii="Times New Roman" w:hAnsi="Times New Roman" w:cs="Times New Roman"/>
                <w:color w:val="000000" w:themeColor="text1"/>
                <w:sz w:val="16"/>
                <w:szCs w:val="18"/>
                <w:lang w:eastAsia="en-US"/>
              </w:rPr>
              <w: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+ 16.7% vs. -0.39%,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&lt; 0.001</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ain effect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&lt;</w:t>
            </w:r>
            <w:r w:rsidRPr="00A8152A">
              <w:rPr>
                <w:rFonts w:ascii="Times New Roman" w:hAnsi="Times New Roman" w:cs="Times New Roman"/>
                <w:color w:val="000000" w:themeColor="text1"/>
                <w:sz w:val="16"/>
                <w:szCs w:val="18"/>
                <w:lang w:eastAsia="en-US"/>
              </w:rPr>
              <w:t>CDT&gt;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ain effect EX: +10.7% vs. -8%,</w:t>
            </w:r>
            <w:r w:rsidRPr="00A8152A">
              <w:rPr>
                <w:rFonts w:ascii="Times New Roman" w:hAnsi="Times New Roman" w:cs="Times New Roman" w:hint="eastAsia"/>
                <w:color w:val="000000" w:themeColor="text1"/>
                <w:sz w:val="16"/>
                <w:szCs w:val="18"/>
                <w:lang w:eastAsia="en-US"/>
              </w:rPr>
              <w:t xml:space="preserve">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0.031</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Main effect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tc>
      </w:tr>
      <w:tr w:rsidR="005E51B2" w:rsidRPr="00A8152A">
        <w:trPr>
          <w:trHeight w:val="2404"/>
        </w:trPr>
        <w:tc>
          <w:tcPr>
            <w:tcW w:w="1065" w:type="dxa"/>
            <w:tcBorders>
              <w:top w:val="single" w:sz="4" w:space="0" w:color="auto"/>
              <w:left w:val="nil"/>
              <w:bottom w:val="single" w:sz="4" w:space="0" w:color="auto"/>
              <w:right w:val="nil"/>
            </w:tcBorders>
          </w:tcPr>
          <w:p w:rsidR="005E51B2" w:rsidRPr="00A8152A" w:rsidRDefault="003834CA" w:rsidP="00A8152A">
            <w:pPr>
              <w:spacing w:after="0" w:line="200" w:lineRule="exact"/>
              <w:ind w:leftChars="-31" w:left="1" w:hangingChars="43" w:hanging="69"/>
              <w:rPr>
                <w:rFonts w:ascii="Times New Roman" w:hAnsi="Times New Roman" w:cs="Times New Roman"/>
                <w:color w:val="000000" w:themeColor="text1"/>
                <w:sz w:val="16"/>
                <w:szCs w:val="16"/>
                <w:lang w:eastAsia="en-US"/>
              </w:rPr>
            </w:pPr>
            <w:r w:rsidRPr="00A8152A">
              <w:rPr>
                <w:rFonts w:ascii="Times New Roman" w:hAnsi="Times New Roman" w:cs="Times New Roman"/>
                <w:sz w:val="16"/>
                <w:szCs w:val="16"/>
                <w:lang w:eastAsia="en-US"/>
              </w:rPr>
              <w:t>Komiyama, et al.</w:t>
            </w:r>
            <w:r w:rsidRPr="00A8152A">
              <w:rPr>
                <w:rFonts w:ascii="Times New Roman" w:hAnsi="Times New Roman" w:cs="Times New Roman"/>
                <w:sz w:val="16"/>
                <w:szCs w:val="16"/>
                <w:vertAlign w:val="superscript"/>
                <w:lang w:eastAsia="en-US"/>
              </w:rPr>
              <w:t>23</w:t>
            </w: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13 adult males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Mage = 21.5</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Within-subject,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P</w:t>
            </w:r>
            <w:r w:rsidRPr="00A8152A">
              <w:rPr>
                <w:rFonts w:ascii="Times New Roman" w:hAnsi="Times New Roman" w:cs="Times New Roman"/>
                <w:color w:val="000000" w:themeColor="text1"/>
                <w:sz w:val="16"/>
                <w:szCs w:val="18"/>
                <w:lang w:eastAsia="en-US"/>
              </w:rPr>
              <w:t>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Performed cognitive tasks at rest and during exercise under either </w:t>
            </w:r>
            <w:proofErr w:type="spellStart"/>
            <w:r w:rsidRPr="00A8152A">
              <w:rPr>
                <w:rFonts w:ascii="Times New Roman" w:hAnsi="Times New Roman" w:cs="Times New Roman"/>
                <w:color w:val="000000" w:themeColor="text1"/>
                <w:sz w:val="16"/>
                <w:szCs w:val="18"/>
                <w:lang w:eastAsia="en-US"/>
              </w:rPr>
              <w:t>normoxi</w:t>
            </w:r>
            <w:r w:rsidRPr="00A8152A">
              <w:rPr>
                <w:rFonts w:ascii="Times New Roman" w:hAnsi="Times New Roman" w:cs="Times New Roman" w:hint="eastAsia"/>
                <w:color w:val="000000" w:themeColor="text1"/>
                <w:sz w:val="16"/>
                <w:szCs w:val="18"/>
                <w:lang w:eastAsia="en-US"/>
              </w:rPr>
              <w:t>c</w:t>
            </w:r>
            <w:proofErr w:type="spellEnd"/>
            <w:r w:rsidRPr="00A8152A">
              <w:rPr>
                <w:rFonts w:ascii="Times New Roman" w:hAnsi="Times New Roman" w:cs="Times New Roman"/>
                <w:color w:val="000000" w:themeColor="text1"/>
                <w:sz w:val="16"/>
                <w:szCs w:val="18"/>
                <w:lang w:eastAsia="en-US"/>
              </w:rPr>
              <w:t xml:space="preserve"> or hypoxic conditions</w:t>
            </w:r>
            <w:r w:rsidRPr="00A8152A">
              <w:rPr>
                <w:rFonts w:ascii="Times New Roman" w:hAnsi="Times New Roman" w:cs="Times New Roman" w:hint="eastAsia"/>
                <w:color w:val="000000" w:themeColor="text1"/>
                <w:sz w:val="16"/>
                <w:szCs w:val="18"/>
                <w:lang w:eastAsia="en-US"/>
              </w:rPr>
              <w:t xml:space="preserve"> (13%)</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30-min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both Before and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20-min of cycle ergometer exercise at moderate intensity</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Acute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Spatial</w:t>
            </w:r>
            <w:r w:rsidRPr="00A8152A">
              <w:rPr>
                <w:rFonts w:ascii="Times New Roman" w:hAnsi="Times New Roman" w:cs="Times New Roman" w:hint="eastAsia"/>
                <w:color w:val="000000" w:themeColor="text1"/>
                <w:sz w:val="16"/>
                <w:szCs w:val="18"/>
                <w:lang w:eastAsia="en-US"/>
              </w:rPr>
              <w:t xml:space="preserve"> </w:t>
            </w:r>
            <w:r w:rsidRPr="00A8152A">
              <w:rPr>
                <w:rFonts w:ascii="Times New Roman" w:hAnsi="Times New Roman" w:cs="Times New Roman"/>
                <w:color w:val="000000" w:themeColor="text1"/>
                <w:sz w:val="16"/>
                <w:szCs w:val="18"/>
                <w:lang w:eastAsia="en-US"/>
              </w:rPr>
              <w:t>DR,</w:t>
            </w:r>
          </w:p>
          <w:p w:rsidR="005E51B2" w:rsidRPr="00A8152A" w:rsidRDefault="003834CA">
            <w:pPr>
              <w:spacing w:after="0" w:line="200" w:lineRule="exact"/>
              <w:ind w:firstLineChars="50" w:firstLine="80"/>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GNG task</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w:t>
            </w:r>
            <w:r w:rsidRPr="00A8152A">
              <w:rPr>
                <w:rFonts w:ascii="Times New Roman" w:hAnsi="Times New Roman" w:cs="Times New Roman" w:hint="eastAsia"/>
                <w:color w:val="000000" w:themeColor="text1"/>
                <w:sz w:val="16"/>
                <w:szCs w:val="18"/>
                <w:lang w:eastAsia="en-US"/>
              </w:rPr>
              <w:t>G</w:t>
            </w:r>
            <w:r w:rsidRPr="00A8152A">
              <w:rPr>
                <w:rFonts w:ascii="Times New Roman" w:hAnsi="Times New Roman" w:cs="Times New Roman"/>
                <w:color w:val="000000" w:themeColor="text1"/>
                <w:sz w:val="16"/>
                <w:szCs w:val="18"/>
                <w:lang w:eastAsia="en-US"/>
              </w:rPr>
              <w:t>NG - RT&gt;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(1, 12) = 29.52,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&lt; 0.001</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HY: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(1,12) = 0.16,</w:t>
            </w:r>
            <w:r w:rsidRPr="00A8152A">
              <w:rPr>
                <w:rFonts w:ascii="Times New Roman" w:hAnsi="Times New Roman" w:cs="Times New Roman"/>
                <w:i/>
                <w:color w:val="000000" w:themeColor="text1"/>
                <w:sz w:val="16"/>
                <w:szCs w:val="18"/>
                <w:lang w:eastAsia="en-US"/>
              </w:rPr>
              <w:t xml:space="preserve"> p</w:t>
            </w:r>
            <w:r w:rsidRPr="00A8152A">
              <w:rPr>
                <w:rFonts w:ascii="Times New Roman" w:hAnsi="Times New Roman" w:cs="Times New Roman"/>
                <w:color w:val="000000" w:themeColor="text1"/>
                <w:sz w:val="16"/>
                <w:szCs w:val="18"/>
                <w:lang w:eastAsia="en-US"/>
              </w:rPr>
              <w:t xml:space="preserve"> = 0.69</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&lt;</w:t>
            </w:r>
            <w:r w:rsidRPr="00A8152A">
              <w:rPr>
                <w:rFonts w:ascii="Times New Roman" w:hAnsi="Times New Roman" w:cs="Times New Roman"/>
                <w:color w:val="000000" w:themeColor="text1"/>
                <w:sz w:val="16"/>
                <w:szCs w:val="18"/>
                <w:lang w:eastAsia="en-US"/>
              </w:rPr>
              <w:t>GNG -Accuracy&gt;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0.14</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HY: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0.14</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&lt;</w:t>
            </w:r>
            <w:r w:rsidRPr="00A8152A">
              <w:rPr>
                <w:rFonts w:ascii="Times New Roman" w:hAnsi="Times New Roman" w:cs="Times New Roman"/>
                <w:color w:val="000000" w:themeColor="text1"/>
                <w:sz w:val="16"/>
                <w:szCs w:val="18"/>
                <w:lang w:eastAsia="en-US"/>
              </w:rPr>
              <w:t>Spatial DR – Accuracy&gt;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0.14</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HY: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&gt; 0.14</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tc>
      </w:tr>
      <w:tr w:rsidR="005E51B2" w:rsidRPr="00A8152A">
        <w:trPr>
          <w:trHeight w:val="991"/>
        </w:trPr>
        <w:tc>
          <w:tcPr>
            <w:tcW w:w="1065" w:type="dxa"/>
            <w:tcBorders>
              <w:top w:val="single" w:sz="4" w:space="0" w:color="auto"/>
              <w:left w:val="nil"/>
              <w:bottom w:val="single" w:sz="4" w:space="0" w:color="auto"/>
              <w:right w:val="nil"/>
            </w:tcBorders>
          </w:tcPr>
          <w:p w:rsidR="005E51B2" w:rsidRPr="00A8152A" w:rsidRDefault="003834CA">
            <w:pPr>
              <w:spacing w:after="0" w:line="200" w:lineRule="exact"/>
              <w:ind w:leftChars="-31" w:left="27" w:hangingChars="43" w:hanging="95"/>
              <w:rPr>
                <w:rFonts w:ascii="Times New Roman" w:hAnsi="Times New Roman" w:cs="Times New Roman"/>
                <w:color w:val="000000" w:themeColor="text1"/>
                <w:sz w:val="16"/>
                <w:szCs w:val="16"/>
                <w:lang w:eastAsia="en-US"/>
              </w:rPr>
            </w:pPr>
            <w:hyperlink w:anchor="_ENREF_10" w:tooltip="Seo, 2017 #10" w:history="1">
              <w:r w:rsidRPr="00A8152A">
                <w:rPr>
                  <w:rFonts w:ascii="Times New Roman" w:hAnsi="Times New Roman" w:cs="Times New Roman"/>
                  <w:color w:val="000000" w:themeColor="text1"/>
                  <w:sz w:val="16"/>
                  <w:szCs w:val="16"/>
                  <w:lang w:eastAsia="en-US"/>
                </w:rPr>
                <w:fldChar w:fldCharType="begin"/>
              </w:r>
              <w:r w:rsidRPr="00A8152A">
                <w:rPr>
                  <w:rFonts w:ascii="Times New Roman" w:hAnsi="Times New Roman" w:cs="Times New Roman"/>
                  <w:color w:val="000000" w:themeColor="text1"/>
                  <w:sz w:val="16"/>
                  <w:szCs w:val="16"/>
                  <w:lang w:eastAsia="en-US"/>
                </w:rPr>
                <w:instrText xml:space="preserve"> ADDIN EN.CITE &lt;EndNote&gt;&lt;Cite AuthorYear="1"&gt;&lt;Author&gt;Seo&lt;/Author&gt;&lt;Year&gt;2017&lt;/Year&gt;&lt;RecNum&gt;10&lt;/RecNum&gt;&lt;DisplayText&gt;Seo, Gerhart, Stavres, Fennell, Draper, Glickman &lt;style face="superscript"&gt;10&lt;/style&gt;&lt;/DisplayTex</w:instrText>
              </w:r>
              <w:r w:rsidRPr="00A8152A">
                <w:rPr>
                  <w:rFonts w:ascii="Times New Roman" w:hAnsi="Times New Roman" w:cs="Times New Roman"/>
                  <w:color w:val="000000" w:themeColor="text1"/>
                  <w:sz w:val="16"/>
                  <w:szCs w:val="16"/>
                  <w:lang w:eastAsia="en-US"/>
                </w:rPr>
                <w:instrText>t&gt;&lt;record&gt;&lt;rec-number&gt;10&lt;/rec-number&gt;&lt;foreign-keys&gt;&lt;key app="EN" db-id="erts2wt5baatdtestdopx0x55twwsazt2wrf" timestamp="1575515321"&gt;10&lt;/key&gt;&lt;/foreign-keys&gt;&lt;ref-type name="Journal Article"&gt;17&lt;/ref-type&gt;&lt;contributors&gt;&lt;authors&gt;&lt;author&gt;Seo, Y.&lt;/author&gt;&lt;author</w:instrText>
              </w:r>
              <w:r w:rsidRPr="00A8152A">
                <w:rPr>
                  <w:rFonts w:ascii="Times New Roman" w:hAnsi="Times New Roman" w:cs="Times New Roman"/>
                  <w:color w:val="000000" w:themeColor="text1"/>
                  <w:sz w:val="16"/>
                  <w:szCs w:val="16"/>
                  <w:lang w:eastAsia="en-US"/>
                </w:rPr>
                <w:instrText>&gt;Gerhart, H. D.&lt;/author&gt;&lt;author&gt;Stavres, J.&lt;/author&gt;&lt;author&gt;Fennell, C.&lt;/author&gt;&lt;author&gt;Draper, S.&lt;/author&gt;&lt;author&gt;Glickman, E. L.&lt;/author&gt;&lt;/authors&gt;&lt;/contributors&gt;&lt;titles&gt;&lt;title&gt;Normobaric Hypoxia and Submaximal Exercise Effects on Running Memory and Mood</w:instrText>
              </w:r>
              <w:r w:rsidRPr="00A8152A">
                <w:rPr>
                  <w:rFonts w:ascii="Times New Roman" w:hAnsi="Times New Roman" w:cs="Times New Roman"/>
                  <w:color w:val="000000" w:themeColor="text1"/>
                  <w:sz w:val="16"/>
                  <w:szCs w:val="16"/>
                  <w:lang w:eastAsia="en-US"/>
                </w:rPr>
                <w:instrText xml:space="preserve"> State in Women&lt;/title&gt;&lt;secondary-title&gt;Aerosp Med Hum Perform&lt;/secondary-title&gt;&lt;/titles&gt;&lt;periodical&gt;&lt;full-title&gt;Aerosp Med Hum Perform&lt;/full-title&gt;&lt;/periodical&gt;&lt;pages&gt;627-632&lt;/pages&gt;&lt;volume&gt;88&lt;/volume&gt;&lt;number&gt;7&lt;/number&gt;&lt;edition&gt;2017/06/24&lt;/edition&gt;&lt;keywor</w:instrText>
              </w:r>
              <w:r w:rsidRPr="00A8152A">
                <w:rPr>
                  <w:rFonts w:ascii="Times New Roman" w:hAnsi="Times New Roman" w:cs="Times New Roman"/>
                  <w:color w:val="000000" w:themeColor="text1"/>
                  <w:sz w:val="16"/>
                  <w:szCs w:val="16"/>
                  <w:lang w:eastAsia="en-US"/>
                </w:rPr>
                <w:instrText>ds&gt;&lt;keyword&gt;*Affect&lt;/keyword&gt;&lt;keyword&gt;*Cognition&lt;/keyword&gt;&lt;keyword&gt;Cognitive Dysfunction/etiology/*psychology&lt;/keyword&gt;&lt;keyword&gt;Exercise/*psychology&lt;/keyword&gt;&lt;keyword&gt;Female&lt;/keyword&gt;&lt;keyword&gt;Healthy Volunteers&lt;/keyword&gt;&lt;keyword&gt;Humans&lt;/keyword&gt;&lt;keyword&gt;Hy</w:instrText>
              </w:r>
              <w:r w:rsidRPr="00A8152A">
                <w:rPr>
                  <w:rFonts w:ascii="Times New Roman" w:hAnsi="Times New Roman" w:cs="Times New Roman"/>
                  <w:color w:val="000000" w:themeColor="text1"/>
                  <w:sz w:val="16"/>
                  <w:szCs w:val="16"/>
                  <w:lang w:eastAsia="en-US"/>
                </w:rPr>
                <w:instrText>poxia/complications/*psychology&lt;/keyword&gt;&lt;keyword&gt;Memory&lt;/keyword&gt;&lt;keyword&gt;*Memory, Short-Term&lt;/keyword&gt;&lt;keyword&gt;*Oxygen Consumption&lt;/keyword&gt;&lt;keyword&gt;Task Performance and Analysis&lt;/keyword&gt;&lt;keyword&gt;Women/*psychology&lt;/keyword&gt;&lt;keyword&gt;Young Adult&lt;/keyword&gt;</w:instrText>
              </w:r>
              <w:r w:rsidRPr="00A8152A">
                <w:rPr>
                  <w:rFonts w:ascii="Times New Roman" w:hAnsi="Times New Roman" w:cs="Times New Roman"/>
                  <w:color w:val="000000" w:themeColor="text1"/>
                  <w:sz w:val="16"/>
                  <w:szCs w:val="16"/>
                  <w:lang w:eastAsia="en-US"/>
                </w:rPr>
                <w:instrText>&lt;/keywords&gt;&lt;dates&gt;&lt;year&gt;2017&lt;/year&gt;&lt;pub-dates&gt;&lt;date&gt;Jul 1&lt;/date&gt;&lt;/pub-dates&gt;&lt;/dates&gt;&lt;isbn&gt;2375-6314 (Print)&amp;#xD;2375-6314 (Linking)&lt;/isbn&gt;&lt;accession-num&gt;28641679&lt;/accession-num&gt;&lt;urls&gt;&lt;related-urls&gt;&lt;url&gt;https://www.ncbi.nlm.nih.gov/pubmed/28641679&lt;/url&gt;&lt;/re</w:instrText>
              </w:r>
              <w:r w:rsidRPr="00A8152A">
                <w:rPr>
                  <w:rFonts w:ascii="Times New Roman" w:hAnsi="Times New Roman" w:cs="Times New Roman"/>
                  <w:color w:val="000000" w:themeColor="text1"/>
                  <w:sz w:val="16"/>
                  <w:szCs w:val="16"/>
                  <w:lang w:eastAsia="en-US"/>
                </w:rPr>
                <w:instrText>lated-urls&gt;&lt;/urls&gt;&lt;electronic-resource-num&gt;10.3357/AMHP.4798.2017&lt;/electronic-resource-num&gt;&lt;/record&gt;&lt;/Cite&gt;&lt;/EndNote&gt;</w:instrText>
              </w:r>
              <w:r w:rsidRPr="00A8152A">
                <w:rPr>
                  <w:rFonts w:ascii="Times New Roman" w:hAnsi="Times New Roman" w:cs="Times New Roman"/>
                  <w:color w:val="000000" w:themeColor="text1"/>
                  <w:sz w:val="16"/>
                  <w:szCs w:val="16"/>
                  <w:lang w:eastAsia="en-US"/>
                </w:rPr>
                <w:fldChar w:fldCharType="separate"/>
              </w:r>
              <w:r w:rsidRPr="00A8152A">
                <w:rPr>
                  <w:rFonts w:ascii="Times New Roman" w:hAnsi="Times New Roman" w:cs="Times New Roman"/>
                  <w:color w:val="000000" w:themeColor="text1"/>
                  <w:sz w:val="16"/>
                  <w:szCs w:val="16"/>
                  <w:lang w:eastAsia="en-US"/>
                </w:rPr>
                <w:t>Seo, et al.</w:t>
              </w:r>
              <w:r w:rsidRPr="00A8152A">
                <w:rPr>
                  <w:rFonts w:ascii="Times New Roman" w:hAnsi="Times New Roman" w:cs="Times New Roman"/>
                  <w:color w:val="000000" w:themeColor="text1"/>
                  <w:sz w:val="16"/>
                  <w:szCs w:val="16"/>
                  <w:vertAlign w:val="superscript"/>
                  <w:lang w:eastAsia="en-US"/>
                </w:rPr>
                <w:t>10</w:t>
              </w:r>
              <w:r w:rsidRPr="00A8152A">
                <w:rPr>
                  <w:rFonts w:ascii="Times New Roman" w:hAnsi="Times New Roman" w:cs="Times New Roman"/>
                  <w:color w:val="000000" w:themeColor="text1"/>
                  <w:sz w:val="16"/>
                  <w:szCs w:val="16"/>
                  <w:lang w:eastAsia="en-US"/>
                </w:rPr>
                <w:fldChar w:fldCharType="end"/>
              </w:r>
            </w:hyperlink>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1</w:t>
            </w:r>
            <w:r w:rsidRPr="00A8152A">
              <w:rPr>
                <w:rFonts w:ascii="Times New Roman" w:hAnsi="Times New Roman" w:cs="Times New Roman"/>
                <w:color w:val="000000" w:themeColor="text1"/>
                <w:sz w:val="16"/>
                <w:szCs w:val="18"/>
                <w:lang w:eastAsia="en-US"/>
              </w:rPr>
              <w:t>5 healthy women</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Mage = 22,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SD = 2</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W</w:t>
            </w:r>
            <w:r w:rsidRPr="00A8152A">
              <w:rPr>
                <w:rFonts w:ascii="Times New Roman" w:hAnsi="Times New Roman" w:cs="Times New Roman"/>
                <w:color w:val="000000" w:themeColor="text1"/>
                <w:sz w:val="16"/>
                <w:szCs w:val="18"/>
                <w:lang w:eastAsia="en-US"/>
              </w:rPr>
              <w:t>ithin-subject, counterbalanced,</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P</w:t>
            </w:r>
            <w:r w:rsidRPr="00A8152A">
              <w:rPr>
                <w:rFonts w:ascii="Times New Roman" w:hAnsi="Times New Roman" w:cs="Times New Roman"/>
                <w:color w:val="000000" w:themeColor="text1"/>
                <w:sz w:val="16"/>
                <w:szCs w:val="18"/>
                <w:lang w:eastAsia="en-US"/>
              </w:rPr>
              <w:t>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Performed cognitive tasks at </w:t>
            </w:r>
            <w:r w:rsidRPr="00A8152A">
              <w:rPr>
                <w:rFonts w:ascii="Times New Roman" w:hAnsi="Times New Roman" w:cs="Times New Roman"/>
                <w:color w:val="000000" w:themeColor="text1"/>
                <w:sz w:val="16"/>
                <w:szCs w:val="18"/>
                <w:lang w:eastAsia="en-US"/>
              </w:rPr>
              <w:t xml:space="preserve">rest and during exercise under either </w:t>
            </w:r>
            <w:proofErr w:type="spellStart"/>
            <w:r w:rsidRPr="00A8152A">
              <w:rPr>
                <w:rFonts w:ascii="Times New Roman" w:hAnsi="Times New Roman" w:cs="Times New Roman"/>
                <w:color w:val="000000" w:themeColor="text1"/>
                <w:sz w:val="16"/>
                <w:szCs w:val="18"/>
                <w:lang w:eastAsia="en-US"/>
              </w:rPr>
              <w:t>normoxi</w:t>
            </w:r>
            <w:r w:rsidRPr="00A8152A">
              <w:rPr>
                <w:rFonts w:ascii="Times New Roman" w:hAnsi="Times New Roman" w:cs="Times New Roman" w:hint="eastAsia"/>
                <w:color w:val="000000" w:themeColor="text1"/>
                <w:sz w:val="16"/>
                <w:szCs w:val="18"/>
                <w:lang w:eastAsia="en-US"/>
              </w:rPr>
              <w:t>a</w:t>
            </w:r>
            <w:proofErr w:type="spellEnd"/>
            <w:r w:rsidRPr="00A8152A">
              <w:rPr>
                <w:rFonts w:ascii="Times New Roman" w:hAnsi="Times New Roman" w:cs="Times New Roman"/>
                <w:color w:val="000000" w:themeColor="text1"/>
                <w:sz w:val="16"/>
                <w:szCs w:val="18"/>
                <w:lang w:eastAsia="en-US"/>
              </w:rPr>
              <w:t xml:space="preserve"> or hypoxi</w:t>
            </w:r>
            <w:r w:rsidRPr="00A8152A">
              <w:rPr>
                <w:rFonts w:ascii="Times New Roman" w:hAnsi="Times New Roman" w:cs="Times New Roman" w:hint="eastAsia"/>
                <w:color w:val="000000" w:themeColor="text1"/>
                <w:sz w:val="16"/>
                <w:szCs w:val="18"/>
                <w:lang w:eastAsia="en-US"/>
              </w:rPr>
              <w:t>a (12.5%)</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105-min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both Before and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 xml:space="preserve">Two </w:t>
            </w:r>
            <w:r w:rsidRPr="00A8152A">
              <w:rPr>
                <w:rFonts w:ascii="Times New Roman" w:hAnsi="Times New Roman" w:cs="Times New Roman"/>
                <w:color w:val="000000" w:themeColor="text1"/>
                <w:sz w:val="16"/>
                <w:szCs w:val="18"/>
                <w:lang w:eastAsia="en-US"/>
              </w:rPr>
              <w:t>15-min of cycle ergometer exercise at 40% and 60% Vo</w:t>
            </w:r>
            <w:r w:rsidRPr="00A8152A">
              <w:rPr>
                <w:rFonts w:ascii="Times New Roman" w:hAnsi="Times New Roman" w:cs="Times New Roman"/>
                <w:color w:val="000000" w:themeColor="text1"/>
                <w:sz w:val="16"/>
                <w:szCs w:val="14"/>
                <w:vertAlign w:val="subscript"/>
                <w:lang w:eastAsia="en-US"/>
              </w:rPr>
              <w:t>2</w:t>
            </w:r>
            <w:r w:rsidRPr="00A8152A">
              <w:rPr>
                <w:rFonts w:ascii="Times New Roman" w:hAnsi="Times New Roman" w:cs="Times New Roman"/>
                <w:color w:val="000000" w:themeColor="text1"/>
                <w:sz w:val="16"/>
                <w:szCs w:val="14"/>
                <w:lang w:eastAsia="en-US"/>
              </w:rPr>
              <w:t>max</w:t>
            </w:r>
            <w:r w:rsidRPr="00A8152A">
              <w:rPr>
                <w:rFonts w:ascii="Times New Roman" w:hAnsi="Times New Roman" w:cs="Times New Roman"/>
                <w:color w:val="000000" w:themeColor="text1"/>
                <w:sz w:val="16"/>
                <w:szCs w:val="18"/>
                <w:lang w:eastAsia="en-US"/>
              </w:rPr>
              <w:t xml:space="preserve"> with a 15-min recovery between bouts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 Acute </w:t>
            </w:r>
            <w:r w:rsidRPr="00A8152A">
              <w:rPr>
                <w:rFonts w:ascii="Times New Roman" w:hAnsi="Times New Roman" w:cs="Times New Roman"/>
                <w:color w:val="000000" w:themeColor="text1"/>
                <w:sz w:val="16"/>
                <w:szCs w:val="18"/>
                <w:lang w:eastAsia="en-US"/>
              </w:rPr>
              <w:t>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R</w:t>
            </w:r>
            <w:r w:rsidRPr="00A8152A">
              <w:rPr>
                <w:rFonts w:ascii="Times New Roman" w:hAnsi="Times New Roman" w:cs="Times New Roman"/>
                <w:color w:val="000000" w:themeColor="text1"/>
                <w:sz w:val="16"/>
                <w:szCs w:val="18"/>
                <w:lang w:eastAsia="en-US"/>
              </w:rPr>
              <w:t>MCPT</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(4, 56) = 2.6,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0.047,</w:t>
            </w:r>
            <w:r w:rsidRPr="00A8152A">
              <w:rPr>
                <w:rFonts w:ascii="Times New Roman" w:eastAsia="AdvTT94c8263f.I+03" w:hAnsi="Times New Roman" w:cs="Times New Roman"/>
                <w:color w:val="000000" w:themeColor="text1"/>
                <w:sz w:val="16"/>
                <w:szCs w:val="18"/>
                <w:lang w:eastAsia="en-US"/>
              </w:rPr>
              <w:t xml:space="preserve"> η²</w:t>
            </w:r>
            <w:r w:rsidRPr="00A8152A">
              <w:rPr>
                <w:rFonts w:ascii="Times New Roman" w:eastAsia="AdvTT94c8263f.I+03" w:hAnsi="Times New Roman" w:cs="Times New Roman"/>
                <w:color w:val="000000" w:themeColor="text1"/>
                <w:sz w:val="16"/>
                <w:szCs w:val="16"/>
                <w:lang w:eastAsia="en-US"/>
              </w:rPr>
              <w:t>p</w:t>
            </w:r>
            <w:r w:rsidRPr="00A8152A">
              <w:rPr>
                <w:rFonts w:ascii="Times New Roman" w:eastAsia="AdvTT94c8263f.I+03" w:hAnsi="Times New Roman" w:cs="Times New Roman"/>
                <w:color w:val="000000" w:themeColor="text1"/>
                <w:sz w:val="16"/>
                <w:szCs w:val="18"/>
                <w:lang w:eastAsia="en-US"/>
              </w:rPr>
              <w:t xml:space="preserve"> = 0.2</w:t>
            </w:r>
            <w:r w:rsidRPr="00A8152A">
              <w:rPr>
                <w:rFonts w:ascii="Times New Roman" w:hAnsi="Times New Roman" w:cs="Times New Roman"/>
                <w:i/>
                <w:color w:val="000000" w:themeColor="text1"/>
                <w:sz w:val="16"/>
                <w:szCs w:val="18"/>
                <w:lang w:eastAsia="en-US"/>
              </w:rPr>
              <w:t xml:space="preserve"> </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HY: N/A </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p w:rsidR="005E51B2" w:rsidRPr="00A8152A" w:rsidRDefault="005E51B2">
            <w:pPr>
              <w:spacing w:after="0" w:line="200" w:lineRule="exact"/>
              <w:rPr>
                <w:rFonts w:ascii="Times New Roman" w:hAnsi="Times New Roman" w:cs="Times New Roman"/>
                <w:color w:val="000000" w:themeColor="text1"/>
                <w:sz w:val="16"/>
                <w:szCs w:val="18"/>
                <w:lang w:eastAsia="en-US"/>
              </w:rPr>
            </w:pPr>
          </w:p>
          <w:p w:rsidR="005E51B2" w:rsidRPr="00A8152A" w:rsidRDefault="005E51B2">
            <w:pPr>
              <w:spacing w:after="0" w:line="200" w:lineRule="exact"/>
              <w:rPr>
                <w:rFonts w:ascii="Times New Roman" w:hAnsi="Times New Roman" w:cs="Times New Roman"/>
                <w:color w:val="000000" w:themeColor="text1"/>
                <w:sz w:val="16"/>
                <w:szCs w:val="18"/>
                <w:lang w:eastAsia="en-US"/>
              </w:rPr>
            </w:pPr>
          </w:p>
        </w:tc>
      </w:tr>
      <w:tr w:rsidR="005E51B2" w:rsidRPr="00A8152A">
        <w:trPr>
          <w:trHeight w:val="965"/>
        </w:trPr>
        <w:tc>
          <w:tcPr>
            <w:tcW w:w="1065" w:type="dxa"/>
            <w:tcBorders>
              <w:top w:val="single" w:sz="4" w:space="0" w:color="auto"/>
              <w:left w:val="nil"/>
              <w:bottom w:val="single" w:sz="4" w:space="0" w:color="auto"/>
              <w:right w:val="nil"/>
            </w:tcBorders>
          </w:tcPr>
          <w:p w:rsidR="005E51B2" w:rsidRPr="00A8152A" w:rsidRDefault="003834CA" w:rsidP="00A8152A">
            <w:pPr>
              <w:spacing w:after="0" w:line="200" w:lineRule="exact"/>
              <w:ind w:leftChars="-31" w:left="1" w:hangingChars="43" w:hanging="69"/>
              <w:rPr>
                <w:rFonts w:ascii="Times New Roman" w:hAnsi="Times New Roman" w:cs="Times New Roman"/>
                <w:color w:val="000000" w:themeColor="text1"/>
                <w:sz w:val="16"/>
                <w:szCs w:val="16"/>
                <w:lang w:eastAsia="en-US"/>
              </w:rPr>
            </w:pPr>
            <w:proofErr w:type="spellStart"/>
            <w:r w:rsidRPr="00A8152A">
              <w:rPr>
                <w:rFonts w:ascii="Times New Roman" w:hAnsi="Times New Roman" w:cs="Times New Roman"/>
                <w:sz w:val="16"/>
                <w:szCs w:val="16"/>
                <w:lang w:eastAsia="en-US"/>
              </w:rPr>
              <w:t>Stavres</w:t>
            </w:r>
            <w:proofErr w:type="spellEnd"/>
            <w:r w:rsidRPr="00A8152A">
              <w:rPr>
                <w:rFonts w:ascii="Times New Roman" w:hAnsi="Times New Roman" w:cs="Times New Roman"/>
                <w:sz w:val="16"/>
                <w:szCs w:val="16"/>
                <w:lang w:eastAsia="en-US"/>
              </w:rPr>
              <w:t>, et al.</w:t>
            </w:r>
            <w:r w:rsidRPr="00A8152A">
              <w:rPr>
                <w:rFonts w:ascii="Times New Roman" w:hAnsi="Times New Roman" w:cs="Times New Roman"/>
                <w:sz w:val="16"/>
                <w:szCs w:val="16"/>
                <w:vertAlign w:val="superscript"/>
                <w:lang w:eastAsia="en-US"/>
              </w:rPr>
              <w:t>60</w:t>
            </w: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18 adults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 = 9,</w:t>
            </w:r>
            <w:r w:rsidRPr="00A8152A">
              <w:rPr>
                <w:rFonts w:ascii="Times New Roman" w:hAnsi="Times New Roman" w:cs="Times New Roman" w:hint="eastAsia"/>
                <w:color w:val="000000" w:themeColor="text1"/>
                <w:sz w:val="16"/>
                <w:szCs w:val="18"/>
                <w:lang w:eastAsia="en-US"/>
              </w:rPr>
              <w:t xml:space="preserve"> </w:t>
            </w:r>
            <w:r w:rsidRPr="00A8152A">
              <w:rPr>
                <w:rFonts w:ascii="Times New Roman" w:hAnsi="Times New Roman" w:cs="Times New Roman"/>
                <w:color w:val="000000" w:themeColor="text1"/>
                <w:sz w:val="16"/>
                <w:szCs w:val="18"/>
                <w:lang w:eastAsia="en-US"/>
              </w:rPr>
              <w:t>Mage = 22, SD= 3</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W</w:t>
            </w:r>
            <w:r w:rsidRPr="00A8152A">
              <w:rPr>
                <w:rFonts w:ascii="Times New Roman" w:hAnsi="Times New Roman" w:cs="Times New Roman"/>
                <w:color w:val="000000" w:themeColor="text1"/>
                <w:sz w:val="16"/>
                <w:szCs w:val="18"/>
                <w:lang w:eastAsia="en-US"/>
              </w:rPr>
              <w:t xml:space="preserve"> = 9,Mage = 23, SD=2</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Within-subject, counterbalanced,</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P</w:t>
            </w:r>
            <w:r w:rsidRPr="00A8152A">
              <w:rPr>
                <w:rFonts w:ascii="Times New Roman" w:hAnsi="Times New Roman" w:cs="Times New Roman"/>
                <w:color w:val="000000" w:themeColor="text1"/>
                <w:sz w:val="16"/>
                <w:szCs w:val="18"/>
                <w:lang w:eastAsia="en-US"/>
              </w:rPr>
              <w:t>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Performed cognitive tasks at rest and during exercise under </w:t>
            </w:r>
            <w:proofErr w:type="spellStart"/>
            <w:r w:rsidRPr="00A8152A">
              <w:rPr>
                <w:rFonts w:ascii="Times New Roman" w:hAnsi="Times New Roman" w:cs="Times New Roman"/>
                <w:color w:val="000000" w:themeColor="text1"/>
                <w:sz w:val="16"/>
                <w:szCs w:val="18"/>
                <w:lang w:eastAsia="en-US"/>
              </w:rPr>
              <w:t>normoxic</w:t>
            </w:r>
            <w:proofErr w:type="spellEnd"/>
            <w:r w:rsidRPr="00A8152A">
              <w:rPr>
                <w:rFonts w:ascii="Times New Roman" w:hAnsi="Times New Roman" w:cs="Times New Roman"/>
                <w:color w:val="000000" w:themeColor="text1"/>
                <w:sz w:val="16"/>
                <w:szCs w:val="18"/>
                <w:lang w:eastAsia="en-US"/>
              </w:rPr>
              <w:t xml:space="preserve"> and hypoxic conditions (12.5%)</w:t>
            </w:r>
            <w:r w:rsidRPr="00A8152A">
              <w:rPr>
                <w:rFonts w:ascii="Times New Roman" w:hAnsi="Times New Roman" w:cs="Times New Roman" w:hint="eastAsia"/>
                <w:color w:val="000000" w:themeColor="text1"/>
                <w:sz w:val="16"/>
                <w:szCs w:val="18"/>
                <w:lang w:eastAsia="en-US"/>
              </w:rPr>
              <w:t xml:space="preserve">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 100-min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both Before and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20-min of</w:t>
            </w:r>
            <w:r w:rsidRPr="00A8152A">
              <w:rPr>
                <w:rFonts w:ascii="Times New Roman" w:hAnsi="Times New Roman" w:cs="Times New Roman"/>
                <w:color w:val="000000" w:themeColor="text1"/>
                <w:sz w:val="16"/>
                <w:szCs w:val="18"/>
                <w:lang w:eastAsia="en-US"/>
              </w:rPr>
              <w:t xml:space="preserve"> cycle ergometer exercise at moderate intensity</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Acute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MATH (Mathematical performance)</w:t>
            </w:r>
            <w:r w:rsidRPr="00A8152A">
              <w:rPr>
                <w:rFonts w:ascii="Times New Roman" w:hAnsi="Times New Roman" w:cs="Times New Roman" w:hint="eastAsia"/>
                <w:color w:val="000000" w:themeColor="text1"/>
                <w:sz w:val="16"/>
                <w:szCs w:val="18"/>
                <w:lang w:eastAsia="en-US"/>
              </w:rPr>
              <w:t>,</w:t>
            </w:r>
            <w:r w:rsidRPr="00A8152A">
              <w:rPr>
                <w:rFonts w:ascii="Times New Roman" w:hAnsi="Times New Roman" w:cs="Times New Roman"/>
                <w:color w:val="000000" w:themeColor="text1"/>
                <w:sz w:val="16"/>
                <w:szCs w:val="18"/>
                <w:lang w:eastAsia="en-US"/>
              </w:rPr>
              <w:t xml:space="preserve"> RMCPT</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&lt;MATH&gt;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(6, 102) = 3.67,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0.002</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HY: N/A </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&lt;RMCPT&gt;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(6, 102) = 9.64,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&lt; 0.001</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HY: N/A </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tc>
      </w:tr>
      <w:tr w:rsidR="005E51B2" w:rsidRPr="00A8152A">
        <w:trPr>
          <w:trHeight w:val="1346"/>
        </w:trPr>
        <w:tc>
          <w:tcPr>
            <w:tcW w:w="1065" w:type="dxa"/>
            <w:tcBorders>
              <w:top w:val="single" w:sz="4" w:space="0" w:color="auto"/>
              <w:left w:val="nil"/>
              <w:bottom w:val="single" w:sz="4" w:space="0" w:color="auto"/>
              <w:right w:val="nil"/>
            </w:tcBorders>
          </w:tcPr>
          <w:p w:rsidR="005E51B2" w:rsidRPr="00A8152A" w:rsidRDefault="003834CA" w:rsidP="00A8152A">
            <w:pPr>
              <w:spacing w:after="0" w:line="200" w:lineRule="exact"/>
              <w:ind w:leftChars="-31" w:left="1" w:hangingChars="43" w:hanging="69"/>
              <w:rPr>
                <w:rFonts w:ascii="Times New Roman" w:hAnsi="Times New Roman" w:cs="Times New Roman"/>
                <w:color w:val="000000" w:themeColor="text1"/>
                <w:sz w:val="16"/>
                <w:szCs w:val="16"/>
              </w:rPr>
            </w:pPr>
            <w:proofErr w:type="spellStart"/>
            <w:r w:rsidRPr="00A8152A">
              <w:rPr>
                <w:rFonts w:ascii="Times New Roman" w:hAnsi="Times New Roman" w:cs="Times New Roman"/>
                <w:sz w:val="16"/>
                <w:szCs w:val="16"/>
                <w:lang w:eastAsia="en-US"/>
              </w:rPr>
              <w:t>Limmer</w:t>
            </w:r>
            <w:proofErr w:type="spellEnd"/>
            <w:r w:rsidRPr="00A8152A">
              <w:rPr>
                <w:rFonts w:ascii="Times New Roman" w:hAnsi="Times New Roman" w:cs="Times New Roman"/>
                <w:sz w:val="16"/>
                <w:szCs w:val="16"/>
                <w:lang w:eastAsia="en-US"/>
              </w:rPr>
              <w:t>, et al</w:t>
            </w:r>
            <w:r w:rsidRPr="00A8152A">
              <w:rPr>
                <w:rFonts w:ascii="Times New Roman" w:hAnsi="Times New Roman" w:cs="Times New Roman"/>
                <w:sz w:val="16"/>
                <w:szCs w:val="16"/>
                <w:vertAlign w:val="superscript"/>
                <w:lang w:eastAsia="en-US"/>
              </w:rPr>
              <w:t>61</w:t>
            </w: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80 adults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Men: </w:t>
            </w:r>
            <w:r w:rsidRPr="00A8152A">
              <w:rPr>
                <w:rFonts w:ascii="Times New Roman" w:hAnsi="Times New Roman" w:cs="Times New Roman"/>
                <w:color w:val="000000" w:themeColor="text1"/>
                <w:sz w:val="16"/>
                <w:szCs w:val="18"/>
                <w:lang w:eastAsia="en-US"/>
              </w:rPr>
              <w:t>51,</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Mage = 25.5, SD= 6</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Female: 29,</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Mage = 24.8, SD=5.9</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Between-subject,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P</w:t>
            </w:r>
            <w:r w:rsidRPr="00A8152A">
              <w:rPr>
                <w:rFonts w:ascii="Times New Roman" w:hAnsi="Times New Roman" w:cs="Times New Roman"/>
                <w:color w:val="000000" w:themeColor="text1"/>
                <w:sz w:val="16"/>
                <w:szCs w:val="18"/>
                <w:lang w:eastAsia="en-US"/>
              </w:rPr>
              <w:t>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both"/>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Group A: HYP + EX (n=15)</w:t>
            </w:r>
          </w:p>
          <w:p w:rsidR="005E51B2" w:rsidRPr="00A8152A" w:rsidRDefault="003834CA">
            <w:pPr>
              <w:spacing w:after="0" w:line="200" w:lineRule="exact"/>
              <w:jc w:val="both"/>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Group B: HYP (n=25)</w:t>
            </w:r>
          </w:p>
          <w:p w:rsidR="005E51B2" w:rsidRPr="00A8152A" w:rsidRDefault="003834CA">
            <w:pPr>
              <w:spacing w:after="0" w:line="200" w:lineRule="exact"/>
              <w:jc w:val="both"/>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Group C: EX (n=19)</w:t>
            </w:r>
          </w:p>
          <w:p w:rsidR="005E51B2" w:rsidRPr="00A8152A" w:rsidRDefault="003834CA">
            <w:pPr>
              <w:spacing w:after="0" w:line="200" w:lineRule="exact"/>
              <w:jc w:val="both"/>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Group D: NOR (n=21)</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Group A: </w:t>
            </w: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ountain climb</w:t>
            </w:r>
            <w:r w:rsidRPr="00A8152A">
              <w:rPr>
                <w:rFonts w:ascii="Times New Roman" w:hAnsi="Times New Roman" w:cs="Times New Roman" w:hint="eastAsia"/>
                <w:color w:val="000000" w:themeColor="text1"/>
                <w:sz w:val="16"/>
                <w:szCs w:val="18"/>
                <w:lang w:eastAsia="en-US"/>
              </w:rPr>
              <w:t xml:space="preserve">ing </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(7 days)</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Group B: </w:t>
            </w:r>
            <w:r w:rsidRPr="00A8152A">
              <w:rPr>
                <w:rFonts w:ascii="Times New Roman" w:hAnsi="Times New Roman" w:cs="Times New Roman"/>
                <w:color w:val="000000" w:themeColor="text1"/>
                <w:sz w:val="16"/>
                <w:szCs w:val="18"/>
                <w:lang w:eastAsia="en-US"/>
              </w:rPr>
              <w:t>Rest in a hypoxic state</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Group C: </w:t>
            </w:r>
            <w:r w:rsidRPr="00A8152A">
              <w:rPr>
                <w:rFonts w:ascii="Times New Roman" w:hAnsi="Times New Roman" w:cs="Times New Roman" w:hint="eastAsia"/>
                <w:color w:val="000000" w:themeColor="text1"/>
                <w:sz w:val="16"/>
                <w:szCs w:val="18"/>
                <w:lang w:eastAsia="en-US"/>
              </w:rPr>
              <w:t>S</w:t>
            </w:r>
            <w:r w:rsidRPr="00A8152A">
              <w:rPr>
                <w:rFonts w:ascii="Times New Roman" w:hAnsi="Times New Roman" w:cs="Times New Roman"/>
                <w:color w:val="000000" w:themeColor="text1"/>
                <w:sz w:val="16"/>
                <w:szCs w:val="18"/>
                <w:lang w:eastAsia="en-US"/>
              </w:rPr>
              <w:t>ki hiking</w:t>
            </w:r>
            <w:r w:rsidRPr="00A8152A">
              <w:rPr>
                <w:rFonts w:ascii="Times New Roman" w:hAnsi="Times New Roman" w:cs="Times New Roman" w:hint="eastAsia"/>
                <w:color w:val="000000" w:themeColor="text1"/>
                <w:sz w:val="16"/>
                <w:szCs w:val="18"/>
                <w:lang w:eastAsia="en-US"/>
              </w:rPr>
              <w:t xml:space="preserve"> (7 days)</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Group D: Rest in a </w:t>
            </w:r>
            <w:proofErr w:type="spellStart"/>
            <w:r w:rsidRPr="00A8152A">
              <w:rPr>
                <w:rFonts w:ascii="Times New Roman" w:hAnsi="Times New Roman" w:cs="Times New Roman"/>
                <w:color w:val="000000" w:themeColor="text1"/>
                <w:sz w:val="16"/>
                <w:szCs w:val="18"/>
                <w:lang w:eastAsia="en-US"/>
              </w:rPr>
              <w:t>normoxic</w:t>
            </w:r>
            <w:proofErr w:type="spellEnd"/>
            <w:r w:rsidRPr="00A8152A">
              <w:rPr>
                <w:rFonts w:ascii="Times New Roman" w:hAnsi="Times New Roman" w:cs="Times New Roman"/>
                <w:color w:val="000000" w:themeColor="text1"/>
                <w:sz w:val="16"/>
                <w:szCs w:val="18"/>
                <w:lang w:eastAsia="en-US"/>
              </w:rPr>
              <w:t xml:space="preserve"> state</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lang w:eastAsia="en-US"/>
              </w:rPr>
              <w:t>/ Chronic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 xml:space="preserve">Frankfurt Attention Inventory </w:t>
            </w:r>
            <w:r w:rsidRPr="00A8152A">
              <w:rPr>
                <w:rFonts w:ascii="Times New Roman" w:hAnsi="Times New Roman" w:cs="Times New Roman"/>
                <w:color w:val="000000" w:themeColor="text1"/>
                <w:sz w:val="16"/>
                <w:szCs w:val="18"/>
                <w:lang w:eastAsia="en-US"/>
              </w:rPr>
              <w:t>–</w:t>
            </w:r>
            <w:r w:rsidRPr="00A8152A">
              <w:rPr>
                <w:rFonts w:ascii="Times New Roman" w:hAnsi="Times New Roman" w:cs="Times New Roman" w:hint="eastAsia"/>
                <w:color w:val="000000" w:themeColor="text1"/>
                <w:sz w:val="16"/>
                <w:szCs w:val="18"/>
                <w:lang w:eastAsia="en-US"/>
              </w:rPr>
              <w:t xml:space="preserve"> 2</w:t>
            </w:r>
          </w:p>
          <w:p w:rsidR="005E51B2" w:rsidRPr="00A8152A" w:rsidRDefault="005E51B2">
            <w:pPr>
              <w:spacing w:after="0" w:line="200" w:lineRule="exact"/>
              <w:jc w:val="center"/>
              <w:rPr>
                <w:rFonts w:ascii="Times New Roman" w:hAnsi="Times New Roman" w:cs="Times New Roman"/>
                <w:color w:val="000000" w:themeColor="text1"/>
                <w:sz w:val="16"/>
                <w:szCs w:val="18"/>
                <w:lang w:eastAsia="en-US"/>
              </w:rPr>
            </w:pPr>
          </w:p>
        </w:tc>
        <w:tc>
          <w:tcPr>
            <w:tcW w:w="3553" w:type="dxa"/>
            <w:tcBorders>
              <w:top w:val="single" w:sz="4" w:space="0" w:color="auto"/>
              <w:left w:val="nil"/>
              <w:bottom w:val="single" w:sz="4" w:space="0" w:color="auto"/>
              <w:right w:val="nil"/>
            </w:tcBorders>
          </w:tcPr>
          <w:p w:rsidR="005E51B2" w:rsidRPr="00A8152A" w:rsidRDefault="003834CA">
            <w:pPr>
              <w:autoSpaceDE w:val="0"/>
              <w:autoSpaceDN w:val="0"/>
              <w:adjustRightInd w:val="0"/>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&lt;</w:t>
            </w:r>
            <w:r w:rsidRPr="00A8152A">
              <w:rPr>
                <w:rFonts w:ascii="Times New Roman" w:hAnsi="Times New Roman" w:cs="Times New Roman"/>
                <w:color w:val="000000" w:themeColor="text1"/>
                <w:sz w:val="16"/>
                <w:szCs w:val="18"/>
                <w:lang w:eastAsia="en-US"/>
              </w:rPr>
              <w:t>FAIR-2&gt;</w:t>
            </w:r>
          </w:p>
          <w:p w:rsidR="005E51B2" w:rsidRPr="00A8152A" w:rsidRDefault="003834CA">
            <w:pPr>
              <w:autoSpaceDE w:val="0"/>
              <w:autoSpaceDN w:val="0"/>
              <w:adjustRightInd w:val="0"/>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Main effect EX: N/A</w:t>
            </w:r>
          </w:p>
          <w:p w:rsidR="005E51B2" w:rsidRPr="00A8152A" w:rsidRDefault="003834CA">
            <w:pPr>
              <w:autoSpaceDE w:val="0"/>
              <w:autoSpaceDN w:val="0"/>
              <w:adjustRightInd w:val="0"/>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ain effect HY: N/A</w:t>
            </w:r>
          </w:p>
          <w:p w:rsidR="005E51B2" w:rsidRPr="00A8152A" w:rsidRDefault="003834CA">
            <w:pPr>
              <w:autoSpaceDE w:val="0"/>
              <w:autoSpaceDN w:val="0"/>
              <w:adjustRightInd w:val="0"/>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tc>
      </w:tr>
      <w:tr w:rsidR="005E51B2" w:rsidRPr="00A8152A">
        <w:trPr>
          <w:trHeight w:val="1070"/>
        </w:trPr>
        <w:tc>
          <w:tcPr>
            <w:tcW w:w="1065" w:type="dxa"/>
            <w:tcBorders>
              <w:top w:val="single" w:sz="4" w:space="0" w:color="auto"/>
              <w:left w:val="nil"/>
              <w:bottom w:val="single" w:sz="4" w:space="0" w:color="auto"/>
              <w:right w:val="nil"/>
            </w:tcBorders>
          </w:tcPr>
          <w:p w:rsidR="005E51B2" w:rsidRPr="00A8152A" w:rsidRDefault="003834CA" w:rsidP="00A8152A">
            <w:pPr>
              <w:spacing w:after="0" w:line="200" w:lineRule="exact"/>
              <w:ind w:leftChars="-31" w:left="1" w:hangingChars="43" w:hanging="69"/>
              <w:rPr>
                <w:rFonts w:ascii="Times New Roman" w:hAnsi="Times New Roman" w:cs="Times New Roman"/>
                <w:color w:val="000000" w:themeColor="text1"/>
                <w:sz w:val="16"/>
                <w:szCs w:val="16"/>
              </w:rPr>
            </w:pPr>
            <w:r w:rsidRPr="00A8152A">
              <w:rPr>
                <w:rFonts w:ascii="Times New Roman" w:hAnsi="Times New Roman" w:cs="Times New Roman"/>
                <w:sz w:val="16"/>
                <w:szCs w:val="16"/>
                <w:lang w:eastAsia="en-US"/>
              </w:rPr>
              <w:t>Bayer, et al.</w:t>
            </w:r>
            <w:r w:rsidRPr="00A8152A">
              <w:rPr>
                <w:rFonts w:ascii="Times New Roman" w:hAnsi="Times New Roman" w:cs="Times New Roman"/>
                <w:sz w:val="16"/>
                <w:szCs w:val="16"/>
                <w:vertAlign w:val="superscript"/>
                <w:lang w:eastAsia="en-US"/>
              </w:rPr>
              <w:t>62</w:t>
            </w: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34 older adults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(64-92 years)</w:t>
            </w: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Between-subject,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RCT,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P</w:t>
            </w:r>
            <w:r w:rsidRPr="00A8152A">
              <w:rPr>
                <w:rFonts w:ascii="Times New Roman" w:hAnsi="Times New Roman" w:cs="Times New Roman"/>
                <w:color w:val="000000" w:themeColor="text1"/>
                <w:sz w:val="16"/>
                <w:szCs w:val="18"/>
                <w:lang w:eastAsia="en-US"/>
              </w:rPr>
              <w:t>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EG received MTP and IHHT</w:t>
            </w:r>
            <w:r w:rsidRPr="00A8152A">
              <w:rPr>
                <w:rFonts w:ascii="Times New Roman" w:hAnsi="Times New Roman" w:cs="Times New Roman" w:hint="eastAsia"/>
                <w:color w:val="000000" w:themeColor="text1"/>
                <w:sz w:val="16"/>
                <w:szCs w:val="18"/>
                <w:lang w:eastAsia="en-US"/>
              </w:rPr>
              <w:t xml:space="preserve"> (10-14%)</w:t>
            </w:r>
            <w:r w:rsidRPr="00A8152A">
              <w:rPr>
                <w:rFonts w:ascii="Times New Roman" w:hAnsi="Times New Roman" w:cs="Times New Roman"/>
                <w:color w:val="000000" w:themeColor="text1"/>
                <w:sz w:val="16"/>
                <w:szCs w:val="18"/>
                <w:lang w:eastAsia="en-US"/>
              </w:rPr>
              <w:t xml:space="preserve">, and CG received MTP during the simulation of IHHT. Both performed cognitive tasks </w:t>
            </w:r>
            <w:r w:rsidRPr="00A8152A">
              <w:rPr>
                <w:rFonts w:ascii="Times New Roman" w:hAnsi="Times New Roman" w:cs="Times New Roman"/>
                <w:color w:val="000000" w:themeColor="text1"/>
                <w:sz w:val="16"/>
                <w:szCs w:val="18"/>
                <w:lang w:eastAsia="en-US"/>
              </w:rPr>
              <w:t>before and after the training.</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 30-40 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3</w:t>
            </w:r>
            <w:r w:rsidRPr="00A8152A">
              <w:rPr>
                <w:rFonts w:ascii="Times New Roman" w:hAnsi="Times New Roman" w:cs="Times New Roman"/>
                <w:color w:val="000000" w:themeColor="text1"/>
                <w:sz w:val="16"/>
                <w:szCs w:val="18"/>
                <w:lang w:eastAsia="en-US"/>
              </w:rPr>
              <w:t>0-min of MTP</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(2-3 times per week, 12-15 trainings in 5-7 weeks)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Chronic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proofErr w:type="spellStart"/>
            <w:r w:rsidRPr="00A8152A">
              <w:rPr>
                <w:rFonts w:ascii="Times New Roman" w:hAnsi="Times New Roman" w:cs="Times New Roman"/>
                <w:color w:val="000000" w:themeColor="text1"/>
                <w:sz w:val="16"/>
                <w:szCs w:val="18"/>
                <w:lang w:eastAsia="en-US"/>
              </w:rPr>
              <w:t>DemTect</w:t>
            </w:r>
            <w:proofErr w:type="spellEnd"/>
            <w:r w:rsidRPr="00A8152A">
              <w:rPr>
                <w:rFonts w:ascii="Times New Roman" w:hAnsi="Times New Roman" w:cs="Times New Roman" w:hint="eastAsia"/>
                <w:color w:val="000000" w:themeColor="text1"/>
                <w:sz w:val="16"/>
                <w:szCs w:val="18"/>
                <w:lang w:eastAsia="en-US"/>
              </w:rPr>
              <w:t>,</w:t>
            </w:r>
            <w:r w:rsidRPr="00A8152A">
              <w:rPr>
                <w:rFonts w:ascii="Times New Roman" w:hAnsi="Times New Roman" w:cs="Times New Roman"/>
                <w:color w:val="000000" w:themeColor="text1"/>
                <w:sz w:val="16"/>
                <w:szCs w:val="18"/>
                <w:lang w:eastAsia="en-US"/>
              </w:rPr>
              <w:t xml:space="preserve"> </w:t>
            </w:r>
            <w:r w:rsidRPr="00A8152A">
              <w:rPr>
                <w:rFonts w:ascii="Times New Roman" w:hAnsi="Times New Roman" w:cs="Times New Roman" w:hint="eastAsia"/>
                <w:color w:val="000000" w:themeColor="text1"/>
                <w:sz w:val="16"/>
                <w:szCs w:val="18"/>
                <w:lang w:eastAsia="en-US"/>
              </w:rPr>
              <w:t>CDT</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Main effect EX: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ain effect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tc>
      </w:tr>
      <w:tr w:rsidR="005E51B2" w:rsidRPr="00A8152A">
        <w:trPr>
          <w:trHeight w:val="1592"/>
        </w:trPr>
        <w:tc>
          <w:tcPr>
            <w:tcW w:w="1065" w:type="dxa"/>
            <w:tcBorders>
              <w:top w:val="single" w:sz="4" w:space="0" w:color="auto"/>
              <w:left w:val="nil"/>
              <w:bottom w:val="single" w:sz="4" w:space="0" w:color="auto"/>
              <w:right w:val="nil"/>
            </w:tcBorders>
          </w:tcPr>
          <w:p w:rsidR="005E51B2" w:rsidRPr="00A8152A" w:rsidRDefault="003834CA" w:rsidP="00A8152A">
            <w:pPr>
              <w:spacing w:after="0" w:line="200" w:lineRule="exact"/>
              <w:ind w:leftChars="-31" w:left="1" w:hangingChars="43" w:hanging="69"/>
              <w:rPr>
                <w:rFonts w:ascii="Times New Roman" w:hAnsi="Times New Roman" w:cs="Times New Roman"/>
                <w:color w:val="000000" w:themeColor="text1"/>
                <w:sz w:val="16"/>
                <w:szCs w:val="16"/>
                <w:lang w:eastAsia="en-US"/>
              </w:rPr>
            </w:pPr>
            <w:r w:rsidRPr="00A8152A">
              <w:rPr>
                <w:rFonts w:ascii="Times New Roman" w:hAnsi="Times New Roman" w:cs="Times New Roman"/>
                <w:sz w:val="16"/>
                <w:szCs w:val="16"/>
                <w:lang w:eastAsia="en-US"/>
              </w:rPr>
              <w:lastRenderedPageBreak/>
              <w:t>Lei, et al.</w:t>
            </w:r>
            <w:r w:rsidRPr="00A8152A">
              <w:rPr>
                <w:rFonts w:ascii="Times New Roman" w:hAnsi="Times New Roman" w:cs="Times New Roman"/>
                <w:sz w:val="16"/>
                <w:szCs w:val="16"/>
                <w:vertAlign w:val="superscript"/>
                <w:lang w:eastAsia="en-US"/>
              </w:rPr>
              <w:t>17</w:t>
            </w: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30 healthy inactive women</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Mage = 22.6, SD=3.2</w:t>
            </w:r>
          </w:p>
          <w:p w:rsidR="005E51B2" w:rsidRPr="00A8152A" w:rsidRDefault="005E51B2">
            <w:pPr>
              <w:spacing w:after="0" w:line="200" w:lineRule="exact"/>
              <w:jc w:val="center"/>
              <w:rPr>
                <w:rFonts w:ascii="Times New Roman" w:hAnsi="Times New Roman" w:cs="Times New Roman"/>
                <w:color w:val="000000" w:themeColor="text1"/>
                <w:sz w:val="16"/>
                <w:szCs w:val="18"/>
                <w:lang w:eastAsia="en-US"/>
              </w:rPr>
            </w:pP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Within-subject,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counterbalanced,</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P</w:t>
            </w:r>
            <w:r w:rsidRPr="00A8152A">
              <w:rPr>
                <w:rFonts w:ascii="Times New Roman" w:hAnsi="Times New Roman" w:cs="Times New Roman"/>
                <w:color w:val="000000" w:themeColor="text1"/>
                <w:sz w:val="16"/>
                <w:szCs w:val="18"/>
                <w:lang w:eastAsia="en-US"/>
              </w:rPr>
              <w:t>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Performed cognitive tasks at rest and during exercise under </w:t>
            </w:r>
            <w:proofErr w:type="spellStart"/>
            <w:r w:rsidRPr="00A8152A">
              <w:rPr>
                <w:rFonts w:ascii="Times New Roman" w:hAnsi="Times New Roman" w:cs="Times New Roman"/>
                <w:color w:val="000000" w:themeColor="text1"/>
                <w:sz w:val="16"/>
                <w:szCs w:val="18"/>
                <w:lang w:eastAsia="en-US"/>
              </w:rPr>
              <w:t>normoxic</w:t>
            </w:r>
            <w:proofErr w:type="spellEnd"/>
            <w:r w:rsidRPr="00A8152A">
              <w:rPr>
                <w:rFonts w:ascii="Times New Roman" w:hAnsi="Times New Roman" w:cs="Times New Roman"/>
                <w:color w:val="000000" w:themeColor="text1"/>
                <w:sz w:val="16"/>
                <w:szCs w:val="18"/>
                <w:lang w:eastAsia="en-US"/>
              </w:rPr>
              <w:t xml:space="preserve"> and hypoxic conditions (12%)</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 20-min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both Before and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10-min bouts of cycle ergometer exercise at moderate intensity</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Acute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Interference control task</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w:t>
            </w:r>
            <w:r w:rsidRPr="00A8152A">
              <w:rPr>
                <w:rFonts w:ascii="Times New Roman" w:hAnsi="Times New Roman" w:cs="Times New Roman" w:hint="eastAsia"/>
                <w:color w:val="000000" w:themeColor="text1"/>
                <w:sz w:val="16"/>
                <w:szCs w:val="18"/>
                <w:lang w:eastAsia="en-US"/>
              </w:rPr>
              <w:t xml:space="preserve">Interference control task </w:t>
            </w:r>
            <w:r w:rsidRPr="00A8152A">
              <w:rPr>
                <w:rFonts w:ascii="Times New Roman" w:hAnsi="Times New Roman" w:cs="Times New Roman"/>
                <w:color w:val="000000" w:themeColor="text1"/>
                <w:sz w:val="16"/>
                <w:szCs w:val="18"/>
                <w:lang w:eastAsia="en-US"/>
              </w:rPr>
              <w:t>– RT&gt;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(1,29) = 8.336,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0.011, </w:t>
            </w:r>
            <w:r w:rsidRPr="00A8152A">
              <w:rPr>
                <w:rFonts w:ascii="Times New Roman" w:eastAsia="AdvTT94c8263f.I+03" w:hAnsi="Times New Roman" w:cs="Times New Roman"/>
                <w:color w:val="000000" w:themeColor="text1"/>
                <w:sz w:val="16"/>
                <w:szCs w:val="18"/>
                <w:lang w:eastAsia="en-US"/>
              </w:rPr>
              <w:t>η²</w:t>
            </w:r>
            <w:r w:rsidRPr="00A8152A">
              <w:rPr>
                <w:rFonts w:ascii="Times New Roman" w:eastAsia="AdvTT94c8263f.I+03" w:hAnsi="Times New Roman" w:cs="Times New Roman"/>
                <w:color w:val="000000" w:themeColor="text1"/>
                <w:sz w:val="16"/>
                <w:szCs w:val="16"/>
                <w:lang w:eastAsia="en-US"/>
              </w:rPr>
              <w:t>p</w:t>
            </w:r>
            <w:r w:rsidRPr="00A8152A">
              <w:rPr>
                <w:rFonts w:ascii="Times New Roman" w:eastAsia="AdvTT94c8263f.I+03" w:hAnsi="Times New Roman" w:cs="Times New Roman"/>
                <w:color w:val="000000" w:themeColor="text1"/>
                <w:sz w:val="16"/>
                <w:szCs w:val="18"/>
                <w:lang w:eastAsia="en-US"/>
              </w:rPr>
              <w:t xml:space="preserve"> = 0.203</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hint="eastAsia"/>
                <w:color w:val="000000" w:themeColor="text1"/>
                <w:sz w:val="16"/>
                <w:szCs w:val="18"/>
                <w:lang w:eastAsia="en-US"/>
              </w:rPr>
              <w:t>M</w:t>
            </w:r>
            <w:r w:rsidRPr="00A8152A">
              <w:rPr>
                <w:rFonts w:ascii="Times New Roman" w:eastAsia="AdvTT94c8263f.I+03" w:hAnsi="Times New Roman" w:cs="Times New Roman"/>
                <w:color w:val="000000" w:themeColor="text1"/>
                <w:sz w:val="16"/>
                <w:szCs w:val="18"/>
                <w:lang w:eastAsia="en-US"/>
              </w:rPr>
              <w:t xml:space="preserve">ain </w:t>
            </w:r>
            <w:r w:rsidRPr="00A8152A">
              <w:rPr>
                <w:rFonts w:ascii="Times New Roman" w:eastAsia="AdvTT94c8263f.I+03" w:hAnsi="Times New Roman" w:cs="Times New Roman"/>
                <w:color w:val="000000" w:themeColor="text1"/>
                <w:sz w:val="16"/>
                <w:szCs w:val="18"/>
                <w:lang w:eastAsia="en-US"/>
              </w:rPr>
              <w:t>effect HY:</w:t>
            </w:r>
            <w:r w:rsidRPr="00A8152A">
              <w:rPr>
                <w:rFonts w:ascii="Times New Roman" w:hAnsi="Times New Roman" w:cs="Times New Roman"/>
                <w:color w:val="000000" w:themeColor="text1"/>
                <w:sz w:val="16"/>
                <w:szCs w:val="18"/>
                <w:lang w:eastAsia="en-US"/>
              </w:rPr>
              <w:t xml:space="preserve"> F(1,29) = 5.425, p = 0.043</w:t>
            </w:r>
            <w:r w:rsidRPr="00A8152A">
              <w:rPr>
                <w:rFonts w:ascii="Times New Roman" w:eastAsia="AdvTT94c8263f.I+03" w:hAnsi="Times New Roman" w:cs="Times New Roman"/>
                <w:color w:val="000000" w:themeColor="text1"/>
                <w:sz w:val="16"/>
                <w:szCs w:val="18"/>
                <w:lang w:eastAsia="en-US"/>
              </w:rPr>
              <w:t>, η²</w:t>
            </w:r>
            <w:r w:rsidRPr="00A8152A">
              <w:rPr>
                <w:rFonts w:ascii="Times New Roman" w:eastAsia="AdvTT94c8263f.I+03" w:hAnsi="Times New Roman" w:cs="Times New Roman"/>
                <w:color w:val="000000" w:themeColor="text1"/>
                <w:sz w:val="16"/>
                <w:szCs w:val="16"/>
                <w:lang w:eastAsia="en-US"/>
              </w:rPr>
              <w:t>p</w:t>
            </w:r>
            <w:r w:rsidRPr="00A8152A">
              <w:rPr>
                <w:rFonts w:ascii="Times New Roman" w:eastAsia="AdvTT94c8263f.I+03" w:hAnsi="Times New Roman" w:cs="Times New Roman"/>
                <w:color w:val="000000" w:themeColor="text1"/>
                <w:sz w:val="16"/>
                <w:szCs w:val="18"/>
                <w:lang w:eastAsia="en-US"/>
              </w:rPr>
              <w:t xml:space="preserve"> = 0.134</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EX * HY: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(1,29) = 0.524,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0.573, </w:t>
            </w:r>
            <w:r w:rsidRPr="00A8152A">
              <w:rPr>
                <w:rFonts w:ascii="Times New Roman" w:eastAsia="AdvTT94c8263f.I+03" w:hAnsi="Times New Roman" w:cs="Times New Roman"/>
                <w:color w:val="000000" w:themeColor="text1"/>
                <w:sz w:val="16"/>
                <w:szCs w:val="18"/>
                <w:lang w:eastAsia="en-US"/>
              </w:rPr>
              <w:t>η²</w:t>
            </w:r>
            <w:r w:rsidRPr="00A8152A">
              <w:rPr>
                <w:rFonts w:ascii="Times New Roman" w:eastAsia="AdvTT94c8263f.I+03" w:hAnsi="Times New Roman" w:cs="Times New Roman"/>
                <w:color w:val="000000" w:themeColor="text1"/>
                <w:sz w:val="16"/>
                <w:szCs w:val="16"/>
                <w:lang w:eastAsia="en-US"/>
              </w:rPr>
              <w:t>p</w:t>
            </w:r>
            <w:r w:rsidRPr="00A8152A">
              <w:rPr>
                <w:rFonts w:ascii="Times New Roman" w:eastAsia="AdvTT94c8263f.I+03" w:hAnsi="Times New Roman" w:cs="Times New Roman"/>
                <w:color w:val="000000" w:themeColor="text1"/>
                <w:sz w:val="16"/>
                <w:szCs w:val="18"/>
                <w:lang w:eastAsia="en-US"/>
              </w:rPr>
              <w:t xml:space="preserve"> = 0.011</w:t>
            </w:r>
            <w:r w:rsidRPr="00A8152A">
              <w:rPr>
                <w:rFonts w:ascii="Times New Roman" w:hAnsi="Times New Roman" w:cs="Times New Roman"/>
                <w:color w:val="000000" w:themeColor="text1"/>
                <w:sz w:val="16"/>
                <w:szCs w:val="18"/>
                <w:lang w:eastAsia="en-US"/>
              </w:rPr>
              <w:t xml:space="preserve"> </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hint="eastAsia"/>
                <w:color w:val="000000" w:themeColor="text1"/>
                <w:sz w:val="16"/>
                <w:szCs w:val="18"/>
                <w:lang w:eastAsia="en-US"/>
              </w:rPr>
              <w:t>&lt;</w:t>
            </w:r>
            <w:r w:rsidRPr="00A8152A">
              <w:rPr>
                <w:rFonts w:ascii="Times New Roman" w:hAnsi="Times New Roman" w:cs="Times New Roman" w:hint="eastAsia"/>
                <w:color w:val="000000" w:themeColor="text1"/>
                <w:sz w:val="16"/>
                <w:szCs w:val="18"/>
                <w:lang w:eastAsia="en-US"/>
              </w:rPr>
              <w:t xml:space="preserve"> Interference control task</w:t>
            </w:r>
            <w:r w:rsidRPr="00A8152A">
              <w:rPr>
                <w:rFonts w:ascii="Times New Roman" w:eastAsia="AdvTT94c8263f.I+03" w:hAnsi="Times New Roman" w:cs="Times New Roman"/>
                <w:color w:val="000000" w:themeColor="text1"/>
                <w:sz w:val="16"/>
                <w:szCs w:val="18"/>
                <w:lang w:eastAsia="en-US"/>
              </w:rPr>
              <w:t xml:space="preserve"> – Accuracy&gt;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(1,29) = 0.487,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0.445, </w:t>
            </w:r>
            <w:r w:rsidRPr="00A8152A">
              <w:rPr>
                <w:rFonts w:ascii="Times New Roman" w:eastAsia="AdvTT94c8263f.I+03" w:hAnsi="Times New Roman" w:cs="Times New Roman"/>
                <w:color w:val="000000" w:themeColor="text1"/>
                <w:sz w:val="16"/>
                <w:szCs w:val="18"/>
                <w:lang w:eastAsia="en-US"/>
              </w:rPr>
              <w:t>η²</w:t>
            </w:r>
            <w:r w:rsidRPr="00A8152A">
              <w:rPr>
                <w:rFonts w:ascii="Times New Roman" w:eastAsia="AdvTT94c8263f.I+03" w:hAnsi="Times New Roman" w:cs="Times New Roman"/>
                <w:color w:val="000000" w:themeColor="text1"/>
                <w:sz w:val="16"/>
                <w:szCs w:val="16"/>
                <w:lang w:eastAsia="en-US"/>
              </w:rPr>
              <w:t>p</w:t>
            </w:r>
            <w:r w:rsidRPr="00A8152A">
              <w:rPr>
                <w:rFonts w:ascii="Times New Roman" w:eastAsia="AdvTT94c8263f.I+03" w:hAnsi="Times New Roman" w:cs="Times New Roman"/>
                <w:color w:val="000000" w:themeColor="text1"/>
                <w:sz w:val="16"/>
                <w:szCs w:val="18"/>
                <w:lang w:eastAsia="en-US"/>
              </w:rPr>
              <w:t xml:space="preserve"> = 0.02</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hint="eastAsia"/>
                <w:color w:val="000000" w:themeColor="text1"/>
                <w:sz w:val="16"/>
                <w:szCs w:val="18"/>
                <w:lang w:eastAsia="en-US"/>
              </w:rPr>
              <w:t>M</w:t>
            </w:r>
            <w:r w:rsidRPr="00A8152A">
              <w:rPr>
                <w:rFonts w:ascii="Times New Roman" w:eastAsia="AdvTT94c8263f.I+03" w:hAnsi="Times New Roman" w:cs="Times New Roman"/>
                <w:color w:val="000000" w:themeColor="text1"/>
                <w:sz w:val="16"/>
                <w:szCs w:val="18"/>
                <w:lang w:eastAsia="en-US"/>
              </w:rPr>
              <w:t>ain effect HY:</w:t>
            </w:r>
            <w:r w:rsidRPr="00A8152A">
              <w:rPr>
                <w:rFonts w:ascii="Times New Roman" w:hAnsi="Times New Roman" w:cs="Times New Roman"/>
                <w:color w:val="000000" w:themeColor="text1"/>
                <w:sz w:val="16"/>
                <w:szCs w:val="18"/>
                <w:lang w:eastAsia="en-US"/>
              </w:rPr>
              <w:t xml:space="preserve">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(1,29) = 0.777,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0.796</w:t>
            </w:r>
            <w:r w:rsidRPr="00A8152A">
              <w:rPr>
                <w:rFonts w:ascii="Times New Roman" w:eastAsia="AdvTT94c8263f.I+03" w:hAnsi="Times New Roman" w:cs="Times New Roman"/>
                <w:color w:val="000000" w:themeColor="text1"/>
                <w:sz w:val="16"/>
                <w:szCs w:val="18"/>
                <w:lang w:eastAsia="en-US"/>
              </w:rPr>
              <w:t>, η²</w:t>
            </w:r>
            <w:r w:rsidRPr="00A8152A">
              <w:rPr>
                <w:rFonts w:ascii="Times New Roman" w:eastAsia="AdvTT94c8263f.I+03" w:hAnsi="Times New Roman" w:cs="Times New Roman"/>
                <w:color w:val="000000" w:themeColor="text1"/>
                <w:sz w:val="16"/>
                <w:szCs w:val="16"/>
                <w:lang w:eastAsia="en-US"/>
              </w:rPr>
              <w:t>p</w:t>
            </w:r>
            <w:r w:rsidRPr="00A8152A">
              <w:rPr>
                <w:rFonts w:ascii="Times New Roman" w:eastAsia="AdvTT94c8263f.I+03" w:hAnsi="Times New Roman" w:cs="Times New Roman"/>
                <w:color w:val="000000" w:themeColor="text1"/>
                <w:sz w:val="16"/>
                <w:szCs w:val="18"/>
                <w:lang w:eastAsia="en-US"/>
              </w:rPr>
              <w:t xml:space="preserve"> = 0.002</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EX * HY: </w:t>
            </w:r>
            <w:r w:rsidRPr="00A8152A">
              <w:rPr>
                <w:rFonts w:ascii="Times New Roman" w:hAnsi="Times New Roman" w:cs="Times New Roman"/>
                <w:i/>
                <w:color w:val="000000" w:themeColor="text1"/>
                <w:sz w:val="16"/>
                <w:szCs w:val="18"/>
                <w:lang w:eastAsia="en-US"/>
              </w:rPr>
              <w:t xml:space="preserve">F </w:t>
            </w:r>
            <w:r w:rsidRPr="00A8152A">
              <w:rPr>
                <w:rFonts w:ascii="Times New Roman" w:hAnsi="Times New Roman" w:cs="Times New Roman"/>
                <w:color w:val="000000" w:themeColor="text1"/>
                <w:sz w:val="16"/>
                <w:szCs w:val="18"/>
                <w:lang w:eastAsia="en-US"/>
              </w:rPr>
              <w:t xml:space="preserve">(1,29) = 0.03,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0.798, </w:t>
            </w:r>
            <w:r w:rsidRPr="00A8152A">
              <w:rPr>
                <w:rFonts w:ascii="Times New Roman" w:eastAsia="AdvTT94c8263f.I+03" w:hAnsi="Times New Roman" w:cs="Times New Roman"/>
                <w:color w:val="000000" w:themeColor="text1"/>
                <w:sz w:val="16"/>
                <w:szCs w:val="18"/>
                <w:lang w:eastAsia="en-US"/>
              </w:rPr>
              <w:t>η²</w:t>
            </w:r>
            <w:r w:rsidRPr="00A8152A">
              <w:rPr>
                <w:rFonts w:ascii="Times New Roman" w:eastAsia="AdvTT94c8263f.I+03" w:hAnsi="Times New Roman" w:cs="Times New Roman"/>
                <w:color w:val="000000" w:themeColor="text1"/>
                <w:sz w:val="16"/>
                <w:szCs w:val="16"/>
                <w:lang w:eastAsia="en-US"/>
              </w:rPr>
              <w:t>p</w:t>
            </w:r>
            <w:r w:rsidRPr="00A8152A">
              <w:rPr>
                <w:rFonts w:ascii="Times New Roman" w:eastAsia="AdvTT94c8263f.I+03" w:hAnsi="Times New Roman" w:cs="Times New Roman"/>
                <w:color w:val="000000" w:themeColor="text1"/>
                <w:sz w:val="16"/>
                <w:szCs w:val="18"/>
                <w:lang w:eastAsia="en-US"/>
              </w:rPr>
              <w:t xml:space="preserve"> = 0.002</w:t>
            </w:r>
            <w:r w:rsidRPr="00A8152A">
              <w:rPr>
                <w:rFonts w:ascii="Times New Roman" w:hAnsi="Times New Roman" w:cs="Times New Roman"/>
                <w:color w:val="000000" w:themeColor="text1"/>
                <w:sz w:val="16"/>
                <w:szCs w:val="18"/>
                <w:lang w:eastAsia="en-US"/>
              </w:rPr>
              <w:t xml:space="preserve"> </w:t>
            </w:r>
          </w:p>
        </w:tc>
      </w:tr>
      <w:tr w:rsidR="005E51B2" w:rsidRPr="00A8152A">
        <w:trPr>
          <w:trHeight w:val="3201"/>
        </w:trPr>
        <w:tc>
          <w:tcPr>
            <w:tcW w:w="1065" w:type="dxa"/>
            <w:tcBorders>
              <w:top w:val="single" w:sz="4" w:space="0" w:color="auto"/>
              <w:left w:val="nil"/>
              <w:bottom w:val="single" w:sz="4" w:space="0" w:color="auto"/>
              <w:right w:val="nil"/>
            </w:tcBorders>
          </w:tcPr>
          <w:p w:rsidR="005E51B2" w:rsidRPr="00A8152A" w:rsidRDefault="003834CA" w:rsidP="00A8152A">
            <w:pPr>
              <w:spacing w:after="0" w:line="200" w:lineRule="exact"/>
              <w:ind w:leftChars="-31" w:left="1" w:hangingChars="43" w:hanging="69"/>
              <w:rPr>
                <w:rFonts w:ascii="Times New Roman" w:hAnsi="Times New Roman" w:cs="Times New Roman"/>
                <w:color w:val="000000" w:themeColor="text1"/>
                <w:sz w:val="16"/>
                <w:szCs w:val="16"/>
                <w:lang w:eastAsia="en-US"/>
              </w:rPr>
            </w:pPr>
            <w:r w:rsidRPr="00A8152A">
              <w:rPr>
                <w:rFonts w:ascii="Times New Roman" w:hAnsi="Times New Roman" w:cs="Times New Roman"/>
                <w:sz w:val="16"/>
                <w:szCs w:val="16"/>
                <w:lang w:eastAsia="en-US"/>
              </w:rPr>
              <w:t>Morrison, et al.</w:t>
            </w:r>
            <w:r w:rsidRPr="00A8152A">
              <w:rPr>
                <w:rFonts w:ascii="Times New Roman" w:hAnsi="Times New Roman" w:cs="Times New Roman"/>
                <w:sz w:val="16"/>
                <w:szCs w:val="16"/>
                <w:vertAlign w:val="superscript"/>
                <w:lang w:eastAsia="en-US"/>
              </w:rPr>
              <w:t>63</w:t>
            </w: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11 amateur team-sport athletes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Mage = 22.8, SD=3.6</w:t>
            </w:r>
          </w:p>
          <w:p w:rsidR="005E51B2" w:rsidRPr="00A8152A" w:rsidRDefault="005E51B2">
            <w:pPr>
              <w:spacing w:after="0" w:line="200" w:lineRule="exact"/>
              <w:jc w:val="center"/>
              <w:rPr>
                <w:rFonts w:ascii="Times New Roman" w:hAnsi="Times New Roman" w:cs="Times New Roman"/>
                <w:color w:val="000000" w:themeColor="text1"/>
                <w:sz w:val="16"/>
                <w:szCs w:val="18"/>
                <w:lang w:eastAsia="en-US"/>
              </w:rPr>
            </w:pP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Within-subject,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counterbalanced,</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P</w:t>
            </w:r>
            <w:r w:rsidRPr="00A8152A">
              <w:rPr>
                <w:rFonts w:ascii="Times New Roman" w:hAnsi="Times New Roman" w:cs="Times New Roman"/>
                <w:color w:val="000000" w:themeColor="text1"/>
                <w:sz w:val="16"/>
                <w:szCs w:val="18"/>
                <w:lang w:eastAsia="en-US"/>
              </w:rPr>
              <w:t>re-post 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Performed cognitive tasks before and after exercise under </w:t>
            </w:r>
            <w:proofErr w:type="spellStart"/>
            <w:r w:rsidRPr="00A8152A">
              <w:rPr>
                <w:rFonts w:ascii="Times New Roman" w:hAnsi="Times New Roman" w:cs="Times New Roman"/>
                <w:color w:val="000000" w:themeColor="text1"/>
                <w:sz w:val="16"/>
                <w:szCs w:val="18"/>
                <w:lang w:eastAsia="en-US"/>
              </w:rPr>
              <w:t>normoxic</w:t>
            </w:r>
            <w:proofErr w:type="spellEnd"/>
            <w:r w:rsidRPr="00A8152A">
              <w:rPr>
                <w:rFonts w:ascii="Times New Roman" w:hAnsi="Times New Roman" w:cs="Times New Roman"/>
                <w:color w:val="000000" w:themeColor="text1"/>
                <w:sz w:val="16"/>
                <w:szCs w:val="18"/>
                <w:lang w:eastAsia="en-US"/>
              </w:rPr>
              <w:t xml:space="preserve"> and hypoxic </w:t>
            </w:r>
            <w:r w:rsidRPr="00A8152A">
              <w:rPr>
                <w:rFonts w:ascii="Times New Roman" w:hAnsi="Times New Roman" w:cs="Times New Roman"/>
                <w:color w:val="000000" w:themeColor="text1"/>
                <w:sz w:val="16"/>
                <w:szCs w:val="18"/>
                <w:lang w:eastAsia="en-US"/>
              </w:rPr>
              <w:t>conditions (14.5%)</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 5-min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A </w:t>
            </w:r>
            <w:proofErr w:type="gramStart"/>
            <w:r w:rsidRPr="00A8152A">
              <w:rPr>
                <w:rFonts w:ascii="Times New Roman" w:hAnsi="Times New Roman" w:cs="Times New Roman"/>
                <w:color w:val="000000" w:themeColor="text1"/>
                <w:sz w:val="16"/>
                <w:szCs w:val="18"/>
                <w:lang w:eastAsia="en-US"/>
              </w:rPr>
              <w:t>repeated-sprint</w:t>
            </w:r>
            <w:proofErr w:type="gramEnd"/>
            <w:r w:rsidRPr="00A8152A">
              <w:rPr>
                <w:rFonts w:ascii="Times New Roman" w:hAnsi="Times New Roman" w:cs="Times New Roman"/>
                <w:color w:val="000000" w:themeColor="text1"/>
                <w:sz w:val="16"/>
                <w:szCs w:val="18"/>
                <w:lang w:eastAsia="en-US"/>
              </w:rPr>
              <w:t xml:space="preserve"> running protocol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(4 sets of 4, 4-s all-out sprints)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Acute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DET </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(Detection task)</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IDN</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w:t>
            </w:r>
            <w:r w:rsidRPr="00A8152A">
              <w:rPr>
                <w:rFonts w:ascii="Times New Roman" w:hAnsi="Times New Roman" w:cs="Times New Roman" w:hint="eastAsia"/>
                <w:color w:val="000000" w:themeColor="text1"/>
                <w:sz w:val="16"/>
                <w:szCs w:val="18"/>
                <w:lang w:eastAsia="en-US"/>
              </w:rPr>
              <w:t>I</w:t>
            </w:r>
            <w:r w:rsidRPr="00A8152A">
              <w:rPr>
                <w:rFonts w:ascii="Times New Roman" w:hAnsi="Times New Roman" w:cs="Times New Roman"/>
                <w:color w:val="000000" w:themeColor="text1"/>
                <w:sz w:val="16"/>
                <w:szCs w:val="18"/>
                <w:lang w:eastAsia="en-US"/>
              </w:rPr>
              <w:t>dentification task)</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OCL</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w:t>
            </w:r>
            <w:r w:rsidRPr="00A8152A">
              <w:rPr>
                <w:rFonts w:ascii="Times New Roman" w:hAnsi="Times New Roman" w:cs="Times New Roman" w:hint="eastAsia"/>
                <w:color w:val="000000" w:themeColor="text1"/>
                <w:sz w:val="16"/>
                <w:szCs w:val="18"/>
                <w:lang w:eastAsia="en-US"/>
              </w:rPr>
              <w:t>O</w:t>
            </w:r>
            <w:r w:rsidRPr="00A8152A">
              <w:rPr>
                <w:rFonts w:ascii="Times New Roman" w:hAnsi="Times New Roman" w:cs="Times New Roman"/>
                <w:color w:val="000000" w:themeColor="text1"/>
                <w:sz w:val="16"/>
                <w:szCs w:val="18"/>
                <w:lang w:eastAsia="en-US"/>
              </w:rPr>
              <w:t>ne card learning</w:t>
            </w:r>
            <w:r w:rsidRPr="00A8152A">
              <w:rPr>
                <w:rFonts w:ascii="Times New Roman" w:hAnsi="Times New Roman" w:cs="Times New Roman" w:hint="eastAsia"/>
                <w:color w:val="000000" w:themeColor="text1"/>
                <w:sz w:val="16"/>
                <w:szCs w:val="18"/>
                <w:lang w:eastAsia="en-US"/>
              </w:rPr>
              <w:t xml:space="preserve"> </w:t>
            </w:r>
            <w:r w:rsidRPr="00A8152A">
              <w:rPr>
                <w:rFonts w:ascii="Times New Roman" w:hAnsi="Times New Roman" w:cs="Times New Roman"/>
                <w:color w:val="000000" w:themeColor="text1"/>
                <w:sz w:val="16"/>
                <w:szCs w:val="18"/>
                <w:lang w:eastAsia="en-US"/>
              </w:rPr>
              <w:t>task</w:t>
            </w:r>
            <w:r w:rsidRPr="00A8152A">
              <w:rPr>
                <w:rFonts w:ascii="Times New Roman" w:hAnsi="Times New Roman" w:cs="Times New Roman" w:hint="eastAsia"/>
                <w:color w:val="000000" w:themeColor="text1"/>
                <w:sz w:val="16"/>
                <w:szCs w:val="18"/>
                <w:lang w:eastAsia="en-US"/>
              </w:rPr>
              <w:t xml:space="preserve"> </w:t>
            </w:r>
            <w:r w:rsidRPr="00A8152A">
              <w:rPr>
                <w:rFonts w:ascii="Times New Roman" w:hAnsi="Times New Roman" w:cs="Times New Roman"/>
                <w:color w:val="000000" w:themeColor="text1"/>
                <w:sz w:val="16"/>
                <w:szCs w:val="18"/>
                <w:lang w:eastAsia="en-US"/>
              </w:rPr>
              <w:t>)</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&lt;DET&gt;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w:t>
            </w:r>
            <w:r w:rsidRPr="00A8152A">
              <w:rPr>
                <w:rFonts w:ascii="Times New Roman" w:hAnsi="Times New Roman" w:cs="Times New Roman"/>
                <w:color w:val="000000" w:themeColor="text1"/>
                <w:sz w:val="16"/>
                <w:szCs w:val="18"/>
                <w:lang w:eastAsia="en-US"/>
              </w:rPr>
              <w:t>effect EX: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ain effect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&lt;</w:t>
            </w:r>
            <w:r w:rsidRPr="00A8152A">
              <w:rPr>
                <w:rFonts w:ascii="Times New Roman" w:hAnsi="Times New Roman" w:cs="Times New Roman"/>
                <w:color w:val="000000" w:themeColor="text1"/>
                <w:sz w:val="16"/>
                <w:szCs w:val="18"/>
                <w:lang w:eastAsia="en-US"/>
              </w:rPr>
              <w:t>IDN&gt;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ain effect EX: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ain effect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&lt;</w:t>
            </w:r>
            <w:r w:rsidRPr="00A8152A">
              <w:rPr>
                <w:rFonts w:ascii="Times New Roman" w:hAnsi="Times New Roman" w:cs="Times New Roman"/>
                <w:color w:val="000000" w:themeColor="text1"/>
                <w:sz w:val="16"/>
                <w:szCs w:val="18"/>
                <w:lang w:eastAsia="en-US"/>
              </w:rPr>
              <w:t>OCL</w:t>
            </w:r>
            <w:r w:rsidRPr="00A8152A">
              <w:rPr>
                <w:rFonts w:ascii="Times New Roman" w:hAnsi="Times New Roman" w:cs="Times New Roman" w:hint="eastAsia"/>
                <w:color w:val="000000" w:themeColor="text1"/>
                <w:sz w:val="16"/>
                <w:szCs w:val="18"/>
                <w:lang w:eastAsia="en-US"/>
              </w:rPr>
              <w:t xml:space="preserve"> - RT</w:t>
            </w:r>
            <w:r w:rsidRPr="00A8152A">
              <w:rPr>
                <w:rFonts w:ascii="Times New Roman" w:hAnsi="Times New Roman" w:cs="Times New Roman"/>
                <w:color w:val="000000" w:themeColor="text1"/>
                <w:sz w:val="16"/>
                <w:szCs w:val="18"/>
                <w:lang w:eastAsia="en-US"/>
              </w:rPr>
              <w:t>&gt;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 10.62,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0.01, </w:t>
            </w:r>
            <w:r w:rsidRPr="00A8152A">
              <w:rPr>
                <w:rFonts w:ascii="Times New Roman" w:eastAsia="AdvTT94c8263f.I+03" w:hAnsi="Times New Roman" w:cs="Times New Roman"/>
                <w:color w:val="000000" w:themeColor="text1"/>
                <w:sz w:val="16"/>
                <w:szCs w:val="18"/>
                <w:lang w:eastAsia="en-US"/>
              </w:rPr>
              <w:t>η² = 0.52</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HY: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 0.3,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0.56, </w:t>
            </w:r>
            <w:r w:rsidRPr="00A8152A">
              <w:rPr>
                <w:rFonts w:ascii="Times New Roman" w:eastAsia="AdvTT94c8263f.I+03" w:hAnsi="Times New Roman" w:cs="Times New Roman"/>
                <w:color w:val="000000" w:themeColor="text1"/>
                <w:sz w:val="16"/>
                <w:szCs w:val="18"/>
                <w:lang w:eastAsia="en-US"/>
              </w:rPr>
              <w:t>η² = 0.03</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EX * HY: </w:t>
            </w:r>
            <w:r w:rsidRPr="00A8152A">
              <w:rPr>
                <w:rFonts w:ascii="Times New Roman" w:hAnsi="Times New Roman" w:cs="Times New Roman"/>
                <w:i/>
                <w:color w:val="000000" w:themeColor="text1"/>
                <w:sz w:val="16"/>
                <w:szCs w:val="18"/>
                <w:lang w:eastAsia="en-US"/>
              </w:rPr>
              <w:t>F</w:t>
            </w:r>
            <w:r w:rsidRPr="00A8152A">
              <w:rPr>
                <w:rFonts w:ascii="Times New Roman" w:hAnsi="Times New Roman" w:cs="Times New Roman"/>
                <w:color w:val="000000" w:themeColor="text1"/>
                <w:sz w:val="16"/>
                <w:szCs w:val="18"/>
                <w:lang w:eastAsia="en-US"/>
              </w:rPr>
              <w:t xml:space="preserve"> = 0.29,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0.60, </w:t>
            </w:r>
            <w:r w:rsidRPr="00A8152A">
              <w:rPr>
                <w:rFonts w:ascii="Times New Roman" w:eastAsia="AdvTT94c8263f.I+03" w:hAnsi="Times New Roman" w:cs="Times New Roman"/>
                <w:color w:val="000000" w:themeColor="text1"/>
                <w:sz w:val="16"/>
                <w:szCs w:val="18"/>
                <w:lang w:eastAsia="en-US"/>
              </w:rPr>
              <w:t>η² = 0.03</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hint="eastAsia"/>
                <w:color w:val="000000" w:themeColor="text1"/>
                <w:sz w:val="16"/>
                <w:szCs w:val="18"/>
                <w:lang w:eastAsia="en-US"/>
              </w:rPr>
              <w:t xml:space="preserve">&lt;OCL </w:t>
            </w:r>
            <w:r w:rsidRPr="00A8152A">
              <w:rPr>
                <w:rFonts w:ascii="Times New Roman" w:eastAsia="AdvTT94c8263f.I+03" w:hAnsi="Times New Roman" w:cs="Times New Roman"/>
                <w:color w:val="000000" w:themeColor="text1"/>
                <w:sz w:val="16"/>
                <w:szCs w:val="18"/>
                <w:lang w:eastAsia="en-US"/>
              </w:rPr>
              <w:t>–</w:t>
            </w:r>
            <w:r w:rsidRPr="00A8152A">
              <w:rPr>
                <w:rFonts w:ascii="Times New Roman" w:eastAsia="AdvTT94c8263f.I+03" w:hAnsi="Times New Roman" w:cs="Times New Roman" w:hint="eastAsia"/>
                <w:color w:val="000000" w:themeColor="text1"/>
                <w:sz w:val="16"/>
                <w:szCs w:val="18"/>
                <w:lang w:eastAsia="en-US"/>
              </w:rPr>
              <w:t xml:space="preserve"> Accuracy&gt;</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ain effect EX: N/A</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HY: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w:t>
            </w:r>
            <w:r w:rsidRPr="00A8152A">
              <w:rPr>
                <w:rFonts w:ascii="Times New Roman" w:hAnsi="Times New Roman" w:cs="Times New Roman" w:hint="eastAsia"/>
                <w:color w:val="000000" w:themeColor="text1"/>
                <w:sz w:val="16"/>
                <w:szCs w:val="18"/>
                <w:lang w:eastAsia="en-US"/>
              </w:rPr>
              <w:t>20</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EX * HY: N/A</w:t>
            </w:r>
          </w:p>
        </w:tc>
      </w:tr>
      <w:tr w:rsidR="005E51B2" w:rsidRPr="00A8152A">
        <w:trPr>
          <w:trHeight w:val="1472"/>
        </w:trPr>
        <w:tc>
          <w:tcPr>
            <w:tcW w:w="1065" w:type="dxa"/>
            <w:tcBorders>
              <w:top w:val="single" w:sz="4" w:space="0" w:color="auto"/>
              <w:left w:val="nil"/>
              <w:bottom w:val="single" w:sz="4" w:space="0" w:color="auto"/>
              <w:right w:val="nil"/>
            </w:tcBorders>
          </w:tcPr>
          <w:p w:rsidR="005E51B2" w:rsidRPr="00A8152A" w:rsidRDefault="003834CA" w:rsidP="00A8152A">
            <w:pPr>
              <w:spacing w:after="0" w:line="200" w:lineRule="exact"/>
              <w:ind w:leftChars="-31" w:left="1" w:hangingChars="43" w:hanging="69"/>
              <w:rPr>
                <w:rFonts w:ascii="Times New Roman" w:hAnsi="Times New Roman" w:cs="Times New Roman"/>
                <w:color w:val="000000" w:themeColor="text1"/>
                <w:sz w:val="16"/>
                <w:szCs w:val="16"/>
                <w:lang w:eastAsia="en-US"/>
              </w:rPr>
            </w:pPr>
            <w:r w:rsidRPr="00A8152A">
              <w:rPr>
                <w:rFonts w:ascii="Times New Roman" w:hAnsi="Times New Roman" w:cs="Times New Roman"/>
                <w:sz w:val="16"/>
                <w:szCs w:val="16"/>
                <w:lang w:eastAsia="en-US"/>
              </w:rPr>
              <w:t>Sun, et al.</w:t>
            </w:r>
            <w:r w:rsidRPr="00A8152A">
              <w:rPr>
                <w:rFonts w:ascii="Times New Roman" w:hAnsi="Times New Roman" w:cs="Times New Roman"/>
                <w:sz w:val="16"/>
                <w:szCs w:val="16"/>
                <w:vertAlign w:val="superscript"/>
                <w:lang w:eastAsia="en-US"/>
              </w:rPr>
              <w:t>18</w:t>
            </w:r>
          </w:p>
          <w:p w:rsidR="005E51B2" w:rsidRPr="00A8152A" w:rsidRDefault="005E51B2">
            <w:pPr>
              <w:spacing w:after="0" w:line="200" w:lineRule="exact"/>
              <w:ind w:leftChars="-31" w:left="1" w:hangingChars="43" w:hanging="69"/>
              <w:rPr>
                <w:rFonts w:ascii="Times New Roman" w:hAnsi="Times New Roman" w:cs="Times New Roman"/>
                <w:color w:val="000000" w:themeColor="text1"/>
                <w:sz w:val="16"/>
                <w:szCs w:val="16"/>
                <w:lang w:eastAsia="en-US"/>
              </w:rPr>
            </w:pPr>
          </w:p>
        </w:tc>
        <w:tc>
          <w:tcPr>
            <w:tcW w:w="121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20 inactive adults</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w:t>
            </w: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10, W:10)</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Mage = 2</w:t>
            </w:r>
            <w:r w:rsidRPr="00A8152A">
              <w:rPr>
                <w:rFonts w:ascii="Times New Roman" w:hAnsi="Times New Roman" w:cs="Times New Roman" w:hint="eastAsia"/>
                <w:color w:val="000000" w:themeColor="text1"/>
                <w:sz w:val="16"/>
                <w:szCs w:val="18"/>
                <w:lang w:eastAsia="en-US"/>
              </w:rPr>
              <w:t>3</w:t>
            </w:r>
            <w:r w:rsidRPr="00A8152A">
              <w:rPr>
                <w:rFonts w:ascii="Times New Roman" w:hAnsi="Times New Roman" w:cs="Times New Roman"/>
                <w:color w:val="000000" w:themeColor="text1"/>
                <w:sz w:val="16"/>
                <w:szCs w:val="18"/>
                <w:lang w:eastAsia="en-US"/>
              </w:rPr>
              <w:t>.</w:t>
            </w:r>
            <w:r w:rsidRPr="00A8152A">
              <w:rPr>
                <w:rFonts w:ascii="Times New Roman" w:hAnsi="Times New Roman" w:cs="Times New Roman" w:hint="eastAsia"/>
                <w:color w:val="000000" w:themeColor="text1"/>
                <w:sz w:val="16"/>
                <w:szCs w:val="18"/>
                <w:lang w:eastAsia="en-US"/>
              </w:rPr>
              <w:t>9</w:t>
            </w:r>
            <w:r w:rsidRPr="00A8152A">
              <w:rPr>
                <w:rFonts w:ascii="Times New Roman" w:hAnsi="Times New Roman" w:cs="Times New Roman"/>
                <w:color w:val="000000" w:themeColor="text1"/>
                <w:sz w:val="16"/>
                <w:szCs w:val="18"/>
                <w:lang w:eastAsia="en-US"/>
              </w:rPr>
              <w:t>, SD=</w:t>
            </w:r>
            <w:r w:rsidRPr="00A8152A">
              <w:rPr>
                <w:rFonts w:ascii="Times New Roman" w:hAnsi="Times New Roman" w:cs="Times New Roman" w:hint="eastAsia"/>
                <w:color w:val="000000" w:themeColor="text1"/>
                <w:sz w:val="16"/>
                <w:szCs w:val="18"/>
                <w:lang w:eastAsia="en-US"/>
              </w:rPr>
              <w:t>2</w:t>
            </w:r>
            <w:r w:rsidRPr="00A8152A">
              <w:rPr>
                <w:rFonts w:ascii="Times New Roman" w:hAnsi="Times New Roman" w:cs="Times New Roman"/>
                <w:color w:val="000000" w:themeColor="text1"/>
                <w:sz w:val="16"/>
                <w:szCs w:val="18"/>
                <w:lang w:eastAsia="en-US"/>
              </w:rPr>
              <w:t>.</w:t>
            </w:r>
            <w:r w:rsidRPr="00A8152A">
              <w:rPr>
                <w:rFonts w:ascii="Times New Roman" w:hAnsi="Times New Roman" w:cs="Times New Roman" w:hint="eastAsia"/>
                <w:color w:val="000000" w:themeColor="text1"/>
                <w:sz w:val="16"/>
                <w:szCs w:val="18"/>
                <w:lang w:eastAsia="en-US"/>
              </w:rPr>
              <w:t>5</w:t>
            </w:r>
          </w:p>
          <w:p w:rsidR="005E51B2" w:rsidRPr="00A8152A" w:rsidRDefault="005E51B2">
            <w:pPr>
              <w:spacing w:after="0" w:line="200" w:lineRule="exact"/>
              <w:jc w:val="center"/>
              <w:rPr>
                <w:rFonts w:ascii="Times New Roman" w:hAnsi="Times New Roman" w:cs="Times New Roman"/>
                <w:color w:val="000000" w:themeColor="text1"/>
                <w:sz w:val="16"/>
                <w:szCs w:val="18"/>
                <w:lang w:eastAsia="en-US"/>
              </w:rPr>
            </w:pPr>
          </w:p>
          <w:p w:rsidR="005E51B2" w:rsidRPr="00A8152A" w:rsidRDefault="005E51B2">
            <w:pPr>
              <w:spacing w:after="0" w:line="200" w:lineRule="exact"/>
              <w:jc w:val="center"/>
              <w:rPr>
                <w:rFonts w:ascii="Times New Roman" w:hAnsi="Times New Roman" w:cs="Times New Roman"/>
                <w:color w:val="000000" w:themeColor="text1"/>
                <w:sz w:val="16"/>
                <w:szCs w:val="18"/>
                <w:lang w:eastAsia="en-US"/>
              </w:rPr>
            </w:pPr>
          </w:p>
        </w:tc>
        <w:tc>
          <w:tcPr>
            <w:tcW w:w="1268"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Between-subject,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RCT,</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re-post </w:t>
            </w:r>
            <w:r w:rsidRPr="00A8152A">
              <w:rPr>
                <w:rFonts w:ascii="Times New Roman" w:hAnsi="Times New Roman" w:cs="Times New Roman"/>
                <w:color w:val="000000" w:themeColor="text1"/>
                <w:sz w:val="16"/>
                <w:szCs w:val="18"/>
                <w:lang w:eastAsia="en-US"/>
              </w:rPr>
              <w:t>comparison</w:t>
            </w:r>
          </w:p>
        </w:tc>
        <w:tc>
          <w:tcPr>
            <w:tcW w:w="190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Performed cognitive tasks before and after exercise under </w:t>
            </w:r>
            <w:proofErr w:type="spellStart"/>
            <w:r w:rsidRPr="00A8152A">
              <w:rPr>
                <w:rFonts w:ascii="Times New Roman" w:hAnsi="Times New Roman" w:cs="Times New Roman"/>
                <w:color w:val="000000" w:themeColor="text1"/>
                <w:sz w:val="16"/>
                <w:szCs w:val="18"/>
                <w:lang w:eastAsia="en-US"/>
              </w:rPr>
              <w:t>normoxi</w:t>
            </w:r>
            <w:r w:rsidRPr="00A8152A">
              <w:rPr>
                <w:rFonts w:ascii="Times New Roman" w:hAnsi="Times New Roman" w:cs="Times New Roman" w:hint="eastAsia"/>
                <w:color w:val="000000" w:themeColor="text1"/>
                <w:sz w:val="16"/>
                <w:szCs w:val="18"/>
                <w:lang w:eastAsia="en-US"/>
              </w:rPr>
              <w:t>a</w:t>
            </w:r>
            <w:proofErr w:type="spellEnd"/>
            <w:r w:rsidRPr="00A8152A">
              <w:rPr>
                <w:rFonts w:ascii="Times New Roman" w:hAnsi="Times New Roman" w:cs="Times New Roman"/>
                <w:color w:val="000000" w:themeColor="text1"/>
                <w:sz w:val="16"/>
                <w:szCs w:val="18"/>
                <w:lang w:eastAsia="en-US"/>
              </w:rPr>
              <w:t xml:space="preserve"> and hypoxi</w:t>
            </w:r>
            <w:r w:rsidRPr="00A8152A">
              <w:rPr>
                <w:rFonts w:ascii="Times New Roman" w:hAnsi="Times New Roman" w:cs="Times New Roman" w:hint="eastAsia"/>
                <w:color w:val="000000" w:themeColor="text1"/>
                <w:sz w:val="16"/>
                <w:szCs w:val="18"/>
                <w:lang w:eastAsia="en-US"/>
              </w:rPr>
              <w:t>a</w:t>
            </w:r>
            <w:r w:rsidRPr="00A8152A">
              <w:rPr>
                <w:rFonts w:ascii="Times New Roman" w:hAnsi="Times New Roman" w:cs="Times New Roman"/>
                <w:color w:val="000000" w:themeColor="text1"/>
                <w:sz w:val="16"/>
                <w:szCs w:val="18"/>
                <w:lang w:eastAsia="en-US"/>
              </w:rPr>
              <w:t xml:space="preserve"> (15.4%)</w:t>
            </w:r>
            <w:r w:rsidRPr="00A8152A">
              <w:rPr>
                <w:rFonts w:ascii="Times New Roman" w:hAnsi="Times New Roman" w:cs="Times New Roman" w:hint="eastAsia"/>
                <w:color w:val="000000" w:themeColor="text1"/>
                <w:sz w:val="16"/>
                <w:szCs w:val="18"/>
                <w:lang w:eastAsia="en-US"/>
              </w:rPr>
              <w:t xml:space="preserve"> / 30-40 min of hypoxia</w:t>
            </w:r>
          </w:p>
        </w:tc>
        <w:tc>
          <w:tcPr>
            <w:tcW w:w="1396"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Hypoxia/</w:t>
            </w:r>
            <w:proofErr w:type="spellStart"/>
            <w:r w:rsidRPr="00A8152A">
              <w:rPr>
                <w:rFonts w:ascii="Times New Roman" w:hAnsi="Times New Roman" w:cs="Times New Roman"/>
                <w:color w:val="000000" w:themeColor="text1"/>
                <w:sz w:val="16"/>
                <w:szCs w:val="18"/>
                <w:lang w:eastAsia="en-US"/>
              </w:rPr>
              <w:t>Normoxia</w:t>
            </w:r>
            <w:proofErr w:type="spellEnd"/>
            <w:r w:rsidRPr="00A8152A">
              <w:rPr>
                <w:rFonts w:ascii="Times New Roman" w:hAnsi="Times New Roman" w:cs="Times New Roman"/>
                <w:color w:val="000000" w:themeColor="text1"/>
                <w:sz w:val="16"/>
                <w:szCs w:val="18"/>
                <w:lang w:eastAsia="en-US"/>
              </w:rPr>
              <w:t xml:space="preserve"> both Before and During Exercise</w:t>
            </w:r>
          </w:p>
        </w:tc>
        <w:tc>
          <w:tcPr>
            <w:tcW w:w="2283"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6-mins of cycle ergometer exercise at high intensity</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xml:space="preserve">(10 repetitions of 6 s with 30 s </w:t>
            </w:r>
            <w:r w:rsidRPr="00A8152A">
              <w:rPr>
                <w:rFonts w:ascii="Times New Roman" w:hAnsi="Times New Roman" w:cs="Times New Roman"/>
                <w:color w:val="000000" w:themeColor="text1"/>
                <w:sz w:val="16"/>
                <w:szCs w:val="18"/>
                <w:lang w:eastAsia="en-US"/>
              </w:rPr>
              <w:t>of recovery)</w:t>
            </w:r>
          </w:p>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 Acute exercise</w:t>
            </w:r>
          </w:p>
        </w:tc>
        <w:tc>
          <w:tcPr>
            <w:tcW w:w="1522" w:type="dxa"/>
            <w:tcBorders>
              <w:top w:val="single" w:sz="4" w:space="0" w:color="auto"/>
              <w:left w:val="nil"/>
              <w:bottom w:val="single" w:sz="4" w:space="0" w:color="auto"/>
              <w:right w:val="nil"/>
            </w:tcBorders>
          </w:tcPr>
          <w:p w:rsidR="005E51B2" w:rsidRPr="00A8152A" w:rsidRDefault="003834CA">
            <w:pPr>
              <w:spacing w:after="0" w:line="200" w:lineRule="exact"/>
              <w:jc w:val="center"/>
              <w:rPr>
                <w:rFonts w:ascii="Times New Roman" w:hAnsi="Times New Roman" w:cs="Times New Roman"/>
                <w:color w:val="000000" w:themeColor="text1"/>
                <w:sz w:val="16"/>
                <w:szCs w:val="18"/>
                <w:lang w:eastAsia="en-US"/>
              </w:rPr>
            </w:pPr>
            <w:r w:rsidRPr="00A8152A">
              <w:rPr>
                <w:rFonts w:ascii="Times New Roman" w:hAnsi="Times New Roman" w:cs="Times New Roman"/>
                <w:color w:val="000000" w:themeColor="text1"/>
                <w:sz w:val="16"/>
                <w:szCs w:val="18"/>
                <w:lang w:eastAsia="en-US"/>
              </w:rPr>
              <w:t>GNG task</w:t>
            </w:r>
          </w:p>
        </w:tc>
        <w:tc>
          <w:tcPr>
            <w:tcW w:w="3553" w:type="dxa"/>
            <w:tcBorders>
              <w:top w:val="single" w:sz="4" w:space="0" w:color="auto"/>
              <w:left w:val="nil"/>
              <w:bottom w:val="single" w:sz="4" w:space="0" w:color="auto"/>
              <w:right w:val="nil"/>
            </w:tcBorders>
          </w:tcPr>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&lt;</w:t>
            </w:r>
            <w:r w:rsidRPr="00A8152A">
              <w:rPr>
                <w:rFonts w:ascii="Times New Roman" w:hAnsi="Times New Roman" w:cs="Times New Roman"/>
                <w:color w:val="000000" w:themeColor="text1"/>
                <w:sz w:val="16"/>
                <w:szCs w:val="18"/>
                <w:lang w:eastAsia="en-US"/>
              </w:rPr>
              <w:t>GNG - RT&gt;</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hAnsi="Times New Roman" w:cs="Times New Roman" w:hint="eastAsia"/>
                <w:color w:val="000000" w:themeColor="text1"/>
                <w:sz w:val="16"/>
                <w:szCs w:val="18"/>
                <w:lang w:eastAsia="en-US"/>
              </w:rPr>
              <w:t>M</w:t>
            </w:r>
            <w:r w:rsidRPr="00A8152A">
              <w:rPr>
                <w:rFonts w:ascii="Times New Roman" w:hAnsi="Times New Roman" w:cs="Times New Roman"/>
                <w:color w:val="000000" w:themeColor="text1"/>
                <w:sz w:val="16"/>
                <w:szCs w:val="18"/>
                <w:lang w:eastAsia="en-US"/>
              </w:rPr>
              <w:t xml:space="preserve">ain effect EX: </w:t>
            </w:r>
            <w:r w:rsidRPr="00A8152A">
              <w:rPr>
                <w:rFonts w:ascii="Times New Roman" w:hAnsi="Times New Roman" w:cs="Times New Roman"/>
                <w:i/>
                <w:color w:val="000000" w:themeColor="text1"/>
                <w:sz w:val="16"/>
                <w:szCs w:val="18"/>
                <w:lang w:eastAsia="en-US"/>
              </w:rPr>
              <w:t>p</w:t>
            </w:r>
            <w:r w:rsidRPr="00A8152A">
              <w:rPr>
                <w:rFonts w:ascii="Times New Roman" w:hAnsi="Times New Roman" w:cs="Times New Roman"/>
                <w:color w:val="000000" w:themeColor="text1"/>
                <w:sz w:val="16"/>
                <w:szCs w:val="18"/>
                <w:lang w:eastAsia="en-US"/>
              </w:rPr>
              <w:t xml:space="preserve"> = 0.204, </w:t>
            </w:r>
            <w:r w:rsidRPr="00A8152A">
              <w:rPr>
                <w:rFonts w:ascii="Times New Roman" w:eastAsia="AdvTT94c8263f.I+03" w:hAnsi="Times New Roman" w:cs="Times New Roman"/>
                <w:color w:val="000000" w:themeColor="text1"/>
                <w:sz w:val="16"/>
                <w:szCs w:val="18"/>
                <w:lang w:eastAsia="en-US"/>
              </w:rPr>
              <w:t>η² = 0.083</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hint="eastAsia"/>
                <w:color w:val="000000" w:themeColor="text1"/>
                <w:sz w:val="16"/>
                <w:szCs w:val="18"/>
                <w:lang w:eastAsia="en-US"/>
              </w:rPr>
              <w:t>M</w:t>
            </w:r>
            <w:r w:rsidRPr="00A8152A">
              <w:rPr>
                <w:rFonts w:ascii="Times New Roman" w:eastAsia="AdvTT94c8263f.I+03" w:hAnsi="Times New Roman" w:cs="Times New Roman"/>
                <w:color w:val="000000" w:themeColor="text1"/>
                <w:sz w:val="16"/>
                <w:szCs w:val="18"/>
                <w:lang w:eastAsia="en-US"/>
              </w:rPr>
              <w:t xml:space="preserve">ain effect HY: </w:t>
            </w:r>
            <w:r w:rsidRPr="00A8152A">
              <w:rPr>
                <w:rFonts w:ascii="Times New Roman" w:eastAsia="AdvTT94c8263f.I+03" w:hAnsi="Times New Roman" w:cs="Times New Roman"/>
                <w:i/>
                <w:color w:val="000000" w:themeColor="text1"/>
                <w:sz w:val="16"/>
                <w:szCs w:val="18"/>
                <w:lang w:eastAsia="en-US"/>
              </w:rPr>
              <w:t>p</w:t>
            </w:r>
            <w:r w:rsidRPr="00A8152A">
              <w:rPr>
                <w:rFonts w:ascii="Times New Roman" w:eastAsia="AdvTT94c8263f.I+03" w:hAnsi="Times New Roman" w:cs="Times New Roman"/>
                <w:color w:val="000000" w:themeColor="text1"/>
                <w:sz w:val="16"/>
                <w:szCs w:val="18"/>
                <w:lang w:eastAsia="en-US"/>
              </w:rPr>
              <w:t xml:space="preserve"> = 0.782, η² = 0.004</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EX * HY: </w:t>
            </w:r>
            <w:r w:rsidRPr="00A8152A">
              <w:rPr>
                <w:rFonts w:ascii="Times New Roman" w:eastAsia="AdvTT94c8263f.I+03" w:hAnsi="Times New Roman" w:cs="Times New Roman"/>
                <w:i/>
                <w:color w:val="000000" w:themeColor="text1"/>
                <w:sz w:val="16"/>
                <w:szCs w:val="18"/>
                <w:lang w:eastAsia="en-US"/>
              </w:rPr>
              <w:t>p</w:t>
            </w:r>
            <w:r w:rsidRPr="00A8152A">
              <w:rPr>
                <w:rFonts w:ascii="Times New Roman" w:eastAsia="AdvTT94c8263f.I+03" w:hAnsi="Times New Roman" w:cs="Times New Roman"/>
                <w:color w:val="000000" w:themeColor="text1"/>
                <w:sz w:val="16"/>
                <w:szCs w:val="18"/>
                <w:lang w:eastAsia="en-US"/>
              </w:rPr>
              <w:t xml:space="preserve"> = 0.514, η² = 0.023</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hint="eastAsia"/>
                <w:color w:val="000000" w:themeColor="text1"/>
                <w:sz w:val="16"/>
                <w:szCs w:val="18"/>
                <w:lang w:eastAsia="en-US"/>
              </w:rPr>
              <w:t>&lt;</w:t>
            </w:r>
            <w:r w:rsidRPr="00A8152A">
              <w:rPr>
                <w:rFonts w:ascii="Times New Roman" w:eastAsia="AdvTT94c8263f.I+03" w:hAnsi="Times New Roman" w:cs="Times New Roman"/>
                <w:color w:val="000000" w:themeColor="text1"/>
                <w:sz w:val="16"/>
                <w:szCs w:val="18"/>
                <w:lang w:eastAsia="en-US"/>
              </w:rPr>
              <w:t>GNG - Accuracy&gt;</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hint="eastAsia"/>
                <w:color w:val="000000" w:themeColor="text1"/>
                <w:sz w:val="16"/>
                <w:szCs w:val="18"/>
                <w:lang w:eastAsia="en-US"/>
              </w:rPr>
              <w:t>M</w:t>
            </w:r>
            <w:r w:rsidRPr="00A8152A">
              <w:rPr>
                <w:rFonts w:ascii="Times New Roman" w:eastAsia="AdvTT94c8263f.I+03" w:hAnsi="Times New Roman" w:cs="Times New Roman"/>
                <w:color w:val="000000" w:themeColor="text1"/>
                <w:sz w:val="16"/>
                <w:szCs w:val="18"/>
                <w:lang w:eastAsia="en-US"/>
              </w:rPr>
              <w:t xml:space="preserve">ain effect EX: </w:t>
            </w:r>
            <w:r w:rsidRPr="00A8152A">
              <w:rPr>
                <w:rFonts w:ascii="Times New Roman" w:eastAsia="AdvTT94c8263f.I+03" w:hAnsi="Times New Roman" w:cs="Times New Roman"/>
                <w:i/>
                <w:color w:val="000000" w:themeColor="text1"/>
                <w:sz w:val="16"/>
                <w:szCs w:val="18"/>
                <w:lang w:eastAsia="en-US"/>
              </w:rPr>
              <w:t>p</w:t>
            </w:r>
            <w:r w:rsidRPr="00A8152A">
              <w:rPr>
                <w:rFonts w:ascii="Times New Roman" w:eastAsia="AdvTT94c8263f.I+03" w:hAnsi="Times New Roman" w:cs="Times New Roman"/>
                <w:color w:val="000000" w:themeColor="text1"/>
                <w:sz w:val="16"/>
                <w:szCs w:val="18"/>
                <w:lang w:eastAsia="en-US"/>
              </w:rPr>
              <w:t xml:space="preserve"> = 0.001, η² = 0.467</w:t>
            </w:r>
          </w:p>
          <w:p w:rsidR="005E51B2" w:rsidRPr="00A8152A" w:rsidRDefault="003834CA">
            <w:pPr>
              <w:spacing w:after="0" w:line="200" w:lineRule="exact"/>
              <w:rPr>
                <w:rFonts w:ascii="Times New Roman" w:eastAsia="AdvTT94c8263f.I+03" w:hAnsi="Times New Roman" w:cs="Times New Roman"/>
                <w:color w:val="000000" w:themeColor="text1"/>
                <w:sz w:val="16"/>
                <w:szCs w:val="18"/>
                <w:lang w:eastAsia="en-US"/>
              </w:rPr>
            </w:pPr>
            <w:r w:rsidRPr="00A8152A">
              <w:rPr>
                <w:rFonts w:ascii="Times New Roman" w:eastAsia="AdvTT94c8263f.I+03" w:hAnsi="Times New Roman" w:cs="Times New Roman" w:hint="eastAsia"/>
                <w:color w:val="000000" w:themeColor="text1"/>
                <w:sz w:val="16"/>
                <w:szCs w:val="18"/>
                <w:lang w:eastAsia="en-US"/>
              </w:rPr>
              <w:t>M</w:t>
            </w:r>
            <w:r w:rsidRPr="00A8152A">
              <w:rPr>
                <w:rFonts w:ascii="Times New Roman" w:eastAsia="AdvTT94c8263f.I+03" w:hAnsi="Times New Roman" w:cs="Times New Roman"/>
                <w:color w:val="000000" w:themeColor="text1"/>
                <w:sz w:val="16"/>
                <w:szCs w:val="18"/>
                <w:lang w:eastAsia="en-US"/>
              </w:rPr>
              <w:t>ain effect HY:</w:t>
            </w:r>
            <w:r w:rsidRPr="00A8152A">
              <w:rPr>
                <w:rFonts w:ascii="Times New Roman" w:eastAsia="AdvTT94c8263f.I+03" w:hAnsi="Times New Roman" w:cs="Times New Roman"/>
                <w:i/>
                <w:color w:val="000000" w:themeColor="text1"/>
                <w:sz w:val="16"/>
                <w:szCs w:val="18"/>
                <w:lang w:eastAsia="en-US"/>
              </w:rPr>
              <w:t xml:space="preserve"> p</w:t>
            </w:r>
            <w:r w:rsidRPr="00A8152A">
              <w:rPr>
                <w:rFonts w:ascii="Times New Roman" w:eastAsia="AdvTT94c8263f.I+03" w:hAnsi="Times New Roman" w:cs="Times New Roman"/>
                <w:color w:val="000000" w:themeColor="text1"/>
                <w:sz w:val="16"/>
                <w:szCs w:val="18"/>
                <w:lang w:eastAsia="en-US"/>
              </w:rPr>
              <w:t xml:space="preserve"> = 0.972, η²` = 0.001</w:t>
            </w:r>
          </w:p>
          <w:p w:rsidR="005E51B2" w:rsidRPr="00A8152A" w:rsidRDefault="003834CA">
            <w:pPr>
              <w:spacing w:after="0" w:line="200" w:lineRule="exact"/>
              <w:rPr>
                <w:rFonts w:ascii="Times New Roman" w:hAnsi="Times New Roman" w:cs="Times New Roman"/>
                <w:color w:val="000000" w:themeColor="text1"/>
                <w:sz w:val="16"/>
                <w:szCs w:val="18"/>
                <w:lang w:eastAsia="en-US"/>
              </w:rPr>
            </w:pPr>
            <w:r w:rsidRPr="00A8152A">
              <w:rPr>
                <w:rFonts w:ascii="Times New Roman" w:eastAsia="AdvTT94c8263f.I+03" w:hAnsi="Times New Roman" w:cs="Times New Roman"/>
                <w:color w:val="000000" w:themeColor="text1"/>
                <w:sz w:val="16"/>
                <w:szCs w:val="18"/>
                <w:lang w:eastAsia="en-US"/>
              </w:rPr>
              <w:t xml:space="preserve">EX * HY: </w:t>
            </w:r>
            <w:r w:rsidRPr="00A8152A">
              <w:rPr>
                <w:rFonts w:ascii="Times New Roman" w:eastAsia="AdvTT94c8263f.I+03" w:hAnsi="Times New Roman" w:cs="Times New Roman"/>
                <w:i/>
                <w:color w:val="000000" w:themeColor="text1"/>
                <w:sz w:val="16"/>
                <w:szCs w:val="18"/>
                <w:lang w:eastAsia="en-US"/>
              </w:rPr>
              <w:t>p</w:t>
            </w:r>
            <w:r w:rsidRPr="00A8152A">
              <w:rPr>
                <w:rFonts w:ascii="Times New Roman" w:eastAsia="AdvTT94c8263f.I+03" w:hAnsi="Times New Roman" w:cs="Times New Roman"/>
                <w:color w:val="000000" w:themeColor="text1"/>
                <w:sz w:val="16"/>
                <w:szCs w:val="18"/>
                <w:lang w:eastAsia="en-US"/>
              </w:rPr>
              <w:t xml:space="preserve"> = 0.537, η² = 0.02</w:t>
            </w:r>
          </w:p>
        </w:tc>
      </w:tr>
    </w:tbl>
    <w:p w:rsidR="005E51B2" w:rsidRPr="00A8152A" w:rsidRDefault="003834CA">
      <w:pPr>
        <w:ind w:leftChars="-387" w:left="-850" w:hanging="1"/>
        <w:jc w:val="both"/>
        <w:rPr>
          <w:rFonts w:ascii="Times New Roman" w:hAnsi="Times New Roman" w:cs="Times New Roman"/>
          <w:color w:val="000000" w:themeColor="text1"/>
          <w:sz w:val="16"/>
          <w:szCs w:val="18"/>
        </w:rPr>
      </w:pPr>
      <w:r w:rsidRPr="00A8152A">
        <w:rPr>
          <w:rFonts w:ascii="Times New Roman" w:hAnsi="Times New Roman" w:cs="Times New Roman"/>
          <w:color w:val="000000" w:themeColor="text1"/>
          <w:sz w:val="18"/>
          <w:szCs w:val="12"/>
        </w:rPr>
        <w:t>Note. N/A = Not A</w:t>
      </w:r>
      <w:r w:rsidRPr="00A8152A">
        <w:rPr>
          <w:rFonts w:ascii="Times New Roman" w:hAnsi="Times New Roman" w:cs="Times New Roman" w:hint="eastAsia"/>
          <w:color w:val="000000" w:themeColor="text1"/>
          <w:sz w:val="18"/>
          <w:szCs w:val="12"/>
        </w:rPr>
        <w:t xml:space="preserve">ssessed, </w:t>
      </w:r>
      <w:r w:rsidRPr="00A8152A">
        <w:rPr>
          <w:rFonts w:ascii="Times New Roman" w:hAnsi="Times New Roman" w:cs="Times New Roman"/>
          <w:color w:val="000000" w:themeColor="text1"/>
          <w:sz w:val="16"/>
          <w:szCs w:val="18"/>
        </w:rPr>
        <w:t>EX = Exercise</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HY = Hypoxia</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EX * HY = Interaction effect between exercise and hypoxia</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RCT = Randomized Controlled Trial</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MTP = Multimodal Training Programs</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 xml:space="preserve">IHHT = </w:t>
      </w:r>
      <w:r w:rsidRPr="00A8152A">
        <w:rPr>
          <w:rFonts w:ascii="Times New Roman" w:hAnsi="Times New Roman" w:cs="Times New Roman"/>
          <w:color w:val="000000" w:themeColor="text1"/>
          <w:sz w:val="16"/>
          <w:szCs w:val="18"/>
        </w:rPr>
        <w:t xml:space="preserve">Interval Hypoxic – </w:t>
      </w:r>
      <w:proofErr w:type="spellStart"/>
      <w:r w:rsidRPr="00A8152A">
        <w:rPr>
          <w:rFonts w:ascii="Times New Roman" w:hAnsi="Times New Roman" w:cs="Times New Roman"/>
          <w:color w:val="000000" w:themeColor="text1"/>
          <w:sz w:val="16"/>
          <w:szCs w:val="18"/>
        </w:rPr>
        <w:t>Hyperoxic</w:t>
      </w:r>
      <w:proofErr w:type="spellEnd"/>
      <w:r w:rsidRPr="00A8152A">
        <w:rPr>
          <w:rFonts w:ascii="Times New Roman" w:hAnsi="Times New Roman" w:cs="Times New Roman"/>
          <w:color w:val="000000" w:themeColor="text1"/>
          <w:sz w:val="16"/>
          <w:szCs w:val="18"/>
        </w:rPr>
        <w:t xml:space="preserve"> Training</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GNG = GO / NO-GO</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 xml:space="preserve">ZVT = </w:t>
      </w:r>
      <w:proofErr w:type="spellStart"/>
      <w:r w:rsidRPr="00A8152A">
        <w:rPr>
          <w:rFonts w:ascii="Times New Roman" w:hAnsi="Times New Roman" w:cs="Times New Roman"/>
          <w:color w:val="000000" w:themeColor="text1"/>
          <w:sz w:val="16"/>
          <w:szCs w:val="18"/>
        </w:rPr>
        <w:t>Zahlen</w:t>
      </w:r>
      <w:proofErr w:type="spellEnd"/>
      <w:r w:rsidRPr="00A8152A">
        <w:rPr>
          <w:rFonts w:ascii="Times New Roman" w:hAnsi="Times New Roman" w:cs="Times New Roman"/>
          <w:color w:val="000000" w:themeColor="text1"/>
          <w:sz w:val="16"/>
          <w:szCs w:val="18"/>
        </w:rPr>
        <w:t xml:space="preserve"> </w:t>
      </w:r>
      <w:proofErr w:type="spellStart"/>
      <w:r w:rsidRPr="00A8152A">
        <w:rPr>
          <w:rFonts w:ascii="Times New Roman" w:hAnsi="Times New Roman" w:cs="Times New Roman"/>
          <w:color w:val="000000" w:themeColor="text1"/>
          <w:sz w:val="16"/>
          <w:szCs w:val="18"/>
        </w:rPr>
        <w:t>Verbindungs</w:t>
      </w:r>
      <w:proofErr w:type="spellEnd"/>
      <w:r w:rsidRPr="00A8152A">
        <w:rPr>
          <w:rFonts w:ascii="Times New Roman" w:hAnsi="Times New Roman" w:cs="Times New Roman"/>
          <w:color w:val="000000" w:themeColor="text1"/>
          <w:sz w:val="16"/>
          <w:szCs w:val="18"/>
        </w:rPr>
        <w:t xml:space="preserve"> Test</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Spatial DR = Spatial Delayed Response</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RMCPT = Running Memory Continuous Performance Task</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CWST = Color-Word Stroop Task</w:t>
      </w:r>
      <w:r w:rsidRPr="00A8152A">
        <w:rPr>
          <w:rFonts w:ascii="Times New Roman" w:hAnsi="Times New Roman" w:cs="Times New Roman" w:hint="eastAsia"/>
          <w:color w:val="000000" w:themeColor="text1"/>
          <w:sz w:val="16"/>
          <w:szCs w:val="18"/>
        </w:rPr>
        <w:t xml:space="preserve">, </w:t>
      </w:r>
      <w:proofErr w:type="spellStart"/>
      <w:r w:rsidRPr="00A8152A">
        <w:rPr>
          <w:rFonts w:ascii="Times New Roman" w:hAnsi="Times New Roman" w:cs="Times New Roman"/>
          <w:color w:val="000000" w:themeColor="text1"/>
          <w:sz w:val="16"/>
          <w:szCs w:val="18"/>
        </w:rPr>
        <w:t>DemTect</w:t>
      </w:r>
      <w:proofErr w:type="spellEnd"/>
      <w:r w:rsidRPr="00A8152A">
        <w:rPr>
          <w:rFonts w:ascii="Times New Roman" w:hAnsi="Times New Roman" w:cs="Times New Roman"/>
          <w:color w:val="000000" w:themeColor="text1"/>
          <w:sz w:val="16"/>
          <w:szCs w:val="18"/>
        </w:rPr>
        <w:t xml:space="preserve"> = Dementia Detection Test</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 xml:space="preserve">CDT = </w:t>
      </w:r>
      <w:r w:rsidRPr="00A8152A">
        <w:rPr>
          <w:rFonts w:ascii="Times New Roman" w:hAnsi="Times New Roman" w:cs="Times New Roman"/>
          <w:color w:val="000000" w:themeColor="text1"/>
          <w:sz w:val="16"/>
          <w:szCs w:val="18"/>
        </w:rPr>
        <w:t>Clock-Drawing Test</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MATH = Mathematical Performance</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DET = Detection Task</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 xml:space="preserve">IDN = </w:t>
      </w:r>
      <w:r w:rsidRPr="00A8152A">
        <w:rPr>
          <w:rFonts w:ascii="Times New Roman" w:hAnsi="Times New Roman" w:cs="Times New Roman" w:hint="eastAsia"/>
          <w:color w:val="000000" w:themeColor="text1"/>
          <w:sz w:val="16"/>
          <w:szCs w:val="18"/>
        </w:rPr>
        <w:t>I</w:t>
      </w:r>
      <w:r w:rsidRPr="00A8152A">
        <w:rPr>
          <w:rFonts w:ascii="Times New Roman" w:hAnsi="Times New Roman" w:cs="Times New Roman"/>
          <w:color w:val="000000" w:themeColor="text1"/>
          <w:sz w:val="16"/>
          <w:szCs w:val="18"/>
        </w:rPr>
        <w:t>dentification Task</w:t>
      </w:r>
      <w:r w:rsidRPr="00A8152A">
        <w:rPr>
          <w:rFonts w:ascii="Times New Roman" w:hAnsi="Times New Roman" w:cs="Times New Roman" w:hint="eastAsia"/>
          <w:color w:val="000000" w:themeColor="text1"/>
          <w:sz w:val="16"/>
          <w:szCs w:val="18"/>
        </w:rPr>
        <w:t xml:space="preserve">,  </w:t>
      </w:r>
      <w:r w:rsidRPr="00A8152A">
        <w:rPr>
          <w:rFonts w:ascii="Times New Roman" w:hAnsi="Times New Roman" w:cs="Times New Roman"/>
          <w:color w:val="000000" w:themeColor="text1"/>
          <w:sz w:val="16"/>
          <w:szCs w:val="18"/>
        </w:rPr>
        <w:t xml:space="preserve">OCL = </w:t>
      </w:r>
      <w:r w:rsidRPr="00A8152A">
        <w:rPr>
          <w:rFonts w:ascii="Times New Roman" w:hAnsi="Times New Roman" w:cs="Times New Roman" w:hint="eastAsia"/>
          <w:color w:val="000000" w:themeColor="text1"/>
          <w:sz w:val="16"/>
          <w:szCs w:val="18"/>
        </w:rPr>
        <w:t>O</w:t>
      </w:r>
      <w:r w:rsidRPr="00A8152A">
        <w:rPr>
          <w:rFonts w:ascii="Times New Roman" w:hAnsi="Times New Roman" w:cs="Times New Roman"/>
          <w:color w:val="000000" w:themeColor="text1"/>
          <w:sz w:val="16"/>
          <w:szCs w:val="18"/>
        </w:rPr>
        <w:t>ne Card Learning Task</w:t>
      </w:r>
      <w:r w:rsidRPr="00A8152A">
        <w:rPr>
          <w:rFonts w:ascii="Times New Roman" w:hAnsi="Times New Roman" w:cs="Times New Roman"/>
          <w:color w:val="000000" w:themeColor="text1"/>
          <w:sz w:val="16"/>
          <w:szCs w:val="18"/>
        </w:rPr>
        <w:br w:type="page"/>
      </w:r>
    </w:p>
    <w:p w:rsidR="005E51B2" w:rsidRPr="00A8152A" w:rsidRDefault="005E51B2">
      <w:pPr>
        <w:jc w:val="both"/>
        <w:rPr>
          <w:rFonts w:ascii="Times New Roman" w:hAnsi="Times New Roman" w:cs="Times New Roman"/>
          <w:color w:val="000000" w:themeColor="text1"/>
          <w:sz w:val="16"/>
          <w:szCs w:val="18"/>
        </w:rPr>
        <w:sectPr w:rsidR="005E51B2" w:rsidRPr="00A8152A">
          <w:type w:val="oddPage"/>
          <w:pgSz w:w="15840" w:h="12240" w:orient="landscape"/>
          <w:pgMar w:top="1080" w:right="1440" w:bottom="1080" w:left="1440" w:header="720" w:footer="720" w:gutter="0"/>
          <w:lnNumType w:countBy="1" w:restart="newSection"/>
          <w:cols w:space="720"/>
          <w:docGrid w:linePitch="360"/>
        </w:sectPr>
      </w:pPr>
    </w:p>
    <w:tbl>
      <w:tblPr>
        <w:tblStyle w:val="TableGrid"/>
        <w:tblW w:w="0" w:type="auto"/>
        <w:tblLook w:val="04A0" w:firstRow="1" w:lastRow="0" w:firstColumn="1" w:lastColumn="0" w:noHBand="0" w:noVBand="1"/>
      </w:tblPr>
      <w:tblGrid>
        <w:gridCol w:w="6125"/>
      </w:tblGrid>
      <w:tr w:rsidR="005E51B2" w:rsidRPr="00A8152A">
        <w:trPr>
          <w:trHeight w:val="284"/>
        </w:trPr>
        <w:tc>
          <w:tcPr>
            <w:tcW w:w="6125" w:type="dxa"/>
            <w:tcBorders>
              <w:top w:val="nil"/>
              <w:left w:val="nil"/>
              <w:bottom w:val="single" w:sz="4" w:space="0" w:color="auto"/>
              <w:right w:val="nil"/>
            </w:tcBorders>
          </w:tcPr>
          <w:p w:rsidR="005E51B2" w:rsidRPr="00A8152A" w:rsidRDefault="003834CA">
            <w:pPr>
              <w:spacing w:after="0" w:line="240" w:lineRule="exact"/>
              <w:rPr>
                <w:rFonts w:ascii="Times New Roman" w:hAnsi="Times New Roman" w:cs="Times New Roman"/>
                <w:color w:val="000000" w:themeColor="text1"/>
                <w:sz w:val="20"/>
                <w:lang w:eastAsia="en-US"/>
              </w:rPr>
            </w:pPr>
            <w:r w:rsidRPr="00A8152A">
              <w:rPr>
                <w:rFonts w:ascii="Times New Roman" w:eastAsia="SimHei" w:hAnsi="Times New Roman" w:cs="Times New Roman"/>
                <w:color w:val="000000" w:themeColor="text1"/>
                <w:sz w:val="20"/>
              </w:rPr>
              <w:lastRenderedPageBreak/>
              <w:t>Table 2</w:t>
            </w:r>
            <w:r w:rsidRPr="00A8152A">
              <w:rPr>
                <w:rFonts w:ascii="Times New Roman" w:hAnsi="Times New Roman" w:cs="Times New Roman"/>
                <w:color w:val="000000" w:themeColor="text1"/>
                <w:sz w:val="20"/>
                <w:lang w:eastAsia="en-US"/>
              </w:rPr>
              <w:t xml:space="preserve"> </w:t>
            </w:r>
          </w:p>
          <w:p w:rsidR="005E51B2" w:rsidRPr="00A8152A" w:rsidRDefault="003834CA">
            <w:pPr>
              <w:spacing w:after="0" w:line="240" w:lineRule="exact"/>
              <w:rPr>
                <w:rFonts w:ascii="Times New Roman" w:hAnsi="Times New Roman" w:cs="Times New Roman"/>
                <w:color w:val="000000" w:themeColor="text1"/>
                <w:sz w:val="20"/>
                <w:lang w:eastAsia="en-US"/>
              </w:rPr>
            </w:pPr>
            <w:r w:rsidRPr="00A8152A">
              <w:rPr>
                <w:rFonts w:ascii="Times New Roman" w:hAnsi="Times New Roman" w:cs="Times New Roman"/>
                <w:color w:val="000000" w:themeColor="text1"/>
                <w:sz w:val="20"/>
                <w:lang w:eastAsia="en-US"/>
              </w:rPr>
              <w:t>Cognitive tasks and cognitive task categories.</w:t>
            </w:r>
          </w:p>
        </w:tc>
      </w:tr>
      <w:tr w:rsidR="005E51B2" w:rsidRPr="00A8152A">
        <w:trPr>
          <w:trHeight w:val="294"/>
        </w:trPr>
        <w:tc>
          <w:tcPr>
            <w:tcW w:w="6125" w:type="dxa"/>
            <w:tcBorders>
              <w:top w:val="single" w:sz="4" w:space="0" w:color="auto"/>
              <w:left w:val="nil"/>
              <w:bottom w:val="nil"/>
              <w:right w:val="nil"/>
            </w:tcBorders>
          </w:tcPr>
          <w:p w:rsidR="005E51B2" w:rsidRPr="00A8152A" w:rsidRDefault="003834CA">
            <w:pPr>
              <w:spacing w:after="0" w:line="240" w:lineRule="auto"/>
              <w:ind w:right="-1215"/>
              <w:rPr>
                <w:rFonts w:ascii="Times New Roman" w:hAnsi="Times New Roman" w:cs="Times New Roman"/>
                <w:b/>
                <w:bCs/>
                <w:color w:val="000000" w:themeColor="text1"/>
                <w:sz w:val="20"/>
                <w:lang w:eastAsia="en-US"/>
              </w:rPr>
            </w:pPr>
            <w:r w:rsidRPr="00A8152A">
              <w:rPr>
                <w:rFonts w:ascii="Times New Roman" w:hAnsi="Times New Roman" w:cs="Times New Roman"/>
                <w:b/>
                <w:bCs/>
                <w:color w:val="000000" w:themeColor="text1"/>
                <w:sz w:val="20"/>
                <w:lang w:eastAsia="en-US"/>
              </w:rPr>
              <w:t>1. Information processing</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 xml:space="preserve">a. </w:t>
            </w:r>
            <w:r w:rsidRPr="00A8152A">
              <w:rPr>
                <w:rFonts w:ascii="Times New Roman" w:hAnsi="Times New Roman" w:cs="Times New Roman"/>
                <w:i/>
                <w:iCs/>
                <w:color w:val="000000" w:themeColor="text1"/>
                <w:sz w:val="20"/>
                <w:lang w:eastAsia="en-US"/>
              </w:rPr>
              <w:t>Color-word Stroop task</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color w:val="000000" w:themeColor="text1"/>
                <w:sz w:val="20"/>
                <w:lang w:eastAsia="en-US"/>
              </w:rPr>
            </w:pPr>
            <w:r w:rsidRPr="00A8152A">
              <w:rPr>
                <w:rFonts w:ascii="Times New Roman" w:hAnsi="Times New Roman" w:cs="Times New Roman" w:hint="eastAsia"/>
                <w:b/>
                <w:bCs/>
                <w:color w:val="000000" w:themeColor="text1"/>
                <w:sz w:val="20"/>
                <w:lang w:eastAsia="en-US"/>
              </w:rPr>
              <w:t>2</w:t>
            </w:r>
            <w:r w:rsidRPr="00A8152A">
              <w:rPr>
                <w:rFonts w:ascii="Times New Roman" w:hAnsi="Times New Roman" w:cs="Times New Roman"/>
                <w:b/>
                <w:bCs/>
                <w:color w:val="000000" w:themeColor="text1"/>
                <w:sz w:val="20"/>
                <w:lang w:eastAsia="en-US"/>
              </w:rPr>
              <w:t>. Attention</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a. d2 test</w:t>
            </w:r>
            <w:r w:rsidRPr="00A8152A">
              <w:rPr>
                <w:rFonts w:ascii="Times New Roman" w:hAnsi="Times New Roman" w:cs="Times New Roman" w:hint="eastAsia"/>
                <w:i/>
                <w:iCs/>
                <w:color w:val="000000" w:themeColor="text1"/>
                <w:sz w:val="20"/>
                <w:lang w:eastAsia="en-US"/>
              </w:rPr>
              <w:t xml:space="preserve"> (</w:t>
            </w:r>
            <w:r w:rsidRPr="00A8152A">
              <w:rPr>
                <w:rFonts w:ascii="Times New Roman" w:hAnsi="Times New Roman" w:cs="Times New Roman"/>
                <w:i/>
                <w:iCs/>
                <w:color w:val="000000" w:themeColor="text1"/>
                <w:sz w:val="20"/>
                <w:lang w:eastAsia="en-US"/>
              </w:rPr>
              <w:t>GZ, SKL</w:t>
            </w:r>
            <w:r w:rsidRPr="00A8152A">
              <w:rPr>
                <w:rFonts w:ascii="Times New Roman" w:hAnsi="Times New Roman" w:cs="Times New Roman" w:hint="eastAsia"/>
                <w:i/>
                <w:iCs/>
                <w:color w:val="000000" w:themeColor="text1"/>
                <w:sz w:val="20"/>
                <w:lang w:eastAsia="en-US"/>
              </w:rPr>
              <w:t>)</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b. Frankfurt Attention Inventory - 2</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b/>
                <w:bCs/>
                <w:color w:val="000000" w:themeColor="text1"/>
                <w:sz w:val="20"/>
                <w:lang w:eastAsia="en-US"/>
              </w:rPr>
            </w:pPr>
            <w:r w:rsidRPr="00A8152A">
              <w:rPr>
                <w:rFonts w:ascii="Times New Roman" w:hAnsi="Times New Roman" w:cs="Times New Roman" w:hint="eastAsia"/>
                <w:b/>
                <w:bCs/>
                <w:color w:val="000000" w:themeColor="text1"/>
                <w:sz w:val="20"/>
                <w:lang w:eastAsia="en-US"/>
              </w:rPr>
              <w:t>3</w:t>
            </w:r>
            <w:r w:rsidRPr="00A8152A">
              <w:rPr>
                <w:rFonts w:ascii="Times New Roman" w:hAnsi="Times New Roman" w:cs="Times New Roman"/>
                <w:b/>
                <w:bCs/>
                <w:color w:val="000000" w:themeColor="text1"/>
                <w:sz w:val="20"/>
                <w:lang w:eastAsia="en-US"/>
              </w:rPr>
              <w:t>. Executive function</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a. GO/NO-GO task</w:t>
            </w:r>
          </w:p>
        </w:tc>
      </w:tr>
      <w:tr w:rsidR="005E51B2" w:rsidRPr="00A8152A">
        <w:trPr>
          <w:trHeight w:val="294"/>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 xml:space="preserve">b. </w:t>
            </w:r>
            <w:proofErr w:type="spellStart"/>
            <w:r w:rsidRPr="00A8152A">
              <w:rPr>
                <w:rFonts w:ascii="Times New Roman" w:hAnsi="Times New Roman" w:cs="Times New Roman"/>
                <w:i/>
                <w:iCs/>
                <w:color w:val="000000" w:themeColor="text1"/>
                <w:sz w:val="20"/>
                <w:lang w:eastAsia="en-US"/>
              </w:rPr>
              <w:t>Zahlen</w:t>
            </w:r>
            <w:proofErr w:type="spellEnd"/>
            <w:r w:rsidRPr="00A8152A">
              <w:rPr>
                <w:rFonts w:ascii="Times New Roman" w:hAnsi="Times New Roman" w:cs="Times New Roman"/>
                <w:i/>
                <w:iCs/>
                <w:color w:val="000000" w:themeColor="text1"/>
                <w:sz w:val="20"/>
                <w:lang w:eastAsia="en-US"/>
              </w:rPr>
              <w:t xml:space="preserve"> – </w:t>
            </w:r>
            <w:proofErr w:type="spellStart"/>
            <w:r w:rsidRPr="00A8152A">
              <w:rPr>
                <w:rFonts w:ascii="Times New Roman" w:hAnsi="Times New Roman" w:cs="Times New Roman"/>
                <w:i/>
                <w:iCs/>
                <w:color w:val="000000" w:themeColor="text1"/>
                <w:sz w:val="20"/>
                <w:lang w:eastAsia="en-US"/>
              </w:rPr>
              <w:t>Verbindungs</w:t>
            </w:r>
            <w:proofErr w:type="spellEnd"/>
            <w:r w:rsidRPr="00A8152A">
              <w:rPr>
                <w:rFonts w:ascii="Times New Roman" w:hAnsi="Times New Roman" w:cs="Times New Roman"/>
                <w:i/>
                <w:iCs/>
                <w:color w:val="000000" w:themeColor="text1"/>
                <w:sz w:val="20"/>
                <w:lang w:eastAsia="en-US"/>
              </w:rPr>
              <w:t xml:space="preserve"> – Test</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c. Trail Making Test A and B</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d. Flanker task</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e. Mathematical performance</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hint="eastAsia"/>
                <w:i/>
                <w:iCs/>
                <w:color w:val="000000" w:themeColor="text1"/>
                <w:sz w:val="20"/>
                <w:lang w:eastAsia="en-US"/>
              </w:rPr>
              <w:t xml:space="preserve">f. </w:t>
            </w:r>
            <w:r w:rsidRPr="00A8152A">
              <w:rPr>
                <w:rFonts w:ascii="Times New Roman" w:hAnsi="Times New Roman" w:cs="Times New Roman"/>
                <w:i/>
                <w:iCs/>
                <w:color w:val="000000" w:themeColor="text1"/>
                <w:sz w:val="20"/>
                <w:lang w:eastAsia="en-US"/>
              </w:rPr>
              <w:t>Interference control task</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b/>
                <w:bCs/>
                <w:color w:val="000000" w:themeColor="text1"/>
                <w:sz w:val="20"/>
                <w:lang w:eastAsia="en-US"/>
              </w:rPr>
            </w:pPr>
            <w:r w:rsidRPr="00A8152A">
              <w:rPr>
                <w:rFonts w:ascii="Times New Roman" w:hAnsi="Times New Roman" w:cs="Times New Roman" w:hint="eastAsia"/>
                <w:b/>
                <w:bCs/>
                <w:color w:val="000000" w:themeColor="text1"/>
                <w:sz w:val="20"/>
                <w:lang w:eastAsia="en-US"/>
              </w:rPr>
              <w:t>4</w:t>
            </w:r>
            <w:r w:rsidRPr="00A8152A">
              <w:rPr>
                <w:rFonts w:ascii="Times New Roman" w:hAnsi="Times New Roman" w:cs="Times New Roman"/>
                <w:b/>
                <w:bCs/>
                <w:color w:val="000000" w:themeColor="text1"/>
                <w:sz w:val="20"/>
                <w:lang w:eastAsia="en-US"/>
              </w:rPr>
              <w:t>. Memory</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a. Spatial Delayed Response</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b. Running Memory Continuous Performance Task</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c. Memory recognition</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d. N-back</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e. One Card Learning Task</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 xml:space="preserve">f. </w:t>
            </w:r>
            <w:r w:rsidRPr="00A8152A">
              <w:rPr>
                <w:rFonts w:ascii="Times New Roman" w:hAnsi="Times New Roman" w:cs="Times New Roman" w:hint="eastAsia"/>
                <w:i/>
                <w:iCs/>
                <w:color w:val="000000" w:themeColor="text1"/>
                <w:sz w:val="20"/>
                <w:lang w:eastAsia="en-US"/>
              </w:rPr>
              <w:t>Dementia detection test</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 xml:space="preserve">g. </w:t>
            </w:r>
            <w:r w:rsidRPr="00A8152A">
              <w:rPr>
                <w:rFonts w:ascii="Times New Roman" w:hAnsi="Times New Roman" w:cs="Times New Roman" w:hint="eastAsia"/>
                <w:i/>
                <w:iCs/>
                <w:color w:val="000000" w:themeColor="text1"/>
                <w:sz w:val="20"/>
                <w:lang w:eastAsia="en-US"/>
              </w:rPr>
              <w:t>Clock-drawing test</w:t>
            </w:r>
          </w:p>
        </w:tc>
      </w:tr>
      <w:tr w:rsidR="005E51B2" w:rsidRPr="00A8152A">
        <w:trPr>
          <w:trHeight w:val="307"/>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b/>
                <w:bCs/>
                <w:color w:val="000000" w:themeColor="text1"/>
                <w:sz w:val="20"/>
                <w:lang w:eastAsia="en-US"/>
              </w:rPr>
            </w:pPr>
            <w:r w:rsidRPr="00A8152A">
              <w:rPr>
                <w:rFonts w:ascii="Times New Roman" w:hAnsi="Times New Roman" w:cs="Times New Roman" w:hint="eastAsia"/>
                <w:b/>
                <w:bCs/>
                <w:color w:val="000000" w:themeColor="text1"/>
                <w:sz w:val="20"/>
                <w:lang w:eastAsia="en-US"/>
              </w:rPr>
              <w:t>5</w:t>
            </w:r>
            <w:r w:rsidRPr="00A8152A">
              <w:rPr>
                <w:rFonts w:ascii="Times New Roman" w:hAnsi="Times New Roman" w:cs="Times New Roman"/>
                <w:b/>
                <w:bCs/>
                <w:color w:val="000000" w:themeColor="text1"/>
                <w:sz w:val="20"/>
                <w:lang w:eastAsia="en-US"/>
              </w:rPr>
              <w:t>. Reaction time</w:t>
            </w:r>
          </w:p>
        </w:tc>
      </w:tr>
      <w:tr w:rsidR="005E51B2" w:rsidRPr="00A8152A">
        <w:trPr>
          <w:trHeight w:val="294"/>
        </w:trPr>
        <w:tc>
          <w:tcPr>
            <w:tcW w:w="6125" w:type="dxa"/>
            <w:tcBorders>
              <w:top w:val="nil"/>
              <w:left w:val="nil"/>
              <w:bottom w:val="nil"/>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 xml:space="preserve">a. </w:t>
            </w:r>
            <w:r w:rsidRPr="00A8152A">
              <w:rPr>
                <w:rFonts w:ascii="Times New Roman" w:hAnsi="Times New Roman" w:cs="Times New Roman"/>
                <w:i/>
                <w:iCs/>
                <w:color w:val="000000" w:themeColor="text1"/>
                <w:sz w:val="20"/>
                <w:lang w:eastAsia="en-US"/>
              </w:rPr>
              <w:t>Detection Task</w:t>
            </w:r>
          </w:p>
        </w:tc>
      </w:tr>
      <w:tr w:rsidR="005E51B2" w:rsidRPr="00A8152A">
        <w:trPr>
          <w:trHeight w:val="307"/>
        </w:trPr>
        <w:tc>
          <w:tcPr>
            <w:tcW w:w="6125" w:type="dxa"/>
            <w:tcBorders>
              <w:top w:val="nil"/>
              <w:left w:val="nil"/>
              <w:bottom w:val="single" w:sz="4" w:space="0" w:color="auto"/>
              <w:right w:val="nil"/>
            </w:tcBorders>
          </w:tcPr>
          <w:p w:rsidR="005E51B2" w:rsidRPr="00A8152A" w:rsidRDefault="003834CA">
            <w:pPr>
              <w:spacing w:after="0" w:line="240" w:lineRule="auto"/>
              <w:ind w:right="-1215"/>
              <w:rPr>
                <w:rFonts w:ascii="Times New Roman" w:hAnsi="Times New Roman" w:cs="Times New Roman"/>
                <w:i/>
                <w:iCs/>
                <w:color w:val="000000" w:themeColor="text1"/>
                <w:sz w:val="20"/>
                <w:lang w:eastAsia="en-US"/>
              </w:rPr>
            </w:pPr>
            <w:r w:rsidRPr="00A8152A">
              <w:rPr>
                <w:rFonts w:ascii="Times New Roman" w:hAnsi="Times New Roman" w:cs="Times New Roman"/>
                <w:i/>
                <w:iCs/>
                <w:color w:val="000000" w:themeColor="text1"/>
                <w:sz w:val="20"/>
                <w:lang w:eastAsia="en-US"/>
              </w:rPr>
              <w:t>b. Identification Task</w:t>
            </w:r>
          </w:p>
        </w:tc>
      </w:tr>
    </w:tbl>
    <w:p w:rsidR="005E51B2" w:rsidRPr="00A8152A" w:rsidRDefault="005E51B2">
      <w:pPr>
        <w:jc w:val="both"/>
        <w:rPr>
          <w:rFonts w:ascii="Times New Roman" w:hAnsi="Times New Roman" w:cs="Times New Roman"/>
          <w:sz w:val="24"/>
          <w:szCs w:val="24"/>
        </w:rPr>
      </w:pPr>
    </w:p>
    <w:p w:rsidR="005E51B2" w:rsidRPr="00A8152A" w:rsidRDefault="003834CA">
      <w:pPr>
        <w:rPr>
          <w:rFonts w:ascii="Times New Roman" w:hAnsi="Times New Roman" w:cs="Times New Roman"/>
          <w:sz w:val="24"/>
          <w:szCs w:val="24"/>
        </w:rPr>
      </w:pPr>
      <w:r w:rsidRPr="00A8152A">
        <w:rPr>
          <w:rFonts w:ascii="Times New Roman" w:hAnsi="Times New Roman" w:cs="Times New Roman"/>
          <w:sz w:val="24"/>
          <w:szCs w:val="24"/>
        </w:rPr>
        <w:br w:type="page"/>
      </w:r>
    </w:p>
    <w:p w:rsidR="005E51B2" w:rsidRPr="00A8152A" w:rsidRDefault="003834CA">
      <w:pPr>
        <w:spacing w:after="0"/>
        <w:rPr>
          <w:rFonts w:ascii="Times New Roman" w:hAnsi="Times New Roman" w:cs="Times New Roman"/>
          <w:color w:val="000000" w:themeColor="text1"/>
          <w:sz w:val="20"/>
        </w:rPr>
      </w:pPr>
      <w:r w:rsidRPr="00A8152A">
        <w:rPr>
          <w:rFonts w:ascii="Times New Roman" w:eastAsia="SimHei" w:hAnsi="Times New Roman" w:cs="Times New Roman"/>
          <w:color w:val="000000" w:themeColor="text1"/>
          <w:sz w:val="20"/>
        </w:rPr>
        <w:lastRenderedPageBreak/>
        <w:t>Table 3</w:t>
      </w:r>
      <w:r w:rsidRPr="00A8152A">
        <w:rPr>
          <w:rFonts w:ascii="Times New Roman" w:hAnsi="Times New Roman" w:cs="Times New Roman"/>
          <w:color w:val="000000" w:themeColor="text1"/>
          <w:sz w:val="20"/>
        </w:rPr>
        <w:t xml:space="preserve"> </w:t>
      </w:r>
    </w:p>
    <w:p w:rsidR="005E51B2" w:rsidRPr="00A8152A" w:rsidRDefault="003834CA">
      <w:pPr>
        <w:spacing w:after="0"/>
        <w:rPr>
          <w:rFonts w:ascii="Times New Roman" w:hAnsi="Times New Roman" w:cs="Times New Roman"/>
          <w:color w:val="000000" w:themeColor="text1"/>
          <w:sz w:val="20"/>
        </w:rPr>
      </w:pPr>
      <w:r w:rsidRPr="00A8152A">
        <w:rPr>
          <w:rFonts w:ascii="Times New Roman" w:hAnsi="Times New Roman" w:cs="Times New Roman"/>
          <w:color w:val="000000" w:themeColor="text1"/>
          <w:sz w:val="20"/>
        </w:rPr>
        <w:t>E</w:t>
      </w:r>
      <w:r w:rsidRPr="00A8152A">
        <w:rPr>
          <w:rFonts w:ascii="Times New Roman" w:hAnsi="Times New Roman" w:cs="Times New Roman" w:hint="eastAsia"/>
          <w:color w:val="000000" w:themeColor="text1"/>
          <w:sz w:val="20"/>
        </w:rPr>
        <w:t>xclusionary Criteria Table for Each of the Included Studies.</w:t>
      </w:r>
    </w:p>
    <w:tbl>
      <w:tblPr>
        <w:tblStyle w:val="TableGrid"/>
        <w:tblW w:w="10031" w:type="dxa"/>
        <w:tblLook w:val="04A0" w:firstRow="1" w:lastRow="0" w:firstColumn="1" w:lastColumn="0" w:noHBand="0" w:noVBand="1"/>
      </w:tblPr>
      <w:tblGrid>
        <w:gridCol w:w="1384"/>
        <w:gridCol w:w="8647"/>
      </w:tblGrid>
      <w:tr w:rsidR="005E51B2" w:rsidRPr="00A8152A" w:rsidTr="00A8152A">
        <w:trPr>
          <w:trHeight w:val="257"/>
        </w:trPr>
        <w:tc>
          <w:tcPr>
            <w:tcW w:w="1384" w:type="dxa"/>
            <w:tcBorders>
              <w:top w:val="single" w:sz="4" w:space="0" w:color="auto"/>
              <w:left w:val="nil"/>
              <w:bottom w:val="single" w:sz="4" w:space="0" w:color="auto"/>
              <w:right w:val="nil"/>
            </w:tcBorders>
            <w:vAlign w:val="center"/>
          </w:tcPr>
          <w:p w:rsidR="005E51B2" w:rsidRPr="00A8152A" w:rsidRDefault="003834CA">
            <w:pPr>
              <w:spacing w:after="0" w:line="200" w:lineRule="exact"/>
              <w:ind w:leftChars="-47" w:left="1" w:hangingChars="52" w:hanging="104"/>
              <w:rPr>
                <w:rFonts w:ascii="Times New Roman" w:hAnsi="Times New Roman" w:cs="Times New Roman"/>
                <w:b/>
                <w:color w:val="000000" w:themeColor="text1"/>
                <w:sz w:val="20"/>
                <w:szCs w:val="24"/>
                <w:lang w:val="en-GB" w:eastAsia="en-US"/>
              </w:rPr>
            </w:pPr>
            <w:r w:rsidRPr="00A8152A">
              <w:rPr>
                <w:rFonts w:ascii="Times New Roman" w:hAnsi="Times New Roman" w:cs="Times New Roman" w:hint="eastAsia"/>
                <w:b/>
                <w:color w:val="000000" w:themeColor="text1"/>
                <w:sz w:val="20"/>
                <w:szCs w:val="24"/>
                <w:lang w:val="en-GB" w:eastAsia="en-US"/>
              </w:rPr>
              <w:t>Study</w:t>
            </w:r>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jc w:val="center"/>
              <w:rPr>
                <w:rFonts w:ascii="Times New Roman" w:hAnsi="Times New Roman" w:cs="Times New Roman"/>
                <w:b/>
                <w:color w:val="000000" w:themeColor="text1"/>
                <w:sz w:val="20"/>
                <w:szCs w:val="24"/>
                <w:lang w:val="en-GB" w:eastAsia="en-US"/>
              </w:rPr>
            </w:pPr>
            <w:r w:rsidRPr="00A8152A">
              <w:rPr>
                <w:rFonts w:ascii="Times New Roman" w:hAnsi="Times New Roman" w:cs="Times New Roman" w:hint="eastAsia"/>
                <w:b/>
                <w:color w:val="000000" w:themeColor="text1"/>
                <w:sz w:val="20"/>
                <w:szCs w:val="24"/>
                <w:lang w:val="en-GB" w:eastAsia="en-US"/>
              </w:rPr>
              <w:t>Exclusionary Criteria</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pPr>
              <w:spacing w:after="0" w:line="200" w:lineRule="exact"/>
              <w:ind w:leftChars="-47" w:left="11" w:hangingChars="52" w:hanging="114"/>
              <w:rPr>
                <w:rFonts w:ascii="Times New Roman" w:hAnsi="Times New Roman" w:cs="Times New Roman"/>
                <w:color w:val="000000" w:themeColor="text1"/>
                <w:sz w:val="16"/>
                <w:szCs w:val="16"/>
                <w:lang w:eastAsia="en-US"/>
              </w:rPr>
            </w:pPr>
            <w:hyperlink w:anchor="_ENREF_3" w:tooltip="Ando, 2013 #3" w:history="1">
              <w:r w:rsidRPr="00A8152A">
                <w:rPr>
                  <w:rFonts w:ascii="Times New Roman" w:hAnsi="Times New Roman" w:cs="Times New Roman"/>
                  <w:color w:val="000000" w:themeColor="text1"/>
                  <w:sz w:val="16"/>
                  <w:szCs w:val="16"/>
                  <w:lang w:eastAsia="en-US"/>
                </w:rPr>
                <w:fldChar w:fldCharType="begin"/>
              </w:r>
              <w:r w:rsidRPr="00A8152A">
                <w:rPr>
                  <w:rFonts w:ascii="Times New Roman" w:hAnsi="Times New Roman" w:cs="Times New Roman"/>
                  <w:color w:val="000000" w:themeColor="text1"/>
                  <w:sz w:val="16"/>
                  <w:szCs w:val="16"/>
                  <w:lang w:eastAsia="en-US"/>
                </w:rPr>
                <w:instrText xml:space="preserve"> ADDIN EN.CITE &lt;EndNote&gt;&lt;Cite AuthorYear="1"&gt;&lt;Author&gt;Ando&lt;/Author&gt;&lt;Year&gt;2013&lt;/Year&gt;&lt;RecNum&gt;3&lt;/RecNum&gt;&lt;DisplayText&gt;Ando, Hatamoto, Sudo, Kiyonaga, Tanaka, Higaki &lt;style face="superscript"&gt;3&lt;/style&gt;&lt;/DisplayText&gt;&lt;record&gt;&lt;rec-number&gt;3&lt;/rec-number&gt;&lt;foreign-key</w:instrText>
              </w:r>
              <w:r w:rsidRPr="00A8152A">
                <w:rPr>
                  <w:rFonts w:ascii="Times New Roman" w:hAnsi="Times New Roman" w:cs="Times New Roman"/>
                  <w:color w:val="000000" w:themeColor="text1"/>
                  <w:sz w:val="16"/>
                  <w:szCs w:val="16"/>
                  <w:lang w:eastAsia="en-US"/>
                </w:rPr>
                <w:instrText>s&gt;&lt;key app="EN" db-id="erts2wt5baatdtestdopx0x55twwsazt2wrf" timestamp="1575515321"&gt;3&lt;/key&gt;&lt;/foreign-keys&gt;&lt;ref-type name="Journal Article"&gt;17&lt;/ref-type&gt;&lt;contributors&gt;&lt;authors&gt;&lt;author&gt;Ando,&lt;/author&gt;&lt;author&gt;Hatamoto, Y.&lt;/author&gt;&lt;author&gt;Sudo, M.&lt;/author&gt;&lt;auth</w:instrText>
              </w:r>
              <w:r w:rsidRPr="00A8152A">
                <w:rPr>
                  <w:rFonts w:ascii="Times New Roman" w:hAnsi="Times New Roman" w:cs="Times New Roman"/>
                  <w:color w:val="000000" w:themeColor="text1"/>
                  <w:sz w:val="16"/>
                  <w:szCs w:val="16"/>
                  <w:lang w:eastAsia="en-US"/>
                </w:rPr>
                <w:instrText>or&gt;Kiyonaga, A.&lt;/author&gt;&lt;author&gt;Tanaka, H.&lt;/author&gt;&lt;author&gt;Higaki, Y.&lt;/author&gt;&lt;/authors&gt;&lt;/contributors&gt;&lt;auth-address&gt;Faculty of Sports and Health Science, Fukuoka University, Fukuoka, Japan. sando@fukuoka-u.ac.jp&lt;/auth-address&gt;&lt;titles&gt;&lt;title&gt;The effects of</w:instrText>
              </w:r>
              <w:r w:rsidRPr="00A8152A">
                <w:rPr>
                  <w:rFonts w:ascii="Times New Roman" w:hAnsi="Times New Roman" w:cs="Times New Roman"/>
                  <w:color w:val="000000" w:themeColor="text1"/>
                  <w:sz w:val="16"/>
                  <w:szCs w:val="16"/>
                  <w:lang w:eastAsia="en-US"/>
                </w:rPr>
                <w:instrText xml:space="preserve"> exercise under hypoxia on cognitive function&lt;/title&gt;&lt;secondary-title&gt;PLoS One&lt;/secondary-title&gt;&lt;/titles&gt;&lt;periodical&gt;&lt;full-title&gt;PLoS One&lt;/full-title&gt;&lt;/periodical&gt;&lt;pages&gt;e63630&lt;/pages&gt;&lt;volume&gt;8&lt;/volume&gt;&lt;number&gt;5&lt;/number&gt;&lt;edition&gt;2013/05/16&lt;/edition&gt;&lt;keywor</w:instrText>
              </w:r>
              <w:r w:rsidRPr="00A8152A">
                <w:rPr>
                  <w:rFonts w:ascii="Times New Roman" w:hAnsi="Times New Roman" w:cs="Times New Roman"/>
                  <w:color w:val="000000" w:themeColor="text1"/>
                  <w:sz w:val="16"/>
                  <w:szCs w:val="16"/>
                  <w:lang w:eastAsia="en-US"/>
                </w:rPr>
                <w:instrText>ds&gt;&lt;keyword&gt;Adult&lt;/keyword&gt;&lt;keyword&gt;Body Temperature&lt;/keyword&gt;&lt;keyword&gt;Brain/metabolism&lt;/keyword&gt;&lt;keyword&gt;Cognition/*physiology&lt;/keyword&gt;&lt;keyword&gt;Exercise/*physiology&lt;/keyword&gt;&lt;keyword&gt;Heart Rate&lt;/keyword&gt;&lt;keyword&gt;Hemoglobins/metabolism&lt;/keyword&gt;&lt;keyword&gt;H</w:instrText>
              </w:r>
              <w:r w:rsidRPr="00A8152A">
                <w:rPr>
                  <w:rFonts w:ascii="Times New Roman" w:hAnsi="Times New Roman" w:cs="Times New Roman"/>
                  <w:color w:val="000000" w:themeColor="text1"/>
                  <w:sz w:val="16"/>
                  <w:szCs w:val="16"/>
                  <w:lang w:eastAsia="en-US"/>
                </w:rPr>
                <w:instrText>umans&lt;/keyword&gt;&lt;keyword&gt;*Hypoxia&lt;/keyword&gt;&lt;keyword&gt;Lactic Acid/blood&lt;/keyword&gt;&lt;keyword&gt;Male&lt;/keyword&gt;&lt;keyword&gt;Oxygen Consumption&lt;/keyword&gt;&lt;keyword&gt;Reaction Time&lt;/keyword&gt;&lt;keyword&gt;Respiration&lt;/keyword&gt;&lt;keyword&gt;Task Performance and Analysis&lt;/keyword&gt;&lt;keyword</w:instrText>
              </w:r>
              <w:r w:rsidRPr="00A8152A">
                <w:rPr>
                  <w:rFonts w:ascii="Times New Roman" w:hAnsi="Times New Roman" w:cs="Times New Roman"/>
                  <w:color w:val="000000" w:themeColor="text1"/>
                  <w:sz w:val="16"/>
                  <w:szCs w:val="16"/>
                  <w:lang w:eastAsia="en-US"/>
                </w:rPr>
                <w:instrText>&gt;Young Adult&lt;/keyword&gt;&lt;/keywords&gt;&lt;dates&gt;&lt;year&gt;2013&lt;/year&gt;&lt;/dates&gt;&lt;isbn&gt;1932-6203 (Electronic)&amp;#xD;1932-6203 (Linking)&lt;/isbn&gt;&lt;accession-num&gt;23675496&lt;/accession-num&gt;&lt;urls&gt;&lt;related-urls&gt;&lt;url&gt;https://www.ncbi.nlm.nih.gov/pubmed/23675496&lt;/url&gt;&lt;/related-urls&gt;&lt;/u</w:instrText>
              </w:r>
              <w:r w:rsidRPr="00A8152A">
                <w:rPr>
                  <w:rFonts w:ascii="Times New Roman" w:hAnsi="Times New Roman" w:cs="Times New Roman"/>
                  <w:color w:val="000000" w:themeColor="text1"/>
                  <w:sz w:val="16"/>
                  <w:szCs w:val="16"/>
                  <w:lang w:eastAsia="en-US"/>
                </w:rPr>
                <w:instrText>rls&gt;&lt;custom2&gt;PMC3651238&lt;/custom2&gt;&lt;electronic-resource-num&gt;10.1371/journal.pone.0063630&lt;/electronic-resource-num&gt;&lt;/record&gt;&lt;/Cite&gt;&lt;/EndNote&gt;</w:instrText>
              </w:r>
              <w:r w:rsidRPr="00A8152A">
                <w:rPr>
                  <w:rFonts w:ascii="Times New Roman" w:hAnsi="Times New Roman" w:cs="Times New Roman"/>
                  <w:color w:val="000000" w:themeColor="text1"/>
                  <w:sz w:val="16"/>
                  <w:szCs w:val="16"/>
                  <w:lang w:eastAsia="en-US"/>
                </w:rPr>
                <w:fldChar w:fldCharType="separate"/>
              </w:r>
              <w:r w:rsidRPr="00A8152A">
                <w:rPr>
                  <w:rFonts w:ascii="Times New Roman" w:hAnsi="Times New Roman" w:cs="Times New Roman"/>
                  <w:color w:val="000000" w:themeColor="text1"/>
                  <w:sz w:val="16"/>
                  <w:szCs w:val="16"/>
                  <w:lang w:eastAsia="en-US"/>
                </w:rPr>
                <w:t>Ando, et al.</w:t>
              </w:r>
              <w:r w:rsidRPr="00A8152A">
                <w:rPr>
                  <w:rFonts w:ascii="Times New Roman" w:hAnsi="Times New Roman" w:cs="Times New Roman"/>
                  <w:color w:val="000000" w:themeColor="text1"/>
                  <w:sz w:val="16"/>
                  <w:szCs w:val="16"/>
                  <w:vertAlign w:val="superscript"/>
                  <w:lang w:eastAsia="en-US"/>
                </w:rPr>
                <w:t>3</w:t>
              </w:r>
              <w:r w:rsidRPr="00A8152A">
                <w:rPr>
                  <w:rFonts w:ascii="Times New Roman" w:hAnsi="Times New Roman" w:cs="Times New Roman"/>
                  <w:color w:val="000000" w:themeColor="text1"/>
                  <w:sz w:val="16"/>
                  <w:szCs w:val="16"/>
                  <w:lang w:eastAsia="en-US"/>
                </w:rPr>
                <w:fldChar w:fldCharType="end"/>
              </w:r>
            </w:hyperlink>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Participants who were currently engaged in regular training.</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xml:space="preserve">· Participants who had any </w:t>
            </w:r>
            <w:r w:rsidRPr="00A8152A">
              <w:rPr>
                <w:rFonts w:ascii="Times New Roman" w:hAnsi="Times New Roman" w:cs="Times New Roman"/>
                <w:color w:val="000000" w:themeColor="text1"/>
                <w:sz w:val="18"/>
                <w:szCs w:val="18"/>
                <w:lang w:val="en-GB" w:eastAsia="en-US"/>
              </w:rPr>
              <w:t>history of cardiovascular, cerebrovascular, or</w:t>
            </w:r>
            <w:r w:rsidRPr="00A8152A">
              <w:rPr>
                <w:rFonts w:ascii="Times New Roman" w:hAnsi="Times New Roman" w:cs="Times New Roman" w:hint="eastAsia"/>
                <w:color w:val="000000" w:themeColor="text1"/>
                <w:sz w:val="18"/>
                <w:szCs w:val="18"/>
                <w:lang w:val="en-GB" w:eastAsia="en-US"/>
              </w:rPr>
              <w:t xml:space="preserve"> </w:t>
            </w:r>
            <w:r w:rsidRPr="00A8152A">
              <w:rPr>
                <w:rFonts w:ascii="Times New Roman" w:hAnsi="Times New Roman" w:cs="Times New Roman"/>
                <w:color w:val="000000" w:themeColor="text1"/>
                <w:sz w:val="18"/>
                <w:szCs w:val="18"/>
                <w:lang w:val="en-GB" w:eastAsia="en-US"/>
              </w:rPr>
              <w:t>respiratory disease.</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pPr>
              <w:spacing w:after="0" w:line="200" w:lineRule="exact"/>
              <w:ind w:leftChars="-47" w:left="11" w:hangingChars="52" w:hanging="114"/>
              <w:rPr>
                <w:rFonts w:ascii="Times New Roman" w:hAnsi="Times New Roman" w:cs="Times New Roman"/>
                <w:color w:val="000000" w:themeColor="text1"/>
                <w:sz w:val="16"/>
                <w:szCs w:val="16"/>
                <w:lang w:eastAsia="en-US"/>
              </w:rPr>
            </w:pPr>
            <w:hyperlink w:anchor="_ENREF_32" w:tooltip="Schega, 2013 #32" w:history="1">
              <w:r w:rsidRPr="00A8152A">
                <w:rPr>
                  <w:rFonts w:ascii="Times New Roman" w:hAnsi="Times New Roman" w:cs="Times New Roman"/>
                  <w:color w:val="000000" w:themeColor="text1"/>
                  <w:sz w:val="16"/>
                  <w:szCs w:val="16"/>
                  <w:lang w:eastAsia="en-US"/>
                </w:rPr>
                <w:fldChar w:fldCharType="begin"/>
              </w:r>
              <w:r w:rsidRPr="00A8152A">
                <w:rPr>
                  <w:rFonts w:ascii="Times New Roman" w:hAnsi="Times New Roman" w:cs="Times New Roman"/>
                  <w:color w:val="000000" w:themeColor="text1"/>
                  <w:sz w:val="16"/>
                  <w:szCs w:val="16"/>
                  <w:lang w:eastAsia="en-US"/>
                </w:rPr>
                <w:instrText xml:space="preserve"> ADDIN EN.CITE &lt;EndNote&gt;&lt;Cite AuthorYear="1"&gt;&lt;Author&gt;Schega&lt;/Author&gt;&lt;Year&gt;2013&lt;/Year&gt;&lt;RecNum&gt;32&lt;/RecNum&gt;&lt;DisplayText&gt;Schega, Peter, Torpel,</w:instrText>
              </w:r>
              <w:r w:rsidRPr="00A8152A">
                <w:rPr>
                  <w:rFonts w:ascii="Times New Roman" w:hAnsi="Times New Roman" w:cs="Times New Roman"/>
                  <w:color w:val="000000" w:themeColor="text1"/>
                  <w:sz w:val="16"/>
                  <w:szCs w:val="16"/>
                  <w:lang w:eastAsia="en-US"/>
                </w:rPr>
                <w:instrText xml:space="preserve"> Mutschler, Isermann, Hamacher &lt;style face="superscript"&gt;32&lt;/style&gt;&lt;/DisplayText&gt;&lt;record&gt;&lt;rec-number&gt;32&lt;/rec-number&gt;&lt;foreign-keys&gt;&lt;key app="EN" db-id="erts2wt5baatdtestdopx0x55twwsazt2wrf" timestamp="1575515322"&gt;32&lt;/key&gt;&lt;/foreign-keys&gt;&lt;ref-type name="Journ</w:instrText>
              </w:r>
              <w:r w:rsidRPr="00A8152A">
                <w:rPr>
                  <w:rFonts w:ascii="Times New Roman" w:hAnsi="Times New Roman" w:cs="Times New Roman"/>
                  <w:color w:val="000000" w:themeColor="text1"/>
                  <w:sz w:val="16"/>
                  <w:szCs w:val="16"/>
                  <w:lang w:eastAsia="en-US"/>
                </w:rPr>
                <w:instrText>al Article"&gt;17&lt;/ref-type&gt;&lt;contributors&gt;&lt;authors&gt;&lt;author&gt;Schega, L.&lt;/author&gt;&lt;author&gt;Peter, B.&lt;/author&gt;&lt;author&gt;Torpel, A.&lt;/author&gt;&lt;author&gt;Mutschler, H.&lt;/author&gt;&lt;author&gt;Isermann, B.&lt;/author&gt;&lt;author&gt;Hamacher, D.&lt;/author&gt;&lt;/authors&gt;&lt;/contributors&gt;&lt;auth-address&gt;D</w:instrText>
              </w:r>
              <w:r w:rsidRPr="00A8152A">
                <w:rPr>
                  <w:rFonts w:ascii="Times New Roman" w:hAnsi="Times New Roman" w:cs="Times New Roman"/>
                  <w:color w:val="000000" w:themeColor="text1"/>
                  <w:sz w:val="16"/>
                  <w:szCs w:val="16"/>
                  <w:lang w:eastAsia="en-US"/>
                </w:rPr>
                <w:instrText>epartment of Sport Science, Otto von Guericke University Magdeburg, Magdeburg, Germany. lutz.schega@ovgu.de&lt;/auth-address&gt;&lt;titles&gt;&lt;title&gt;Effects of intermittent hypoxia on cognitive performance and quality of life in elderly adults: a pilot study&lt;/title&gt;&lt;s</w:instrText>
              </w:r>
              <w:r w:rsidRPr="00A8152A">
                <w:rPr>
                  <w:rFonts w:ascii="Times New Roman" w:hAnsi="Times New Roman" w:cs="Times New Roman"/>
                  <w:color w:val="000000" w:themeColor="text1"/>
                  <w:sz w:val="16"/>
                  <w:szCs w:val="16"/>
                  <w:lang w:eastAsia="en-US"/>
                </w:rPr>
                <w:instrText>econdary-title&gt;Gerontology&lt;/secondary-title&gt;&lt;/titles&gt;&lt;periodical&gt;&lt;full-title&gt;Gerontology&lt;/full-title&gt;&lt;/periodical&gt;&lt;pages&gt;316-23&lt;/pages&gt;&lt;volume&gt;59&lt;/volume&gt;&lt;number&gt;4&lt;/number&gt;&lt;edition&gt;2013/05/09&lt;/edition&gt;&lt;keywords&gt;&lt;keyword&gt;Aged&lt;/keyword&gt;&lt;keyword&gt;Aging/physiol</w:instrText>
              </w:r>
              <w:r w:rsidRPr="00A8152A">
                <w:rPr>
                  <w:rFonts w:ascii="Times New Roman" w:hAnsi="Times New Roman" w:cs="Times New Roman"/>
                  <w:color w:val="000000" w:themeColor="text1"/>
                  <w:sz w:val="16"/>
                  <w:szCs w:val="16"/>
                  <w:lang w:eastAsia="en-US"/>
                </w:rPr>
                <w:instrText>ogy/*psychology&lt;/keyword&gt;&lt;keyword&gt;Cognition/*physiology&lt;/keyword&gt;&lt;keyword&gt;Female&lt;/keyword&gt;&lt;keyword&gt;Humans&lt;/keyword&gt;&lt;keyword&gt;Hypoxia/*psychology&lt;/keyword&gt;&lt;keyword&gt;Male&lt;/keyword&gt;&lt;keyword&gt;Middle Aged&lt;/keyword&gt;&lt;keyword&gt;Physical Endurance&lt;/keyword&gt;&lt;keyword&gt;Pilo</w:instrText>
              </w:r>
              <w:r w:rsidRPr="00A8152A">
                <w:rPr>
                  <w:rFonts w:ascii="Times New Roman" w:hAnsi="Times New Roman" w:cs="Times New Roman"/>
                  <w:color w:val="000000" w:themeColor="text1"/>
                  <w:sz w:val="16"/>
                  <w:szCs w:val="16"/>
                  <w:lang w:eastAsia="en-US"/>
                </w:rPr>
                <w:instrText>t Projects&lt;/keyword&gt;&lt;keyword&gt;Quality of Life&lt;/keyword&gt;&lt;keyword&gt;Resistance Training&lt;/keyword&gt;&lt;/keywords&gt;&lt;dates&gt;&lt;year&gt;2013&lt;/year&gt;&lt;/dates&gt;&lt;isbn&gt;1423-0003 (Electronic)&amp;#xD;0304-324X (Linking)&lt;/isbn&gt;&lt;accession-num&gt;23652274&lt;/accession-num&gt;&lt;urls&gt;&lt;related-urls&gt;&lt;ur</w:instrText>
              </w:r>
              <w:r w:rsidRPr="00A8152A">
                <w:rPr>
                  <w:rFonts w:ascii="Times New Roman" w:hAnsi="Times New Roman" w:cs="Times New Roman"/>
                  <w:color w:val="000000" w:themeColor="text1"/>
                  <w:sz w:val="16"/>
                  <w:szCs w:val="16"/>
                  <w:lang w:eastAsia="en-US"/>
                </w:rPr>
                <w:instrText>l&gt;https://www.ncbi.nlm.nih.gov/pubmed/23652274&lt;/url&gt;&lt;/related-urls&gt;&lt;/urls&gt;&lt;electronic-resource-num&gt;10.1159/000350927&lt;/electronic-resource-num&gt;&lt;/record&gt;&lt;/Cite&gt;&lt;/EndNote&gt;</w:instrText>
              </w:r>
              <w:r w:rsidRPr="00A8152A">
                <w:rPr>
                  <w:rFonts w:ascii="Times New Roman" w:hAnsi="Times New Roman" w:cs="Times New Roman"/>
                  <w:color w:val="000000" w:themeColor="text1"/>
                  <w:sz w:val="16"/>
                  <w:szCs w:val="16"/>
                  <w:lang w:eastAsia="en-US"/>
                </w:rPr>
                <w:fldChar w:fldCharType="separate"/>
              </w:r>
              <w:r w:rsidRPr="00A8152A">
                <w:rPr>
                  <w:rFonts w:ascii="Times New Roman" w:hAnsi="Times New Roman" w:cs="Times New Roman"/>
                  <w:color w:val="000000" w:themeColor="text1"/>
                  <w:sz w:val="16"/>
                  <w:szCs w:val="16"/>
                  <w:lang w:eastAsia="en-US"/>
                </w:rPr>
                <w:t>Schega, et al.</w:t>
              </w:r>
              <w:r w:rsidRPr="00A8152A">
                <w:rPr>
                  <w:rFonts w:ascii="Times New Roman" w:hAnsi="Times New Roman" w:cs="Times New Roman"/>
                  <w:color w:val="000000" w:themeColor="text1"/>
                  <w:sz w:val="16"/>
                  <w:szCs w:val="16"/>
                  <w:vertAlign w:val="superscript"/>
                  <w:lang w:eastAsia="en-US"/>
                </w:rPr>
                <w:t>32</w:t>
              </w:r>
              <w:r w:rsidRPr="00A8152A">
                <w:rPr>
                  <w:rFonts w:ascii="Times New Roman" w:hAnsi="Times New Roman" w:cs="Times New Roman"/>
                  <w:color w:val="000000" w:themeColor="text1"/>
                  <w:sz w:val="16"/>
                  <w:szCs w:val="16"/>
                  <w:lang w:eastAsia="en-US"/>
                </w:rPr>
                <w:fldChar w:fldCharType="end"/>
              </w:r>
            </w:hyperlink>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xml:space="preserve">· </w:t>
            </w:r>
            <w:r w:rsidRPr="00A8152A">
              <w:rPr>
                <w:rFonts w:ascii="Times New Roman" w:hAnsi="Times New Roman" w:cs="Times New Roman" w:hint="eastAsia"/>
                <w:color w:val="000000" w:themeColor="text1"/>
                <w:sz w:val="18"/>
                <w:szCs w:val="18"/>
                <w:lang w:val="en-GB" w:eastAsia="en-US"/>
              </w:rPr>
              <w:t>Subjects</w:t>
            </w:r>
            <w:r w:rsidRPr="00A8152A">
              <w:rPr>
                <w:rFonts w:ascii="Times New Roman" w:hAnsi="Times New Roman" w:cs="Times New Roman"/>
                <w:color w:val="000000" w:themeColor="text1"/>
                <w:sz w:val="18"/>
                <w:szCs w:val="18"/>
                <w:lang w:val="en-GB" w:eastAsia="en-US"/>
              </w:rPr>
              <w:t xml:space="preserve"> who were physically active</w:t>
            </w:r>
            <w:r w:rsidRPr="00A8152A">
              <w:rPr>
                <w:rFonts w:ascii="Times New Roman" w:hAnsi="Times New Roman" w:cs="Times New Roman" w:hint="eastAsia"/>
                <w:color w:val="000000" w:themeColor="text1"/>
                <w:sz w:val="18"/>
                <w:szCs w:val="18"/>
                <w:lang w:val="en-GB" w:eastAsia="en-US"/>
              </w:rPr>
              <w:t xml:space="preserve"> and </w:t>
            </w:r>
            <w:r w:rsidRPr="00A8152A">
              <w:rPr>
                <w:rFonts w:ascii="Times New Roman" w:hAnsi="Times New Roman" w:cs="Times New Roman"/>
                <w:color w:val="000000" w:themeColor="text1"/>
                <w:sz w:val="18"/>
                <w:szCs w:val="18"/>
                <w:lang w:val="en-GB" w:eastAsia="en-US"/>
              </w:rPr>
              <w:t xml:space="preserve">did not pass a </w:t>
            </w:r>
            <w:r w:rsidRPr="00A8152A">
              <w:rPr>
                <w:rFonts w:ascii="Times New Roman" w:hAnsi="Times New Roman" w:cs="Times New Roman"/>
                <w:color w:val="000000" w:themeColor="text1"/>
                <w:sz w:val="18"/>
                <w:szCs w:val="18"/>
                <w:lang w:val="en-GB" w:eastAsia="en-US"/>
              </w:rPr>
              <w:t>medical examination by a medical doctor.</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pPr>
              <w:spacing w:after="0" w:line="200" w:lineRule="exact"/>
              <w:ind w:leftChars="-47" w:left="11" w:hangingChars="52" w:hanging="114"/>
              <w:rPr>
                <w:rFonts w:ascii="Times New Roman" w:hAnsi="Times New Roman" w:cs="Times New Roman"/>
                <w:color w:val="000000" w:themeColor="text1"/>
                <w:sz w:val="16"/>
                <w:szCs w:val="16"/>
                <w:lang w:eastAsia="en-US"/>
              </w:rPr>
            </w:pPr>
            <w:hyperlink w:anchor="_ENREF_8" w:tooltip="Kim, 2015 #8" w:history="1">
              <w:r w:rsidRPr="00A8152A">
                <w:rPr>
                  <w:rFonts w:ascii="Times New Roman" w:hAnsi="Times New Roman" w:cs="Times New Roman"/>
                  <w:color w:val="000000" w:themeColor="text1"/>
                  <w:sz w:val="16"/>
                  <w:szCs w:val="16"/>
                  <w:lang w:eastAsia="en-US"/>
                </w:rPr>
                <w:fldChar w:fldCharType="begin"/>
              </w:r>
              <w:r w:rsidRPr="00A8152A">
                <w:rPr>
                  <w:rFonts w:ascii="Times New Roman" w:hAnsi="Times New Roman" w:cs="Times New Roman"/>
                  <w:color w:val="000000" w:themeColor="text1"/>
                  <w:sz w:val="16"/>
                  <w:szCs w:val="16"/>
                  <w:lang w:eastAsia="en-US"/>
                </w:rPr>
                <w:instrText xml:space="preserve"> ADDIN EN.CITE &lt;EndNote&gt;&lt;Cite AuthorYear="1"&gt;&lt;Author&gt;Kim&lt;/Author&gt;&lt;Year&gt;2015&lt;/Year&gt;&lt;RecNum&gt;8&lt;/RecNum&gt;&lt;DisplayText&gt;Kim, Ryan, Seo, Peacock, Gunstad, Muller, Ridgel, Glickman</w:instrText>
              </w:r>
              <w:r w:rsidRPr="00A8152A">
                <w:rPr>
                  <w:rFonts w:ascii="Times New Roman" w:hAnsi="Times New Roman" w:cs="Times New Roman"/>
                  <w:color w:val="000000" w:themeColor="text1"/>
                  <w:sz w:val="16"/>
                  <w:szCs w:val="16"/>
                  <w:lang w:eastAsia="en-US"/>
                </w:rPr>
                <w:instrText xml:space="preserve"> &lt;style face="superscript"&gt;8&lt;/style&gt;&lt;/DisplayText&gt;&lt;record&gt;&lt;rec-number&gt;8&lt;/rec-number&gt;&lt;foreign-keys&gt;&lt;key app="EN" db-id="erts2wt5baatdtestdopx0x55twwsazt2wrf" timestamp="1575515321"&gt;8&lt;/key&gt;&lt;/foreign-keys&gt;&lt;ref-type name="Journal Article"&gt;17&lt;/ref-type&gt;&lt;contrib</w:instrText>
              </w:r>
              <w:r w:rsidRPr="00A8152A">
                <w:rPr>
                  <w:rFonts w:ascii="Times New Roman" w:hAnsi="Times New Roman" w:cs="Times New Roman"/>
                  <w:color w:val="000000" w:themeColor="text1"/>
                  <w:sz w:val="16"/>
                  <w:szCs w:val="16"/>
                  <w:lang w:eastAsia="en-US"/>
                </w:rPr>
                <w:instrText>utors&gt;&lt;authors&gt;&lt;author&gt;Kim,&lt;/author&gt;&lt;author&gt;Ryan, Edward J&lt;/author&gt;&lt;author&gt;Seo, Yongsuk&lt;/author&gt;&lt;author&gt;Peacock, Corey&lt;/author&gt;&lt;author&gt;Gunstad, John&lt;/author&gt;&lt;author&gt;Muller, Matthew D&lt;/author&gt;&lt;author&gt;Ridgel, Angela L&lt;/author&gt;&lt;author&gt;Glickman, Ellen L &lt;/auth</w:instrText>
              </w:r>
              <w:r w:rsidRPr="00A8152A">
                <w:rPr>
                  <w:rFonts w:ascii="Times New Roman" w:hAnsi="Times New Roman" w:cs="Times New Roman"/>
                  <w:color w:val="000000" w:themeColor="text1"/>
                  <w:sz w:val="16"/>
                  <w:szCs w:val="16"/>
                  <w:lang w:eastAsia="en-US"/>
                </w:rPr>
                <w:instrText xml:space="preserve">or&gt;&lt;/authors&gt;&lt;/contributors&gt;&lt;titles&gt;&lt;title&gt;Low intensity exercise does not impact cognitive function during exposure to normobaric hypoxia&lt;/title&gt;&lt;secondary-title&gt;Physiology &amp;amp; behavior&lt;/secondary-title&gt;&lt;/titles&gt;&lt;periodical&gt;&lt;full-title&gt;Physiology &amp;amp; </w:instrText>
              </w:r>
              <w:r w:rsidRPr="00A8152A">
                <w:rPr>
                  <w:rFonts w:ascii="Times New Roman" w:hAnsi="Times New Roman" w:cs="Times New Roman"/>
                  <w:color w:val="000000" w:themeColor="text1"/>
                  <w:sz w:val="16"/>
                  <w:szCs w:val="16"/>
                  <w:lang w:eastAsia="en-US"/>
                </w:rPr>
                <w:instrText>behavior&lt;/full-title&gt;&lt;/periodical&gt;&lt;pages&gt;24-28&lt;/pages&gt;&lt;volume&gt;151&lt;/volume&gt;&lt;dates&gt;&lt;year&gt;2015&lt;/year&gt;&lt;/dates&gt;&lt;isbn&gt;0031-9384&lt;/isbn&gt;&lt;urls&gt;&lt;/urls&gt;&lt;electronic-resource-num&gt;10.1016/j.physbeh.2015.07.003&lt;/electronic-resource-num&gt;&lt;/record&gt;&lt;/Cite&gt;&lt;/EndNote&gt;</w:instrText>
              </w:r>
              <w:r w:rsidRPr="00A8152A">
                <w:rPr>
                  <w:rFonts w:ascii="Times New Roman" w:hAnsi="Times New Roman" w:cs="Times New Roman"/>
                  <w:color w:val="000000" w:themeColor="text1"/>
                  <w:sz w:val="16"/>
                  <w:szCs w:val="16"/>
                  <w:lang w:eastAsia="en-US"/>
                </w:rPr>
                <w:fldChar w:fldCharType="separate"/>
              </w:r>
              <w:r w:rsidRPr="00A8152A">
                <w:rPr>
                  <w:rFonts w:ascii="Times New Roman" w:hAnsi="Times New Roman" w:cs="Times New Roman"/>
                  <w:color w:val="000000" w:themeColor="text1"/>
                  <w:sz w:val="16"/>
                  <w:szCs w:val="16"/>
                  <w:lang w:eastAsia="en-US"/>
                </w:rPr>
                <w:t>Kim, et a</w:t>
              </w:r>
              <w:r w:rsidRPr="00A8152A">
                <w:rPr>
                  <w:rFonts w:ascii="Times New Roman" w:hAnsi="Times New Roman" w:cs="Times New Roman"/>
                  <w:color w:val="000000" w:themeColor="text1"/>
                  <w:sz w:val="16"/>
                  <w:szCs w:val="16"/>
                  <w:lang w:eastAsia="en-US"/>
                </w:rPr>
                <w:t>l.</w:t>
              </w:r>
              <w:r w:rsidRPr="00A8152A">
                <w:rPr>
                  <w:rFonts w:ascii="Times New Roman" w:hAnsi="Times New Roman" w:cs="Times New Roman"/>
                  <w:color w:val="000000" w:themeColor="text1"/>
                  <w:sz w:val="16"/>
                  <w:szCs w:val="16"/>
                  <w:vertAlign w:val="superscript"/>
                  <w:lang w:eastAsia="en-US"/>
                </w:rPr>
                <w:t>8</w:t>
              </w:r>
              <w:r w:rsidRPr="00A8152A">
                <w:rPr>
                  <w:rFonts w:ascii="Times New Roman" w:hAnsi="Times New Roman" w:cs="Times New Roman"/>
                  <w:color w:val="000000" w:themeColor="text1"/>
                  <w:sz w:val="16"/>
                  <w:szCs w:val="16"/>
                  <w:lang w:eastAsia="en-US"/>
                </w:rPr>
                <w:fldChar w:fldCharType="end"/>
              </w:r>
            </w:hyperlink>
          </w:p>
          <w:p w:rsidR="005E51B2" w:rsidRPr="00A8152A" w:rsidRDefault="005E51B2">
            <w:pPr>
              <w:spacing w:after="0" w:line="200" w:lineRule="exact"/>
              <w:ind w:leftChars="-47" w:left="-20" w:hangingChars="52" w:hanging="83"/>
              <w:rPr>
                <w:rFonts w:ascii="Times New Roman" w:hAnsi="Times New Roman" w:cs="Times New Roman"/>
                <w:color w:val="000000" w:themeColor="text1"/>
                <w:sz w:val="16"/>
                <w:szCs w:val="16"/>
                <w:lang w:eastAsia="en-US"/>
              </w:rPr>
            </w:pPr>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rPr>
            </w:pPr>
            <w:r w:rsidRPr="00A8152A">
              <w:rPr>
                <w:rFonts w:ascii="Times New Roman" w:hAnsi="Times New Roman" w:cs="Times New Roman"/>
                <w:color w:val="000000" w:themeColor="text1"/>
                <w:sz w:val="18"/>
                <w:szCs w:val="18"/>
                <w:lang w:val="en-GB" w:eastAsia="en-US"/>
              </w:rPr>
              <w:t xml:space="preserve">· Participants who had been exposed to </w:t>
            </w:r>
            <w:proofErr w:type="spellStart"/>
            <w:r w:rsidRPr="00A8152A">
              <w:rPr>
                <w:rFonts w:ascii="Times New Roman" w:hAnsi="Times New Roman" w:cs="Times New Roman"/>
                <w:color w:val="000000" w:themeColor="text1"/>
                <w:sz w:val="18"/>
                <w:szCs w:val="18"/>
                <w:lang w:val="en-GB" w:eastAsia="en-US"/>
              </w:rPr>
              <w:t>normobaric</w:t>
            </w:r>
            <w:proofErr w:type="spellEnd"/>
            <w:r w:rsidRPr="00A8152A">
              <w:rPr>
                <w:rFonts w:ascii="Times New Roman" w:hAnsi="Times New Roman" w:cs="Times New Roman"/>
                <w:color w:val="000000" w:themeColor="text1"/>
                <w:sz w:val="18"/>
                <w:szCs w:val="18"/>
                <w:lang w:val="en-GB" w:eastAsia="en-US"/>
              </w:rPr>
              <w:t xml:space="preserve"> hypoxia or altitudes over 2500m within previous 2 months.</w:t>
            </w:r>
          </w:p>
          <w:p w:rsidR="005E51B2" w:rsidRPr="00A8152A" w:rsidRDefault="003834CA">
            <w:pPr>
              <w:spacing w:after="0" w:line="200" w:lineRule="exact"/>
              <w:rPr>
                <w:rFonts w:ascii="Times New Roman" w:hAnsi="Times New Roman" w:cs="Times New Roman"/>
                <w:color w:val="000000" w:themeColor="text1"/>
                <w:sz w:val="18"/>
                <w:szCs w:val="18"/>
                <w:lang w:val="en-GB"/>
              </w:rPr>
            </w:pPr>
            <w:r w:rsidRPr="00A8152A">
              <w:rPr>
                <w:rFonts w:ascii="Times New Roman" w:hAnsi="Times New Roman" w:cs="Times New Roman"/>
                <w:color w:val="000000" w:themeColor="text1"/>
                <w:sz w:val="18"/>
                <w:szCs w:val="18"/>
                <w:lang w:val="en-GB" w:eastAsia="en-US"/>
              </w:rPr>
              <w:t>· Participants who had any history of smoking or had signs of cardiovascular, metabolic, or respiratory</w:t>
            </w:r>
            <w:r w:rsidRPr="00A8152A">
              <w:rPr>
                <w:rFonts w:ascii="Times New Roman" w:hAnsi="Times New Roman" w:cs="Times New Roman" w:hint="eastAsia"/>
                <w:color w:val="000000" w:themeColor="text1"/>
                <w:sz w:val="18"/>
                <w:szCs w:val="18"/>
                <w:lang w:val="en-GB"/>
              </w:rPr>
              <w:t xml:space="preserve"> </w:t>
            </w:r>
            <w:r w:rsidRPr="00A8152A">
              <w:rPr>
                <w:rFonts w:ascii="Times New Roman" w:hAnsi="Times New Roman" w:cs="Times New Roman"/>
                <w:color w:val="000000" w:themeColor="text1"/>
                <w:sz w:val="18"/>
                <w:szCs w:val="18"/>
                <w:lang w:val="en-GB" w:eastAsia="en-US"/>
              </w:rPr>
              <w:t>disease.</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xml:space="preserve">· </w:t>
            </w:r>
            <w:r w:rsidRPr="00A8152A">
              <w:rPr>
                <w:rFonts w:ascii="Times New Roman" w:hAnsi="Times New Roman" w:cs="Times New Roman"/>
                <w:color w:val="000000" w:themeColor="text1"/>
                <w:sz w:val="18"/>
                <w:szCs w:val="18"/>
                <w:lang w:val="en-GB" w:eastAsia="en-US"/>
              </w:rPr>
              <w:t xml:space="preserve">Participants who had experienced syncope, </w:t>
            </w:r>
            <w:proofErr w:type="spellStart"/>
            <w:r w:rsidRPr="00A8152A">
              <w:rPr>
                <w:rFonts w:ascii="Times New Roman" w:hAnsi="Times New Roman" w:cs="Times New Roman"/>
                <w:color w:val="000000" w:themeColor="text1"/>
                <w:sz w:val="18"/>
                <w:szCs w:val="18"/>
                <w:lang w:val="en-GB" w:eastAsia="en-US"/>
              </w:rPr>
              <w:t>anemia</w:t>
            </w:r>
            <w:proofErr w:type="spellEnd"/>
            <w:r w:rsidRPr="00A8152A">
              <w:rPr>
                <w:rFonts w:ascii="Times New Roman" w:hAnsi="Times New Roman" w:cs="Times New Roman"/>
                <w:color w:val="000000" w:themeColor="text1"/>
                <w:sz w:val="18"/>
                <w:szCs w:val="18"/>
                <w:lang w:val="en-GB" w:eastAsia="en-US"/>
              </w:rPr>
              <w:t>, or fainting during exercise.</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pPr>
              <w:spacing w:after="0" w:line="200" w:lineRule="exact"/>
              <w:ind w:leftChars="-47" w:left="-20" w:hangingChars="52" w:hanging="83"/>
              <w:rPr>
                <w:rFonts w:ascii="Times New Roman" w:eastAsia="Malgun Gothic" w:hAnsi="Times New Roman" w:cs="Times New Roman"/>
                <w:color w:val="000000" w:themeColor="text1"/>
                <w:sz w:val="16"/>
                <w:szCs w:val="16"/>
              </w:rPr>
            </w:pPr>
            <w:r w:rsidRPr="00A8152A">
              <w:rPr>
                <w:rFonts w:ascii="Times New Roman" w:hAnsi="Times New Roman" w:cs="Times New Roman"/>
                <w:sz w:val="16"/>
                <w:szCs w:val="16"/>
              </w:rPr>
              <w:t>Komiyama, et al</w:t>
            </w:r>
            <w:r w:rsidRPr="00A8152A">
              <w:rPr>
                <w:rFonts w:ascii="Times New Roman" w:hAnsi="Times New Roman" w:cs="Times New Roman" w:hint="eastAsia"/>
                <w:sz w:val="16"/>
                <w:szCs w:val="16"/>
              </w:rPr>
              <w:t>.</w:t>
            </w:r>
            <w:r w:rsidRPr="00A8152A">
              <w:rPr>
                <w:rFonts w:ascii="Times New Roman" w:hAnsi="Times New Roman" w:cs="Times New Roman"/>
                <w:sz w:val="16"/>
                <w:szCs w:val="16"/>
                <w:vertAlign w:val="superscript"/>
                <w:lang w:eastAsia="en-US"/>
              </w:rPr>
              <w:t>16</w:t>
            </w:r>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xml:space="preserve">· Participants who had any history of cardiovascular, cerebrovascular, or respiratory diseases. </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rsidP="00A8152A">
            <w:pPr>
              <w:spacing w:after="0" w:line="200" w:lineRule="exact"/>
              <w:ind w:leftChars="-47" w:left="-20" w:hangingChars="52" w:hanging="83"/>
              <w:rPr>
                <w:rFonts w:ascii="Times New Roman" w:hAnsi="Times New Roman" w:cs="Times New Roman"/>
                <w:color w:val="000000" w:themeColor="text1"/>
                <w:sz w:val="16"/>
                <w:szCs w:val="16"/>
                <w:lang w:eastAsia="en-US"/>
              </w:rPr>
            </w:pPr>
            <w:proofErr w:type="spellStart"/>
            <w:r w:rsidRPr="00A8152A">
              <w:rPr>
                <w:rFonts w:ascii="Times New Roman" w:hAnsi="Times New Roman" w:cs="Times New Roman"/>
                <w:sz w:val="16"/>
                <w:szCs w:val="16"/>
                <w:lang w:eastAsia="en-US"/>
              </w:rPr>
              <w:t>Seo</w:t>
            </w:r>
            <w:proofErr w:type="spellEnd"/>
            <w:r w:rsidRPr="00A8152A">
              <w:rPr>
                <w:rFonts w:ascii="Times New Roman" w:hAnsi="Times New Roman" w:cs="Times New Roman"/>
                <w:sz w:val="16"/>
                <w:szCs w:val="16"/>
                <w:lang w:eastAsia="en-US"/>
              </w:rPr>
              <w:t>, et al.</w:t>
            </w:r>
            <w:r w:rsidRPr="00A8152A">
              <w:rPr>
                <w:rFonts w:ascii="Times New Roman" w:hAnsi="Times New Roman" w:cs="Times New Roman"/>
                <w:sz w:val="16"/>
                <w:szCs w:val="16"/>
                <w:vertAlign w:val="superscript"/>
                <w:lang w:eastAsia="en-US"/>
              </w:rPr>
              <w:t>45</w:t>
            </w:r>
          </w:p>
          <w:p w:rsidR="005E51B2" w:rsidRPr="00A8152A" w:rsidRDefault="005E51B2">
            <w:pPr>
              <w:spacing w:after="0" w:line="200" w:lineRule="exact"/>
              <w:ind w:leftChars="-47" w:left="-20" w:hangingChars="52" w:hanging="83"/>
              <w:rPr>
                <w:rFonts w:ascii="Times New Roman" w:hAnsi="Times New Roman" w:cs="Times New Roman"/>
                <w:color w:val="000000" w:themeColor="text1"/>
                <w:sz w:val="16"/>
                <w:szCs w:val="16"/>
                <w:lang w:eastAsia="en-US"/>
              </w:rPr>
            </w:pPr>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rPr>
            </w:pPr>
            <w:r w:rsidRPr="00A8152A">
              <w:rPr>
                <w:rFonts w:ascii="Times New Roman" w:hAnsi="Times New Roman" w:cs="Times New Roman"/>
                <w:color w:val="000000" w:themeColor="text1"/>
                <w:sz w:val="18"/>
                <w:szCs w:val="18"/>
                <w:lang w:val="en-GB" w:eastAsia="en-US"/>
              </w:rPr>
              <w:t>· Subjects who reported p</w:t>
            </w:r>
            <w:r w:rsidRPr="00A8152A">
              <w:rPr>
                <w:rFonts w:ascii="Times New Roman" w:hAnsi="Times New Roman" w:cs="Times New Roman"/>
                <w:color w:val="000000" w:themeColor="text1"/>
                <w:sz w:val="18"/>
                <w:szCs w:val="18"/>
                <w:lang w:val="en-GB" w:eastAsia="en-US"/>
              </w:rPr>
              <w:t>resence or history of pulmonary disease, cardiovascular disease, postural orthostatic</w:t>
            </w:r>
            <w:r w:rsidRPr="00A8152A">
              <w:rPr>
                <w:rFonts w:ascii="Times New Roman" w:hAnsi="Times New Roman" w:cs="Times New Roman" w:hint="eastAsia"/>
                <w:color w:val="000000" w:themeColor="text1"/>
                <w:sz w:val="18"/>
                <w:szCs w:val="18"/>
                <w:lang w:val="en-GB" w:eastAsia="en-US"/>
              </w:rPr>
              <w:t xml:space="preserve"> </w:t>
            </w:r>
            <w:r w:rsidRPr="00A8152A">
              <w:rPr>
                <w:rFonts w:ascii="Times New Roman" w:hAnsi="Times New Roman" w:cs="Times New Roman" w:hint="eastAsia"/>
                <w:color w:val="000000" w:themeColor="text1"/>
                <w:sz w:val="18"/>
                <w:szCs w:val="18"/>
                <w:lang w:val="en-GB"/>
              </w:rPr>
              <w:t xml:space="preserve">  </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hint="eastAsia"/>
                <w:color w:val="000000" w:themeColor="text1"/>
                <w:sz w:val="18"/>
                <w:szCs w:val="18"/>
                <w:lang w:val="en-GB"/>
              </w:rPr>
              <w:t xml:space="preserve">  </w:t>
            </w:r>
            <w:r w:rsidRPr="00A8152A">
              <w:rPr>
                <w:rFonts w:ascii="Times New Roman" w:hAnsi="Times New Roman" w:cs="Times New Roman"/>
                <w:color w:val="000000" w:themeColor="text1"/>
                <w:sz w:val="18"/>
                <w:szCs w:val="18"/>
                <w:lang w:val="en-GB" w:eastAsia="en-US"/>
              </w:rPr>
              <w:t>tachycardia syndrome, skeletal muscle injury in the lower limbs, and metabolic syndrome.</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xml:space="preserve">· Subjects who were exposed to </w:t>
            </w:r>
            <w:proofErr w:type="spellStart"/>
            <w:r w:rsidRPr="00A8152A">
              <w:rPr>
                <w:rFonts w:ascii="Times New Roman" w:hAnsi="Times New Roman" w:cs="Times New Roman"/>
                <w:color w:val="000000" w:themeColor="text1"/>
                <w:sz w:val="18"/>
                <w:szCs w:val="18"/>
                <w:lang w:val="en-GB" w:eastAsia="en-US"/>
              </w:rPr>
              <w:t>normobaric</w:t>
            </w:r>
            <w:proofErr w:type="spellEnd"/>
            <w:r w:rsidRPr="00A8152A">
              <w:rPr>
                <w:rFonts w:ascii="Times New Roman" w:hAnsi="Times New Roman" w:cs="Times New Roman"/>
                <w:color w:val="000000" w:themeColor="text1"/>
                <w:sz w:val="18"/>
                <w:szCs w:val="18"/>
                <w:lang w:val="en-GB" w:eastAsia="en-US"/>
              </w:rPr>
              <w:t xml:space="preserve"> hypoxia or an altitude above 2500m within 2 months </w:t>
            </w:r>
            <w:r w:rsidRPr="00A8152A">
              <w:rPr>
                <w:rFonts w:ascii="Times New Roman" w:hAnsi="Times New Roman" w:cs="Times New Roman" w:hint="eastAsia"/>
                <w:color w:val="000000" w:themeColor="text1"/>
                <w:sz w:val="18"/>
                <w:szCs w:val="18"/>
                <w:lang w:val="en-GB" w:eastAsia="en-US"/>
              </w:rPr>
              <w:t xml:space="preserve">before </w:t>
            </w:r>
            <w:r w:rsidRPr="00A8152A">
              <w:rPr>
                <w:rFonts w:ascii="Times New Roman" w:hAnsi="Times New Roman" w:cs="Times New Roman"/>
                <w:color w:val="000000" w:themeColor="text1"/>
                <w:sz w:val="18"/>
                <w:szCs w:val="18"/>
                <w:lang w:val="en-GB" w:eastAsia="en-US"/>
              </w:rPr>
              <w:t>study.</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rsidP="00A8152A">
            <w:pPr>
              <w:spacing w:after="0" w:line="200" w:lineRule="exact"/>
              <w:ind w:leftChars="-47" w:left="-20" w:hangingChars="52" w:hanging="83"/>
              <w:rPr>
                <w:rFonts w:ascii="Times New Roman" w:hAnsi="Times New Roman" w:cs="Times New Roman"/>
                <w:color w:val="000000" w:themeColor="text1"/>
                <w:sz w:val="16"/>
                <w:szCs w:val="16"/>
              </w:rPr>
            </w:pPr>
            <w:proofErr w:type="spellStart"/>
            <w:r w:rsidRPr="00A8152A">
              <w:rPr>
                <w:rFonts w:ascii="Times New Roman" w:hAnsi="Times New Roman" w:cs="Times New Roman"/>
                <w:sz w:val="16"/>
                <w:lang w:eastAsia="en-US"/>
              </w:rPr>
              <w:t>Dobashi</w:t>
            </w:r>
            <w:proofErr w:type="spellEnd"/>
            <w:r w:rsidRPr="00A8152A">
              <w:rPr>
                <w:rFonts w:ascii="Times New Roman" w:hAnsi="Times New Roman" w:cs="Times New Roman"/>
                <w:sz w:val="16"/>
                <w:lang w:eastAsia="en-US"/>
              </w:rPr>
              <w:t>, et al.</w:t>
            </w:r>
            <w:r w:rsidRPr="00A8152A">
              <w:rPr>
                <w:rFonts w:ascii="Times New Roman" w:hAnsi="Times New Roman" w:cs="Times New Roman"/>
                <w:sz w:val="16"/>
                <w:vertAlign w:val="superscript"/>
                <w:lang w:eastAsia="en-US"/>
              </w:rPr>
              <w:t>24</w:t>
            </w:r>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Participants who had any cardiovascular, cerebrovascular, or respiratory diseases.</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Participants who had smoked, taken mediation, or performed exercise training in the 6 months prior to</w:t>
            </w:r>
            <w:r w:rsidRPr="00A8152A">
              <w:rPr>
                <w:rFonts w:ascii="Times New Roman" w:hAnsi="Times New Roman" w:cs="Times New Roman" w:hint="eastAsia"/>
                <w:color w:val="000000" w:themeColor="text1"/>
                <w:sz w:val="18"/>
                <w:szCs w:val="18"/>
                <w:lang w:val="en-GB" w:eastAsia="en-US"/>
              </w:rPr>
              <w:t xml:space="preserve"> </w:t>
            </w:r>
            <w:r w:rsidRPr="00A8152A">
              <w:rPr>
                <w:rFonts w:ascii="Times New Roman" w:hAnsi="Times New Roman" w:cs="Times New Roman"/>
                <w:color w:val="000000" w:themeColor="text1"/>
                <w:sz w:val="18"/>
                <w:szCs w:val="18"/>
                <w:lang w:val="en-GB" w:eastAsia="en-US"/>
              </w:rPr>
              <w:t>study.</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pPr>
              <w:spacing w:after="0" w:line="200" w:lineRule="exact"/>
              <w:ind w:leftChars="-47" w:left="11" w:hangingChars="52" w:hanging="114"/>
              <w:rPr>
                <w:rFonts w:ascii="Times New Roman" w:hAnsi="Times New Roman" w:cs="Times New Roman"/>
                <w:color w:val="000000" w:themeColor="text1"/>
                <w:sz w:val="16"/>
                <w:szCs w:val="16"/>
                <w:lang w:eastAsia="en-US"/>
              </w:rPr>
            </w:pPr>
            <w:hyperlink w:anchor="_ENREF_9" w:tooltip="Lefferts, 2016 #9" w:history="1">
              <w:r w:rsidRPr="00A8152A">
                <w:rPr>
                  <w:rFonts w:ascii="Times New Roman" w:hAnsi="Times New Roman" w:cs="Times New Roman"/>
                  <w:color w:val="000000" w:themeColor="text1"/>
                  <w:sz w:val="16"/>
                  <w:szCs w:val="16"/>
                  <w:lang w:eastAsia="en-US"/>
                </w:rPr>
                <w:fldChar w:fldCharType="begin">
                  <w:fldData xml:space="preserve">PEVuZE5vdGU+PENpdGUgQXV0aG9yWWVhcj0iMSI+PEF1dGhvcj5MZWZmZXJ0czwvQXV0aG9yPjxZ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</w:fldData>
                </w:fldChar>
              </w:r>
              <w:r w:rsidRPr="00A8152A">
                <w:rPr>
                  <w:rFonts w:ascii="Times New Roman" w:hAnsi="Times New Roman" w:cs="Times New Roman"/>
                  <w:color w:val="000000" w:themeColor="text1"/>
                  <w:sz w:val="16"/>
                  <w:szCs w:val="16"/>
                  <w:lang w:eastAsia="en-US"/>
                </w:rPr>
                <w:instrText xml:space="preserve"> ADDIN EN.CITE </w:instrText>
              </w:r>
              <w:r w:rsidRPr="00A8152A">
                <w:rPr>
                  <w:rFonts w:ascii="Times New Roman" w:hAnsi="Times New Roman" w:cs="Times New Roman"/>
                  <w:color w:val="000000" w:themeColor="text1"/>
                  <w:sz w:val="16"/>
                  <w:szCs w:val="16"/>
                  <w:lang w:eastAsia="en-US"/>
                </w:rPr>
                <w:fldChar w:fldCharType="begin">
                  <w:fldData xml:space="preserve">PEVuZE5vdGU+PENpdGUgQXV0aG9yWWVhcj0iMSI+PEF1dGhvcj5MZWZmZXJ0czwvQXV0aG9yPjxZ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</w:fldData>
                </w:fldChar>
              </w:r>
              <w:r w:rsidRPr="00A8152A">
                <w:rPr>
                  <w:rFonts w:ascii="Times New Roman" w:hAnsi="Times New Roman" w:cs="Times New Roman"/>
                  <w:color w:val="000000" w:themeColor="text1"/>
                  <w:sz w:val="16"/>
                  <w:szCs w:val="16"/>
                  <w:lang w:eastAsia="en-US"/>
                </w:rPr>
                <w:instrText xml:space="preserve"> ADDIN EN.CITE.DATA </w:instrText>
              </w:r>
              <w:r w:rsidRPr="00A8152A">
                <w:rPr>
                  <w:rFonts w:ascii="Times New Roman" w:hAnsi="Times New Roman" w:cs="Times New Roman"/>
                  <w:color w:val="000000" w:themeColor="text1"/>
                  <w:sz w:val="16"/>
                  <w:szCs w:val="16"/>
                  <w:lang w:eastAsia="en-US"/>
                </w:rPr>
              </w:r>
              <w:r w:rsidRPr="00A8152A">
                <w:rPr>
                  <w:rFonts w:ascii="Times New Roman" w:hAnsi="Times New Roman" w:cs="Times New Roman"/>
                  <w:color w:val="000000" w:themeColor="text1"/>
                  <w:sz w:val="16"/>
                  <w:szCs w:val="16"/>
                  <w:lang w:eastAsia="en-US"/>
                </w:rPr>
                <w:fldChar w:fldCharType="end"/>
              </w:r>
              <w:r w:rsidRPr="00A8152A">
                <w:rPr>
                  <w:rFonts w:ascii="Times New Roman" w:hAnsi="Times New Roman" w:cs="Times New Roman"/>
                  <w:color w:val="000000" w:themeColor="text1"/>
                  <w:sz w:val="16"/>
                  <w:szCs w:val="16"/>
                  <w:lang w:eastAsia="en-US"/>
                </w:rPr>
              </w:r>
              <w:r w:rsidRPr="00A8152A">
                <w:rPr>
                  <w:rFonts w:ascii="Times New Roman" w:hAnsi="Times New Roman" w:cs="Times New Roman"/>
                  <w:color w:val="000000" w:themeColor="text1"/>
                  <w:sz w:val="16"/>
                  <w:szCs w:val="16"/>
                  <w:lang w:eastAsia="en-US"/>
                </w:rPr>
                <w:fldChar w:fldCharType="separate"/>
              </w:r>
              <w:r w:rsidRPr="00A8152A">
                <w:rPr>
                  <w:rFonts w:ascii="Times New Roman" w:hAnsi="Times New Roman" w:cs="Times New Roman"/>
                  <w:color w:val="000000" w:themeColor="text1"/>
                  <w:sz w:val="16"/>
                  <w:szCs w:val="16"/>
                  <w:lang w:eastAsia="en-US"/>
                </w:rPr>
                <w:t>Lefferts, et al.</w:t>
              </w:r>
              <w:r w:rsidRPr="00A8152A">
                <w:rPr>
                  <w:rFonts w:ascii="Times New Roman" w:hAnsi="Times New Roman" w:cs="Times New Roman"/>
                  <w:color w:val="000000" w:themeColor="text1"/>
                  <w:sz w:val="16"/>
                  <w:szCs w:val="16"/>
                  <w:vertAlign w:val="superscript"/>
                  <w:lang w:eastAsia="en-US"/>
                </w:rPr>
                <w:t>9</w:t>
              </w:r>
              <w:r w:rsidRPr="00A8152A">
                <w:rPr>
                  <w:rFonts w:ascii="Times New Roman" w:hAnsi="Times New Roman" w:cs="Times New Roman"/>
                  <w:color w:val="000000" w:themeColor="text1"/>
                  <w:sz w:val="16"/>
                  <w:szCs w:val="16"/>
                  <w:lang w:eastAsia="en-US"/>
                </w:rPr>
                <w:fldChar w:fldCharType="end"/>
              </w:r>
            </w:hyperlink>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rPr>
            </w:pPr>
            <w:r w:rsidRPr="00A8152A">
              <w:rPr>
                <w:rFonts w:ascii="Times New Roman" w:hAnsi="Times New Roman" w:cs="Times New Roman"/>
                <w:color w:val="000000" w:themeColor="text1"/>
                <w:sz w:val="18"/>
                <w:szCs w:val="18"/>
                <w:lang w:val="en-GB" w:eastAsia="en-US"/>
              </w:rPr>
              <w:t xml:space="preserve">· Participants who had experienced smoking, hypertension, diabetes mellitus, </w:t>
            </w:r>
            <w:proofErr w:type="spellStart"/>
            <w:r w:rsidRPr="00A8152A">
              <w:rPr>
                <w:rFonts w:ascii="Times New Roman" w:hAnsi="Times New Roman" w:cs="Times New Roman"/>
                <w:color w:val="000000" w:themeColor="text1"/>
                <w:sz w:val="18"/>
                <w:szCs w:val="18"/>
                <w:lang w:val="en-GB" w:eastAsia="en-US"/>
              </w:rPr>
              <w:t>hyperlipidemia</w:t>
            </w:r>
            <w:proofErr w:type="spellEnd"/>
            <w:r w:rsidRPr="00A8152A">
              <w:rPr>
                <w:rFonts w:ascii="Times New Roman" w:hAnsi="Times New Roman" w:cs="Times New Roman"/>
                <w:color w:val="000000" w:themeColor="text1"/>
                <w:sz w:val="18"/>
                <w:szCs w:val="18"/>
                <w:lang w:val="en-GB" w:eastAsia="en-US"/>
              </w:rPr>
              <w:t>, pulmonary</w:t>
            </w:r>
            <w:r w:rsidRPr="00A8152A">
              <w:rPr>
                <w:rFonts w:ascii="Times New Roman" w:hAnsi="Times New Roman" w:cs="Times New Roman" w:hint="eastAsia"/>
                <w:color w:val="000000" w:themeColor="text1"/>
                <w:sz w:val="18"/>
                <w:szCs w:val="18"/>
                <w:lang w:val="en-GB" w:eastAsia="en-US"/>
              </w:rPr>
              <w:t xml:space="preserve"> </w:t>
            </w:r>
            <w:r w:rsidRPr="00A8152A">
              <w:rPr>
                <w:rFonts w:ascii="Times New Roman" w:hAnsi="Times New Roman" w:cs="Times New Roman"/>
                <w:color w:val="000000" w:themeColor="text1"/>
                <w:sz w:val="18"/>
                <w:szCs w:val="18"/>
                <w:lang w:val="en-GB" w:eastAsia="en-US"/>
              </w:rPr>
              <w:t xml:space="preserve">disease, </w:t>
            </w:r>
            <w:r w:rsidRPr="00A8152A">
              <w:rPr>
                <w:rFonts w:ascii="Times New Roman" w:hAnsi="Times New Roman" w:cs="Times New Roman" w:hint="eastAsia"/>
                <w:color w:val="000000" w:themeColor="text1"/>
                <w:sz w:val="18"/>
                <w:szCs w:val="18"/>
                <w:lang w:val="en-GB"/>
              </w:rPr>
              <w:t xml:space="preserve">  </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hint="eastAsia"/>
                <w:color w:val="000000" w:themeColor="text1"/>
                <w:sz w:val="18"/>
                <w:szCs w:val="18"/>
                <w:lang w:val="en-GB"/>
              </w:rPr>
              <w:t xml:space="preserve">  </w:t>
            </w:r>
            <w:r w:rsidRPr="00A8152A">
              <w:rPr>
                <w:rFonts w:ascii="Times New Roman" w:hAnsi="Times New Roman" w:cs="Times New Roman"/>
                <w:color w:val="000000" w:themeColor="text1"/>
                <w:sz w:val="18"/>
                <w:szCs w:val="18"/>
                <w:lang w:val="en-GB" w:eastAsia="en-US"/>
              </w:rPr>
              <w:t xml:space="preserve">renal disease, neurological disease, or peripheral artery </w:t>
            </w:r>
            <w:r w:rsidRPr="00A8152A">
              <w:rPr>
                <w:rFonts w:ascii="Times New Roman" w:hAnsi="Times New Roman" w:cs="Times New Roman"/>
                <w:color w:val="000000" w:themeColor="text1"/>
                <w:sz w:val="18"/>
                <w:szCs w:val="18"/>
                <w:lang w:val="en-GB" w:eastAsia="en-US"/>
              </w:rPr>
              <w:t>disease.</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pPr>
              <w:spacing w:after="0" w:line="200" w:lineRule="exact"/>
              <w:ind w:leftChars="-47" w:left="11" w:hangingChars="52" w:hanging="114"/>
              <w:rPr>
                <w:rFonts w:ascii="Times New Roman" w:hAnsi="Times New Roman" w:cs="Times New Roman"/>
                <w:color w:val="000000" w:themeColor="text1"/>
                <w:sz w:val="16"/>
                <w:szCs w:val="16"/>
                <w:lang w:eastAsia="en-US"/>
              </w:rPr>
            </w:pPr>
            <w:hyperlink w:anchor="_ENREF_33" w:tooltip="Schega, 2016 #33" w:history="1">
              <w:r w:rsidRPr="00A8152A">
                <w:rPr>
                  <w:rFonts w:ascii="Times New Roman" w:hAnsi="Times New Roman" w:cs="Times New Roman"/>
                  <w:color w:val="000000" w:themeColor="text1"/>
                  <w:sz w:val="16"/>
                  <w:szCs w:val="16"/>
                  <w:lang w:eastAsia="en-US"/>
                </w:rPr>
                <w:fldChar w:fldCharType="begin">
                  <w:fldData xml:space="preserve">PEVuZE5vdGU+PENpdGUgQXV0aG9yWWVhcj0iMSI+PEF1dGhvcj5TY2hlZ2E8L0F1dGhvcj48WWVh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</w:fldData>
                </w:fldChar>
              </w:r>
              <w:r w:rsidRPr="00A8152A">
                <w:rPr>
                  <w:rFonts w:ascii="Times New Roman" w:hAnsi="Times New Roman" w:cs="Times New Roman"/>
                  <w:color w:val="000000" w:themeColor="text1"/>
                  <w:sz w:val="16"/>
                  <w:szCs w:val="16"/>
                  <w:lang w:eastAsia="en-US"/>
                </w:rPr>
                <w:instrText xml:space="preserve"> ADDIN EN.CITE </w:instrText>
              </w:r>
              <w:r w:rsidRPr="00A8152A">
                <w:rPr>
                  <w:rFonts w:ascii="Times New Roman" w:hAnsi="Times New Roman" w:cs="Times New Roman"/>
                  <w:color w:val="000000" w:themeColor="text1"/>
                  <w:sz w:val="16"/>
                  <w:szCs w:val="16"/>
                  <w:lang w:eastAsia="en-US"/>
                </w:rPr>
                <w:fldChar w:fldCharType="begin">
                  <w:fldData xml:space="preserve">PEVuZE5vdGU+PENpdGUgQXV0aG9yWWVhcj0iMSI+PEF1dGhvcj5TY2hlZ2E8L0F1dGhvcj48WWVh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</w:fldData>
                </w:fldChar>
              </w:r>
              <w:r w:rsidRPr="00A8152A">
                <w:rPr>
                  <w:rFonts w:ascii="Times New Roman" w:hAnsi="Times New Roman" w:cs="Times New Roman"/>
                  <w:color w:val="000000" w:themeColor="text1"/>
                  <w:sz w:val="16"/>
                  <w:szCs w:val="16"/>
                  <w:lang w:eastAsia="en-US"/>
                </w:rPr>
                <w:instrText xml:space="preserve"> ADDIN EN.CITE.DATA </w:instrText>
              </w:r>
              <w:r w:rsidRPr="00A8152A">
                <w:rPr>
                  <w:rFonts w:ascii="Times New Roman" w:hAnsi="Times New Roman" w:cs="Times New Roman"/>
                  <w:color w:val="000000" w:themeColor="text1"/>
                  <w:sz w:val="16"/>
                  <w:szCs w:val="16"/>
                  <w:lang w:eastAsia="en-US"/>
                </w:rPr>
              </w:r>
              <w:r w:rsidRPr="00A8152A">
                <w:rPr>
                  <w:rFonts w:ascii="Times New Roman" w:hAnsi="Times New Roman" w:cs="Times New Roman"/>
                  <w:color w:val="000000" w:themeColor="text1"/>
                  <w:sz w:val="16"/>
                  <w:szCs w:val="16"/>
                  <w:lang w:eastAsia="en-US"/>
                </w:rPr>
                <w:fldChar w:fldCharType="end"/>
              </w:r>
              <w:r w:rsidRPr="00A8152A">
                <w:rPr>
                  <w:rFonts w:ascii="Times New Roman" w:hAnsi="Times New Roman" w:cs="Times New Roman"/>
                  <w:color w:val="000000" w:themeColor="text1"/>
                  <w:sz w:val="16"/>
                  <w:szCs w:val="16"/>
                  <w:lang w:eastAsia="en-US"/>
                </w:rPr>
              </w:r>
              <w:r w:rsidRPr="00A8152A">
                <w:rPr>
                  <w:rFonts w:ascii="Times New Roman" w:hAnsi="Times New Roman" w:cs="Times New Roman"/>
                  <w:color w:val="000000" w:themeColor="text1"/>
                  <w:sz w:val="16"/>
                  <w:szCs w:val="16"/>
                  <w:lang w:eastAsia="en-US"/>
                </w:rPr>
                <w:fldChar w:fldCharType="separate"/>
              </w:r>
              <w:r w:rsidRPr="00A8152A">
                <w:rPr>
                  <w:rFonts w:ascii="Times New Roman" w:hAnsi="Times New Roman" w:cs="Times New Roman"/>
                  <w:color w:val="000000" w:themeColor="text1"/>
                  <w:sz w:val="16"/>
                  <w:szCs w:val="16"/>
                  <w:lang w:eastAsia="en-US"/>
                </w:rPr>
                <w:t>Schega, et al.</w:t>
              </w:r>
              <w:r w:rsidRPr="00A8152A">
                <w:rPr>
                  <w:rFonts w:ascii="Times New Roman" w:hAnsi="Times New Roman" w:cs="Times New Roman"/>
                  <w:color w:val="000000" w:themeColor="text1"/>
                  <w:sz w:val="16"/>
                  <w:szCs w:val="16"/>
                  <w:vertAlign w:val="superscript"/>
                  <w:lang w:eastAsia="en-US"/>
                </w:rPr>
                <w:t>33</w:t>
              </w:r>
              <w:r w:rsidRPr="00A8152A">
                <w:rPr>
                  <w:rFonts w:ascii="Times New Roman" w:hAnsi="Times New Roman" w:cs="Times New Roman"/>
                  <w:color w:val="000000" w:themeColor="text1"/>
                  <w:sz w:val="16"/>
                  <w:szCs w:val="16"/>
                  <w:lang w:eastAsia="en-US"/>
                </w:rPr>
                <w:fldChar w:fldCharType="end"/>
              </w:r>
            </w:hyperlink>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xml:space="preserve">· Participants who had stayed in an altitude above 1800m as well as blood donation in the last </w:t>
            </w:r>
            <w:r w:rsidRPr="00A8152A">
              <w:rPr>
                <w:rFonts w:ascii="Times New Roman" w:hAnsi="Times New Roman" w:cs="Times New Roman" w:hint="eastAsia"/>
                <w:color w:val="000000" w:themeColor="text1"/>
                <w:sz w:val="18"/>
                <w:szCs w:val="18"/>
                <w:lang w:val="en-GB" w:eastAsia="en-US"/>
              </w:rPr>
              <w:t>2</w:t>
            </w:r>
            <w:r w:rsidRPr="00A8152A">
              <w:rPr>
                <w:rFonts w:ascii="Times New Roman" w:hAnsi="Times New Roman" w:cs="Times New Roman"/>
                <w:color w:val="000000" w:themeColor="text1"/>
                <w:sz w:val="18"/>
                <w:szCs w:val="18"/>
                <w:lang w:val="en-GB" w:eastAsia="en-US"/>
              </w:rPr>
              <w:t xml:space="preserve"> months.</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xml:space="preserve">· Participants who had chronic or acute renal, cardiovascular, metabolic, neuronal or </w:t>
            </w:r>
            <w:r w:rsidRPr="00A8152A">
              <w:rPr>
                <w:rFonts w:ascii="Times New Roman" w:hAnsi="Times New Roman" w:cs="Times New Roman"/>
                <w:color w:val="000000" w:themeColor="text1"/>
                <w:sz w:val="18"/>
                <w:szCs w:val="18"/>
                <w:lang w:val="en-GB" w:eastAsia="en-US"/>
              </w:rPr>
              <w:t>orthopaedic diseases.</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pPr>
              <w:spacing w:after="0" w:line="200" w:lineRule="exact"/>
              <w:ind w:leftChars="-47" w:left="-20" w:hangingChars="52" w:hanging="83"/>
              <w:rPr>
                <w:rFonts w:ascii="Times New Roman" w:eastAsia="SimSun" w:hAnsi="Times New Roman" w:cs="Times New Roman"/>
                <w:color w:val="000000" w:themeColor="text1"/>
                <w:sz w:val="16"/>
                <w:szCs w:val="16"/>
              </w:rPr>
            </w:pPr>
            <w:r w:rsidRPr="00A8152A">
              <w:rPr>
                <w:rFonts w:ascii="Times New Roman" w:hAnsi="Times New Roman" w:cs="Times New Roman"/>
                <w:color w:val="000000" w:themeColor="text1"/>
                <w:sz w:val="16"/>
                <w:szCs w:val="16"/>
                <w:lang w:eastAsia="en-US"/>
              </w:rPr>
              <w:t>B</w:t>
            </w:r>
            <w:r w:rsidRPr="00A8152A">
              <w:rPr>
                <w:rFonts w:ascii="Times New Roman" w:hAnsi="Times New Roman" w:cs="Times New Roman" w:hint="eastAsia"/>
                <w:color w:val="000000" w:themeColor="text1"/>
                <w:sz w:val="16"/>
                <w:szCs w:val="16"/>
                <w:lang w:eastAsia="en-US"/>
              </w:rPr>
              <w:t>ayer</w:t>
            </w:r>
            <w:r w:rsidRPr="00A8152A">
              <w:rPr>
                <w:rFonts w:ascii="Times New Roman" w:hAnsi="Times New Roman" w:cs="Times New Roman" w:hint="eastAsia"/>
                <w:color w:val="000000" w:themeColor="text1"/>
                <w:sz w:val="16"/>
                <w:szCs w:val="16"/>
              </w:rPr>
              <w:t>,</w:t>
            </w:r>
            <w:r w:rsidRPr="00A8152A">
              <w:rPr>
                <w:rFonts w:ascii="Times New Roman" w:hAnsi="Times New Roman" w:cs="Times New Roman"/>
                <w:color w:val="000000" w:themeColor="text1"/>
                <w:sz w:val="16"/>
                <w:szCs w:val="16"/>
                <w:lang w:eastAsia="en-US"/>
              </w:rPr>
              <w:t xml:space="preserve"> et al.</w:t>
            </w:r>
            <w:r w:rsidRPr="00A8152A">
              <w:rPr>
                <w:rFonts w:ascii="Times New Roman" w:hAnsi="Times New Roman" w:cs="Times New Roman"/>
                <w:color w:val="000000" w:themeColor="text1"/>
                <w:sz w:val="16"/>
                <w:szCs w:val="16"/>
                <w:vertAlign w:val="superscript"/>
                <w:lang w:eastAsia="en-US"/>
              </w:rPr>
              <w:t>58</w:t>
            </w:r>
            <w:r w:rsidRPr="00A8152A">
              <w:rPr>
                <w:lang w:eastAsia="en-US"/>
              </w:rPr>
              <w:t xml:space="preserve"> </w:t>
            </w:r>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rPr>
            </w:pPr>
            <w:r w:rsidRPr="00A8152A">
              <w:rPr>
                <w:rFonts w:ascii="Times New Roman" w:hAnsi="Times New Roman" w:cs="Times New Roman"/>
                <w:color w:val="000000" w:themeColor="text1"/>
                <w:sz w:val="18"/>
                <w:szCs w:val="18"/>
                <w:lang w:val="en-GB" w:eastAsia="en-US"/>
              </w:rPr>
              <w:t xml:space="preserve">· Individuals who were inability to move unaided, uncontrolled hypertension (SBP &gt; 180 mm Hg), chronic </w:t>
            </w:r>
            <w:r w:rsidRPr="00A8152A">
              <w:rPr>
                <w:rFonts w:ascii="Times New Roman" w:hAnsi="Times New Roman" w:cs="Times New Roman" w:hint="eastAsia"/>
                <w:color w:val="000000" w:themeColor="text1"/>
                <w:sz w:val="18"/>
                <w:szCs w:val="18"/>
                <w:lang w:val="en-GB"/>
              </w:rPr>
              <w:t xml:space="preserve"> </w:t>
            </w:r>
          </w:p>
          <w:p w:rsidR="005E51B2" w:rsidRPr="00A8152A" w:rsidRDefault="003834CA" w:rsidP="00A8152A">
            <w:pPr>
              <w:spacing w:after="0" w:line="200" w:lineRule="exact"/>
              <w:ind w:firstLine="90"/>
              <w:rPr>
                <w:rFonts w:ascii="Times New Roman" w:hAnsi="Times New Roman" w:cs="Times New Roman"/>
                <w:color w:val="000000" w:themeColor="text1"/>
                <w:sz w:val="18"/>
                <w:szCs w:val="18"/>
                <w:lang w:val="en-GB"/>
              </w:rPr>
            </w:pPr>
            <w:r w:rsidRPr="00A8152A">
              <w:rPr>
                <w:rFonts w:ascii="Times New Roman" w:hAnsi="Times New Roman" w:cs="Times New Roman"/>
                <w:color w:val="000000" w:themeColor="text1"/>
                <w:sz w:val="18"/>
                <w:szCs w:val="18"/>
                <w:lang w:val="en-GB" w:eastAsia="en-US"/>
              </w:rPr>
              <w:t xml:space="preserve">bronchopulmonary diseases, decompensated heart failure (NYHA, </w:t>
            </w:r>
            <w:r w:rsidRPr="00A8152A">
              <w:rPr>
                <w:rFonts w:ascii="Times New Roman" w:eastAsia="Arial Unicode MS" w:hAnsi="Times New Roman" w:cs="Times New Roman"/>
                <w:color w:val="000000" w:themeColor="text1"/>
                <w:sz w:val="18"/>
                <w:szCs w:val="18"/>
                <w:lang w:val="en-GB" w:eastAsia="en-US"/>
              </w:rPr>
              <w:t>Ⅲ</w:t>
            </w:r>
            <w:r w:rsidRPr="00A8152A">
              <w:rPr>
                <w:rFonts w:ascii="Times New Roman" w:hAnsi="Times New Roman" w:cs="Times New Roman"/>
                <w:color w:val="000000" w:themeColor="text1"/>
                <w:sz w:val="18"/>
                <w:szCs w:val="18"/>
                <w:lang w:val="en-GB" w:eastAsia="en-US"/>
              </w:rPr>
              <w:t>-</w:t>
            </w:r>
            <w:r w:rsidRPr="00A8152A">
              <w:rPr>
                <w:rFonts w:ascii="Times New Roman" w:eastAsia="Arial Unicode MS" w:hAnsi="Times New Roman" w:cs="Times New Roman"/>
                <w:color w:val="000000" w:themeColor="text1"/>
                <w:sz w:val="18"/>
                <w:szCs w:val="18"/>
                <w:lang w:val="en-GB" w:eastAsia="en-US"/>
              </w:rPr>
              <w:t>Ⅳ</w:t>
            </w:r>
            <w:r w:rsidRPr="00A8152A">
              <w:rPr>
                <w:rFonts w:ascii="Times New Roman" w:hAnsi="Times New Roman" w:cs="Times New Roman"/>
                <w:color w:val="000000" w:themeColor="text1"/>
                <w:sz w:val="18"/>
                <w:szCs w:val="18"/>
                <w:lang w:val="en-GB" w:eastAsia="en-US"/>
              </w:rPr>
              <w:t xml:space="preserve"> FC), previous intracerebral </w:t>
            </w:r>
            <w:proofErr w:type="spellStart"/>
            <w:r w:rsidRPr="00A8152A">
              <w:rPr>
                <w:rFonts w:ascii="Times New Roman" w:hAnsi="Times New Roman" w:cs="Times New Roman"/>
                <w:color w:val="000000" w:themeColor="text1"/>
                <w:sz w:val="18"/>
                <w:szCs w:val="18"/>
                <w:lang w:val="en-GB" w:eastAsia="en-US"/>
              </w:rPr>
              <w:t>hemorrhages</w:t>
            </w:r>
            <w:proofErr w:type="spellEnd"/>
            <w:r w:rsidRPr="00A8152A">
              <w:rPr>
                <w:rFonts w:ascii="Times New Roman" w:hAnsi="Times New Roman" w:cs="Times New Roman"/>
                <w:color w:val="000000" w:themeColor="text1"/>
                <w:sz w:val="18"/>
                <w:szCs w:val="18"/>
                <w:lang w:val="en-GB" w:eastAsia="en-US"/>
              </w:rPr>
              <w:t xml:space="preserve">, </w:t>
            </w:r>
          </w:p>
          <w:p w:rsidR="005E51B2" w:rsidRPr="00A8152A" w:rsidRDefault="003834CA" w:rsidP="00A8152A">
            <w:pPr>
              <w:spacing w:after="0" w:line="200" w:lineRule="exact"/>
              <w:ind w:firstLine="90"/>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and marked cognitive disorders (MMSE &lt; 12 points).</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rsidP="00A8152A">
            <w:pPr>
              <w:spacing w:after="0" w:line="200" w:lineRule="exact"/>
              <w:ind w:leftChars="-47" w:left="-20" w:hangingChars="52" w:hanging="83"/>
              <w:rPr>
                <w:rFonts w:ascii="Times New Roman" w:hAnsi="Times New Roman" w:cs="Times New Roman"/>
                <w:color w:val="000000" w:themeColor="text1"/>
                <w:sz w:val="16"/>
                <w:szCs w:val="16"/>
              </w:rPr>
            </w:pPr>
            <w:r w:rsidRPr="00A8152A">
              <w:rPr>
                <w:rFonts w:ascii="Times New Roman" w:hAnsi="Times New Roman" w:cs="Times New Roman"/>
                <w:sz w:val="16"/>
                <w:szCs w:val="16"/>
                <w:lang w:eastAsia="en-US"/>
              </w:rPr>
              <w:t>Bayer, et al.</w:t>
            </w:r>
            <w:r w:rsidRPr="00A8152A">
              <w:rPr>
                <w:rFonts w:ascii="Times New Roman" w:hAnsi="Times New Roman" w:cs="Times New Roman"/>
                <w:sz w:val="16"/>
                <w:szCs w:val="16"/>
                <w:vertAlign w:val="superscript"/>
                <w:lang w:eastAsia="en-US"/>
              </w:rPr>
              <w:t>59</w:t>
            </w:r>
          </w:p>
        </w:tc>
        <w:tc>
          <w:tcPr>
            <w:tcW w:w="8647" w:type="dxa"/>
            <w:tcBorders>
              <w:top w:val="single" w:sz="4" w:space="0" w:color="auto"/>
              <w:left w:val="nil"/>
              <w:bottom w:val="single" w:sz="4" w:space="0" w:color="auto"/>
              <w:right w:val="nil"/>
            </w:tcBorders>
            <w:vAlign w:val="center"/>
          </w:tcPr>
          <w:p w:rsidR="005E51B2" w:rsidRPr="00A8152A" w:rsidRDefault="003834CA">
            <w:pPr>
              <w:autoSpaceDE w:val="0"/>
              <w:autoSpaceDN w:val="0"/>
              <w:adjustRightInd w:val="0"/>
              <w:spacing w:after="0" w:line="200" w:lineRule="exact"/>
              <w:rPr>
                <w:rFonts w:ascii="Times New Roman" w:hAnsi="Times New Roman" w:cs="Times New Roman"/>
                <w:color w:val="000000" w:themeColor="text1"/>
                <w:sz w:val="18"/>
                <w:szCs w:val="18"/>
              </w:rPr>
            </w:pPr>
            <w:r w:rsidRPr="00A8152A">
              <w:rPr>
                <w:rFonts w:ascii="Times New Roman" w:hAnsi="Times New Roman" w:cs="Times New Roman"/>
                <w:color w:val="000000" w:themeColor="text1"/>
                <w:sz w:val="18"/>
                <w:szCs w:val="18"/>
                <w:lang w:val="en-GB" w:eastAsia="en-US"/>
              </w:rPr>
              <w:t xml:space="preserve">· </w:t>
            </w:r>
            <w:r w:rsidRPr="00A8152A">
              <w:rPr>
                <w:rFonts w:ascii="Times New Roman" w:hAnsi="Times New Roman" w:cs="Times New Roman"/>
                <w:color w:val="000000" w:themeColor="text1"/>
                <w:sz w:val="18"/>
                <w:szCs w:val="18"/>
                <w:lang w:eastAsia="en-US"/>
              </w:rPr>
              <w:t xml:space="preserve">Subjects who were not able to walk without any staff assistance or suffered from severe dementia with a score of </w:t>
            </w:r>
            <w:r w:rsidRPr="00A8152A">
              <w:rPr>
                <w:rFonts w:ascii="Times New Roman" w:hAnsi="Times New Roman" w:cs="Times New Roman" w:hint="eastAsia"/>
                <w:color w:val="000000" w:themeColor="text1"/>
                <w:sz w:val="18"/>
                <w:szCs w:val="18"/>
              </w:rPr>
              <w:t xml:space="preserve"> </w:t>
            </w:r>
          </w:p>
          <w:p w:rsidR="005E51B2" w:rsidRPr="00A8152A" w:rsidRDefault="003834CA" w:rsidP="00A8152A">
            <w:pPr>
              <w:autoSpaceDE w:val="0"/>
              <w:autoSpaceDN w:val="0"/>
              <w:adjustRightInd w:val="0"/>
              <w:spacing w:after="0" w:line="200" w:lineRule="exact"/>
              <w:ind w:firstLine="90"/>
              <w:rPr>
                <w:rFonts w:ascii="Times New Roman" w:hAnsi="Times New Roman" w:cs="Times New Roman"/>
                <w:color w:val="000000" w:themeColor="text1"/>
                <w:sz w:val="18"/>
                <w:szCs w:val="18"/>
              </w:rPr>
            </w:pPr>
            <w:r w:rsidRPr="00A8152A">
              <w:rPr>
                <w:rFonts w:ascii="Times New Roman" w:hAnsi="Times New Roman" w:cs="Times New Roman"/>
                <w:color w:val="000000" w:themeColor="text1"/>
                <w:sz w:val="18"/>
                <w:szCs w:val="18"/>
                <w:lang w:eastAsia="en-US"/>
              </w:rPr>
              <w:t xml:space="preserve">Mini–Mental State Examination (MMSE) less than 12 points, uncontrolled hypertension (systolic blood </w:t>
            </w:r>
          </w:p>
          <w:p w:rsidR="005E51B2" w:rsidRPr="00A8152A" w:rsidRDefault="003834CA" w:rsidP="00A8152A">
            <w:pPr>
              <w:autoSpaceDE w:val="0"/>
              <w:autoSpaceDN w:val="0"/>
              <w:adjustRightInd w:val="0"/>
              <w:spacing w:after="0" w:line="200" w:lineRule="exact"/>
              <w:ind w:firstLine="90"/>
              <w:rPr>
                <w:rFonts w:ascii="Times New Roman" w:hAnsi="Times New Roman" w:cs="Times New Roman"/>
                <w:color w:val="000000" w:themeColor="text1"/>
                <w:sz w:val="18"/>
                <w:szCs w:val="18"/>
              </w:rPr>
            </w:pPr>
            <w:r w:rsidRPr="00A8152A">
              <w:rPr>
                <w:rFonts w:ascii="Times New Roman" w:hAnsi="Times New Roman" w:cs="Times New Roman"/>
                <w:color w:val="000000" w:themeColor="text1"/>
                <w:sz w:val="18"/>
                <w:szCs w:val="18"/>
                <w:lang w:eastAsia="en-US"/>
              </w:rPr>
              <w:t>pressure[BP] &gt; 180 mm Hg and/or diastoli</w:t>
            </w:r>
            <w:r w:rsidRPr="00A8152A">
              <w:rPr>
                <w:rFonts w:ascii="Times New Roman" w:hAnsi="Times New Roman" w:cs="Times New Roman"/>
                <w:color w:val="000000" w:themeColor="text1"/>
                <w:sz w:val="18"/>
                <w:szCs w:val="18"/>
                <w:lang w:eastAsia="en-US"/>
              </w:rPr>
              <w:t xml:space="preserve">c BP &gt; 100 mm Hg), COPD III–IV, decompensated heart failure </w:t>
            </w:r>
          </w:p>
          <w:p w:rsidR="005E51B2" w:rsidRPr="00A8152A" w:rsidRDefault="003834CA" w:rsidP="00A8152A">
            <w:pPr>
              <w:autoSpaceDE w:val="0"/>
              <w:autoSpaceDN w:val="0"/>
              <w:adjustRightInd w:val="0"/>
              <w:spacing w:after="0" w:line="200" w:lineRule="exact"/>
              <w:ind w:firstLine="90"/>
              <w:rPr>
                <w:rFonts w:ascii="Times New Roman" w:hAnsi="Times New Roman" w:cs="Times New Roman"/>
                <w:color w:val="000000" w:themeColor="text1"/>
                <w:sz w:val="18"/>
                <w:szCs w:val="18"/>
                <w:lang w:eastAsia="en-US"/>
              </w:rPr>
            </w:pPr>
            <w:r w:rsidRPr="00A8152A">
              <w:rPr>
                <w:rFonts w:ascii="Times New Roman" w:hAnsi="Times New Roman" w:cs="Times New Roman"/>
                <w:color w:val="000000" w:themeColor="text1"/>
                <w:sz w:val="18"/>
                <w:szCs w:val="18"/>
                <w:lang w:eastAsia="en-US"/>
              </w:rPr>
              <w:t>(NYHA III–IV), or previous intracerebral bleeding.</w:t>
            </w:r>
          </w:p>
        </w:tc>
      </w:tr>
      <w:tr w:rsidR="005E51B2" w:rsidRPr="00A8152A" w:rsidTr="00A8152A">
        <w:trPr>
          <w:trHeight w:val="519"/>
        </w:trPr>
        <w:tc>
          <w:tcPr>
            <w:tcW w:w="1384" w:type="dxa"/>
            <w:tcBorders>
              <w:top w:val="single" w:sz="4" w:space="0" w:color="auto"/>
              <w:left w:val="nil"/>
              <w:bottom w:val="single" w:sz="4" w:space="0" w:color="auto"/>
              <w:right w:val="nil"/>
            </w:tcBorders>
            <w:vAlign w:val="center"/>
          </w:tcPr>
          <w:p w:rsidR="005E51B2" w:rsidRPr="00A8152A" w:rsidRDefault="003834CA" w:rsidP="00A8152A">
            <w:pPr>
              <w:spacing w:after="0" w:line="200" w:lineRule="exact"/>
              <w:ind w:leftChars="-47" w:left="-20" w:hangingChars="52" w:hanging="83"/>
              <w:rPr>
                <w:rFonts w:ascii="Times New Roman" w:eastAsia="Malgun Gothic" w:hAnsi="Times New Roman" w:cs="Times New Roman"/>
                <w:color w:val="000000" w:themeColor="text1"/>
                <w:sz w:val="16"/>
                <w:szCs w:val="16"/>
              </w:rPr>
            </w:pPr>
            <w:r w:rsidRPr="00A8152A">
              <w:rPr>
                <w:rFonts w:ascii="Times New Roman" w:hAnsi="Times New Roman" w:cs="Times New Roman"/>
                <w:sz w:val="16"/>
                <w:szCs w:val="16"/>
                <w:lang w:eastAsia="en-US"/>
              </w:rPr>
              <w:t>Komiyama, et al.</w:t>
            </w:r>
            <w:r w:rsidRPr="00A8152A">
              <w:rPr>
                <w:rFonts w:ascii="Times New Roman" w:hAnsi="Times New Roman" w:cs="Times New Roman"/>
                <w:sz w:val="16"/>
                <w:szCs w:val="16"/>
                <w:vertAlign w:val="superscript"/>
                <w:lang w:eastAsia="en-US"/>
              </w:rPr>
              <w:t>23</w:t>
            </w:r>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Participants who had any history of cardiovascular, cerebrovascular, or respiratory disease.</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pPr>
              <w:spacing w:after="0" w:line="200" w:lineRule="exact"/>
              <w:ind w:leftChars="-47" w:left="11" w:hangingChars="52" w:hanging="114"/>
              <w:rPr>
                <w:rFonts w:ascii="Times New Roman" w:hAnsi="Times New Roman" w:cs="Times New Roman"/>
                <w:color w:val="000000" w:themeColor="text1"/>
                <w:sz w:val="16"/>
                <w:szCs w:val="16"/>
                <w:lang w:eastAsia="en-US"/>
              </w:rPr>
            </w:pPr>
            <w:hyperlink w:anchor="_ENREF_10" w:tooltip="Seo, 2017 #10" w:history="1">
              <w:r w:rsidRPr="00A8152A">
                <w:rPr>
                  <w:rFonts w:ascii="Times New Roman" w:hAnsi="Times New Roman" w:cs="Times New Roman"/>
                  <w:color w:val="000000" w:themeColor="text1"/>
                  <w:sz w:val="16"/>
                  <w:szCs w:val="16"/>
                  <w:lang w:eastAsia="en-US"/>
                </w:rPr>
                <w:fldChar w:fldCharType="begin"/>
              </w:r>
              <w:r w:rsidRPr="00A8152A">
                <w:rPr>
                  <w:rFonts w:ascii="Times New Roman" w:hAnsi="Times New Roman" w:cs="Times New Roman"/>
                  <w:color w:val="000000" w:themeColor="text1"/>
                  <w:sz w:val="16"/>
                  <w:szCs w:val="16"/>
                  <w:lang w:eastAsia="en-US"/>
                </w:rPr>
                <w:instrText xml:space="preserve"> ADDIN EN.CITE &lt;EndNote&gt;&lt;Cite AuthorYear="1"&gt;&lt;Author&gt;Seo&lt;/Author&gt;&lt;Year&gt;2017&lt;/Year&gt;&lt;RecNum&gt;10&lt;/RecNum&gt;&lt;DisplayText&gt;Seo, Gerhart, Stavres, Fennell, Draper, Glickman &lt;style face="superscript"&gt;10&lt;/style&gt;&lt;/DisplayTex</w:instrText>
              </w:r>
              <w:r w:rsidRPr="00A8152A">
                <w:rPr>
                  <w:rFonts w:ascii="Times New Roman" w:hAnsi="Times New Roman" w:cs="Times New Roman"/>
                  <w:color w:val="000000" w:themeColor="text1"/>
                  <w:sz w:val="16"/>
                  <w:szCs w:val="16"/>
                  <w:lang w:eastAsia="en-US"/>
                </w:rPr>
                <w:instrText>t&gt;&lt;record&gt;&lt;rec-number&gt;10&lt;/rec-number&gt;&lt;foreign-keys&gt;&lt;key app="EN" db-id="erts2wt5baatdtestdopx0x55twwsazt2wrf" timestamp="1575515321"&gt;10&lt;/key&gt;&lt;/foreign-keys&gt;&lt;ref-type name="Journal Article"&gt;17&lt;/ref-type&gt;&lt;contributors&gt;&lt;authors&gt;&lt;author&gt;Seo, Y.&lt;/author&gt;&lt;author</w:instrText>
              </w:r>
              <w:r w:rsidRPr="00A8152A">
                <w:rPr>
                  <w:rFonts w:ascii="Times New Roman" w:hAnsi="Times New Roman" w:cs="Times New Roman"/>
                  <w:color w:val="000000" w:themeColor="text1"/>
                  <w:sz w:val="16"/>
                  <w:szCs w:val="16"/>
                  <w:lang w:eastAsia="en-US"/>
                </w:rPr>
                <w:instrText>&gt;Gerhart, H. D.&lt;/author&gt;&lt;author&gt;Stavres, J.&lt;/author&gt;&lt;author&gt;Fennell, C.&lt;/author&gt;&lt;author&gt;Draper, S.&lt;/author&gt;&lt;author&gt;Glickman, E. L.&lt;/author&gt;&lt;/authors&gt;&lt;/contributors&gt;&lt;titles&gt;&lt;title&gt;Normobaric Hypoxia and Submaximal Exercise Effects on Running Memory and Mood</w:instrText>
              </w:r>
              <w:r w:rsidRPr="00A8152A">
                <w:rPr>
                  <w:rFonts w:ascii="Times New Roman" w:hAnsi="Times New Roman" w:cs="Times New Roman"/>
                  <w:color w:val="000000" w:themeColor="text1"/>
                  <w:sz w:val="16"/>
                  <w:szCs w:val="16"/>
                  <w:lang w:eastAsia="en-US"/>
                </w:rPr>
                <w:instrText xml:space="preserve"> State in Women&lt;/title&gt;&lt;secondary-title&gt;Aerosp Med Hum Perform&lt;/secondary-title&gt;&lt;/titles&gt;&lt;periodical&gt;&lt;full-title&gt;Aerosp Med Hum Perform&lt;/full-title&gt;&lt;/periodical&gt;&lt;pages&gt;627-632&lt;/pages&gt;&lt;volume&gt;88&lt;/volume&gt;&lt;number&gt;7&lt;/number&gt;&lt;edition&gt;2017/06/24&lt;/edition&gt;&lt;keywor</w:instrText>
              </w:r>
              <w:r w:rsidRPr="00A8152A">
                <w:rPr>
                  <w:rFonts w:ascii="Times New Roman" w:hAnsi="Times New Roman" w:cs="Times New Roman"/>
                  <w:color w:val="000000" w:themeColor="text1"/>
                  <w:sz w:val="16"/>
                  <w:szCs w:val="16"/>
                  <w:lang w:eastAsia="en-US"/>
                </w:rPr>
                <w:instrText>ds&gt;&lt;keyword&gt;*Affect&lt;/keyword&gt;&lt;keyword&gt;*Cognition&lt;/keyword&gt;&lt;keyword&gt;Cognitive Dysfunction/etiology/*psychology&lt;/keyword&gt;&lt;keyword&gt;Exercise/*psychology&lt;/keyword&gt;&lt;keyword&gt;Female&lt;/keyword&gt;&lt;keyword&gt;Healthy Volunteers&lt;/keyword&gt;&lt;keyword&gt;Humans&lt;/keyword&gt;&lt;keyword&gt;Hy</w:instrText>
              </w:r>
              <w:r w:rsidRPr="00A8152A">
                <w:rPr>
                  <w:rFonts w:ascii="Times New Roman" w:hAnsi="Times New Roman" w:cs="Times New Roman"/>
                  <w:color w:val="000000" w:themeColor="text1"/>
                  <w:sz w:val="16"/>
                  <w:szCs w:val="16"/>
                  <w:lang w:eastAsia="en-US"/>
                </w:rPr>
                <w:instrText>poxia/complications/*psychology&lt;/keyword&gt;&lt;keyword&gt;Memory&lt;/keyword&gt;&lt;keyword&gt;*Memory, Short-Term&lt;/keyword&gt;&lt;keyword&gt;*Oxygen Consumption&lt;/keyword&gt;&lt;keyword&gt;Task Performance and Analysis&lt;/keyword&gt;&lt;keyword&gt;Women/*psychology&lt;/keyword&gt;&lt;keyword&gt;Young Adult&lt;/keyword&gt;</w:instrText>
              </w:r>
              <w:r w:rsidRPr="00A8152A">
                <w:rPr>
                  <w:rFonts w:ascii="Times New Roman" w:hAnsi="Times New Roman" w:cs="Times New Roman"/>
                  <w:color w:val="000000" w:themeColor="text1"/>
                  <w:sz w:val="16"/>
                  <w:szCs w:val="16"/>
                  <w:lang w:eastAsia="en-US"/>
                </w:rPr>
                <w:instrText>&lt;/keywords&gt;&lt;dates&gt;&lt;year&gt;2017&lt;/year&gt;&lt;pub-dates&gt;&lt;date&gt;Jul 1&lt;/date&gt;&lt;/pub-dates&gt;&lt;/dates&gt;&lt;isbn&gt;2375-6314 (Print)&amp;#xD;2375-6314 (Linking)&lt;/isbn&gt;&lt;accession-num&gt;28641679&lt;/accession-num&gt;&lt;urls&gt;&lt;related-urls&gt;&lt;url&gt;https://www.ncbi.nlm.nih.gov/pubmed/28641679&lt;/url&gt;&lt;/re</w:instrText>
              </w:r>
              <w:r w:rsidRPr="00A8152A">
                <w:rPr>
                  <w:rFonts w:ascii="Times New Roman" w:hAnsi="Times New Roman" w:cs="Times New Roman"/>
                  <w:color w:val="000000" w:themeColor="text1"/>
                  <w:sz w:val="16"/>
                  <w:szCs w:val="16"/>
                  <w:lang w:eastAsia="en-US"/>
                </w:rPr>
                <w:instrText>lated-urls&gt;&lt;/urls&gt;&lt;electronic-resource-num&gt;10.3357/AMHP.4798.2017&lt;/electronic-resource-num&gt;&lt;/record&gt;&lt;/Cite&gt;&lt;/EndNote&gt;</w:instrText>
              </w:r>
              <w:r w:rsidRPr="00A8152A">
                <w:rPr>
                  <w:rFonts w:ascii="Times New Roman" w:hAnsi="Times New Roman" w:cs="Times New Roman"/>
                  <w:color w:val="000000" w:themeColor="text1"/>
                  <w:sz w:val="16"/>
                  <w:szCs w:val="16"/>
                  <w:lang w:eastAsia="en-US"/>
                </w:rPr>
                <w:fldChar w:fldCharType="separate"/>
              </w:r>
              <w:r w:rsidRPr="00A8152A">
                <w:rPr>
                  <w:rFonts w:ascii="Times New Roman" w:hAnsi="Times New Roman" w:cs="Times New Roman"/>
                  <w:color w:val="000000" w:themeColor="text1"/>
                  <w:sz w:val="16"/>
                  <w:szCs w:val="16"/>
                  <w:lang w:eastAsia="en-US"/>
                </w:rPr>
                <w:t>Seo, et al.</w:t>
              </w:r>
              <w:r w:rsidRPr="00A8152A">
                <w:rPr>
                  <w:rFonts w:ascii="Times New Roman" w:hAnsi="Times New Roman" w:cs="Times New Roman"/>
                  <w:color w:val="000000" w:themeColor="text1"/>
                  <w:sz w:val="16"/>
                  <w:szCs w:val="16"/>
                  <w:vertAlign w:val="superscript"/>
                  <w:lang w:eastAsia="en-US"/>
                </w:rPr>
                <w:t>10</w:t>
              </w:r>
              <w:r w:rsidRPr="00A8152A">
                <w:rPr>
                  <w:rFonts w:ascii="Times New Roman" w:hAnsi="Times New Roman" w:cs="Times New Roman"/>
                  <w:color w:val="000000" w:themeColor="text1"/>
                  <w:sz w:val="16"/>
                  <w:szCs w:val="16"/>
                  <w:lang w:eastAsia="en-US"/>
                </w:rPr>
                <w:fldChar w:fldCharType="end"/>
              </w:r>
            </w:hyperlink>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rPr>
            </w:pPr>
            <w:r w:rsidRPr="00A8152A">
              <w:rPr>
                <w:rFonts w:ascii="Times New Roman" w:hAnsi="Times New Roman" w:cs="Times New Roman"/>
                <w:color w:val="000000" w:themeColor="text1"/>
                <w:sz w:val="18"/>
                <w:szCs w:val="18"/>
                <w:lang w:val="en-GB" w:eastAsia="en-US"/>
              </w:rPr>
              <w:t xml:space="preserve">· </w:t>
            </w:r>
            <w:r w:rsidRPr="00A8152A">
              <w:rPr>
                <w:rFonts w:ascii="Times New Roman" w:hAnsi="Times New Roman" w:cs="Times New Roman" w:hint="eastAsia"/>
                <w:color w:val="000000" w:themeColor="text1"/>
                <w:sz w:val="18"/>
                <w:szCs w:val="18"/>
                <w:lang w:val="en-GB" w:eastAsia="en-US"/>
              </w:rPr>
              <w:t>Subject</w:t>
            </w:r>
            <w:r w:rsidRPr="00A8152A">
              <w:rPr>
                <w:rFonts w:ascii="Times New Roman" w:hAnsi="Times New Roman" w:cs="Times New Roman"/>
                <w:color w:val="000000" w:themeColor="text1"/>
                <w:sz w:val="18"/>
                <w:szCs w:val="18"/>
                <w:lang w:val="en-GB" w:eastAsia="en-US"/>
              </w:rPr>
              <w:t>s who not were physically active and had any history of pulmonary disease, cardiovascular</w:t>
            </w:r>
            <w:r w:rsidRPr="00A8152A">
              <w:rPr>
                <w:rFonts w:ascii="Times New Roman" w:hAnsi="Times New Roman" w:cs="Times New Roman" w:hint="eastAsia"/>
                <w:color w:val="000000" w:themeColor="text1"/>
                <w:sz w:val="18"/>
                <w:szCs w:val="18"/>
                <w:lang w:val="en-GB" w:eastAsia="en-US"/>
              </w:rPr>
              <w:t xml:space="preserve"> </w:t>
            </w:r>
            <w:r w:rsidRPr="00A8152A">
              <w:rPr>
                <w:rFonts w:ascii="Times New Roman" w:hAnsi="Times New Roman" w:cs="Times New Roman"/>
                <w:color w:val="000000" w:themeColor="text1"/>
                <w:sz w:val="18"/>
                <w:szCs w:val="18"/>
                <w:lang w:val="en-GB" w:eastAsia="en-US"/>
              </w:rPr>
              <w:t xml:space="preserve">disease, postural </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hint="eastAsia"/>
                <w:color w:val="000000" w:themeColor="text1"/>
                <w:sz w:val="18"/>
                <w:szCs w:val="18"/>
                <w:lang w:val="en-GB"/>
              </w:rPr>
              <w:t xml:space="preserve">  </w:t>
            </w:r>
            <w:r w:rsidRPr="00A8152A">
              <w:rPr>
                <w:rFonts w:ascii="Times New Roman" w:hAnsi="Times New Roman" w:cs="Times New Roman"/>
                <w:color w:val="000000" w:themeColor="text1"/>
                <w:sz w:val="18"/>
                <w:szCs w:val="18"/>
                <w:lang w:val="en-GB" w:eastAsia="en-US"/>
              </w:rPr>
              <w:t xml:space="preserve">orthostatic tachycardia syndrome, skeletal muscle injury in the lower limbs. </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xml:space="preserve">· </w:t>
            </w:r>
            <w:r w:rsidRPr="00A8152A">
              <w:rPr>
                <w:rFonts w:ascii="Times New Roman" w:hAnsi="Times New Roman" w:cs="Times New Roman" w:hint="eastAsia"/>
                <w:color w:val="000000" w:themeColor="text1"/>
                <w:sz w:val="18"/>
                <w:szCs w:val="18"/>
                <w:lang w:val="en-GB" w:eastAsia="en-US"/>
              </w:rPr>
              <w:t>Subject</w:t>
            </w:r>
            <w:r w:rsidRPr="00A8152A">
              <w:rPr>
                <w:rFonts w:ascii="Times New Roman" w:hAnsi="Times New Roman" w:cs="Times New Roman"/>
                <w:color w:val="000000" w:themeColor="text1"/>
                <w:sz w:val="18"/>
                <w:szCs w:val="18"/>
                <w:lang w:val="en-GB" w:eastAsia="en-US"/>
              </w:rPr>
              <w:t>s who were exposed to hypoxia or an altitude above 2500m (8202 ft) within 2 months prior to</w:t>
            </w:r>
            <w:r w:rsidRPr="00A8152A">
              <w:rPr>
                <w:rFonts w:ascii="Times New Roman" w:hAnsi="Times New Roman" w:cs="Times New Roman" w:hint="eastAsia"/>
                <w:color w:val="000000" w:themeColor="text1"/>
                <w:sz w:val="18"/>
                <w:szCs w:val="18"/>
                <w:lang w:val="en-GB" w:eastAsia="en-US"/>
              </w:rPr>
              <w:t xml:space="preserve"> </w:t>
            </w:r>
            <w:r w:rsidRPr="00A8152A">
              <w:rPr>
                <w:rFonts w:ascii="Times New Roman" w:hAnsi="Times New Roman" w:cs="Times New Roman"/>
                <w:color w:val="000000" w:themeColor="text1"/>
                <w:sz w:val="18"/>
                <w:szCs w:val="18"/>
                <w:lang w:val="en-GB" w:eastAsia="en-US"/>
              </w:rPr>
              <w:t>study.</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rsidP="00A8152A">
            <w:pPr>
              <w:spacing w:after="0" w:line="200" w:lineRule="exact"/>
              <w:ind w:leftChars="-47" w:left="-20" w:hangingChars="52" w:hanging="83"/>
              <w:rPr>
                <w:rFonts w:ascii="Times New Roman" w:hAnsi="Times New Roman" w:cs="Times New Roman"/>
                <w:color w:val="000000" w:themeColor="text1"/>
                <w:sz w:val="16"/>
                <w:szCs w:val="16"/>
              </w:rPr>
            </w:pPr>
            <w:proofErr w:type="spellStart"/>
            <w:r w:rsidRPr="00A8152A">
              <w:rPr>
                <w:rFonts w:ascii="Times New Roman" w:hAnsi="Times New Roman" w:cs="Times New Roman"/>
                <w:sz w:val="16"/>
                <w:szCs w:val="16"/>
                <w:lang w:eastAsia="en-US"/>
              </w:rPr>
              <w:t>Stavres</w:t>
            </w:r>
            <w:proofErr w:type="spellEnd"/>
            <w:r w:rsidRPr="00A8152A">
              <w:rPr>
                <w:rFonts w:ascii="Times New Roman" w:hAnsi="Times New Roman" w:cs="Times New Roman"/>
                <w:sz w:val="16"/>
                <w:szCs w:val="16"/>
                <w:lang w:eastAsia="en-US"/>
              </w:rPr>
              <w:t>, et al.</w:t>
            </w:r>
            <w:r w:rsidRPr="00A8152A">
              <w:rPr>
                <w:rFonts w:ascii="Times New Roman" w:hAnsi="Times New Roman" w:cs="Times New Roman"/>
                <w:sz w:val="16"/>
                <w:szCs w:val="16"/>
                <w:vertAlign w:val="superscript"/>
                <w:lang w:eastAsia="en-US"/>
              </w:rPr>
              <w:t>60</w:t>
            </w:r>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rPr>
            </w:pPr>
            <w:r w:rsidRPr="00A8152A">
              <w:rPr>
                <w:rFonts w:ascii="Times New Roman" w:hAnsi="Times New Roman" w:cs="Times New Roman"/>
                <w:color w:val="000000" w:themeColor="text1"/>
                <w:sz w:val="18"/>
                <w:szCs w:val="18"/>
                <w:lang w:val="en-GB" w:eastAsia="en-US"/>
              </w:rPr>
              <w:t xml:space="preserve">· Subjects who </w:t>
            </w:r>
            <w:r w:rsidRPr="00A8152A">
              <w:rPr>
                <w:rFonts w:ascii="Times New Roman" w:hAnsi="Times New Roman" w:cs="Times New Roman"/>
                <w:color w:val="000000" w:themeColor="text1"/>
                <w:sz w:val="18"/>
                <w:szCs w:val="18"/>
                <w:lang w:eastAsia="en-US"/>
              </w:rPr>
              <w:t xml:space="preserve">were had any </w:t>
            </w:r>
            <w:r w:rsidRPr="00A8152A">
              <w:rPr>
                <w:rFonts w:ascii="Times New Roman" w:hAnsi="Times New Roman" w:cs="Times New Roman"/>
                <w:color w:val="000000" w:themeColor="text1"/>
                <w:sz w:val="18"/>
                <w:szCs w:val="18"/>
                <w:lang w:eastAsia="en-US"/>
              </w:rPr>
              <w:t>history of any cardiac, metabolic, or respiratory disease, any musculoskeletal</w:t>
            </w:r>
            <w:r w:rsidRPr="00A8152A">
              <w:rPr>
                <w:rFonts w:ascii="Times New Roman" w:hAnsi="Times New Roman" w:cs="Times New Roman" w:hint="eastAsia"/>
                <w:color w:val="000000" w:themeColor="text1"/>
                <w:sz w:val="18"/>
                <w:szCs w:val="18"/>
                <w:lang w:eastAsia="en-US"/>
              </w:rPr>
              <w:t xml:space="preserve"> </w:t>
            </w:r>
            <w:r w:rsidRPr="00A8152A">
              <w:rPr>
                <w:rFonts w:ascii="Times New Roman" w:hAnsi="Times New Roman" w:cs="Times New Roman"/>
                <w:color w:val="000000" w:themeColor="text1"/>
                <w:sz w:val="18"/>
                <w:szCs w:val="18"/>
                <w:lang w:eastAsia="en-US"/>
              </w:rPr>
              <w:t xml:space="preserve">issues </w:t>
            </w:r>
          </w:p>
          <w:p w:rsidR="005E51B2" w:rsidRPr="00A8152A" w:rsidRDefault="003834CA">
            <w:pPr>
              <w:spacing w:after="0" w:line="200" w:lineRule="exact"/>
              <w:rPr>
                <w:rFonts w:ascii="Times New Roman" w:hAnsi="Times New Roman" w:cs="Times New Roman"/>
                <w:color w:val="000000" w:themeColor="text1"/>
                <w:sz w:val="18"/>
                <w:szCs w:val="18"/>
                <w:lang w:eastAsia="en-US"/>
              </w:rPr>
            </w:pPr>
            <w:r w:rsidRPr="00A8152A">
              <w:rPr>
                <w:rFonts w:ascii="Times New Roman" w:hAnsi="Times New Roman" w:cs="Times New Roman" w:hint="eastAsia"/>
                <w:color w:val="000000" w:themeColor="text1"/>
                <w:sz w:val="18"/>
                <w:szCs w:val="18"/>
              </w:rPr>
              <w:t xml:space="preserve">  </w:t>
            </w:r>
            <w:r w:rsidRPr="00A8152A">
              <w:rPr>
                <w:rFonts w:ascii="Times New Roman" w:hAnsi="Times New Roman" w:cs="Times New Roman"/>
                <w:color w:val="000000" w:themeColor="text1"/>
                <w:sz w:val="18"/>
                <w:szCs w:val="18"/>
                <w:lang w:eastAsia="en-US"/>
              </w:rPr>
              <w:t xml:space="preserve">prohibiting exercise, or any previous adverse reaction to altitude exposure. </w:t>
            </w:r>
          </w:p>
          <w:p w:rsidR="005E51B2" w:rsidRPr="00A8152A" w:rsidRDefault="003834CA">
            <w:pPr>
              <w:spacing w:after="0" w:line="200" w:lineRule="exact"/>
              <w:rPr>
                <w:rFonts w:ascii="Times New Roman" w:hAnsi="Times New Roman" w:cs="Times New Roman"/>
                <w:color w:val="000000" w:themeColor="text1"/>
                <w:sz w:val="18"/>
                <w:szCs w:val="18"/>
                <w:lang w:eastAsia="en-US"/>
              </w:rPr>
            </w:pPr>
            <w:r w:rsidRPr="00A8152A">
              <w:rPr>
                <w:rFonts w:ascii="Times New Roman" w:hAnsi="Times New Roman" w:cs="Times New Roman"/>
                <w:color w:val="000000" w:themeColor="text1"/>
                <w:sz w:val="18"/>
                <w:szCs w:val="18"/>
                <w:lang w:val="en-GB" w:eastAsia="en-US"/>
              </w:rPr>
              <w:t xml:space="preserve">· </w:t>
            </w:r>
            <w:r w:rsidRPr="00A8152A">
              <w:rPr>
                <w:rFonts w:ascii="Times New Roman" w:hAnsi="Times New Roman" w:cs="Times New Roman"/>
                <w:color w:val="000000" w:themeColor="text1"/>
                <w:sz w:val="18"/>
                <w:szCs w:val="18"/>
                <w:lang w:eastAsia="en-US"/>
              </w:rPr>
              <w:t xml:space="preserve">Subjects had been to altitude (above 2500m) within 3 months prior to </w:t>
            </w:r>
            <w:r w:rsidRPr="00A8152A">
              <w:rPr>
                <w:rFonts w:ascii="Times New Roman" w:hAnsi="Times New Roman" w:cs="Times New Roman"/>
                <w:color w:val="000000" w:themeColor="text1"/>
                <w:sz w:val="18"/>
                <w:szCs w:val="18"/>
                <w:lang w:eastAsia="en-US"/>
              </w:rPr>
              <w:t>participating in study.</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rsidP="00A8152A">
            <w:pPr>
              <w:spacing w:after="0" w:line="200" w:lineRule="exact"/>
              <w:ind w:leftChars="-47" w:left="-20" w:hangingChars="52" w:hanging="83"/>
              <w:rPr>
                <w:rFonts w:ascii="Times New Roman" w:hAnsi="Times New Roman" w:cs="Times New Roman"/>
                <w:color w:val="000000" w:themeColor="text1"/>
                <w:sz w:val="16"/>
                <w:szCs w:val="16"/>
              </w:rPr>
            </w:pPr>
            <w:proofErr w:type="spellStart"/>
            <w:r w:rsidRPr="00A8152A">
              <w:rPr>
                <w:rFonts w:ascii="Times New Roman" w:hAnsi="Times New Roman" w:cs="Times New Roman"/>
                <w:sz w:val="16"/>
                <w:szCs w:val="16"/>
                <w:lang w:eastAsia="en-US"/>
              </w:rPr>
              <w:t>Limmer</w:t>
            </w:r>
            <w:proofErr w:type="spellEnd"/>
            <w:r w:rsidRPr="00A8152A">
              <w:rPr>
                <w:rFonts w:ascii="Times New Roman" w:hAnsi="Times New Roman" w:cs="Times New Roman"/>
                <w:sz w:val="16"/>
                <w:szCs w:val="16"/>
                <w:lang w:eastAsia="en-US"/>
              </w:rPr>
              <w:t>, et al.</w:t>
            </w:r>
            <w:r w:rsidRPr="00A8152A">
              <w:rPr>
                <w:rFonts w:ascii="Times New Roman" w:hAnsi="Times New Roman" w:cs="Times New Roman"/>
                <w:sz w:val="16"/>
                <w:szCs w:val="16"/>
                <w:vertAlign w:val="superscript"/>
                <w:lang w:eastAsia="en-US"/>
              </w:rPr>
              <w:t>61</w:t>
            </w:r>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rPr>
            </w:pPr>
            <w:r w:rsidRPr="00A8152A">
              <w:rPr>
                <w:rFonts w:ascii="Times New Roman" w:hAnsi="Times New Roman" w:cs="Times New Roman"/>
                <w:color w:val="000000" w:themeColor="text1"/>
                <w:sz w:val="18"/>
                <w:szCs w:val="18"/>
                <w:lang w:val="en-GB" w:eastAsia="en-US"/>
              </w:rPr>
              <w:t>· Subjects</w:t>
            </w:r>
            <w:r w:rsidRPr="00A8152A">
              <w:rPr>
                <w:rFonts w:ascii="Times New Roman" w:hAnsi="Times New Roman" w:cs="Times New Roman"/>
                <w:color w:val="000000" w:themeColor="text1"/>
                <w:sz w:val="18"/>
                <w:szCs w:val="18"/>
                <w:lang w:eastAsia="en-US"/>
              </w:rPr>
              <w:t xml:space="preserve"> who had previous experience with the Frankfurt Attention InventoryÐ2 (FAIR-2) test,</w:t>
            </w:r>
            <w:r w:rsidRPr="00A8152A">
              <w:rPr>
                <w:rFonts w:ascii="Times New Roman" w:hAnsi="Times New Roman" w:cs="Times New Roman" w:hint="eastAsia"/>
                <w:color w:val="000000" w:themeColor="text1"/>
                <w:sz w:val="18"/>
                <w:szCs w:val="18"/>
                <w:lang w:eastAsia="en-US"/>
              </w:rPr>
              <w:t xml:space="preserve"> </w:t>
            </w:r>
            <w:r w:rsidRPr="00A8152A">
              <w:rPr>
                <w:rFonts w:ascii="Times New Roman" w:hAnsi="Times New Roman" w:cs="Times New Roman"/>
                <w:color w:val="000000" w:themeColor="text1"/>
                <w:sz w:val="18"/>
                <w:szCs w:val="18"/>
                <w:lang w:eastAsia="en-US"/>
              </w:rPr>
              <w:t xml:space="preserve">preceding altitude </w:t>
            </w:r>
          </w:p>
          <w:p w:rsidR="005E51B2" w:rsidRPr="00A8152A" w:rsidRDefault="003834CA" w:rsidP="00A8152A">
            <w:pPr>
              <w:spacing w:after="0" w:line="200" w:lineRule="exact"/>
              <w:ind w:firstLine="90"/>
              <w:rPr>
                <w:rFonts w:ascii="Times New Roman" w:hAnsi="Times New Roman" w:cs="Times New Roman"/>
                <w:color w:val="000000" w:themeColor="text1"/>
                <w:sz w:val="18"/>
                <w:szCs w:val="18"/>
              </w:rPr>
            </w:pPr>
            <w:r w:rsidRPr="00A8152A">
              <w:rPr>
                <w:rFonts w:ascii="Times New Roman" w:hAnsi="Times New Roman" w:cs="Times New Roman"/>
                <w:color w:val="000000" w:themeColor="text1"/>
                <w:sz w:val="18"/>
                <w:szCs w:val="18"/>
                <w:lang w:eastAsia="en-US"/>
              </w:rPr>
              <w:t>sojourns above 2000m in the 4 weeks prior to the investigation, neurological disease, psychiatric</w:t>
            </w:r>
            <w:r w:rsidRPr="00A8152A">
              <w:rPr>
                <w:rFonts w:ascii="Times New Roman" w:hAnsi="Times New Roman" w:cs="Times New Roman" w:hint="eastAsia"/>
                <w:color w:val="000000" w:themeColor="text1"/>
                <w:sz w:val="18"/>
                <w:szCs w:val="18"/>
                <w:lang w:eastAsia="zh-CN"/>
              </w:rPr>
              <w:t xml:space="preserve"> </w:t>
            </w:r>
            <w:r w:rsidRPr="00A8152A">
              <w:rPr>
                <w:rFonts w:ascii="Times New Roman" w:hAnsi="Times New Roman" w:cs="Times New Roman"/>
                <w:color w:val="000000" w:themeColor="text1"/>
                <w:sz w:val="18"/>
                <w:szCs w:val="18"/>
                <w:lang w:eastAsia="en-US"/>
              </w:rPr>
              <w:t xml:space="preserve">illness, learning </w:t>
            </w:r>
          </w:p>
          <w:p w:rsidR="005E51B2" w:rsidRPr="00A8152A" w:rsidRDefault="003834CA" w:rsidP="00A8152A">
            <w:pPr>
              <w:spacing w:after="0" w:line="200" w:lineRule="exact"/>
              <w:ind w:firstLine="90"/>
              <w:rPr>
                <w:rFonts w:ascii="Times New Roman" w:hAnsi="Times New Roman" w:cs="Times New Roman"/>
                <w:color w:val="000000" w:themeColor="text1"/>
                <w:sz w:val="18"/>
                <w:szCs w:val="18"/>
                <w:lang w:eastAsia="en-US"/>
              </w:rPr>
            </w:pPr>
            <w:r w:rsidRPr="00A8152A">
              <w:rPr>
                <w:rFonts w:ascii="Times New Roman" w:hAnsi="Times New Roman" w:cs="Times New Roman"/>
                <w:color w:val="000000" w:themeColor="text1"/>
                <w:sz w:val="18"/>
                <w:szCs w:val="18"/>
                <w:lang w:eastAsia="en-US"/>
              </w:rPr>
              <w:t xml:space="preserve">disabilities, alcohol or drug </w:t>
            </w:r>
            <w:r w:rsidRPr="00A8152A">
              <w:rPr>
                <w:rFonts w:ascii="Times New Roman" w:hAnsi="Times New Roman" w:cs="Times New Roman"/>
                <w:color w:val="000000" w:themeColor="text1"/>
                <w:sz w:val="18"/>
                <w:szCs w:val="18"/>
                <w:lang w:eastAsia="en-US"/>
              </w:rPr>
              <w:t>use or any difficulty that could interfere with behavioral or</w:t>
            </w:r>
            <w:r w:rsidRPr="00A8152A">
              <w:rPr>
                <w:rFonts w:ascii="Times New Roman" w:hAnsi="Times New Roman" w:cs="Times New Roman" w:hint="eastAsia"/>
                <w:color w:val="000000" w:themeColor="text1"/>
                <w:sz w:val="18"/>
                <w:szCs w:val="18"/>
                <w:lang w:eastAsia="en-US"/>
              </w:rPr>
              <w:t xml:space="preserve"> </w:t>
            </w:r>
            <w:r w:rsidRPr="00A8152A">
              <w:rPr>
                <w:rFonts w:ascii="Times New Roman" w:hAnsi="Times New Roman" w:cs="Times New Roman"/>
                <w:color w:val="000000" w:themeColor="text1"/>
                <w:sz w:val="18"/>
                <w:szCs w:val="18"/>
                <w:lang w:eastAsia="en-US"/>
              </w:rPr>
              <w:t>cognitive testing.</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rsidP="00A8152A">
            <w:pPr>
              <w:spacing w:after="0" w:line="200" w:lineRule="exact"/>
              <w:ind w:leftChars="-47" w:left="-20" w:hangingChars="52" w:hanging="83"/>
              <w:rPr>
                <w:rFonts w:ascii="Times New Roman" w:hAnsi="Times New Roman" w:cs="Times New Roman"/>
                <w:color w:val="000000" w:themeColor="text1"/>
                <w:sz w:val="16"/>
                <w:szCs w:val="16"/>
              </w:rPr>
            </w:pPr>
            <w:r w:rsidRPr="00A8152A">
              <w:rPr>
                <w:rFonts w:ascii="Times New Roman" w:hAnsi="Times New Roman" w:cs="Times New Roman"/>
                <w:sz w:val="16"/>
                <w:szCs w:val="16"/>
                <w:lang w:eastAsia="en-US"/>
              </w:rPr>
              <w:t>Bayer, et al.</w:t>
            </w:r>
            <w:r w:rsidRPr="00A8152A">
              <w:rPr>
                <w:rFonts w:ascii="Times New Roman" w:hAnsi="Times New Roman" w:cs="Times New Roman"/>
                <w:sz w:val="16"/>
                <w:szCs w:val="16"/>
                <w:vertAlign w:val="superscript"/>
                <w:lang w:eastAsia="en-US"/>
              </w:rPr>
              <w:t>62</w:t>
            </w:r>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xml:space="preserve">· Patients of the Geriatric Day Clinic who did not suffer from any diseases. </w:t>
            </w:r>
          </w:p>
        </w:tc>
      </w:tr>
      <w:tr w:rsidR="005E51B2" w:rsidRPr="00A8152A" w:rsidTr="00A8152A">
        <w:trPr>
          <w:trHeight w:val="1161"/>
        </w:trPr>
        <w:tc>
          <w:tcPr>
            <w:tcW w:w="1384" w:type="dxa"/>
            <w:tcBorders>
              <w:top w:val="single" w:sz="4" w:space="0" w:color="auto"/>
              <w:left w:val="nil"/>
              <w:bottom w:val="single" w:sz="4" w:space="0" w:color="auto"/>
              <w:right w:val="nil"/>
            </w:tcBorders>
            <w:vAlign w:val="center"/>
          </w:tcPr>
          <w:p w:rsidR="005E51B2" w:rsidRPr="00A8152A" w:rsidRDefault="003834CA">
            <w:pPr>
              <w:spacing w:after="0" w:line="200" w:lineRule="exact"/>
              <w:ind w:leftChars="-47" w:left="-20" w:hangingChars="52" w:hanging="83"/>
              <w:rPr>
                <w:rFonts w:ascii="Times New Roman" w:hAnsi="Times New Roman" w:cs="Times New Roman"/>
                <w:color w:val="000000" w:themeColor="text1"/>
                <w:sz w:val="16"/>
                <w:szCs w:val="16"/>
                <w:lang w:eastAsia="en-US"/>
              </w:rPr>
            </w:pPr>
            <w:r w:rsidRPr="00A8152A">
              <w:rPr>
                <w:rFonts w:ascii="Times New Roman" w:hAnsi="Times New Roman" w:cs="Times New Roman"/>
                <w:sz w:val="16"/>
                <w:szCs w:val="16"/>
              </w:rPr>
              <w:t>Lei, et al</w:t>
            </w:r>
            <w:r w:rsidRPr="00A8152A">
              <w:rPr>
                <w:rFonts w:ascii="Times New Roman" w:hAnsi="Times New Roman" w:cs="Times New Roman" w:hint="eastAsia"/>
                <w:sz w:val="16"/>
                <w:szCs w:val="16"/>
              </w:rPr>
              <w:t>.</w:t>
            </w:r>
            <w:r w:rsidRPr="00A8152A">
              <w:rPr>
                <w:rFonts w:ascii="Times New Roman" w:hAnsi="Times New Roman" w:cs="Times New Roman"/>
                <w:sz w:val="16"/>
                <w:szCs w:val="16"/>
                <w:vertAlign w:val="superscript"/>
                <w:lang w:eastAsia="en-US"/>
              </w:rPr>
              <w:t>17</w:t>
            </w:r>
          </w:p>
          <w:p w:rsidR="005E51B2" w:rsidRPr="00A8152A" w:rsidRDefault="005E51B2">
            <w:pPr>
              <w:spacing w:after="0" w:line="200" w:lineRule="exact"/>
              <w:ind w:leftChars="-47" w:left="-20" w:hangingChars="52" w:hanging="83"/>
              <w:rPr>
                <w:rFonts w:ascii="Times New Roman" w:hAnsi="Times New Roman" w:cs="Times New Roman"/>
                <w:color w:val="000000" w:themeColor="text1"/>
                <w:sz w:val="16"/>
                <w:szCs w:val="16"/>
                <w:lang w:eastAsia="en-US"/>
              </w:rPr>
            </w:pPr>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Subjects wh</w:t>
            </w:r>
            <w:r w:rsidRPr="00A8152A">
              <w:rPr>
                <w:rFonts w:ascii="Times New Roman" w:hAnsi="Times New Roman" w:cs="Times New Roman"/>
                <w:color w:val="000000" w:themeColor="text1"/>
                <w:sz w:val="18"/>
                <w:szCs w:val="18"/>
                <w:lang w:val="en-GB" w:eastAsia="en-US"/>
              </w:rPr>
              <w:t>o had not lived at altitude below 1300m.</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Subjects who had previous experience of hypoxic training or prior engagement in any regular exercise.</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Subjects who had experienced smoking and alcohol drinking habits.</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xml:space="preserve">· Subjects who had a self-reported regular </w:t>
            </w:r>
            <w:r w:rsidRPr="00A8152A">
              <w:rPr>
                <w:rFonts w:ascii="Times New Roman" w:hAnsi="Times New Roman" w:cs="Times New Roman"/>
                <w:color w:val="000000" w:themeColor="text1"/>
                <w:sz w:val="18"/>
                <w:szCs w:val="18"/>
                <w:lang w:val="en-GB" w:eastAsia="en-US"/>
              </w:rPr>
              <w:t>menstrual cycle with 28-34 days of length.</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Subjects who were taking any form of the contraceptive pill or other drugs.</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pPr>
              <w:spacing w:after="0" w:line="200" w:lineRule="exact"/>
              <w:ind w:leftChars="-47" w:left="-20" w:hangingChars="52" w:hanging="83"/>
              <w:rPr>
                <w:rFonts w:ascii="Times New Roman" w:hAnsi="Times New Roman" w:cs="Times New Roman"/>
                <w:color w:val="000000" w:themeColor="text1"/>
                <w:sz w:val="16"/>
                <w:szCs w:val="16"/>
              </w:rPr>
            </w:pPr>
            <w:r w:rsidRPr="00A8152A">
              <w:rPr>
                <w:rFonts w:ascii="Times New Roman" w:hAnsi="Times New Roman" w:cs="Times New Roman"/>
                <w:color w:val="000000" w:themeColor="text1"/>
                <w:sz w:val="16"/>
                <w:szCs w:val="16"/>
                <w:lang w:eastAsia="en-US"/>
              </w:rPr>
              <w:t>Morrison, et al.</w:t>
            </w:r>
            <w:r w:rsidRPr="00A8152A">
              <w:rPr>
                <w:rFonts w:ascii="Times New Roman" w:hAnsi="Times New Roman" w:cs="Times New Roman"/>
                <w:color w:val="000000" w:themeColor="text1"/>
                <w:sz w:val="16"/>
                <w:szCs w:val="16"/>
                <w:vertAlign w:val="superscript"/>
                <w:lang w:eastAsia="en-US"/>
              </w:rPr>
              <w:t>63</w:t>
            </w:r>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N /A</w:t>
            </w:r>
          </w:p>
        </w:tc>
      </w:tr>
      <w:tr w:rsidR="005E51B2" w:rsidRPr="00A8152A" w:rsidTr="00A8152A">
        <w:tc>
          <w:tcPr>
            <w:tcW w:w="1384" w:type="dxa"/>
            <w:tcBorders>
              <w:top w:val="single" w:sz="4" w:space="0" w:color="auto"/>
              <w:left w:val="nil"/>
              <w:bottom w:val="single" w:sz="4" w:space="0" w:color="auto"/>
              <w:right w:val="nil"/>
            </w:tcBorders>
            <w:vAlign w:val="center"/>
          </w:tcPr>
          <w:p w:rsidR="005E51B2" w:rsidRPr="00A8152A" w:rsidRDefault="003834CA" w:rsidP="00A8152A">
            <w:pPr>
              <w:spacing w:after="0" w:line="200" w:lineRule="exact"/>
              <w:ind w:leftChars="-47" w:left="-20" w:hangingChars="52" w:hanging="83"/>
              <w:rPr>
                <w:rFonts w:ascii="Times New Roman" w:hAnsi="Times New Roman" w:cs="Times New Roman"/>
                <w:color w:val="000000" w:themeColor="text1"/>
                <w:sz w:val="16"/>
                <w:szCs w:val="16"/>
                <w:lang w:eastAsia="en-US"/>
              </w:rPr>
            </w:pPr>
            <w:r w:rsidRPr="00A8152A">
              <w:rPr>
                <w:rFonts w:ascii="Times New Roman" w:hAnsi="Times New Roman" w:cs="Times New Roman"/>
                <w:sz w:val="16"/>
                <w:szCs w:val="16"/>
                <w:lang w:eastAsia="en-US"/>
              </w:rPr>
              <w:t xml:space="preserve">Sun, </w:t>
            </w:r>
            <w:r w:rsidRPr="00A8152A">
              <w:rPr>
                <w:rFonts w:ascii="Times New Roman" w:hAnsi="Times New Roman" w:cs="Times New Roman"/>
                <w:sz w:val="16"/>
                <w:szCs w:val="16"/>
                <w:lang w:eastAsia="en-US"/>
              </w:rPr>
              <w:t>et al.</w:t>
            </w:r>
            <w:r w:rsidRPr="00A8152A">
              <w:rPr>
                <w:rFonts w:ascii="Times New Roman" w:hAnsi="Times New Roman" w:cs="Times New Roman"/>
                <w:sz w:val="16"/>
                <w:szCs w:val="16"/>
                <w:vertAlign w:val="superscript"/>
                <w:lang w:eastAsia="en-US"/>
              </w:rPr>
              <w:t>18</w:t>
            </w:r>
          </w:p>
          <w:p w:rsidR="005E51B2" w:rsidRPr="00A8152A" w:rsidRDefault="005E51B2">
            <w:pPr>
              <w:spacing w:after="0" w:line="200" w:lineRule="exact"/>
              <w:ind w:leftChars="-47" w:left="-20" w:hangingChars="52" w:hanging="83"/>
              <w:rPr>
                <w:rFonts w:ascii="Times New Roman" w:hAnsi="Times New Roman" w:cs="Times New Roman"/>
                <w:color w:val="000000" w:themeColor="text1"/>
                <w:sz w:val="16"/>
                <w:szCs w:val="16"/>
                <w:lang w:eastAsia="en-US"/>
              </w:rPr>
            </w:pPr>
          </w:p>
        </w:tc>
        <w:tc>
          <w:tcPr>
            <w:tcW w:w="8647" w:type="dxa"/>
            <w:tcBorders>
              <w:top w:val="single" w:sz="4" w:space="0" w:color="auto"/>
              <w:left w:val="nil"/>
              <w:bottom w:val="single" w:sz="4" w:space="0" w:color="auto"/>
              <w:right w:val="nil"/>
            </w:tcBorders>
            <w:vAlign w:val="center"/>
          </w:tcPr>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xml:space="preserve">· </w:t>
            </w:r>
            <w:r w:rsidRPr="00A8152A">
              <w:rPr>
                <w:rFonts w:ascii="Times New Roman" w:hAnsi="Times New Roman" w:cs="Times New Roman" w:hint="eastAsia"/>
                <w:color w:val="000000" w:themeColor="text1"/>
                <w:sz w:val="18"/>
                <w:szCs w:val="18"/>
                <w:lang w:val="en-GB" w:eastAsia="en-US"/>
              </w:rPr>
              <w:t>Subject</w:t>
            </w:r>
            <w:r w:rsidRPr="00A8152A">
              <w:rPr>
                <w:rFonts w:ascii="Times New Roman" w:hAnsi="Times New Roman" w:cs="Times New Roman"/>
                <w:color w:val="000000" w:themeColor="text1"/>
                <w:sz w:val="18"/>
                <w:szCs w:val="18"/>
                <w:lang w:val="en-GB" w:eastAsia="en-US"/>
              </w:rPr>
              <w:t>s who had not lived at altitude lower than 1000m.</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xml:space="preserve">· </w:t>
            </w:r>
            <w:r w:rsidRPr="00A8152A">
              <w:rPr>
                <w:rFonts w:ascii="Times New Roman" w:hAnsi="Times New Roman" w:cs="Times New Roman" w:hint="eastAsia"/>
                <w:color w:val="000000" w:themeColor="text1"/>
                <w:sz w:val="18"/>
                <w:szCs w:val="18"/>
                <w:lang w:val="en-GB" w:eastAsia="en-US"/>
              </w:rPr>
              <w:t>Subject</w:t>
            </w:r>
            <w:r w:rsidRPr="00A8152A">
              <w:rPr>
                <w:rFonts w:ascii="Times New Roman" w:hAnsi="Times New Roman" w:cs="Times New Roman"/>
                <w:color w:val="000000" w:themeColor="text1"/>
                <w:sz w:val="18"/>
                <w:szCs w:val="18"/>
                <w:lang w:val="en-GB" w:eastAsia="en-US"/>
              </w:rPr>
              <w:t>s who had experience of hypoxic training</w:t>
            </w:r>
            <w:r w:rsidRPr="00A8152A">
              <w:rPr>
                <w:rFonts w:ascii="Times New Roman" w:hAnsi="Times New Roman" w:cs="Times New Roman" w:hint="eastAsia"/>
                <w:color w:val="000000" w:themeColor="text1"/>
                <w:sz w:val="18"/>
                <w:szCs w:val="18"/>
                <w:lang w:val="en-GB" w:eastAsia="en-US"/>
              </w:rPr>
              <w:t xml:space="preserve"> and </w:t>
            </w:r>
            <w:r w:rsidRPr="00A8152A">
              <w:rPr>
                <w:rFonts w:ascii="Times New Roman" w:hAnsi="Times New Roman" w:cs="Times New Roman"/>
                <w:color w:val="000000" w:themeColor="text1"/>
                <w:sz w:val="18"/>
                <w:szCs w:val="18"/>
                <w:lang w:val="en-GB" w:eastAsia="en-US"/>
              </w:rPr>
              <w:t>were currently engaged in any structured exercise.</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xml:space="preserve">· </w:t>
            </w:r>
            <w:r w:rsidRPr="00A8152A">
              <w:rPr>
                <w:rFonts w:ascii="Times New Roman" w:hAnsi="Times New Roman" w:cs="Times New Roman" w:hint="eastAsia"/>
                <w:color w:val="000000" w:themeColor="text1"/>
                <w:sz w:val="18"/>
                <w:szCs w:val="18"/>
                <w:lang w:val="en-GB" w:eastAsia="en-US"/>
              </w:rPr>
              <w:t>Subject</w:t>
            </w:r>
            <w:r w:rsidRPr="00A8152A">
              <w:rPr>
                <w:rFonts w:ascii="Times New Roman" w:hAnsi="Times New Roman" w:cs="Times New Roman"/>
                <w:color w:val="000000" w:themeColor="text1"/>
                <w:sz w:val="18"/>
                <w:szCs w:val="18"/>
                <w:lang w:val="en-GB" w:eastAsia="en-US"/>
              </w:rPr>
              <w:t xml:space="preserve">s </w:t>
            </w:r>
            <w:r w:rsidRPr="00A8152A">
              <w:rPr>
                <w:rFonts w:ascii="Times New Roman" w:hAnsi="Times New Roman" w:cs="Times New Roman"/>
                <w:color w:val="000000" w:themeColor="text1"/>
                <w:sz w:val="18"/>
                <w:szCs w:val="18"/>
                <w:lang w:val="en-GB" w:eastAsia="en-US"/>
              </w:rPr>
              <w:t>who were smokers</w:t>
            </w:r>
            <w:r w:rsidRPr="00A8152A">
              <w:rPr>
                <w:rFonts w:ascii="Times New Roman" w:hAnsi="Times New Roman" w:cs="Times New Roman" w:hint="eastAsia"/>
                <w:color w:val="000000" w:themeColor="text1"/>
                <w:sz w:val="18"/>
                <w:szCs w:val="18"/>
                <w:lang w:val="en-GB" w:eastAsia="en-US"/>
              </w:rPr>
              <w:t xml:space="preserve"> and </w:t>
            </w:r>
            <w:r w:rsidRPr="00A8152A">
              <w:rPr>
                <w:rFonts w:ascii="Times New Roman" w:hAnsi="Times New Roman" w:cs="Times New Roman"/>
                <w:color w:val="000000" w:themeColor="text1"/>
                <w:sz w:val="18"/>
                <w:szCs w:val="18"/>
                <w:lang w:val="en-GB" w:eastAsia="en-US"/>
              </w:rPr>
              <w:t>had taken oral contraceptives or any medication during the past 6</w:t>
            </w:r>
            <w:r w:rsidRPr="00A8152A">
              <w:rPr>
                <w:rFonts w:ascii="Times New Roman" w:hAnsi="Times New Roman" w:cs="Times New Roman" w:hint="eastAsia"/>
                <w:color w:val="000000" w:themeColor="text1"/>
                <w:sz w:val="18"/>
                <w:szCs w:val="18"/>
                <w:lang w:val="en-GB" w:eastAsia="en-US"/>
              </w:rPr>
              <w:t xml:space="preserve"> </w:t>
            </w:r>
            <w:r w:rsidRPr="00A8152A">
              <w:rPr>
                <w:rFonts w:ascii="Times New Roman" w:hAnsi="Times New Roman" w:cs="Times New Roman"/>
                <w:color w:val="000000" w:themeColor="text1"/>
                <w:sz w:val="18"/>
                <w:szCs w:val="18"/>
                <w:lang w:val="en-GB" w:eastAsia="en-US"/>
              </w:rPr>
              <w:t>months.</w:t>
            </w:r>
          </w:p>
          <w:p w:rsidR="005E51B2" w:rsidRPr="00A8152A" w:rsidRDefault="003834CA">
            <w:pPr>
              <w:spacing w:after="0" w:line="200" w:lineRule="exact"/>
              <w:rPr>
                <w:rFonts w:ascii="Times New Roman" w:hAnsi="Times New Roman" w:cs="Times New Roman"/>
                <w:color w:val="000000" w:themeColor="text1"/>
                <w:sz w:val="18"/>
                <w:szCs w:val="18"/>
                <w:lang w:val="en-GB" w:eastAsia="en-US"/>
              </w:rPr>
            </w:pPr>
            <w:r w:rsidRPr="00A8152A">
              <w:rPr>
                <w:rFonts w:ascii="Times New Roman" w:hAnsi="Times New Roman" w:cs="Times New Roman"/>
                <w:color w:val="000000" w:themeColor="text1"/>
                <w:sz w:val="18"/>
                <w:szCs w:val="18"/>
                <w:lang w:val="en-GB" w:eastAsia="en-US"/>
              </w:rPr>
              <w:t xml:space="preserve">· </w:t>
            </w:r>
            <w:r w:rsidRPr="00A8152A">
              <w:rPr>
                <w:rFonts w:ascii="Times New Roman" w:hAnsi="Times New Roman" w:cs="Times New Roman" w:hint="eastAsia"/>
                <w:color w:val="000000" w:themeColor="text1"/>
                <w:sz w:val="18"/>
                <w:szCs w:val="18"/>
                <w:lang w:val="en-GB" w:eastAsia="en-US"/>
              </w:rPr>
              <w:t>Subject</w:t>
            </w:r>
            <w:r w:rsidRPr="00A8152A">
              <w:rPr>
                <w:rFonts w:ascii="Times New Roman" w:hAnsi="Times New Roman" w:cs="Times New Roman"/>
                <w:color w:val="000000" w:themeColor="text1"/>
                <w:sz w:val="18"/>
                <w:szCs w:val="18"/>
                <w:lang w:val="en-GB" w:eastAsia="en-US"/>
              </w:rPr>
              <w:t xml:space="preserve">s who had musculoskeletal problems. </w:t>
            </w:r>
          </w:p>
        </w:tc>
      </w:tr>
    </w:tbl>
    <w:p w:rsidR="005E51B2" w:rsidRPr="00A8152A" w:rsidRDefault="003834CA">
      <w:pPr>
        <w:spacing w:after="0" w:line="200" w:lineRule="exact"/>
        <w:rPr>
          <w:rFonts w:ascii="Times New Roman" w:hAnsi="Times New Roman" w:cs="Times New Roman"/>
          <w:color w:val="000000" w:themeColor="text1"/>
          <w:sz w:val="18"/>
          <w:szCs w:val="12"/>
        </w:rPr>
      </w:pPr>
      <w:r w:rsidRPr="00A8152A">
        <w:rPr>
          <w:rFonts w:ascii="Times New Roman" w:hAnsi="Times New Roman" w:cs="Times New Roman"/>
          <w:color w:val="000000" w:themeColor="text1"/>
          <w:sz w:val="18"/>
          <w:szCs w:val="12"/>
        </w:rPr>
        <w:t>Note. N/A = Not A</w:t>
      </w:r>
      <w:r w:rsidRPr="00A8152A">
        <w:rPr>
          <w:rFonts w:ascii="Times New Roman" w:hAnsi="Times New Roman" w:cs="Times New Roman" w:hint="eastAsia"/>
          <w:color w:val="000000" w:themeColor="text1"/>
          <w:sz w:val="18"/>
          <w:szCs w:val="12"/>
        </w:rPr>
        <w:t>vailable</w:t>
      </w:r>
    </w:p>
    <w:p w:rsidR="005E51B2" w:rsidRPr="00A8152A" w:rsidRDefault="003834CA">
      <w:pPr>
        <w:jc w:val="both"/>
        <w:rPr>
          <w:rFonts w:ascii="Times New Roman" w:hAnsi="Times New Roman" w:cs="Times New Roman"/>
          <w:color w:val="000000" w:themeColor="text1"/>
          <w:sz w:val="16"/>
          <w:szCs w:val="18"/>
        </w:rPr>
      </w:pPr>
      <w:r w:rsidRPr="00A8152A">
        <w:rPr>
          <w:rFonts w:ascii="Times New Roman" w:hAnsi="Times New Roman" w:cs="Times New Roman"/>
          <w:sz w:val="24"/>
          <w:szCs w:val="24"/>
        </w:rPr>
        <w:br w:type="page"/>
      </w:r>
    </w:p>
    <w:p w:rsidR="005E51B2" w:rsidRPr="00A8152A" w:rsidRDefault="003834CA">
      <w:pPr>
        <w:spacing w:after="0" w:line="240" w:lineRule="auto"/>
        <w:rPr>
          <w:rFonts w:ascii="Times New Roman" w:hAnsi="Times New Roman" w:cs="Times New Roman"/>
          <w:sz w:val="18"/>
          <w:szCs w:val="18"/>
        </w:rPr>
      </w:pPr>
      <w:r w:rsidRPr="00A8152A">
        <w:rPr>
          <w:rFonts w:ascii="Times New Roman" w:hAnsi="Times New Roman" w:cs="Times New Roman"/>
          <w:sz w:val="18"/>
          <w:szCs w:val="18"/>
        </w:rPr>
        <w:lastRenderedPageBreak/>
        <w:t xml:space="preserve">Table 4 </w:t>
      </w:r>
    </w:p>
    <w:p w:rsidR="005E51B2" w:rsidRPr="00A8152A" w:rsidRDefault="003834CA">
      <w:pPr>
        <w:spacing w:after="0" w:line="240" w:lineRule="auto"/>
        <w:rPr>
          <w:rFonts w:ascii="Times New Roman" w:hAnsi="Times New Roman" w:cs="Times New Roman"/>
          <w:sz w:val="18"/>
          <w:szCs w:val="18"/>
        </w:rPr>
      </w:pPr>
      <w:r w:rsidRPr="00A8152A">
        <w:rPr>
          <w:rFonts w:ascii="Times New Roman" w:hAnsi="Times New Roman" w:cs="Times New Roman"/>
          <w:sz w:val="18"/>
          <w:szCs w:val="18"/>
        </w:rPr>
        <w:t>Effect sizes by moderator variables in meta-ANOVA for Aim 1.</w:t>
      </w:r>
    </w:p>
    <w:tbl>
      <w:tblPr>
        <w:tblStyle w:val="TableGrid"/>
        <w:tblW w:w="9564" w:type="dxa"/>
        <w:tblLook w:val="04A0" w:firstRow="1" w:lastRow="0" w:firstColumn="1" w:lastColumn="0" w:noHBand="0" w:noVBand="1"/>
      </w:tblPr>
      <w:tblGrid>
        <w:gridCol w:w="2754"/>
        <w:gridCol w:w="850"/>
        <w:gridCol w:w="1946"/>
        <w:gridCol w:w="2620"/>
        <w:gridCol w:w="1394"/>
      </w:tblGrid>
      <w:tr w:rsidR="005E51B2" w:rsidRPr="00A8152A">
        <w:trPr>
          <w:trHeight w:val="541"/>
        </w:trPr>
        <w:tc>
          <w:tcPr>
            <w:tcW w:w="2754" w:type="dxa"/>
            <w:tcBorders>
              <w:top w:val="single" w:sz="12" w:space="0" w:color="auto"/>
              <w:left w:val="nil"/>
              <w:bottom w:val="single" w:sz="4" w:space="0" w:color="auto"/>
              <w:right w:val="nil"/>
            </w:tcBorders>
            <w:vAlign w:val="center"/>
          </w:tcPr>
          <w:p w:rsidR="005E51B2" w:rsidRPr="00A8152A" w:rsidRDefault="003834CA">
            <w:pPr>
              <w:spacing w:after="0" w:line="240" w:lineRule="auto"/>
              <w:ind w:leftChars="-47" w:left="1" w:hangingChars="58" w:hanging="104"/>
              <w:rPr>
                <w:rFonts w:ascii="Times New Roman" w:hAnsi="Times New Roman" w:cs="Times New Roman"/>
                <w:sz w:val="18"/>
                <w:szCs w:val="18"/>
                <w:lang w:eastAsia="en-US"/>
              </w:rPr>
            </w:pPr>
            <w:r w:rsidRPr="00A8152A">
              <w:rPr>
                <w:rFonts w:ascii="Times New Roman" w:hAnsi="Times New Roman" w:cs="Times New Roman"/>
                <w:sz w:val="18"/>
                <w:szCs w:val="18"/>
                <w:lang w:eastAsia="en-US"/>
              </w:rPr>
              <w:t>Category</w:t>
            </w:r>
          </w:p>
        </w:tc>
        <w:tc>
          <w:tcPr>
            <w:tcW w:w="850" w:type="dxa"/>
            <w:tcBorders>
              <w:top w:val="single" w:sz="12" w:space="0" w:color="auto"/>
              <w:left w:val="nil"/>
              <w:bottom w:val="single" w:sz="4" w:space="0" w:color="auto"/>
              <w:right w:val="nil"/>
            </w:tcBorders>
            <w:vAlign w:val="center"/>
          </w:tcPr>
          <w:p w:rsidR="005E51B2" w:rsidRPr="00A8152A" w:rsidRDefault="003834CA">
            <w:pPr>
              <w:spacing w:after="0" w:line="240" w:lineRule="auto"/>
              <w:jc w:val="center"/>
              <w:rPr>
                <w:rFonts w:ascii="Times New Roman" w:hAnsi="Times New Roman" w:cs="Times New Roman"/>
                <w:i/>
                <w:sz w:val="18"/>
                <w:szCs w:val="18"/>
                <w:lang w:eastAsia="en-US"/>
              </w:rPr>
            </w:pPr>
            <w:r w:rsidRPr="00A8152A">
              <w:rPr>
                <w:rFonts w:ascii="Times New Roman" w:hAnsi="Times New Roman" w:cs="Times New Roman" w:hint="eastAsia"/>
                <w:i/>
                <w:sz w:val="18"/>
                <w:szCs w:val="18"/>
                <w:lang w:eastAsia="en-US"/>
              </w:rPr>
              <w:t>k</w:t>
            </w:r>
          </w:p>
        </w:tc>
        <w:tc>
          <w:tcPr>
            <w:tcW w:w="1946" w:type="dxa"/>
            <w:tcBorders>
              <w:top w:val="single" w:sz="12" w:space="0" w:color="auto"/>
              <w:left w:val="nil"/>
              <w:bottom w:val="single" w:sz="4" w:space="0" w:color="auto"/>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SMD</w:t>
            </w:r>
          </w:p>
        </w:tc>
        <w:tc>
          <w:tcPr>
            <w:tcW w:w="2620" w:type="dxa"/>
            <w:tcBorders>
              <w:top w:val="single" w:sz="12" w:space="0" w:color="auto"/>
              <w:left w:val="nil"/>
              <w:bottom w:val="single" w:sz="4" w:space="0" w:color="auto"/>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95%</w:t>
            </w:r>
            <w:r w:rsidRPr="00A8152A">
              <w:rPr>
                <w:rFonts w:ascii="Times New Roman" w:hAnsi="Times New Roman" w:cs="Times New Roman" w:hint="eastAsia"/>
                <w:sz w:val="18"/>
                <w:szCs w:val="18"/>
                <w:lang w:eastAsia="en-US"/>
              </w:rPr>
              <w:t xml:space="preserve"> </w:t>
            </w:r>
            <w:r w:rsidRPr="00A8152A">
              <w:rPr>
                <w:rFonts w:ascii="Times New Roman" w:hAnsi="Times New Roman" w:cs="Times New Roman"/>
                <w:sz w:val="18"/>
                <w:szCs w:val="18"/>
                <w:lang w:eastAsia="en-US"/>
              </w:rPr>
              <w:t>CI</w:t>
            </w:r>
          </w:p>
        </w:tc>
        <w:tc>
          <w:tcPr>
            <w:tcW w:w="1394" w:type="dxa"/>
            <w:tcBorders>
              <w:top w:val="single" w:sz="12" w:space="0" w:color="auto"/>
              <w:left w:val="nil"/>
              <w:bottom w:val="single" w:sz="4" w:space="0" w:color="auto"/>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proofErr w:type="spellStart"/>
            <w:r w:rsidRPr="00A8152A">
              <w:rPr>
                <w:rFonts w:ascii="Times New Roman" w:hAnsi="Times New Roman" w:cs="Times New Roman"/>
                <w:sz w:val="18"/>
                <w:szCs w:val="18"/>
                <w:lang w:eastAsia="en-US"/>
              </w:rPr>
              <w:t>Qь</w:t>
            </w:r>
            <w:proofErr w:type="spellEnd"/>
          </w:p>
        </w:tc>
      </w:tr>
      <w:tr w:rsidR="005E51B2" w:rsidRPr="00A8152A">
        <w:trPr>
          <w:trHeight w:val="244"/>
        </w:trPr>
        <w:tc>
          <w:tcPr>
            <w:tcW w:w="2754" w:type="dxa"/>
            <w:tcBorders>
              <w:top w:val="single" w:sz="4" w:space="0" w:color="auto"/>
              <w:left w:val="nil"/>
              <w:bottom w:val="nil"/>
              <w:right w:val="nil"/>
            </w:tcBorders>
          </w:tcPr>
          <w:p w:rsidR="005E51B2" w:rsidRPr="00A8152A" w:rsidRDefault="003834CA">
            <w:pPr>
              <w:spacing w:after="0" w:line="240" w:lineRule="auto"/>
              <w:ind w:leftChars="-47" w:left="1" w:hangingChars="58" w:hanging="104"/>
              <w:rPr>
                <w:rFonts w:ascii="Times New Roman" w:hAnsi="Times New Roman" w:cs="Times New Roman"/>
                <w:b/>
                <w:bCs/>
                <w:sz w:val="18"/>
                <w:szCs w:val="18"/>
                <w:lang w:eastAsia="en-US"/>
              </w:rPr>
            </w:pPr>
            <w:r w:rsidRPr="00A8152A">
              <w:rPr>
                <w:rFonts w:ascii="Times New Roman" w:hAnsi="Times New Roman" w:cs="Times New Roman"/>
                <w:b/>
                <w:bCs/>
                <w:sz w:val="18"/>
                <w:szCs w:val="18"/>
                <w:lang w:eastAsia="en-US"/>
              </w:rPr>
              <w:t>Sex</w:t>
            </w:r>
          </w:p>
        </w:tc>
        <w:tc>
          <w:tcPr>
            <w:tcW w:w="850" w:type="dxa"/>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c>
          <w:tcPr>
            <w:tcW w:w="1946" w:type="dxa"/>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c>
          <w:tcPr>
            <w:tcW w:w="2620" w:type="dxa"/>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c>
          <w:tcPr>
            <w:tcW w:w="1394" w:type="dxa"/>
            <w:vMerge w:val="restart"/>
            <w:tcBorders>
              <w:top w:val="nil"/>
              <w:left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1</w:t>
            </w:r>
            <w:r w:rsidRPr="00A8152A">
              <w:rPr>
                <w:rFonts w:ascii="Times New Roman" w:hAnsi="Times New Roman" w:cs="Times New Roman" w:hint="eastAsia"/>
                <w:sz w:val="18"/>
                <w:szCs w:val="18"/>
                <w:lang w:eastAsia="en-US"/>
              </w:rPr>
              <w:t>5</w:t>
            </w:r>
            <w:r w:rsidRPr="00A8152A">
              <w:rPr>
                <w:rFonts w:ascii="Times New Roman" w:hAnsi="Times New Roman" w:cs="Times New Roman"/>
                <w:sz w:val="18"/>
                <w:szCs w:val="18"/>
                <w:lang w:eastAsia="en-US"/>
              </w:rPr>
              <w:t>.</w:t>
            </w:r>
            <w:r w:rsidRPr="00A8152A">
              <w:rPr>
                <w:rFonts w:ascii="Times New Roman" w:hAnsi="Times New Roman" w:cs="Times New Roman" w:hint="eastAsia"/>
                <w:sz w:val="18"/>
                <w:szCs w:val="18"/>
                <w:lang w:eastAsia="en-US"/>
              </w:rPr>
              <w:t>22</w:t>
            </w:r>
            <w:r w:rsidRPr="00A8152A">
              <w:rPr>
                <w:rFonts w:ascii="Times New Roman" w:hAnsi="Times New Roman" w:cs="Times New Roman"/>
                <w:sz w:val="18"/>
                <w:szCs w:val="18"/>
                <w:vertAlign w:val="superscript"/>
                <w:lang w:eastAsia="en-US"/>
              </w:rPr>
              <w:t>*</w:t>
            </w:r>
            <w:r w:rsidRPr="00A8152A">
              <w:rPr>
                <w:rFonts w:ascii="Times New Roman" w:hAnsi="Times New Roman" w:cs="Times New Roman" w:hint="eastAsia"/>
                <w:sz w:val="18"/>
                <w:szCs w:val="18"/>
                <w:vertAlign w:val="superscript"/>
                <w:lang w:eastAsia="en-US"/>
              </w:rPr>
              <w:t>*</w:t>
            </w:r>
          </w:p>
        </w:tc>
      </w:tr>
      <w:tr w:rsidR="005E51B2" w:rsidRPr="00A8152A">
        <w:trPr>
          <w:trHeight w:val="244"/>
        </w:trPr>
        <w:tc>
          <w:tcPr>
            <w:tcW w:w="2754" w:type="dxa"/>
            <w:tcBorders>
              <w:top w:val="nil"/>
              <w:left w:val="nil"/>
              <w:bottom w:val="nil"/>
              <w:right w:val="nil"/>
            </w:tcBorders>
            <w:vAlign w:val="center"/>
          </w:tcPr>
          <w:p w:rsidR="005E51B2" w:rsidRPr="00A8152A" w:rsidRDefault="003834CA">
            <w:pPr>
              <w:spacing w:after="0" w:line="240" w:lineRule="auto"/>
              <w:ind w:leftChars="-47" w:left="1" w:hangingChars="58" w:hanging="104"/>
              <w:rPr>
                <w:rFonts w:ascii="Times New Roman" w:hAnsi="Times New Roman" w:cs="Times New Roman"/>
                <w:i/>
                <w:iCs/>
                <w:sz w:val="18"/>
                <w:szCs w:val="18"/>
                <w:lang w:eastAsia="en-US"/>
              </w:rPr>
            </w:pPr>
            <w:r w:rsidRPr="00A8152A">
              <w:rPr>
                <w:rFonts w:ascii="Times New Roman" w:hAnsi="Times New Roman" w:cs="Times New Roman"/>
                <w:i/>
                <w:iCs/>
                <w:sz w:val="18"/>
                <w:szCs w:val="18"/>
                <w:lang w:eastAsia="en-US"/>
              </w:rPr>
              <w:t>Male</w:t>
            </w:r>
          </w:p>
        </w:tc>
        <w:tc>
          <w:tcPr>
            <w:tcW w:w="85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1</w:t>
            </w:r>
            <w:r w:rsidRPr="00A8152A">
              <w:rPr>
                <w:rFonts w:ascii="Times New Roman" w:hAnsi="Times New Roman" w:cs="Times New Roman" w:hint="eastAsia"/>
                <w:sz w:val="18"/>
                <w:szCs w:val="18"/>
                <w:lang w:eastAsia="en-US"/>
              </w:rPr>
              <w:t>7</w:t>
            </w:r>
          </w:p>
        </w:tc>
        <w:tc>
          <w:tcPr>
            <w:tcW w:w="1946"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 xml:space="preserve">  </w:t>
            </w:r>
            <w:r w:rsidRPr="00A8152A">
              <w:rPr>
                <w:rFonts w:ascii="Times New Roman" w:hAnsi="Times New Roman" w:cs="Times New Roman"/>
                <w:sz w:val="18"/>
                <w:szCs w:val="18"/>
                <w:lang w:eastAsia="en-US"/>
              </w:rPr>
              <w:t>-0.</w:t>
            </w:r>
            <w:r w:rsidRPr="00A8152A">
              <w:rPr>
                <w:rFonts w:ascii="Times New Roman" w:hAnsi="Times New Roman" w:cs="Times New Roman" w:hint="eastAsia"/>
                <w:sz w:val="18"/>
                <w:szCs w:val="18"/>
                <w:lang w:eastAsia="en-US"/>
              </w:rPr>
              <w:t>30</w:t>
            </w:r>
            <w:r w:rsidRPr="00A8152A">
              <w:rPr>
                <w:rFonts w:ascii="Times New Roman" w:hAnsi="Times New Roman" w:cs="Times New Roman" w:hint="eastAsia"/>
                <w:sz w:val="18"/>
                <w:szCs w:val="18"/>
                <w:vertAlign w:val="superscript"/>
                <w:lang w:eastAsia="en-US"/>
              </w:rPr>
              <w:t>**</w:t>
            </w:r>
          </w:p>
        </w:tc>
        <w:tc>
          <w:tcPr>
            <w:tcW w:w="262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-0.48 to</w:t>
            </w:r>
            <w:r w:rsidRPr="00A8152A">
              <w:rPr>
                <w:rFonts w:ascii="Times New Roman" w:hAnsi="Times New Roman" w:cs="Times New Roman" w:hint="eastAsia"/>
                <w:sz w:val="18"/>
                <w:szCs w:val="18"/>
                <w:lang w:eastAsia="en-US"/>
              </w:rPr>
              <w:t xml:space="preserve"> </w:t>
            </w:r>
            <w:r w:rsidRPr="00A8152A">
              <w:rPr>
                <w:rFonts w:ascii="Times New Roman" w:hAnsi="Times New Roman" w:cs="Times New Roman"/>
                <w:sz w:val="18"/>
                <w:szCs w:val="18"/>
                <w:lang w:eastAsia="en-US"/>
              </w:rPr>
              <w:t>-0.1</w:t>
            </w:r>
            <w:r w:rsidRPr="00A8152A">
              <w:rPr>
                <w:rFonts w:ascii="Times New Roman" w:hAnsi="Times New Roman" w:cs="Times New Roman" w:hint="eastAsia"/>
                <w:sz w:val="18"/>
                <w:szCs w:val="18"/>
                <w:lang w:eastAsia="en-US"/>
              </w:rPr>
              <w:t>1</w:t>
            </w:r>
          </w:p>
        </w:tc>
        <w:tc>
          <w:tcPr>
            <w:tcW w:w="1394" w:type="dxa"/>
            <w:vMerge/>
            <w:tcBorders>
              <w:left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r>
      <w:tr w:rsidR="005E51B2" w:rsidRPr="00A8152A">
        <w:trPr>
          <w:trHeight w:val="244"/>
        </w:trPr>
        <w:tc>
          <w:tcPr>
            <w:tcW w:w="2754" w:type="dxa"/>
            <w:tcBorders>
              <w:top w:val="nil"/>
              <w:left w:val="nil"/>
              <w:bottom w:val="nil"/>
              <w:right w:val="nil"/>
            </w:tcBorders>
            <w:vAlign w:val="center"/>
          </w:tcPr>
          <w:p w:rsidR="005E51B2" w:rsidRPr="00A8152A" w:rsidRDefault="003834CA">
            <w:pPr>
              <w:spacing w:after="0" w:line="240" w:lineRule="auto"/>
              <w:ind w:leftChars="-47" w:left="1" w:hangingChars="58" w:hanging="104"/>
              <w:rPr>
                <w:rFonts w:ascii="Times New Roman" w:hAnsi="Times New Roman" w:cs="Times New Roman"/>
                <w:i/>
                <w:iCs/>
                <w:sz w:val="18"/>
                <w:szCs w:val="18"/>
                <w:lang w:eastAsia="en-US"/>
              </w:rPr>
            </w:pPr>
            <w:r w:rsidRPr="00A8152A">
              <w:rPr>
                <w:rFonts w:ascii="Times New Roman" w:hAnsi="Times New Roman" w:cs="Times New Roman"/>
                <w:i/>
                <w:iCs/>
                <w:sz w:val="18"/>
                <w:szCs w:val="18"/>
                <w:lang w:eastAsia="en-US"/>
              </w:rPr>
              <w:t>Female</w:t>
            </w:r>
          </w:p>
        </w:tc>
        <w:tc>
          <w:tcPr>
            <w:tcW w:w="85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2</w:t>
            </w:r>
          </w:p>
        </w:tc>
        <w:tc>
          <w:tcPr>
            <w:tcW w:w="1946"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 xml:space="preserve">  </w:t>
            </w:r>
            <w:r w:rsidRPr="00A8152A">
              <w:rPr>
                <w:rFonts w:ascii="Times New Roman" w:hAnsi="Times New Roman" w:cs="Times New Roman"/>
                <w:sz w:val="18"/>
                <w:szCs w:val="18"/>
                <w:lang w:eastAsia="en-US"/>
              </w:rPr>
              <w:t>0.3</w:t>
            </w:r>
            <w:r w:rsidRPr="00A8152A">
              <w:rPr>
                <w:rFonts w:ascii="Times New Roman" w:hAnsi="Times New Roman" w:cs="Times New Roman" w:hint="eastAsia"/>
                <w:sz w:val="18"/>
                <w:szCs w:val="18"/>
                <w:lang w:eastAsia="en-US"/>
              </w:rPr>
              <w:t>9</w:t>
            </w:r>
            <w:r w:rsidRPr="00A8152A">
              <w:rPr>
                <w:rFonts w:ascii="Times New Roman" w:hAnsi="Times New Roman" w:cs="Times New Roman" w:hint="eastAsia"/>
                <w:sz w:val="18"/>
                <w:szCs w:val="18"/>
                <w:vertAlign w:val="superscript"/>
                <w:lang w:eastAsia="en-US"/>
              </w:rPr>
              <w:t>*</w:t>
            </w:r>
          </w:p>
        </w:tc>
        <w:tc>
          <w:tcPr>
            <w:tcW w:w="262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0.0</w:t>
            </w:r>
            <w:r w:rsidRPr="00A8152A">
              <w:rPr>
                <w:rFonts w:ascii="Times New Roman" w:hAnsi="Times New Roman" w:cs="Times New Roman" w:hint="eastAsia"/>
                <w:sz w:val="18"/>
                <w:szCs w:val="18"/>
                <w:lang w:eastAsia="en-US"/>
              </w:rPr>
              <w:t>9</w:t>
            </w:r>
            <w:r w:rsidRPr="00A8152A">
              <w:rPr>
                <w:rFonts w:ascii="Times New Roman" w:hAnsi="Times New Roman" w:cs="Times New Roman"/>
                <w:sz w:val="18"/>
                <w:szCs w:val="18"/>
                <w:lang w:eastAsia="en-US"/>
              </w:rPr>
              <w:t xml:space="preserve"> to</w:t>
            </w:r>
            <w:r w:rsidRPr="00A8152A">
              <w:rPr>
                <w:rFonts w:ascii="Times New Roman" w:hAnsi="Times New Roman" w:cs="Times New Roman" w:hint="eastAsia"/>
                <w:sz w:val="18"/>
                <w:szCs w:val="18"/>
                <w:lang w:eastAsia="en-US"/>
              </w:rPr>
              <w:t xml:space="preserve"> </w:t>
            </w:r>
            <w:r w:rsidRPr="00A8152A">
              <w:rPr>
                <w:rFonts w:ascii="Times New Roman" w:hAnsi="Times New Roman" w:cs="Times New Roman"/>
                <w:sz w:val="18"/>
                <w:szCs w:val="18"/>
                <w:lang w:eastAsia="en-US"/>
              </w:rPr>
              <w:t>0.6</w:t>
            </w:r>
            <w:r w:rsidRPr="00A8152A">
              <w:rPr>
                <w:rFonts w:ascii="Times New Roman" w:hAnsi="Times New Roman" w:cs="Times New Roman" w:hint="eastAsia"/>
                <w:sz w:val="18"/>
                <w:szCs w:val="18"/>
                <w:lang w:eastAsia="en-US"/>
              </w:rPr>
              <w:t>9</w:t>
            </w:r>
          </w:p>
        </w:tc>
        <w:tc>
          <w:tcPr>
            <w:tcW w:w="1394" w:type="dxa"/>
            <w:vMerge/>
            <w:tcBorders>
              <w:left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r>
      <w:tr w:rsidR="005E51B2" w:rsidRPr="00A8152A">
        <w:trPr>
          <w:trHeight w:val="228"/>
        </w:trPr>
        <w:tc>
          <w:tcPr>
            <w:tcW w:w="2754" w:type="dxa"/>
            <w:tcBorders>
              <w:top w:val="nil"/>
              <w:left w:val="nil"/>
              <w:bottom w:val="nil"/>
              <w:right w:val="nil"/>
            </w:tcBorders>
            <w:vAlign w:val="center"/>
          </w:tcPr>
          <w:p w:rsidR="005E51B2" w:rsidRPr="00A8152A" w:rsidRDefault="003834CA">
            <w:pPr>
              <w:spacing w:after="0" w:line="240" w:lineRule="auto"/>
              <w:ind w:leftChars="-47" w:left="1" w:hangingChars="58" w:hanging="104"/>
              <w:rPr>
                <w:rFonts w:ascii="Times New Roman" w:hAnsi="Times New Roman" w:cs="Times New Roman"/>
                <w:i/>
                <w:iCs/>
                <w:sz w:val="18"/>
                <w:szCs w:val="18"/>
                <w:lang w:eastAsia="en-US"/>
              </w:rPr>
            </w:pPr>
            <w:r w:rsidRPr="00A8152A">
              <w:rPr>
                <w:rFonts w:ascii="Times New Roman" w:hAnsi="Times New Roman" w:cs="Times New Roman"/>
                <w:i/>
                <w:iCs/>
                <w:sz w:val="18"/>
                <w:szCs w:val="18"/>
                <w:lang w:eastAsia="en-US"/>
              </w:rPr>
              <w:t>Mixed</w:t>
            </w:r>
          </w:p>
        </w:tc>
        <w:tc>
          <w:tcPr>
            <w:tcW w:w="85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12</w:t>
            </w:r>
          </w:p>
        </w:tc>
        <w:tc>
          <w:tcPr>
            <w:tcW w:w="1946"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 xml:space="preserve"> </w:t>
            </w:r>
            <w:r w:rsidRPr="00A8152A">
              <w:rPr>
                <w:rFonts w:ascii="Times New Roman" w:hAnsi="Times New Roman" w:cs="Times New Roman"/>
                <w:sz w:val="18"/>
                <w:szCs w:val="18"/>
                <w:lang w:eastAsia="en-US"/>
              </w:rPr>
              <w:t>0.0</w:t>
            </w:r>
            <w:r w:rsidRPr="00A8152A">
              <w:rPr>
                <w:rFonts w:ascii="Times New Roman" w:hAnsi="Times New Roman" w:cs="Times New Roman" w:hint="eastAsia"/>
                <w:sz w:val="18"/>
                <w:szCs w:val="18"/>
                <w:lang w:eastAsia="en-US"/>
              </w:rPr>
              <w:t>2</w:t>
            </w:r>
          </w:p>
        </w:tc>
        <w:tc>
          <w:tcPr>
            <w:tcW w:w="262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-0.1</w:t>
            </w:r>
            <w:r w:rsidRPr="00A8152A">
              <w:rPr>
                <w:rFonts w:ascii="Times New Roman" w:hAnsi="Times New Roman" w:cs="Times New Roman" w:hint="eastAsia"/>
                <w:sz w:val="18"/>
                <w:szCs w:val="18"/>
                <w:lang w:eastAsia="en-US"/>
              </w:rPr>
              <w:t>9</w:t>
            </w:r>
            <w:r w:rsidRPr="00A8152A">
              <w:rPr>
                <w:rFonts w:ascii="Times New Roman" w:hAnsi="Times New Roman" w:cs="Times New Roman"/>
                <w:sz w:val="18"/>
                <w:szCs w:val="18"/>
                <w:lang w:eastAsia="en-US"/>
              </w:rPr>
              <w:t xml:space="preserve"> to</w:t>
            </w:r>
            <w:r w:rsidRPr="00A8152A">
              <w:rPr>
                <w:rFonts w:ascii="Times New Roman" w:hAnsi="Times New Roman" w:cs="Times New Roman" w:hint="eastAsia"/>
                <w:sz w:val="18"/>
                <w:szCs w:val="18"/>
                <w:lang w:eastAsia="en-US"/>
              </w:rPr>
              <w:t xml:space="preserve"> </w:t>
            </w:r>
            <w:r w:rsidRPr="00A8152A">
              <w:rPr>
                <w:rFonts w:ascii="Times New Roman" w:hAnsi="Times New Roman" w:cs="Times New Roman"/>
                <w:sz w:val="18"/>
                <w:szCs w:val="18"/>
                <w:lang w:eastAsia="en-US"/>
              </w:rPr>
              <w:t>0.2</w:t>
            </w:r>
            <w:r w:rsidRPr="00A8152A">
              <w:rPr>
                <w:rFonts w:ascii="Times New Roman" w:hAnsi="Times New Roman" w:cs="Times New Roman" w:hint="eastAsia"/>
                <w:sz w:val="18"/>
                <w:szCs w:val="18"/>
                <w:lang w:eastAsia="en-US"/>
              </w:rPr>
              <w:t>2</w:t>
            </w:r>
          </w:p>
        </w:tc>
        <w:tc>
          <w:tcPr>
            <w:tcW w:w="1394" w:type="dxa"/>
            <w:vMerge/>
            <w:tcBorders>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r>
      <w:tr w:rsidR="005E51B2" w:rsidRPr="00A8152A">
        <w:trPr>
          <w:trHeight w:val="244"/>
        </w:trPr>
        <w:tc>
          <w:tcPr>
            <w:tcW w:w="2754" w:type="dxa"/>
            <w:tcBorders>
              <w:top w:val="nil"/>
              <w:left w:val="nil"/>
              <w:bottom w:val="nil"/>
              <w:right w:val="nil"/>
            </w:tcBorders>
          </w:tcPr>
          <w:p w:rsidR="005E51B2" w:rsidRPr="00A8152A" w:rsidRDefault="003834CA">
            <w:pPr>
              <w:spacing w:after="0" w:line="240" w:lineRule="auto"/>
              <w:ind w:leftChars="-47" w:left="1" w:hangingChars="58" w:hanging="104"/>
              <w:rPr>
                <w:rFonts w:ascii="Times New Roman" w:hAnsi="Times New Roman" w:cs="Times New Roman"/>
                <w:b/>
                <w:bCs/>
                <w:sz w:val="18"/>
                <w:szCs w:val="18"/>
                <w:lang w:eastAsia="en-US"/>
              </w:rPr>
            </w:pPr>
            <w:r w:rsidRPr="00A8152A">
              <w:rPr>
                <w:rFonts w:ascii="Times New Roman" w:hAnsi="Times New Roman" w:cs="Times New Roman"/>
                <w:b/>
                <w:bCs/>
                <w:sz w:val="18"/>
                <w:szCs w:val="18"/>
                <w:lang w:eastAsia="en-US"/>
              </w:rPr>
              <w:t>Age</w:t>
            </w:r>
          </w:p>
        </w:tc>
        <w:tc>
          <w:tcPr>
            <w:tcW w:w="850" w:type="dxa"/>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c>
          <w:tcPr>
            <w:tcW w:w="1946" w:type="dxa"/>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c>
          <w:tcPr>
            <w:tcW w:w="2620" w:type="dxa"/>
            <w:tcBorders>
              <w:top w:val="nil"/>
              <w:left w:val="nil"/>
              <w:bottom w:val="nil"/>
              <w:right w:val="nil"/>
            </w:tcBorders>
            <w:vAlign w:val="center"/>
          </w:tcPr>
          <w:p w:rsidR="005E51B2" w:rsidRPr="00A8152A" w:rsidRDefault="005E51B2">
            <w:pPr>
              <w:spacing w:after="0" w:line="240" w:lineRule="auto"/>
              <w:ind w:right="360"/>
              <w:jc w:val="center"/>
              <w:rPr>
                <w:rFonts w:ascii="Times New Roman" w:hAnsi="Times New Roman" w:cs="Times New Roman"/>
                <w:sz w:val="18"/>
                <w:szCs w:val="18"/>
                <w:lang w:eastAsia="en-US"/>
              </w:rPr>
            </w:pPr>
          </w:p>
        </w:tc>
        <w:tc>
          <w:tcPr>
            <w:tcW w:w="1394" w:type="dxa"/>
            <w:vMerge w:val="restart"/>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2</w:t>
            </w:r>
            <w:r w:rsidRPr="00A8152A">
              <w:rPr>
                <w:rFonts w:ascii="Times New Roman" w:hAnsi="Times New Roman" w:cs="Times New Roman"/>
                <w:sz w:val="18"/>
                <w:szCs w:val="18"/>
                <w:lang w:eastAsia="en-US"/>
              </w:rPr>
              <w:t>.</w:t>
            </w:r>
            <w:r w:rsidRPr="00A8152A">
              <w:rPr>
                <w:rFonts w:ascii="Times New Roman" w:hAnsi="Times New Roman" w:cs="Times New Roman" w:hint="eastAsia"/>
                <w:sz w:val="18"/>
                <w:szCs w:val="18"/>
                <w:lang w:eastAsia="en-US"/>
              </w:rPr>
              <w:t>01</w:t>
            </w:r>
          </w:p>
        </w:tc>
      </w:tr>
      <w:tr w:rsidR="005E51B2" w:rsidRPr="00A8152A">
        <w:trPr>
          <w:trHeight w:val="244"/>
        </w:trPr>
        <w:tc>
          <w:tcPr>
            <w:tcW w:w="2754" w:type="dxa"/>
            <w:tcBorders>
              <w:top w:val="nil"/>
              <w:left w:val="nil"/>
              <w:bottom w:val="nil"/>
              <w:right w:val="nil"/>
            </w:tcBorders>
            <w:vAlign w:val="center"/>
          </w:tcPr>
          <w:p w:rsidR="005E51B2" w:rsidRPr="00A8152A" w:rsidRDefault="003834CA">
            <w:pPr>
              <w:spacing w:after="0" w:line="240" w:lineRule="auto"/>
              <w:ind w:leftChars="-47" w:left="1" w:hangingChars="58" w:hanging="104"/>
              <w:rPr>
                <w:rFonts w:ascii="Times New Roman" w:hAnsi="Times New Roman" w:cs="Times New Roman"/>
                <w:i/>
                <w:iCs/>
                <w:sz w:val="18"/>
                <w:szCs w:val="18"/>
                <w:lang w:eastAsia="en-US"/>
              </w:rPr>
            </w:pPr>
            <w:r w:rsidRPr="00A8152A">
              <w:rPr>
                <w:rFonts w:ascii="Times New Roman" w:hAnsi="Times New Roman" w:cs="Times New Roman"/>
                <w:i/>
                <w:iCs/>
                <w:sz w:val="18"/>
                <w:szCs w:val="18"/>
                <w:lang w:eastAsia="en-US"/>
              </w:rPr>
              <w:t>Young Adults</w:t>
            </w:r>
          </w:p>
        </w:tc>
        <w:tc>
          <w:tcPr>
            <w:tcW w:w="85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2</w:t>
            </w:r>
            <w:r w:rsidRPr="00A8152A">
              <w:rPr>
                <w:rFonts w:ascii="Times New Roman" w:hAnsi="Times New Roman" w:cs="Times New Roman" w:hint="eastAsia"/>
                <w:sz w:val="18"/>
                <w:szCs w:val="18"/>
                <w:lang w:eastAsia="en-US"/>
              </w:rPr>
              <w:t>1</w:t>
            </w:r>
          </w:p>
        </w:tc>
        <w:tc>
          <w:tcPr>
            <w:tcW w:w="1946"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 xml:space="preserve"> </w:t>
            </w:r>
            <w:r w:rsidRPr="00A8152A">
              <w:rPr>
                <w:rFonts w:ascii="Times New Roman" w:hAnsi="Times New Roman" w:cs="Times New Roman"/>
                <w:sz w:val="18"/>
                <w:szCs w:val="18"/>
                <w:lang w:eastAsia="en-US"/>
              </w:rPr>
              <w:t>-0.</w:t>
            </w:r>
            <w:r w:rsidRPr="00A8152A">
              <w:rPr>
                <w:rFonts w:ascii="Times New Roman" w:hAnsi="Times New Roman" w:cs="Times New Roman" w:hint="eastAsia"/>
                <w:sz w:val="18"/>
                <w:szCs w:val="18"/>
                <w:lang w:eastAsia="en-US"/>
              </w:rPr>
              <w:t>20</w:t>
            </w:r>
            <w:r w:rsidRPr="00A8152A">
              <w:rPr>
                <w:rFonts w:ascii="Times New Roman" w:hAnsi="Times New Roman" w:cs="Times New Roman" w:hint="eastAsia"/>
                <w:sz w:val="18"/>
                <w:szCs w:val="18"/>
                <w:vertAlign w:val="superscript"/>
                <w:lang w:eastAsia="en-US"/>
              </w:rPr>
              <w:t>*</w:t>
            </w:r>
          </w:p>
        </w:tc>
        <w:tc>
          <w:tcPr>
            <w:tcW w:w="262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-0.3</w:t>
            </w:r>
            <w:r w:rsidRPr="00A8152A">
              <w:rPr>
                <w:rFonts w:ascii="Times New Roman" w:hAnsi="Times New Roman" w:cs="Times New Roman" w:hint="eastAsia"/>
                <w:sz w:val="18"/>
                <w:szCs w:val="18"/>
                <w:lang w:eastAsia="en-US"/>
              </w:rPr>
              <w:t>9</w:t>
            </w:r>
            <w:r w:rsidRPr="00A8152A">
              <w:rPr>
                <w:rFonts w:ascii="Times New Roman" w:hAnsi="Times New Roman" w:cs="Times New Roman"/>
                <w:sz w:val="18"/>
                <w:szCs w:val="18"/>
                <w:lang w:eastAsia="en-US"/>
              </w:rPr>
              <w:t xml:space="preserve"> to</w:t>
            </w:r>
            <w:r w:rsidRPr="00A8152A">
              <w:rPr>
                <w:rFonts w:ascii="Times New Roman" w:hAnsi="Times New Roman" w:cs="Times New Roman" w:hint="eastAsia"/>
                <w:sz w:val="18"/>
                <w:szCs w:val="18"/>
                <w:lang w:eastAsia="en-US"/>
              </w:rPr>
              <w:t xml:space="preserve"> 0.00</w:t>
            </w:r>
          </w:p>
        </w:tc>
        <w:tc>
          <w:tcPr>
            <w:tcW w:w="1394" w:type="dxa"/>
            <w:vMerge/>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r>
      <w:tr w:rsidR="005E51B2" w:rsidRPr="00A8152A">
        <w:trPr>
          <w:trHeight w:val="244"/>
        </w:trPr>
        <w:tc>
          <w:tcPr>
            <w:tcW w:w="2754" w:type="dxa"/>
            <w:tcBorders>
              <w:top w:val="nil"/>
              <w:left w:val="nil"/>
              <w:bottom w:val="nil"/>
              <w:right w:val="nil"/>
            </w:tcBorders>
            <w:vAlign w:val="center"/>
          </w:tcPr>
          <w:p w:rsidR="005E51B2" w:rsidRPr="00A8152A" w:rsidRDefault="003834CA">
            <w:pPr>
              <w:spacing w:after="0" w:line="240" w:lineRule="auto"/>
              <w:ind w:leftChars="-47" w:left="1" w:hangingChars="58" w:hanging="104"/>
              <w:rPr>
                <w:rFonts w:ascii="Times New Roman" w:hAnsi="Times New Roman" w:cs="Times New Roman"/>
                <w:i/>
                <w:iCs/>
                <w:sz w:val="18"/>
                <w:szCs w:val="18"/>
                <w:lang w:eastAsia="en-US"/>
              </w:rPr>
            </w:pPr>
            <w:r w:rsidRPr="00A8152A">
              <w:rPr>
                <w:rFonts w:ascii="Times New Roman" w:hAnsi="Times New Roman" w:cs="Times New Roman"/>
                <w:i/>
                <w:iCs/>
                <w:sz w:val="18"/>
                <w:szCs w:val="18"/>
                <w:lang w:eastAsia="en-US"/>
              </w:rPr>
              <w:t>Older Adults</w:t>
            </w:r>
          </w:p>
        </w:tc>
        <w:tc>
          <w:tcPr>
            <w:tcW w:w="85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10</w:t>
            </w:r>
          </w:p>
        </w:tc>
        <w:tc>
          <w:tcPr>
            <w:tcW w:w="1946"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 xml:space="preserve"> </w:t>
            </w:r>
            <w:r w:rsidRPr="00A8152A">
              <w:rPr>
                <w:rFonts w:ascii="Times New Roman" w:hAnsi="Times New Roman" w:cs="Times New Roman"/>
                <w:sz w:val="18"/>
                <w:szCs w:val="18"/>
                <w:lang w:eastAsia="en-US"/>
              </w:rPr>
              <w:t>0.01</w:t>
            </w:r>
          </w:p>
        </w:tc>
        <w:tc>
          <w:tcPr>
            <w:tcW w:w="262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-0.20 to</w:t>
            </w:r>
            <w:r w:rsidRPr="00A8152A">
              <w:rPr>
                <w:rFonts w:ascii="Times New Roman" w:hAnsi="Times New Roman" w:cs="Times New Roman" w:hint="eastAsia"/>
                <w:sz w:val="18"/>
                <w:szCs w:val="18"/>
                <w:lang w:eastAsia="en-US"/>
              </w:rPr>
              <w:t xml:space="preserve"> </w:t>
            </w:r>
            <w:r w:rsidRPr="00A8152A">
              <w:rPr>
                <w:rFonts w:ascii="Times New Roman" w:hAnsi="Times New Roman" w:cs="Times New Roman"/>
                <w:sz w:val="18"/>
                <w:szCs w:val="18"/>
                <w:lang w:eastAsia="en-US"/>
              </w:rPr>
              <w:t>0.2</w:t>
            </w:r>
            <w:r w:rsidRPr="00A8152A">
              <w:rPr>
                <w:rFonts w:ascii="Times New Roman" w:hAnsi="Times New Roman" w:cs="Times New Roman" w:hint="eastAsia"/>
                <w:sz w:val="18"/>
                <w:szCs w:val="18"/>
                <w:lang w:eastAsia="en-US"/>
              </w:rPr>
              <w:t>3</w:t>
            </w:r>
          </w:p>
        </w:tc>
        <w:tc>
          <w:tcPr>
            <w:tcW w:w="1394" w:type="dxa"/>
            <w:vMerge/>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r>
      <w:tr w:rsidR="005E51B2" w:rsidRPr="00A8152A">
        <w:trPr>
          <w:trHeight w:val="244"/>
        </w:trPr>
        <w:tc>
          <w:tcPr>
            <w:tcW w:w="2754" w:type="dxa"/>
            <w:tcBorders>
              <w:top w:val="nil"/>
              <w:left w:val="nil"/>
              <w:bottom w:val="nil"/>
              <w:right w:val="nil"/>
            </w:tcBorders>
          </w:tcPr>
          <w:p w:rsidR="005E51B2" w:rsidRPr="00A8152A" w:rsidRDefault="003834CA">
            <w:pPr>
              <w:spacing w:after="0" w:line="240" w:lineRule="auto"/>
              <w:ind w:leftChars="-47" w:left="1" w:hangingChars="58" w:hanging="104"/>
              <w:rPr>
                <w:rFonts w:ascii="Times New Roman" w:hAnsi="Times New Roman" w:cs="Times New Roman"/>
                <w:b/>
                <w:bCs/>
                <w:sz w:val="18"/>
                <w:szCs w:val="18"/>
                <w:lang w:eastAsia="en-US"/>
              </w:rPr>
            </w:pPr>
            <w:r w:rsidRPr="00A8152A">
              <w:rPr>
                <w:rFonts w:ascii="Times New Roman" w:hAnsi="Times New Roman" w:cs="Times New Roman" w:hint="eastAsia"/>
                <w:b/>
                <w:bCs/>
                <w:sz w:val="18"/>
                <w:szCs w:val="18"/>
                <w:lang w:eastAsia="en-US"/>
              </w:rPr>
              <w:t>Cognitive task type</w:t>
            </w:r>
          </w:p>
        </w:tc>
        <w:tc>
          <w:tcPr>
            <w:tcW w:w="850" w:type="dxa"/>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rPr>
            </w:pPr>
          </w:p>
        </w:tc>
        <w:tc>
          <w:tcPr>
            <w:tcW w:w="1946"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 xml:space="preserve"> </w:t>
            </w:r>
          </w:p>
        </w:tc>
        <w:tc>
          <w:tcPr>
            <w:tcW w:w="2620" w:type="dxa"/>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c>
          <w:tcPr>
            <w:tcW w:w="1394" w:type="dxa"/>
            <w:vMerge w:val="restart"/>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10.33</w:t>
            </w:r>
            <w:r w:rsidRPr="00A8152A">
              <w:rPr>
                <w:rFonts w:ascii="Times New Roman" w:hAnsi="Times New Roman" w:cs="Times New Roman" w:hint="eastAsia"/>
                <w:sz w:val="18"/>
                <w:szCs w:val="18"/>
                <w:vertAlign w:val="superscript"/>
                <w:lang w:eastAsia="en-US"/>
              </w:rPr>
              <w:t>*</w:t>
            </w:r>
          </w:p>
        </w:tc>
      </w:tr>
      <w:tr w:rsidR="005E51B2" w:rsidRPr="00A8152A">
        <w:trPr>
          <w:trHeight w:val="244"/>
        </w:trPr>
        <w:tc>
          <w:tcPr>
            <w:tcW w:w="2754" w:type="dxa"/>
            <w:tcBorders>
              <w:top w:val="nil"/>
              <w:left w:val="nil"/>
              <w:bottom w:val="nil"/>
              <w:right w:val="nil"/>
            </w:tcBorders>
            <w:vAlign w:val="center"/>
          </w:tcPr>
          <w:p w:rsidR="005E51B2" w:rsidRPr="00A8152A" w:rsidRDefault="003834CA">
            <w:pPr>
              <w:spacing w:after="0" w:line="240" w:lineRule="auto"/>
              <w:ind w:leftChars="-47" w:left="1" w:hangingChars="58" w:hanging="104"/>
              <w:rPr>
                <w:rFonts w:ascii="Times New Roman" w:hAnsi="Times New Roman" w:cs="Times New Roman"/>
                <w:i/>
                <w:iCs/>
                <w:sz w:val="18"/>
                <w:szCs w:val="18"/>
                <w:lang w:eastAsia="en-US"/>
              </w:rPr>
            </w:pPr>
            <w:r w:rsidRPr="00A8152A">
              <w:rPr>
                <w:rFonts w:ascii="Times New Roman" w:hAnsi="Times New Roman" w:cs="Times New Roman" w:hint="eastAsia"/>
                <w:i/>
                <w:iCs/>
                <w:sz w:val="18"/>
                <w:szCs w:val="18"/>
                <w:lang w:eastAsia="en-US"/>
              </w:rPr>
              <w:t>Information processing</w:t>
            </w:r>
          </w:p>
        </w:tc>
        <w:tc>
          <w:tcPr>
            <w:tcW w:w="85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7</w:t>
            </w:r>
          </w:p>
        </w:tc>
        <w:tc>
          <w:tcPr>
            <w:tcW w:w="1946"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0.27</w:t>
            </w:r>
          </w:p>
        </w:tc>
        <w:tc>
          <w:tcPr>
            <w:tcW w:w="262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0.00</w:t>
            </w:r>
            <w:r w:rsidRPr="00A8152A">
              <w:rPr>
                <w:rFonts w:ascii="Times New Roman" w:hAnsi="Times New Roman" w:cs="Times New Roman"/>
                <w:sz w:val="18"/>
                <w:szCs w:val="18"/>
                <w:lang w:eastAsia="en-US"/>
              </w:rPr>
              <w:t xml:space="preserve"> to</w:t>
            </w:r>
            <w:r w:rsidRPr="00A8152A">
              <w:rPr>
                <w:rFonts w:ascii="Times New Roman" w:hAnsi="Times New Roman" w:cs="Times New Roman" w:hint="eastAsia"/>
                <w:sz w:val="18"/>
                <w:szCs w:val="18"/>
                <w:lang w:eastAsia="en-US"/>
              </w:rPr>
              <w:t xml:space="preserve"> 0.53</w:t>
            </w:r>
          </w:p>
        </w:tc>
        <w:tc>
          <w:tcPr>
            <w:tcW w:w="1394" w:type="dxa"/>
            <w:vMerge/>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r>
      <w:tr w:rsidR="005E51B2" w:rsidRPr="00A8152A">
        <w:trPr>
          <w:trHeight w:val="244"/>
        </w:trPr>
        <w:tc>
          <w:tcPr>
            <w:tcW w:w="2754" w:type="dxa"/>
            <w:tcBorders>
              <w:top w:val="nil"/>
              <w:left w:val="nil"/>
              <w:bottom w:val="nil"/>
              <w:right w:val="nil"/>
            </w:tcBorders>
            <w:vAlign w:val="center"/>
          </w:tcPr>
          <w:p w:rsidR="005E51B2" w:rsidRPr="00A8152A" w:rsidRDefault="003834CA">
            <w:pPr>
              <w:spacing w:after="0" w:line="240" w:lineRule="auto"/>
              <w:ind w:leftChars="-47" w:left="1" w:hangingChars="58" w:hanging="104"/>
              <w:rPr>
                <w:rFonts w:ascii="Times New Roman" w:hAnsi="Times New Roman" w:cs="Times New Roman"/>
                <w:i/>
                <w:iCs/>
                <w:sz w:val="18"/>
                <w:szCs w:val="18"/>
                <w:lang w:eastAsia="en-US"/>
              </w:rPr>
            </w:pPr>
            <w:r w:rsidRPr="00A8152A">
              <w:rPr>
                <w:rFonts w:ascii="Times New Roman" w:hAnsi="Times New Roman" w:cs="Times New Roman" w:hint="eastAsia"/>
                <w:i/>
                <w:iCs/>
                <w:sz w:val="18"/>
                <w:szCs w:val="18"/>
                <w:lang w:eastAsia="en-US"/>
              </w:rPr>
              <w:t>Attention</w:t>
            </w:r>
          </w:p>
        </w:tc>
        <w:tc>
          <w:tcPr>
            <w:tcW w:w="85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sz w:val="18"/>
                <w:szCs w:val="18"/>
                <w:lang w:eastAsia="en-US"/>
              </w:rPr>
              <w:t>2</w:t>
            </w:r>
          </w:p>
        </w:tc>
        <w:tc>
          <w:tcPr>
            <w:tcW w:w="1946"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-0.40</w:t>
            </w:r>
          </w:p>
        </w:tc>
        <w:tc>
          <w:tcPr>
            <w:tcW w:w="262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-0.88</w:t>
            </w:r>
            <w:r w:rsidRPr="00A8152A">
              <w:rPr>
                <w:rFonts w:ascii="Times New Roman" w:hAnsi="Times New Roman" w:cs="Times New Roman"/>
                <w:sz w:val="18"/>
                <w:szCs w:val="18"/>
                <w:lang w:eastAsia="en-US"/>
              </w:rPr>
              <w:t xml:space="preserve"> to</w:t>
            </w:r>
            <w:r w:rsidRPr="00A8152A">
              <w:rPr>
                <w:rFonts w:ascii="Times New Roman" w:hAnsi="Times New Roman" w:cs="Times New Roman" w:hint="eastAsia"/>
                <w:sz w:val="18"/>
                <w:szCs w:val="18"/>
                <w:lang w:eastAsia="en-US"/>
              </w:rPr>
              <w:t xml:space="preserve"> 0.09</w:t>
            </w:r>
          </w:p>
        </w:tc>
        <w:tc>
          <w:tcPr>
            <w:tcW w:w="1394" w:type="dxa"/>
            <w:vMerge/>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r>
      <w:tr w:rsidR="005E51B2" w:rsidRPr="00A8152A">
        <w:trPr>
          <w:trHeight w:val="228"/>
        </w:trPr>
        <w:tc>
          <w:tcPr>
            <w:tcW w:w="2754" w:type="dxa"/>
            <w:tcBorders>
              <w:top w:val="nil"/>
              <w:left w:val="nil"/>
              <w:bottom w:val="nil"/>
              <w:right w:val="nil"/>
            </w:tcBorders>
            <w:vAlign w:val="center"/>
          </w:tcPr>
          <w:p w:rsidR="005E51B2" w:rsidRPr="00A8152A" w:rsidRDefault="003834CA">
            <w:pPr>
              <w:spacing w:after="0" w:line="240" w:lineRule="auto"/>
              <w:ind w:leftChars="-47" w:left="1" w:hangingChars="58" w:hanging="104"/>
              <w:rPr>
                <w:rFonts w:ascii="Times New Roman" w:hAnsi="Times New Roman" w:cs="Times New Roman"/>
                <w:i/>
                <w:iCs/>
                <w:sz w:val="18"/>
                <w:szCs w:val="18"/>
                <w:lang w:eastAsia="en-US"/>
              </w:rPr>
            </w:pPr>
            <w:r w:rsidRPr="00A8152A">
              <w:rPr>
                <w:rFonts w:ascii="Times New Roman" w:hAnsi="Times New Roman" w:cs="Times New Roman" w:hint="eastAsia"/>
                <w:i/>
                <w:iCs/>
                <w:sz w:val="18"/>
                <w:szCs w:val="18"/>
                <w:lang w:eastAsia="en-US"/>
              </w:rPr>
              <w:t>Executive function</w:t>
            </w:r>
          </w:p>
        </w:tc>
        <w:tc>
          <w:tcPr>
            <w:tcW w:w="85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12</w:t>
            </w:r>
          </w:p>
        </w:tc>
        <w:tc>
          <w:tcPr>
            <w:tcW w:w="1946"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-0.18</w:t>
            </w:r>
          </w:p>
        </w:tc>
        <w:tc>
          <w:tcPr>
            <w:tcW w:w="262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 xml:space="preserve">-0.39 </w:t>
            </w:r>
            <w:r w:rsidRPr="00A8152A">
              <w:rPr>
                <w:rFonts w:ascii="Times New Roman" w:hAnsi="Times New Roman" w:cs="Times New Roman"/>
                <w:sz w:val="18"/>
                <w:szCs w:val="18"/>
                <w:lang w:eastAsia="en-US"/>
              </w:rPr>
              <w:t xml:space="preserve">to </w:t>
            </w:r>
            <w:r w:rsidRPr="00A8152A">
              <w:rPr>
                <w:rFonts w:ascii="Times New Roman" w:hAnsi="Times New Roman" w:cs="Times New Roman" w:hint="eastAsia"/>
                <w:sz w:val="18"/>
                <w:szCs w:val="18"/>
                <w:lang w:eastAsia="en-US"/>
              </w:rPr>
              <w:t>0.02</w:t>
            </w:r>
          </w:p>
        </w:tc>
        <w:tc>
          <w:tcPr>
            <w:tcW w:w="1394" w:type="dxa"/>
            <w:vMerge/>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r>
      <w:tr w:rsidR="005E51B2" w:rsidRPr="00A8152A">
        <w:trPr>
          <w:trHeight w:val="244"/>
        </w:trPr>
        <w:tc>
          <w:tcPr>
            <w:tcW w:w="2754" w:type="dxa"/>
            <w:tcBorders>
              <w:top w:val="nil"/>
              <w:left w:val="nil"/>
              <w:bottom w:val="nil"/>
              <w:right w:val="nil"/>
            </w:tcBorders>
            <w:vAlign w:val="center"/>
          </w:tcPr>
          <w:p w:rsidR="005E51B2" w:rsidRPr="00A8152A" w:rsidRDefault="003834CA">
            <w:pPr>
              <w:spacing w:after="0" w:line="240" w:lineRule="auto"/>
              <w:ind w:leftChars="-47" w:left="1" w:hangingChars="58" w:hanging="104"/>
              <w:rPr>
                <w:rFonts w:ascii="Times New Roman" w:hAnsi="Times New Roman" w:cs="Times New Roman"/>
                <w:i/>
                <w:iCs/>
                <w:sz w:val="18"/>
                <w:szCs w:val="18"/>
                <w:lang w:eastAsia="en-US"/>
              </w:rPr>
            </w:pPr>
            <w:r w:rsidRPr="00A8152A">
              <w:rPr>
                <w:rFonts w:ascii="Times New Roman" w:hAnsi="Times New Roman" w:cs="Times New Roman" w:hint="eastAsia"/>
                <w:i/>
                <w:iCs/>
                <w:sz w:val="18"/>
                <w:szCs w:val="18"/>
                <w:lang w:eastAsia="en-US"/>
              </w:rPr>
              <w:t>Memory</w:t>
            </w:r>
          </w:p>
        </w:tc>
        <w:tc>
          <w:tcPr>
            <w:tcW w:w="85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10</w:t>
            </w:r>
          </w:p>
        </w:tc>
        <w:tc>
          <w:tcPr>
            <w:tcW w:w="1946"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-0.26</w:t>
            </w:r>
          </w:p>
        </w:tc>
        <w:tc>
          <w:tcPr>
            <w:tcW w:w="262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-0.55</w:t>
            </w:r>
            <w:r w:rsidRPr="00A8152A">
              <w:rPr>
                <w:rFonts w:ascii="Times New Roman" w:hAnsi="Times New Roman" w:cs="Times New Roman"/>
                <w:sz w:val="18"/>
                <w:szCs w:val="18"/>
                <w:lang w:eastAsia="en-US"/>
              </w:rPr>
              <w:t xml:space="preserve"> to </w:t>
            </w:r>
            <w:r w:rsidRPr="00A8152A">
              <w:rPr>
                <w:rFonts w:ascii="Times New Roman" w:hAnsi="Times New Roman" w:cs="Times New Roman" w:hint="eastAsia"/>
                <w:sz w:val="18"/>
                <w:szCs w:val="18"/>
                <w:lang w:eastAsia="en-US"/>
              </w:rPr>
              <w:t>0.04</w:t>
            </w:r>
          </w:p>
        </w:tc>
        <w:tc>
          <w:tcPr>
            <w:tcW w:w="1394" w:type="dxa"/>
            <w:vMerge/>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r>
      <w:tr w:rsidR="005E51B2" w:rsidRPr="00A8152A">
        <w:trPr>
          <w:trHeight w:val="244"/>
        </w:trPr>
        <w:tc>
          <w:tcPr>
            <w:tcW w:w="2754" w:type="dxa"/>
            <w:tcBorders>
              <w:top w:val="nil"/>
              <w:left w:val="nil"/>
              <w:bottom w:val="nil"/>
              <w:right w:val="nil"/>
            </w:tcBorders>
          </w:tcPr>
          <w:p w:rsidR="005E51B2" w:rsidRPr="00A8152A" w:rsidRDefault="003834CA">
            <w:pPr>
              <w:spacing w:after="0" w:line="240" w:lineRule="auto"/>
              <w:ind w:leftChars="-47" w:left="1" w:hangingChars="58" w:hanging="104"/>
              <w:rPr>
                <w:rFonts w:ascii="Times New Roman" w:hAnsi="Times New Roman" w:cs="Times New Roman"/>
                <w:b/>
                <w:bCs/>
                <w:sz w:val="18"/>
                <w:szCs w:val="18"/>
                <w:lang w:eastAsia="en-US"/>
              </w:rPr>
            </w:pPr>
            <w:r w:rsidRPr="00A8152A">
              <w:rPr>
                <w:rFonts w:ascii="Times New Roman" w:hAnsi="Times New Roman" w:cs="Times New Roman" w:hint="eastAsia"/>
                <w:b/>
                <w:bCs/>
                <w:sz w:val="18"/>
                <w:szCs w:val="18"/>
                <w:lang w:eastAsia="en-US"/>
              </w:rPr>
              <w:t>Study design</w:t>
            </w:r>
          </w:p>
        </w:tc>
        <w:tc>
          <w:tcPr>
            <w:tcW w:w="850" w:type="dxa"/>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c>
          <w:tcPr>
            <w:tcW w:w="1946" w:type="dxa"/>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c>
          <w:tcPr>
            <w:tcW w:w="2620" w:type="dxa"/>
            <w:tcBorders>
              <w:top w:val="nil"/>
              <w:left w:val="nil"/>
              <w:bottom w:val="nil"/>
              <w:right w:val="nil"/>
            </w:tcBorders>
            <w:vAlign w:val="center"/>
          </w:tcPr>
          <w:p w:rsidR="005E51B2" w:rsidRPr="00A8152A" w:rsidRDefault="005E51B2">
            <w:pPr>
              <w:spacing w:after="0" w:line="240" w:lineRule="auto"/>
              <w:jc w:val="center"/>
              <w:rPr>
                <w:rFonts w:ascii="Times New Roman" w:hAnsi="Times New Roman" w:cs="Times New Roman"/>
                <w:sz w:val="18"/>
                <w:szCs w:val="18"/>
                <w:lang w:eastAsia="en-US"/>
              </w:rPr>
            </w:pPr>
          </w:p>
        </w:tc>
        <w:tc>
          <w:tcPr>
            <w:tcW w:w="1394" w:type="dxa"/>
            <w:vMerge w:val="restart"/>
            <w:tcBorders>
              <w:top w:val="nil"/>
              <w:left w:val="nil"/>
              <w:bottom w:val="single" w:sz="4" w:space="0" w:color="auto"/>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2.38</w:t>
            </w:r>
          </w:p>
        </w:tc>
      </w:tr>
      <w:tr w:rsidR="005E51B2" w:rsidRPr="00A8152A">
        <w:trPr>
          <w:trHeight w:val="261"/>
        </w:trPr>
        <w:tc>
          <w:tcPr>
            <w:tcW w:w="2754" w:type="dxa"/>
            <w:tcBorders>
              <w:top w:val="nil"/>
              <w:left w:val="nil"/>
              <w:bottom w:val="nil"/>
              <w:right w:val="nil"/>
            </w:tcBorders>
            <w:vAlign w:val="center"/>
          </w:tcPr>
          <w:p w:rsidR="005E51B2" w:rsidRPr="00A8152A" w:rsidRDefault="003834CA">
            <w:pPr>
              <w:spacing w:after="0" w:line="240" w:lineRule="auto"/>
              <w:ind w:leftChars="-47" w:left="1" w:hangingChars="58" w:hanging="104"/>
              <w:rPr>
                <w:rFonts w:ascii="Times New Roman" w:eastAsia="SimSun" w:hAnsi="Times New Roman" w:cs="Times New Roman"/>
                <w:i/>
                <w:iCs/>
                <w:sz w:val="18"/>
                <w:szCs w:val="18"/>
                <w:lang w:eastAsia="zh-CN"/>
              </w:rPr>
            </w:pPr>
            <w:r w:rsidRPr="00A8152A">
              <w:rPr>
                <w:rFonts w:ascii="Times New Roman" w:hAnsi="Times New Roman" w:cs="Times New Roman" w:hint="eastAsia"/>
                <w:i/>
                <w:iCs/>
                <w:sz w:val="18"/>
                <w:szCs w:val="18"/>
                <w:lang w:eastAsia="en-US"/>
              </w:rPr>
              <w:t>RCT</w:t>
            </w:r>
          </w:p>
        </w:tc>
        <w:tc>
          <w:tcPr>
            <w:tcW w:w="85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12</w:t>
            </w:r>
          </w:p>
        </w:tc>
        <w:tc>
          <w:tcPr>
            <w:tcW w:w="1946"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 xml:space="preserve"> 0.02</w:t>
            </w:r>
          </w:p>
        </w:tc>
        <w:tc>
          <w:tcPr>
            <w:tcW w:w="2620" w:type="dxa"/>
            <w:tcBorders>
              <w:top w:val="nil"/>
              <w:left w:val="nil"/>
              <w:bottom w:val="nil"/>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-0.19</w:t>
            </w:r>
            <w:r w:rsidRPr="00A8152A">
              <w:rPr>
                <w:rFonts w:ascii="Times New Roman" w:hAnsi="Times New Roman" w:cs="Times New Roman"/>
                <w:sz w:val="18"/>
                <w:szCs w:val="18"/>
                <w:lang w:eastAsia="en-US"/>
              </w:rPr>
              <w:t xml:space="preserve"> to</w:t>
            </w:r>
            <w:r w:rsidRPr="00A8152A">
              <w:rPr>
                <w:rFonts w:ascii="Times New Roman" w:hAnsi="Times New Roman" w:cs="Times New Roman" w:hint="eastAsia"/>
                <w:sz w:val="18"/>
                <w:szCs w:val="18"/>
                <w:lang w:eastAsia="en-US"/>
              </w:rPr>
              <w:t xml:space="preserve"> 0.22</w:t>
            </w:r>
          </w:p>
        </w:tc>
        <w:tc>
          <w:tcPr>
            <w:tcW w:w="1394" w:type="dxa"/>
            <w:vMerge/>
            <w:tcBorders>
              <w:top w:val="nil"/>
              <w:left w:val="nil"/>
              <w:bottom w:val="single" w:sz="4" w:space="0" w:color="auto"/>
              <w:right w:val="nil"/>
            </w:tcBorders>
          </w:tcPr>
          <w:p w:rsidR="005E51B2" w:rsidRPr="00A8152A" w:rsidRDefault="005E51B2">
            <w:pPr>
              <w:spacing w:after="0" w:line="240" w:lineRule="auto"/>
              <w:jc w:val="center"/>
              <w:rPr>
                <w:rFonts w:ascii="Times New Roman" w:hAnsi="Times New Roman" w:cs="Times New Roman"/>
                <w:sz w:val="18"/>
                <w:szCs w:val="18"/>
                <w:lang w:eastAsia="en-US"/>
              </w:rPr>
            </w:pPr>
          </w:p>
        </w:tc>
      </w:tr>
      <w:tr w:rsidR="005E51B2" w:rsidRPr="00A8152A">
        <w:trPr>
          <w:trHeight w:val="261"/>
        </w:trPr>
        <w:tc>
          <w:tcPr>
            <w:tcW w:w="2754" w:type="dxa"/>
            <w:tcBorders>
              <w:top w:val="nil"/>
              <w:left w:val="nil"/>
              <w:bottom w:val="single" w:sz="4" w:space="0" w:color="auto"/>
              <w:right w:val="nil"/>
            </w:tcBorders>
            <w:vAlign w:val="center"/>
          </w:tcPr>
          <w:p w:rsidR="005E51B2" w:rsidRPr="00A8152A" w:rsidRDefault="003834CA">
            <w:pPr>
              <w:spacing w:after="0" w:line="240" w:lineRule="auto"/>
              <w:ind w:leftChars="-47" w:left="1" w:hangingChars="58" w:hanging="104"/>
              <w:rPr>
                <w:rFonts w:ascii="Times New Roman" w:hAnsi="Times New Roman" w:cs="Times New Roman"/>
                <w:i/>
                <w:iCs/>
                <w:sz w:val="18"/>
                <w:szCs w:val="18"/>
                <w:lang w:eastAsia="en-US"/>
              </w:rPr>
            </w:pPr>
            <w:r w:rsidRPr="00A8152A">
              <w:rPr>
                <w:rFonts w:ascii="Times New Roman" w:eastAsia="SimSun" w:hAnsi="Times New Roman" w:cs="Times New Roman" w:hint="eastAsia"/>
                <w:i/>
                <w:iCs/>
                <w:sz w:val="18"/>
                <w:szCs w:val="18"/>
                <w:lang w:eastAsia="zh-CN"/>
              </w:rPr>
              <w:t>N</w:t>
            </w:r>
            <w:r w:rsidRPr="00A8152A">
              <w:rPr>
                <w:rFonts w:ascii="Times New Roman" w:eastAsia="SimSun" w:hAnsi="Times New Roman" w:cs="Times New Roman"/>
                <w:i/>
                <w:iCs/>
                <w:sz w:val="18"/>
                <w:szCs w:val="18"/>
                <w:lang w:eastAsia="zh-CN"/>
              </w:rPr>
              <w:t>RS</w:t>
            </w:r>
          </w:p>
        </w:tc>
        <w:tc>
          <w:tcPr>
            <w:tcW w:w="850" w:type="dxa"/>
            <w:tcBorders>
              <w:top w:val="nil"/>
              <w:left w:val="nil"/>
              <w:bottom w:val="single" w:sz="4" w:space="0" w:color="auto"/>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19</w:t>
            </w:r>
          </w:p>
        </w:tc>
        <w:tc>
          <w:tcPr>
            <w:tcW w:w="1946" w:type="dxa"/>
            <w:tcBorders>
              <w:top w:val="nil"/>
              <w:left w:val="nil"/>
              <w:bottom w:val="single" w:sz="4" w:space="0" w:color="auto"/>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 xml:space="preserve"> -0.21</w:t>
            </w:r>
            <w:r w:rsidRPr="00A8152A">
              <w:rPr>
                <w:rFonts w:ascii="Times New Roman" w:hAnsi="Times New Roman" w:cs="Times New Roman" w:hint="eastAsia"/>
                <w:sz w:val="18"/>
                <w:szCs w:val="18"/>
                <w:vertAlign w:val="superscript"/>
                <w:lang w:eastAsia="en-US"/>
              </w:rPr>
              <w:t>*</w:t>
            </w:r>
          </w:p>
        </w:tc>
        <w:tc>
          <w:tcPr>
            <w:tcW w:w="2620" w:type="dxa"/>
            <w:tcBorders>
              <w:top w:val="nil"/>
              <w:left w:val="nil"/>
              <w:bottom w:val="single" w:sz="4" w:space="0" w:color="auto"/>
              <w:right w:val="nil"/>
            </w:tcBorders>
            <w:vAlign w:val="center"/>
          </w:tcPr>
          <w:p w:rsidR="005E51B2" w:rsidRPr="00A8152A" w:rsidRDefault="003834CA">
            <w:pPr>
              <w:spacing w:after="0" w:line="240" w:lineRule="auto"/>
              <w:jc w:val="center"/>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-0.41</w:t>
            </w:r>
            <w:r w:rsidRPr="00A8152A">
              <w:rPr>
                <w:rFonts w:ascii="Times New Roman" w:hAnsi="Times New Roman" w:cs="Times New Roman"/>
                <w:sz w:val="18"/>
                <w:szCs w:val="18"/>
                <w:lang w:eastAsia="en-US"/>
              </w:rPr>
              <w:t xml:space="preserve"> to</w:t>
            </w:r>
            <w:r w:rsidRPr="00A8152A">
              <w:rPr>
                <w:rFonts w:ascii="Times New Roman" w:hAnsi="Times New Roman" w:cs="Times New Roman" w:hint="eastAsia"/>
                <w:sz w:val="18"/>
                <w:szCs w:val="18"/>
                <w:lang w:eastAsia="en-US"/>
              </w:rPr>
              <w:t xml:space="preserve"> </w:t>
            </w:r>
            <w:r w:rsidRPr="00A8152A">
              <w:rPr>
                <w:rFonts w:ascii="Times New Roman" w:hAnsi="Times New Roman" w:cs="Times New Roman"/>
                <w:sz w:val="18"/>
                <w:szCs w:val="18"/>
                <w:lang w:eastAsia="en-US"/>
              </w:rPr>
              <w:t>-</w:t>
            </w:r>
            <w:r w:rsidRPr="00A8152A">
              <w:rPr>
                <w:rFonts w:ascii="Times New Roman" w:hAnsi="Times New Roman" w:cs="Times New Roman" w:hint="eastAsia"/>
                <w:sz w:val="18"/>
                <w:szCs w:val="18"/>
                <w:lang w:eastAsia="en-US"/>
              </w:rPr>
              <w:t>0.01</w:t>
            </w:r>
          </w:p>
        </w:tc>
        <w:tc>
          <w:tcPr>
            <w:tcW w:w="1394" w:type="dxa"/>
            <w:vMerge/>
            <w:tcBorders>
              <w:top w:val="nil"/>
              <w:left w:val="nil"/>
              <w:bottom w:val="single" w:sz="4" w:space="0" w:color="auto"/>
              <w:right w:val="nil"/>
            </w:tcBorders>
          </w:tcPr>
          <w:p w:rsidR="005E51B2" w:rsidRPr="00A8152A" w:rsidRDefault="005E51B2">
            <w:pPr>
              <w:spacing w:after="0" w:line="240" w:lineRule="auto"/>
              <w:jc w:val="center"/>
              <w:rPr>
                <w:rFonts w:ascii="Times New Roman" w:hAnsi="Times New Roman" w:cs="Times New Roman"/>
                <w:sz w:val="18"/>
                <w:szCs w:val="18"/>
                <w:lang w:eastAsia="en-US"/>
              </w:rPr>
            </w:pPr>
          </w:p>
        </w:tc>
      </w:tr>
    </w:tbl>
    <w:p w:rsidR="005E51B2" w:rsidRPr="00A8152A" w:rsidRDefault="003834CA">
      <w:pPr>
        <w:spacing w:after="0" w:line="240" w:lineRule="auto"/>
        <w:rPr>
          <w:rFonts w:ascii="Times New Roman" w:hAnsi="Times New Roman" w:cs="Times New Roman"/>
          <w:sz w:val="18"/>
          <w:szCs w:val="18"/>
        </w:rPr>
      </w:pPr>
      <w:r w:rsidRPr="00A8152A">
        <w:rPr>
          <w:rFonts w:ascii="Times New Roman" w:hAnsi="Times New Roman" w:cs="Times New Roman"/>
          <w:i/>
          <w:sz w:val="18"/>
          <w:szCs w:val="18"/>
        </w:rPr>
        <w:t>Note. k</w:t>
      </w:r>
      <w:r w:rsidRPr="00A8152A">
        <w:rPr>
          <w:rFonts w:ascii="Times New Roman" w:hAnsi="Times New Roman" w:cs="Times New Roman"/>
          <w:sz w:val="18"/>
          <w:szCs w:val="18"/>
        </w:rPr>
        <w:t xml:space="preserve"> = Number of effect sizes; RCT = Randomized controlled trials; NRS = Non-randomized controlled studies; </w:t>
      </w:r>
    </w:p>
    <w:p w:rsidR="005E51B2" w:rsidRPr="00A8152A" w:rsidRDefault="003834CA">
      <w:pPr>
        <w:spacing w:after="0" w:line="240" w:lineRule="auto"/>
        <w:rPr>
          <w:rFonts w:ascii="Times New Roman" w:hAnsi="Times New Roman" w:cs="Times New Roman"/>
          <w:sz w:val="18"/>
          <w:szCs w:val="18"/>
        </w:rPr>
      </w:pPr>
      <w:r w:rsidRPr="00A8152A">
        <w:rPr>
          <w:rFonts w:ascii="Times New Roman" w:hAnsi="Times New Roman" w:cs="Times New Roman"/>
          <w:sz w:val="18"/>
          <w:szCs w:val="18"/>
        </w:rPr>
        <w:t xml:space="preserve">CI = Confidence interval; </w:t>
      </w:r>
      <w:proofErr w:type="spellStart"/>
      <w:r w:rsidRPr="00A8152A">
        <w:rPr>
          <w:rFonts w:ascii="Times New Roman" w:hAnsi="Times New Roman" w:cs="Times New Roman"/>
          <w:sz w:val="18"/>
          <w:szCs w:val="18"/>
        </w:rPr>
        <w:t>Qь</w:t>
      </w:r>
      <w:proofErr w:type="spellEnd"/>
      <w:r w:rsidRPr="00A8152A">
        <w:rPr>
          <w:rFonts w:ascii="Times New Roman" w:hAnsi="Times New Roman" w:cs="Times New Roman"/>
          <w:sz w:val="18"/>
          <w:szCs w:val="18"/>
        </w:rPr>
        <w:t xml:space="preserve"> = Cochran’s Q statistics; </w:t>
      </w:r>
      <w:r w:rsidRPr="00A8152A">
        <w:rPr>
          <w:rFonts w:ascii="Times New Roman" w:hAnsi="Times New Roman" w:cs="Times New Roman"/>
          <w:sz w:val="18"/>
          <w:szCs w:val="18"/>
          <w:vertAlign w:val="superscript"/>
        </w:rPr>
        <w:t>*</w:t>
      </w:r>
      <w:r w:rsidRPr="00A8152A">
        <w:rPr>
          <w:rFonts w:ascii="Times New Roman" w:hAnsi="Times New Roman" w:cs="Times New Roman"/>
          <w:i/>
          <w:sz w:val="18"/>
          <w:szCs w:val="18"/>
        </w:rPr>
        <w:t xml:space="preserve">p </w:t>
      </w:r>
      <w:r w:rsidRPr="00A8152A">
        <w:rPr>
          <w:rFonts w:ascii="Times New Roman" w:hAnsi="Times New Roman" w:cs="Times New Roman"/>
          <w:sz w:val="18"/>
          <w:szCs w:val="18"/>
        </w:rPr>
        <w:t xml:space="preserve">&lt; 0.05; </w:t>
      </w:r>
      <w:r w:rsidRPr="00A8152A">
        <w:rPr>
          <w:rFonts w:ascii="Times New Roman" w:hAnsi="Times New Roman" w:cs="Times New Roman"/>
          <w:sz w:val="18"/>
          <w:szCs w:val="18"/>
          <w:vertAlign w:val="superscript"/>
        </w:rPr>
        <w:t>**</w:t>
      </w:r>
      <w:r w:rsidRPr="00A8152A">
        <w:rPr>
          <w:rFonts w:ascii="Times New Roman" w:hAnsi="Times New Roman" w:cs="Times New Roman"/>
          <w:i/>
          <w:sz w:val="18"/>
          <w:szCs w:val="18"/>
        </w:rPr>
        <w:t xml:space="preserve">p </w:t>
      </w:r>
      <w:r w:rsidRPr="00A8152A">
        <w:rPr>
          <w:rFonts w:ascii="Times New Roman" w:hAnsi="Times New Roman" w:cs="Times New Roman"/>
          <w:sz w:val="18"/>
          <w:szCs w:val="18"/>
        </w:rPr>
        <w:t>&lt; 0.01.</w:t>
      </w:r>
    </w:p>
    <w:p w:rsidR="005E51B2" w:rsidRPr="00A8152A" w:rsidRDefault="005E51B2">
      <w:pPr>
        <w:spacing w:after="0" w:line="240" w:lineRule="auto"/>
        <w:jc w:val="both"/>
        <w:rPr>
          <w:rFonts w:ascii="Times New Roman" w:hAnsi="Times New Roman" w:cs="Times New Roman"/>
          <w:sz w:val="24"/>
        </w:rPr>
      </w:pPr>
    </w:p>
    <w:p w:rsidR="005E51B2" w:rsidRPr="00A8152A" w:rsidRDefault="003834CA">
      <w:pPr>
        <w:rPr>
          <w:rFonts w:ascii="Times New Roman" w:hAnsi="Times New Roman" w:cs="Times New Roman"/>
          <w:sz w:val="18"/>
          <w:szCs w:val="18"/>
        </w:rPr>
      </w:pPr>
      <w:r w:rsidRPr="00A8152A">
        <w:rPr>
          <w:rFonts w:ascii="Times New Roman" w:hAnsi="Times New Roman" w:cs="Times New Roman"/>
          <w:sz w:val="18"/>
          <w:szCs w:val="18"/>
        </w:rPr>
        <w:br w:type="page"/>
      </w:r>
    </w:p>
    <w:p w:rsidR="005E51B2" w:rsidRPr="00A8152A" w:rsidRDefault="003834CA">
      <w:pPr>
        <w:spacing w:after="0" w:line="240" w:lineRule="auto"/>
        <w:rPr>
          <w:rFonts w:ascii="Times New Roman" w:hAnsi="Times New Roman" w:cs="Times New Roman"/>
          <w:sz w:val="18"/>
          <w:szCs w:val="18"/>
        </w:rPr>
      </w:pPr>
      <w:r w:rsidRPr="00A8152A">
        <w:rPr>
          <w:rFonts w:ascii="Times New Roman" w:hAnsi="Times New Roman" w:cs="Times New Roman"/>
          <w:sz w:val="18"/>
          <w:szCs w:val="18"/>
        </w:rPr>
        <w:lastRenderedPageBreak/>
        <w:t xml:space="preserve">Table 5 </w:t>
      </w:r>
    </w:p>
    <w:p w:rsidR="005E51B2" w:rsidRPr="00A8152A" w:rsidRDefault="003834CA">
      <w:pPr>
        <w:spacing w:after="0" w:line="240" w:lineRule="auto"/>
        <w:rPr>
          <w:rFonts w:ascii="Times New Roman" w:hAnsi="Times New Roman" w:cs="Times New Roman"/>
          <w:sz w:val="18"/>
          <w:szCs w:val="18"/>
        </w:rPr>
      </w:pPr>
      <w:r w:rsidRPr="00A8152A">
        <w:rPr>
          <w:rFonts w:ascii="Times New Roman" w:hAnsi="Times New Roman" w:cs="Times New Roman"/>
          <w:sz w:val="18"/>
          <w:szCs w:val="18"/>
        </w:rPr>
        <w:t>Effect sizes by moderator variables in meta-ANOVA for Aim 2.</w:t>
      </w:r>
    </w:p>
    <w:tbl>
      <w:tblPr>
        <w:tblW w:w="9629" w:type="dxa"/>
        <w:tblLook w:val="04A0" w:firstRow="1" w:lastRow="0" w:firstColumn="1" w:lastColumn="0" w:noHBand="0" w:noVBand="1"/>
      </w:tblPr>
      <w:tblGrid>
        <w:gridCol w:w="982"/>
        <w:gridCol w:w="2704"/>
        <w:gridCol w:w="567"/>
        <w:gridCol w:w="1964"/>
        <w:gridCol w:w="1964"/>
        <w:gridCol w:w="466"/>
        <w:gridCol w:w="982"/>
      </w:tblGrid>
      <w:tr w:rsidR="005E51B2" w:rsidRPr="00A8152A">
        <w:trPr>
          <w:trHeight w:val="202"/>
        </w:trPr>
        <w:tc>
          <w:tcPr>
            <w:tcW w:w="982" w:type="dxa"/>
            <w:tcBorders>
              <w:top w:val="single" w:sz="12" w:space="0" w:color="auto"/>
              <w:left w:val="nil"/>
              <w:bottom w:val="single" w:sz="8" w:space="0" w:color="auto"/>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Category</w:t>
            </w:r>
          </w:p>
        </w:tc>
        <w:tc>
          <w:tcPr>
            <w:tcW w:w="2704" w:type="dxa"/>
            <w:tcBorders>
              <w:top w:val="single" w:sz="12" w:space="0" w:color="auto"/>
              <w:left w:val="nil"/>
              <w:bottom w:val="single" w:sz="8" w:space="0" w:color="auto"/>
              <w:right w:val="nil"/>
            </w:tcBorders>
            <w:shd w:val="clear" w:color="auto" w:fill="auto"/>
            <w:noWrap/>
            <w:vAlign w:val="center"/>
          </w:tcPr>
          <w:p w:rsidR="005E51B2" w:rsidRPr="00A8152A" w:rsidRDefault="003834CA">
            <w:pPr>
              <w:spacing w:after="0"/>
              <w:rPr>
                <w:rFonts w:ascii="DengXian" w:eastAsia="DengXian" w:hAnsi="DengXian" w:cs="SimSun"/>
                <w:color w:val="000000"/>
                <w:lang w:eastAsia="zh-CN"/>
              </w:rPr>
            </w:pPr>
            <w:r w:rsidRPr="00A8152A">
              <w:rPr>
                <w:rFonts w:ascii="DengXian" w:eastAsia="DengXian" w:hAnsi="DengXian" w:cs="SimSun" w:hint="eastAsia"/>
                <w:color w:val="000000"/>
                <w:lang w:eastAsia="zh-CN"/>
              </w:rPr>
              <w:t xml:space="preserve">　</w:t>
            </w:r>
          </w:p>
        </w:tc>
        <w:tc>
          <w:tcPr>
            <w:tcW w:w="567" w:type="dxa"/>
            <w:tcBorders>
              <w:top w:val="single" w:sz="12" w:space="0" w:color="auto"/>
              <w:left w:val="nil"/>
              <w:bottom w:val="single" w:sz="8" w:space="0" w:color="auto"/>
              <w:right w:val="nil"/>
            </w:tcBorders>
            <w:shd w:val="clear" w:color="auto" w:fill="auto"/>
            <w:vAlign w:val="center"/>
          </w:tcPr>
          <w:p w:rsidR="005E51B2" w:rsidRPr="00A8152A" w:rsidRDefault="003834CA">
            <w:pPr>
              <w:spacing w:after="0"/>
              <w:jc w:val="center"/>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k</w:t>
            </w:r>
          </w:p>
        </w:tc>
        <w:tc>
          <w:tcPr>
            <w:tcW w:w="1964" w:type="dxa"/>
            <w:tcBorders>
              <w:top w:val="single" w:sz="12" w:space="0" w:color="auto"/>
              <w:left w:val="nil"/>
              <w:bottom w:val="single" w:sz="8" w:space="0" w:color="auto"/>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SMD</w:t>
            </w:r>
          </w:p>
        </w:tc>
        <w:tc>
          <w:tcPr>
            <w:tcW w:w="1964" w:type="dxa"/>
            <w:tcBorders>
              <w:top w:val="single" w:sz="12" w:space="0" w:color="auto"/>
              <w:left w:val="nil"/>
              <w:bottom w:val="single" w:sz="8" w:space="0" w:color="auto"/>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95%CI</w:t>
            </w:r>
          </w:p>
        </w:tc>
        <w:tc>
          <w:tcPr>
            <w:tcW w:w="466" w:type="dxa"/>
            <w:tcBorders>
              <w:top w:val="single" w:sz="12" w:space="0" w:color="auto"/>
              <w:left w:val="nil"/>
              <w:bottom w:val="single" w:sz="8" w:space="0" w:color="auto"/>
              <w:right w:val="nil"/>
            </w:tcBorders>
            <w:shd w:val="clear" w:color="auto" w:fill="auto"/>
            <w:vAlign w:val="center"/>
          </w:tcPr>
          <w:p w:rsidR="005E51B2" w:rsidRPr="00A8152A" w:rsidRDefault="003834CA">
            <w:pPr>
              <w:spacing w:after="0"/>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w:t>
            </w:r>
          </w:p>
        </w:tc>
        <w:tc>
          <w:tcPr>
            <w:tcW w:w="982" w:type="dxa"/>
            <w:tcBorders>
              <w:top w:val="single" w:sz="12" w:space="0" w:color="auto"/>
              <w:left w:val="nil"/>
              <w:bottom w:val="single" w:sz="8" w:space="0" w:color="auto"/>
              <w:right w:val="nil"/>
            </w:tcBorders>
            <w:shd w:val="clear" w:color="auto" w:fill="auto"/>
            <w:vAlign w:val="center"/>
          </w:tcPr>
          <w:p w:rsidR="005E51B2" w:rsidRPr="00A8152A" w:rsidRDefault="003834CA">
            <w:pPr>
              <w:spacing w:after="0"/>
              <w:rPr>
                <w:rFonts w:ascii="Times New Roman" w:eastAsia="DengXian" w:hAnsi="Times New Roman" w:cs="Times New Roman"/>
                <w:color w:val="000000"/>
                <w:sz w:val="18"/>
                <w:szCs w:val="18"/>
                <w:lang w:eastAsia="zh-CN"/>
              </w:rPr>
            </w:pPr>
            <w:proofErr w:type="spellStart"/>
            <w:r w:rsidRPr="00A8152A">
              <w:rPr>
                <w:rFonts w:ascii="Times New Roman" w:eastAsia="DengXian" w:hAnsi="Times New Roman" w:cs="Times New Roman"/>
                <w:color w:val="000000"/>
                <w:sz w:val="18"/>
                <w:szCs w:val="18"/>
                <w:lang w:eastAsia="zh-CN"/>
              </w:rPr>
              <w:t>Qь</w:t>
            </w:r>
            <w:proofErr w:type="spellEnd"/>
          </w:p>
        </w:tc>
      </w:tr>
      <w:tr w:rsidR="005E51B2" w:rsidRPr="00A8152A">
        <w:trPr>
          <w:trHeight w:val="202"/>
        </w:trPr>
        <w:tc>
          <w:tcPr>
            <w:tcW w:w="3686" w:type="dxa"/>
            <w:gridSpan w:val="2"/>
            <w:tcBorders>
              <w:top w:val="single" w:sz="8" w:space="0" w:color="auto"/>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b/>
                <w:bCs/>
                <w:color w:val="000000"/>
                <w:sz w:val="18"/>
                <w:szCs w:val="18"/>
                <w:lang w:eastAsia="zh-CN"/>
              </w:rPr>
            </w:pPr>
            <w:r w:rsidRPr="00A8152A">
              <w:rPr>
                <w:rFonts w:ascii="Times New Roman" w:eastAsia="DengXian" w:hAnsi="Times New Roman" w:cs="Times New Roman"/>
                <w:b/>
                <w:bCs/>
                <w:color w:val="000000"/>
                <w:sz w:val="18"/>
                <w:szCs w:val="18"/>
                <w:lang w:eastAsia="zh-CN"/>
              </w:rPr>
              <w:t>Sex</w:t>
            </w:r>
          </w:p>
        </w:tc>
        <w:tc>
          <w:tcPr>
            <w:tcW w:w="567" w:type="dxa"/>
            <w:tcBorders>
              <w:top w:val="single" w:sz="8" w:space="0" w:color="auto"/>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w:t>
            </w:r>
          </w:p>
        </w:tc>
        <w:tc>
          <w:tcPr>
            <w:tcW w:w="1964" w:type="dxa"/>
            <w:tcBorders>
              <w:top w:val="single" w:sz="8" w:space="0" w:color="auto"/>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w:t>
            </w:r>
          </w:p>
        </w:tc>
        <w:tc>
          <w:tcPr>
            <w:tcW w:w="1964" w:type="dxa"/>
            <w:tcBorders>
              <w:top w:val="single" w:sz="8" w:space="0" w:color="auto"/>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w:t>
            </w:r>
          </w:p>
        </w:tc>
        <w:tc>
          <w:tcPr>
            <w:tcW w:w="1446" w:type="dxa"/>
            <w:gridSpan w:val="2"/>
            <w:vMerge w:val="restart"/>
            <w:tcBorders>
              <w:top w:val="single" w:sz="8" w:space="0" w:color="auto"/>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2.96</w:t>
            </w: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Male</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16</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0.18</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-0.03 to 0.38</w:t>
            </w:r>
          </w:p>
        </w:tc>
        <w:tc>
          <w:tcPr>
            <w:tcW w:w="1446" w:type="dxa"/>
            <w:gridSpan w:val="2"/>
            <w:vMerge/>
            <w:tcBorders>
              <w:top w:val="single" w:sz="8" w:space="0" w:color="auto"/>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Female</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0.52</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-0.03 to 1.07</w:t>
            </w:r>
          </w:p>
        </w:tc>
        <w:tc>
          <w:tcPr>
            <w:tcW w:w="1446" w:type="dxa"/>
            <w:gridSpan w:val="2"/>
            <w:vMerge/>
            <w:tcBorders>
              <w:top w:val="single" w:sz="8" w:space="0" w:color="auto"/>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Mixed</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12</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0.42</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0.19 to 0.65</w:t>
            </w:r>
          </w:p>
        </w:tc>
        <w:tc>
          <w:tcPr>
            <w:tcW w:w="1446" w:type="dxa"/>
            <w:gridSpan w:val="2"/>
            <w:vMerge/>
            <w:tcBorders>
              <w:top w:val="single" w:sz="8" w:space="0" w:color="auto"/>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b/>
                <w:bCs/>
                <w:color w:val="000000"/>
                <w:sz w:val="18"/>
                <w:szCs w:val="18"/>
                <w:lang w:eastAsia="zh-CN"/>
              </w:rPr>
            </w:pPr>
            <w:r w:rsidRPr="00A8152A">
              <w:rPr>
                <w:rFonts w:ascii="Times New Roman" w:eastAsia="DengXian" w:hAnsi="Times New Roman" w:cs="Times New Roman"/>
                <w:b/>
                <w:bCs/>
                <w:color w:val="000000"/>
                <w:sz w:val="18"/>
                <w:szCs w:val="18"/>
                <w:lang w:eastAsia="zh-CN"/>
              </w:rPr>
              <w:t>Age</w:t>
            </w:r>
          </w:p>
        </w:tc>
        <w:tc>
          <w:tcPr>
            <w:tcW w:w="567" w:type="dxa"/>
            <w:tcBorders>
              <w:top w:val="nil"/>
              <w:left w:val="nil"/>
              <w:bottom w:val="nil"/>
              <w:right w:val="nil"/>
            </w:tcBorders>
            <w:shd w:val="clear" w:color="auto" w:fill="auto"/>
            <w:vAlign w:val="center"/>
          </w:tcPr>
          <w:p w:rsidR="005E51B2" w:rsidRPr="00A8152A" w:rsidRDefault="005E51B2">
            <w:pPr>
              <w:spacing w:after="0"/>
              <w:rPr>
                <w:rFonts w:ascii="Times New Roman" w:eastAsia="DengXian" w:hAnsi="Times New Roman" w:cs="Times New Roman"/>
                <w:b/>
                <w:bCs/>
                <w:color w:val="000000"/>
                <w:sz w:val="18"/>
                <w:szCs w:val="18"/>
                <w:lang w:eastAsia="zh-CN"/>
              </w:rPr>
            </w:pPr>
          </w:p>
        </w:tc>
        <w:tc>
          <w:tcPr>
            <w:tcW w:w="1964" w:type="dxa"/>
            <w:tcBorders>
              <w:top w:val="nil"/>
              <w:left w:val="nil"/>
              <w:bottom w:val="nil"/>
              <w:right w:val="nil"/>
            </w:tcBorders>
            <w:shd w:val="clear" w:color="auto" w:fill="auto"/>
            <w:vAlign w:val="center"/>
          </w:tcPr>
          <w:p w:rsidR="005E51B2" w:rsidRPr="00A8152A" w:rsidRDefault="005E51B2">
            <w:pPr>
              <w:spacing w:after="0"/>
              <w:jc w:val="center"/>
              <w:rPr>
                <w:rFonts w:ascii="Times New Roman" w:eastAsia="Times New Roman" w:hAnsi="Times New Roman" w:cs="Times New Roman"/>
                <w:sz w:val="20"/>
                <w:szCs w:val="20"/>
                <w:lang w:eastAsia="zh-CN"/>
              </w:rPr>
            </w:pPr>
          </w:p>
        </w:tc>
        <w:tc>
          <w:tcPr>
            <w:tcW w:w="1964" w:type="dxa"/>
            <w:tcBorders>
              <w:top w:val="nil"/>
              <w:left w:val="nil"/>
              <w:bottom w:val="nil"/>
              <w:right w:val="nil"/>
            </w:tcBorders>
            <w:shd w:val="clear" w:color="auto" w:fill="auto"/>
            <w:vAlign w:val="center"/>
          </w:tcPr>
          <w:p w:rsidR="005E51B2" w:rsidRPr="00A8152A" w:rsidRDefault="005E51B2">
            <w:pPr>
              <w:spacing w:after="0"/>
              <w:jc w:val="center"/>
              <w:rPr>
                <w:rFonts w:ascii="Times New Roman" w:eastAsia="Times New Roman" w:hAnsi="Times New Roman" w:cs="Times New Roman"/>
                <w:sz w:val="20"/>
                <w:szCs w:val="20"/>
                <w:lang w:eastAsia="zh-CN"/>
              </w:rPr>
            </w:pPr>
          </w:p>
        </w:tc>
        <w:tc>
          <w:tcPr>
            <w:tcW w:w="1446" w:type="dxa"/>
            <w:gridSpan w:val="2"/>
            <w:vMerge w:val="restart"/>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6.30</w:t>
            </w:r>
            <w:r w:rsidRPr="00A8152A">
              <w:rPr>
                <w:rFonts w:ascii="Times New Roman" w:eastAsia="DengXian" w:hAnsi="Times New Roman" w:cs="Times New Roman"/>
                <w:color w:val="000000"/>
                <w:sz w:val="18"/>
                <w:szCs w:val="18"/>
                <w:vertAlign w:val="superscript"/>
                <w:lang w:eastAsia="zh-CN"/>
              </w:rPr>
              <w:t>*</w:t>
            </w: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Young Adults</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19</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0.16</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-0.04 to 0.36</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Older Adults</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10</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0.51</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0.32 to 0.69</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b/>
                <w:bCs/>
                <w:color w:val="000000"/>
                <w:sz w:val="18"/>
                <w:szCs w:val="18"/>
                <w:lang w:eastAsia="zh-CN"/>
              </w:rPr>
            </w:pPr>
            <w:r w:rsidRPr="00A8152A">
              <w:rPr>
                <w:rFonts w:ascii="Times New Roman" w:eastAsia="DengXian" w:hAnsi="Times New Roman" w:cs="Times New Roman"/>
                <w:b/>
                <w:bCs/>
                <w:color w:val="000000"/>
                <w:sz w:val="18"/>
                <w:szCs w:val="18"/>
                <w:lang w:eastAsia="zh-CN"/>
              </w:rPr>
              <w:t>Cognitive task type</w:t>
            </w:r>
          </w:p>
        </w:tc>
        <w:tc>
          <w:tcPr>
            <w:tcW w:w="567" w:type="dxa"/>
            <w:tcBorders>
              <w:top w:val="nil"/>
              <w:left w:val="nil"/>
              <w:bottom w:val="nil"/>
              <w:right w:val="nil"/>
            </w:tcBorders>
            <w:shd w:val="clear" w:color="auto" w:fill="auto"/>
            <w:vAlign w:val="center"/>
          </w:tcPr>
          <w:p w:rsidR="005E51B2" w:rsidRPr="00A8152A" w:rsidRDefault="005E51B2">
            <w:pPr>
              <w:spacing w:after="0"/>
              <w:rPr>
                <w:rFonts w:ascii="Times New Roman" w:eastAsia="DengXian" w:hAnsi="Times New Roman" w:cs="Times New Roman"/>
                <w:b/>
                <w:bCs/>
                <w:color w:val="000000"/>
                <w:sz w:val="18"/>
                <w:szCs w:val="18"/>
                <w:lang w:eastAsia="zh-CN"/>
              </w:rPr>
            </w:pPr>
          </w:p>
        </w:tc>
        <w:tc>
          <w:tcPr>
            <w:tcW w:w="1964" w:type="dxa"/>
            <w:tcBorders>
              <w:top w:val="nil"/>
              <w:left w:val="nil"/>
              <w:bottom w:val="nil"/>
              <w:right w:val="nil"/>
            </w:tcBorders>
            <w:shd w:val="clear" w:color="auto" w:fill="auto"/>
            <w:vAlign w:val="center"/>
          </w:tcPr>
          <w:p w:rsidR="005E51B2" w:rsidRPr="00A8152A" w:rsidRDefault="005E51B2">
            <w:pPr>
              <w:spacing w:after="0"/>
              <w:jc w:val="center"/>
              <w:rPr>
                <w:rFonts w:ascii="Times New Roman" w:eastAsia="Times New Roman" w:hAnsi="Times New Roman" w:cs="Times New Roman"/>
                <w:sz w:val="20"/>
                <w:szCs w:val="20"/>
                <w:lang w:eastAsia="zh-CN"/>
              </w:rPr>
            </w:pPr>
          </w:p>
        </w:tc>
        <w:tc>
          <w:tcPr>
            <w:tcW w:w="1964" w:type="dxa"/>
            <w:tcBorders>
              <w:top w:val="nil"/>
              <w:left w:val="nil"/>
              <w:bottom w:val="nil"/>
              <w:right w:val="nil"/>
            </w:tcBorders>
            <w:shd w:val="clear" w:color="auto" w:fill="auto"/>
            <w:vAlign w:val="center"/>
          </w:tcPr>
          <w:p w:rsidR="005E51B2" w:rsidRPr="00A8152A" w:rsidRDefault="005E51B2">
            <w:pPr>
              <w:spacing w:after="0"/>
              <w:jc w:val="center"/>
              <w:rPr>
                <w:rFonts w:ascii="Times New Roman" w:eastAsia="Times New Roman" w:hAnsi="Times New Roman" w:cs="Times New Roman"/>
                <w:sz w:val="20"/>
                <w:szCs w:val="20"/>
                <w:lang w:eastAsia="zh-CN"/>
              </w:rPr>
            </w:pPr>
          </w:p>
        </w:tc>
        <w:tc>
          <w:tcPr>
            <w:tcW w:w="1446" w:type="dxa"/>
            <w:gridSpan w:val="2"/>
            <w:vMerge w:val="restart"/>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9.34</w:t>
            </w:r>
            <w:r w:rsidRPr="00A8152A">
              <w:rPr>
                <w:rFonts w:ascii="Times New Roman" w:eastAsia="DengXian" w:hAnsi="Times New Roman" w:cs="Times New Roman"/>
                <w:color w:val="000000"/>
                <w:sz w:val="18"/>
                <w:szCs w:val="18"/>
                <w:vertAlign w:val="superscript"/>
                <w:lang w:eastAsia="zh-CN"/>
              </w:rPr>
              <w:t>*</w:t>
            </w: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Information processing</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7</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0.26</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0.03 to 0.49</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Attention</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2</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0.78</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0.39 to 1.17</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Executive function</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8</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0.07</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-0.19 to 0.33</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Memory</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12</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0.38</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0.12 to 0.64</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b/>
                <w:bCs/>
                <w:color w:val="000000"/>
                <w:sz w:val="18"/>
                <w:szCs w:val="18"/>
                <w:lang w:eastAsia="zh-CN"/>
              </w:rPr>
            </w:pPr>
            <w:r w:rsidRPr="00A8152A">
              <w:rPr>
                <w:rFonts w:ascii="Times New Roman" w:eastAsia="DengXian" w:hAnsi="Times New Roman" w:cs="Times New Roman"/>
                <w:b/>
                <w:bCs/>
                <w:color w:val="000000"/>
                <w:sz w:val="18"/>
                <w:szCs w:val="18"/>
                <w:lang w:eastAsia="zh-CN"/>
              </w:rPr>
              <w:t>Study design</w:t>
            </w:r>
          </w:p>
        </w:tc>
        <w:tc>
          <w:tcPr>
            <w:tcW w:w="567" w:type="dxa"/>
            <w:tcBorders>
              <w:top w:val="nil"/>
              <w:left w:val="nil"/>
              <w:bottom w:val="nil"/>
              <w:right w:val="nil"/>
            </w:tcBorders>
            <w:shd w:val="clear" w:color="auto" w:fill="auto"/>
            <w:vAlign w:val="center"/>
          </w:tcPr>
          <w:p w:rsidR="005E51B2" w:rsidRPr="00A8152A" w:rsidRDefault="005E51B2">
            <w:pPr>
              <w:spacing w:after="0"/>
              <w:rPr>
                <w:rFonts w:ascii="Times New Roman" w:eastAsia="DengXian" w:hAnsi="Times New Roman" w:cs="Times New Roman"/>
                <w:b/>
                <w:bCs/>
                <w:color w:val="000000"/>
                <w:sz w:val="18"/>
                <w:szCs w:val="18"/>
                <w:lang w:eastAsia="zh-CN"/>
              </w:rPr>
            </w:pPr>
          </w:p>
        </w:tc>
        <w:tc>
          <w:tcPr>
            <w:tcW w:w="1964" w:type="dxa"/>
            <w:tcBorders>
              <w:top w:val="nil"/>
              <w:left w:val="nil"/>
              <w:bottom w:val="nil"/>
              <w:right w:val="nil"/>
            </w:tcBorders>
            <w:shd w:val="clear" w:color="auto" w:fill="auto"/>
            <w:vAlign w:val="center"/>
          </w:tcPr>
          <w:p w:rsidR="005E51B2" w:rsidRPr="00A8152A" w:rsidRDefault="005E51B2">
            <w:pPr>
              <w:spacing w:after="0"/>
              <w:jc w:val="center"/>
              <w:rPr>
                <w:rFonts w:ascii="Times New Roman" w:eastAsia="Times New Roman" w:hAnsi="Times New Roman" w:cs="Times New Roman"/>
                <w:sz w:val="20"/>
                <w:szCs w:val="20"/>
                <w:lang w:eastAsia="zh-CN"/>
              </w:rPr>
            </w:pPr>
          </w:p>
        </w:tc>
        <w:tc>
          <w:tcPr>
            <w:tcW w:w="1964" w:type="dxa"/>
            <w:tcBorders>
              <w:top w:val="nil"/>
              <w:left w:val="nil"/>
              <w:bottom w:val="nil"/>
              <w:right w:val="nil"/>
            </w:tcBorders>
            <w:shd w:val="clear" w:color="auto" w:fill="auto"/>
            <w:vAlign w:val="center"/>
          </w:tcPr>
          <w:p w:rsidR="005E51B2" w:rsidRPr="00A8152A" w:rsidRDefault="005E51B2">
            <w:pPr>
              <w:spacing w:after="0"/>
              <w:jc w:val="center"/>
              <w:rPr>
                <w:rFonts w:ascii="Times New Roman" w:eastAsia="Times New Roman" w:hAnsi="Times New Roman" w:cs="Times New Roman"/>
                <w:sz w:val="20"/>
                <w:szCs w:val="20"/>
                <w:lang w:eastAsia="zh-CN"/>
              </w:rPr>
            </w:pPr>
          </w:p>
        </w:tc>
        <w:tc>
          <w:tcPr>
            <w:tcW w:w="1446" w:type="dxa"/>
            <w:gridSpan w:val="2"/>
            <w:vMerge w:val="restart"/>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1.98</w:t>
            </w: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RCT</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12</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0.42</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0.19 to 0.65</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NRS</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17</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0.20</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0.00 to 0.40</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b/>
                <w:bCs/>
                <w:color w:val="000000"/>
                <w:sz w:val="18"/>
                <w:szCs w:val="18"/>
                <w:lang w:eastAsia="zh-CN"/>
              </w:rPr>
            </w:pPr>
            <w:r w:rsidRPr="00A8152A">
              <w:rPr>
                <w:rFonts w:ascii="Times New Roman" w:eastAsia="DengXian" w:hAnsi="Times New Roman" w:cs="Times New Roman"/>
                <w:b/>
                <w:bCs/>
                <w:color w:val="000000"/>
                <w:sz w:val="18"/>
                <w:szCs w:val="18"/>
                <w:lang w:eastAsia="zh-CN"/>
              </w:rPr>
              <w:t>Exercise type</w:t>
            </w:r>
          </w:p>
        </w:tc>
        <w:tc>
          <w:tcPr>
            <w:tcW w:w="567" w:type="dxa"/>
            <w:tcBorders>
              <w:top w:val="nil"/>
              <w:left w:val="nil"/>
              <w:bottom w:val="nil"/>
              <w:right w:val="nil"/>
            </w:tcBorders>
            <w:shd w:val="clear" w:color="auto" w:fill="auto"/>
            <w:vAlign w:val="center"/>
          </w:tcPr>
          <w:p w:rsidR="005E51B2" w:rsidRPr="00A8152A" w:rsidRDefault="005E51B2">
            <w:pPr>
              <w:spacing w:after="0"/>
              <w:rPr>
                <w:rFonts w:ascii="Times New Roman" w:eastAsia="DengXian" w:hAnsi="Times New Roman" w:cs="Times New Roman"/>
                <w:b/>
                <w:bCs/>
                <w:color w:val="000000"/>
                <w:sz w:val="18"/>
                <w:szCs w:val="18"/>
                <w:lang w:eastAsia="zh-CN"/>
              </w:rPr>
            </w:pPr>
          </w:p>
        </w:tc>
        <w:tc>
          <w:tcPr>
            <w:tcW w:w="1964" w:type="dxa"/>
            <w:tcBorders>
              <w:top w:val="nil"/>
              <w:left w:val="nil"/>
              <w:bottom w:val="nil"/>
              <w:right w:val="nil"/>
            </w:tcBorders>
            <w:shd w:val="clear" w:color="auto" w:fill="auto"/>
            <w:vAlign w:val="center"/>
          </w:tcPr>
          <w:p w:rsidR="005E51B2" w:rsidRPr="00A8152A" w:rsidRDefault="005E51B2">
            <w:pPr>
              <w:spacing w:after="0"/>
              <w:jc w:val="center"/>
              <w:rPr>
                <w:rFonts w:ascii="Times New Roman" w:eastAsia="Times New Roman" w:hAnsi="Times New Roman" w:cs="Times New Roman"/>
                <w:sz w:val="20"/>
                <w:szCs w:val="20"/>
                <w:lang w:eastAsia="zh-CN"/>
              </w:rPr>
            </w:pPr>
          </w:p>
        </w:tc>
        <w:tc>
          <w:tcPr>
            <w:tcW w:w="1964" w:type="dxa"/>
            <w:tcBorders>
              <w:top w:val="nil"/>
              <w:left w:val="nil"/>
              <w:bottom w:val="nil"/>
              <w:right w:val="nil"/>
            </w:tcBorders>
            <w:shd w:val="clear" w:color="auto" w:fill="auto"/>
            <w:vAlign w:val="center"/>
          </w:tcPr>
          <w:p w:rsidR="005E51B2" w:rsidRPr="00A8152A" w:rsidRDefault="005E51B2">
            <w:pPr>
              <w:spacing w:after="0"/>
              <w:jc w:val="center"/>
              <w:rPr>
                <w:rFonts w:ascii="Times New Roman" w:eastAsia="Times New Roman" w:hAnsi="Times New Roman" w:cs="Times New Roman"/>
                <w:sz w:val="20"/>
                <w:szCs w:val="20"/>
                <w:lang w:eastAsia="zh-CN"/>
              </w:rPr>
            </w:pPr>
          </w:p>
        </w:tc>
        <w:tc>
          <w:tcPr>
            <w:tcW w:w="1446" w:type="dxa"/>
            <w:gridSpan w:val="2"/>
            <w:vMerge w:val="restart"/>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17.12</w:t>
            </w:r>
            <w:r w:rsidRPr="00A8152A">
              <w:rPr>
                <w:rFonts w:ascii="Times New Roman" w:eastAsia="DengXian" w:hAnsi="Times New Roman" w:cs="Times New Roman"/>
                <w:color w:val="000000"/>
                <w:sz w:val="18"/>
                <w:szCs w:val="18"/>
                <w:vertAlign w:val="superscript"/>
                <w:lang w:eastAsia="zh-CN"/>
              </w:rPr>
              <w:t>**</w:t>
            </w: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Cycle ergometer</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21</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0.23</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0.06 to 0.40</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323"/>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A full body strength-endurance program</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3</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0.70</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0.39 to 1.01</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323"/>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Multimodal training program</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4</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0.50</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0.14 to 0.85</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Repeated sprint running</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-0.71</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-1.38 to -0.04</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b/>
                <w:bCs/>
                <w:color w:val="000000"/>
                <w:sz w:val="18"/>
                <w:szCs w:val="18"/>
                <w:lang w:eastAsia="zh-CN"/>
              </w:rPr>
            </w:pPr>
            <w:r w:rsidRPr="00A8152A">
              <w:rPr>
                <w:rFonts w:ascii="Times New Roman" w:eastAsia="DengXian" w:hAnsi="Times New Roman" w:cs="Times New Roman"/>
                <w:b/>
                <w:bCs/>
                <w:color w:val="000000"/>
                <w:sz w:val="18"/>
                <w:szCs w:val="18"/>
                <w:lang w:eastAsia="zh-CN"/>
              </w:rPr>
              <w:t xml:space="preserve">Exercise </w:t>
            </w:r>
            <w:r w:rsidRPr="00A8152A">
              <w:rPr>
                <w:rFonts w:ascii="Times New Roman" w:eastAsia="DengXian" w:hAnsi="Times New Roman" w:cs="Times New Roman"/>
                <w:b/>
                <w:bCs/>
                <w:color w:val="000000"/>
                <w:sz w:val="18"/>
                <w:szCs w:val="18"/>
                <w:lang w:eastAsia="zh-CN"/>
              </w:rPr>
              <w:t>intensity</w:t>
            </w:r>
          </w:p>
        </w:tc>
        <w:tc>
          <w:tcPr>
            <w:tcW w:w="567" w:type="dxa"/>
            <w:tcBorders>
              <w:top w:val="nil"/>
              <w:left w:val="nil"/>
              <w:bottom w:val="nil"/>
              <w:right w:val="nil"/>
            </w:tcBorders>
            <w:shd w:val="clear" w:color="auto" w:fill="auto"/>
            <w:vAlign w:val="center"/>
          </w:tcPr>
          <w:p w:rsidR="005E51B2" w:rsidRPr="00A8152A" w:rsidRDefault="005E51B2">
            <w:pPr>
              <w:spacing w:after="0"/>
              <w:rPr>
                <w:rFonts w:ascii="Times New Roman" w:eastAsia="DengXian" w:hAnsi="Times New Roman" w:cs="Times New Roman"/>
                <w:b/>
                <w:bCs/>
                <w:color w:val="000000"/>
                <w:sz w:val="18"/>
                <w:szCs w:val="18"/>
                <w:lang w:eastAsia="zh-CN"/>
              </w:rPr>
            </w:pPr>
          </w:p>
        </w:tc>
        <w:tc>
          <w:tcPr>
            <w:tcW w:w="1964" w:type="dxa"/>
            <w:tcBorders>
              <w:top w:val="nil"/>
              <w:left w:val="nil"/>
              <w:bottom w:val="nil"/>
              <w:right w:val="nil"/>
            </w:tcBorders>
            <w:shd w:val="clear" w:color="auto" w:fill="auto"/>
            <w:vAlign w:val="center"/>
          </w:tcPr>
          <w:p w:rsidR="005E51B2" w:rsidRPr="00A8152A" w:rsidRDefault="005E51B2">
            <w:pPr>
              <w:spacing w:after="0"/>
              <w:jc w:val="center"/>
              <w:rPr>
                <w:rFonts w:ascii="Times New Roman" w:eastAsia="Times New Roman" w:hAnsi="Times New Roman" w:cs="Times New Roman"/>
                <w:sz w:val="20"/>
                <w:szCs w:val="20"/>
                <w:lang w:eastAsia="zh-CN"/>
              </w:rPr>
            </w:pPr>
          </w:p>
        </w:tc>
        <w:tc>
          <w:tcPr>
            <w:tcW w:w="1964" w:type="dxa"/>
            <w:tcBorders>
              <w:top w:val="nil"/>
              <w:left w:val="nil"/>
              <w:bottom w:val="nil"/>
              <w:right w:val="nil"/>
            </w:tcBorders>
            <w:shd w:val="clear" w:color="auto" w:fill="auto"/>
            <w:vAlign w:val="center"/>
          </w:tcPr>
          <w:p w:rsidR="005E51B2" w:rsidRPr="00A8152A" w:rsidRDefault="005E51B2">
            <w:pPr>
              <w:spacing w:after="0"/>
              <w:jc w:val="center"/>
              <w:rPr>
                <w:rFonts w:ascii="Times New Roman" w:eastAsia="Times New Roman" w:hAnsi="Times New Roman" w:cs="Times New Roman"/>
                <w:sz w:val="20"/>
                <w:szCs w:val="20"/>
                <w:lang w:eastAsia="zh-CN"/>
              </w:rPr>
            </w:pPr>
          </w:p>
        </w:tc>
        <w:tc>
          <w:tcPr>
            <w:tcW w:w="1446" w:type="dxa"/>
            <w:gridSpan w:val="2"/>
            <w:vMerge w:val="restart"/>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3.98</w:t>
            </w:r>
            <w:r w:rsidRPr="00A8152A">
              <w:rPr>
                <w:rFonts w:ascii="Times New Roman" w:eastAsia="DengXian" w:hAnsi="Times New Roman" w:cs="Times New Roman"/>
                <w:color w:val="000000"/>
                <w:sz w:val="18"/>
                <w:szCs w:val="18"/>
                <w:vertAlign w:val="superscript"/>
                <w:lang w:eastAsia="zh-CN"/>
              </w:rPr>
              <w:t>*</w:t>
            </w: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Moderate</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26</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0.36</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0.22 to 0.50</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High</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3</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-0.41</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-1.16 to 0.34</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b/>
                <w:bCs/>
                <w:color w:val="000000"/>
                <w:sz w:val="18"/>
                <w:szCs w:val="18"/>
                <w:lang w:eastAsia="zh-CN"/>
              </w:rPr>
            </w:pPr>
            <w:r w:rsidRPr="00A8152A">
              <w:rPr>
                <w:rFonts w:ascii="Times New Roman" w:eastAsia="DengXian" w:hAnsi="Times New Roman" w:cs="Times New Roman"/>
                <w:b/>
                <w:bCs/>
                <w:color w:val="000000"/>
                <w:sz w:val="18"/>
                <w:szCs w:val="18"/>
                <w:lang w:eastAsia="zh-CN"/>
              </w:rPr>
              <w:t>Exercise temporality</w:t>
            </w:r>
          </w:p>
        </w:tc>
        <w:tc>
          <w:tcPr>
            <w:tcW w:w="567" w:type="dxa"/>
            <w:tcBorders>
              <w:top w:val="nil"/>
              <w:left w:val="nil"/>
              <w:bottom w:val="nil"/>
              <w:right w:val="nil"/>
            </w:tcBorders>
            <w:shd w:val="clear" w:color="auto" w:fill="auto"/>
            <w:vAlign w:val="center"/>
          </w:tcPr>
          <w:p w:rsidR="005E51B2" w:rsidRPr="00A8152A" w:rsidRDefault="005E51B2">
            <w:pPr>
              <w:spacing w:after="0"/>
              <w:rPr>
                <w:rFonts w:ascii="Times New Roman" w:eastAsia="DengXian" w:hAnsi="Times New Roman" w:cs="Times New Roman"/>
                <w:b/>
                <w:bCs/>
                <w:color w:val="000000"/>
                <w:sz w:val="18"/>
                <w:szCs w:val="18"/>
                <w:lang w:eastAsia="zh-CN"/>
              </w:rPr>
            </w:pPr>
          </w:p>
        </w:tc>
        <w:tc>
          <w:tcPr>
            <w:tcW w:w="1964" w:type="dxa"/>
            <w:tcBorders>
              <w:top w:val="nil"/>
              <w:left w:val="nil"/>
              <w:bottom w:val="nil"/>
              <w:right w:val="nil"/>
            </w:tcBorders>
            <w:shd w:val="clear" w:color="auto" w:fill="auto"/>
            <w:vAlign w:val="center"/>
          </w:tcPr>
          <w:p w:rsidR="005E51B2" w:rsidRPr="00A8152A" w:rsidRDefault="005E51B2">
            <w:pPr>
              <w:spacing w:after="0"/>
              <w:jc w:val="center"/>
              <w:rPr>
                <w:rFonts w:ascii="Times New Roman" w:eastAsia="Times New Roman" w:hAnsi="Times New Roman" w:cs="Times New Roman"/>
                <w:sz w:val="20"/>
                <w:szCs w:val="20"/>
                <w:lang w:eastAsia="zh-CN"/>
              </w:rPr>
            </w:pPr>
          </w:p>
        </w:tc>
        <w:tc>
          <w:tcPr>
            <w:tcW w:w="1964" w:type="dxa"/>
            <w:tcBorders>
              <w:top w:val="nil"/>
              <w:left w:val="nil"/>
              <w:bottom w:val="nil"/>
              <w:right w:val="nil"/>
            </w:tcBorders>
            <w:shd w:val="clear" w:color="auto" w:fill="auto"/>
            <w:vAlign w:val="center"/>
          </w:tcPr>
          <w:p w:rsidR="005E51B2" w:rsidRPr="00A8152A" w:rsidRDefault="005E51B2">
            <w:pPr>
              <w:spacing w:after="0"/>
              <w:jc w:val="center"/>
              <w:rPr>
                <w:rFonts w:ascii="Times New Roman" w:eastAsia="Times New Roman" w:hAnsi="Times New Roman" w:cs="Times New Roman"/>
                <w:sz w:val="20"/>
                <w:szCs w:val="20"/>
                <w:lang w:eastAsia="zh-CN"/>
              </w:rPr>
            </w:pPr>
          </w:p>
        </w:tc>
        <w:tc>
          <w:tcPr>
            <w:tcW w:w="1446" w:type="dxa"/>
            <w:gridSpan w:val="2"/>
            <w:vMerge w:val="restart"/>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1.43</w:t>
            </w: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During hypoxia</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8</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0.45</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0.13 to 0.78</w:t>
            </w:r>
          </w:p>
        </w:tc>
        <w:tc>
          <w:tcPr>
            <w:tcW w:w="1446" w:type="dxa"/>
            <w:gridSpan w:val="2"/>
            <w:vMerge/>
            <w:tcBorders>
              <w:top w:val="nil"/>
              <w:left w:val="nil"/>
              <w:bottom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323"/>
        </w:trPr>
        <w:tc>
          <w:tcPr>
            <w:tcW w:w="3686" w:type="dxa"/>
            <w:gridSpan w:val="2"/>
            <w:tcBorders>
              <w:top w:val="nil"/>
              <w:left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Both before and during hypoxia</w:t>
            </w:r>
          </w:p>
        </w:tc>
        <w:tc>
          <w:tcPr>
            <w:tcW w:w="567" w:type="dxa"/>
            <w:tcBorders>
              <w:top w:val="nil"/>
              <w:left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21</w:t>
            </w:r>
          </w:p>
        </w:tc>
        <w:tc>
          <w:tcPr>
            <w:tcW w:w="1964" w:type="dxa"/>
            <w:tcBorders>
              <w:top w:val="nil"/>
              <w:left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0.23</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0.06 to 0.40</w:t>
            </w:r>
          </w:p>
        </w:tc>
        <w:tc>
          <w:tcPr>
            <w:tcW w:w="1446" w:type="dxa"/>
            <w:gridSpan w:val="2"/>
            <w:vMerge/>
            <w:tcBorders>
              <w:top w:val="nil"/>
              <w:left w:val="nil"/>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b/>
                <w:bCs/>
                <w:color w:val="000000"/>
                <w:sz w:val="18"/>
                <w:szCs w:val="18"/>
                <w:lang w:eastAsia="zh-CN"/>
              </w:rPr>
            </w:pPr>
            <w:r w:rsidRPr="00A8152A">
              <w:rPr>
                <w:rFonts w:ascii="Times New Roman" w:eastAsia="DengXian" w:hAnsi="Times New Roman" w:cs="Times New Roman"/>
                <w:b/>
                <w:bCs/>
                <w:color w:val="000000"/>
                <w:sz w:val="18"/>
                <w:szCs w:val="18"/>
                <w:lang w:eastAsia="zh-CN"/>
              </w:rPr>
              <w:t>Training type</w:t>
            </w:r>
          </w:p>
        </w:tc>
        <w:tc>
          <w:tcPr>
            <w:tcW w:w="567" w:type="dxa"/>
            <w:tcBorders>
              <w:top w:val="nil"/>
              <w:left w:val="nil"/>
              <w:bottom w:val="nil"/>
              <w:right w:val="nil"/>
            </w:tcBorders>
            <w:shd w:val="clear" w:color="auto" w:fill="auto"/>
            <w:vAlign w:val="center"/>
          </w:tcPr>
          <w:p w:rsidR="005E51B2" w:rsidRPr="00A8152A" w:rsidRDefault="005E51B2">
            <w:pPr>
              <w:spacing w:after="0"/>
              <w:rPr>
                <w:rFonts w:ascii="Times New Roman" w:eastAsia="DengXian" w:hAnsi="Times New Roman" w:cs="Times New Roman"/>
                <w:b/>
                <w:bCs/>
                <w:color w:val="000000"/>
                <w:sz w:val="18"/>
                <w:szCs w:val="18"/>
                <w:lang w:eastAsia="zh-CN"/>
              </w:rPr>
            </w:pPr>
          </w:p>
        </w:tc>
        <w:tc>
          <w:tcPr>
            <w:tcW w:w="1964" w:type="dxa"/>
            <w:tcBorders>
              <w:top w:val="nil"/>
              <w:left w:val="nil"/>
              <w:bottom w:val="nil"/>
              <w:right w:val="nil"/>
            </w:tcBorders>
            <w:shd w:val="clear" w:color="auto" w:fill="auto"/>
            <w:vAlign w:val="center"/>
          </w:tcPr>
          <w:p w:rsidR="005E51B2" w:rsidRPr="00A8152A" w:rsidRDefault="005E51B2">
            <w:pPr>
              <w:spacing w:after="0"/>
              <w:jc w:val="center"/>
              <w:rPr>
                <w:rFonts w:ascii="Times New Roman" w:eastAsia="Times New Roman" w:hAnsi="Times New Roman" w:cs="Times New Roman"/>
                <w:sz w:val="20"/>
                <w:szCs w:val="20"/>
                <w:lang w:eastAsia="zh-CN"/>
              </w:rPr>
            </w:pPr>
          </w:p>
        </w:tc>
        <w:tc>
          <w:tcPr>
            <w:tcW w:w="1964" w:type="dxa"/>
            <w:tcBorders>
              <w:top w:val="nil"/>
              <w:left w:val="nil"/>
              <w:bottom w:val="nil"/>
              <w:right w:val="nil"/>
            </w:tcBorders>
            <w:shd w:val="clear" w:color="auto" w:fill="auto"/>
            <w:vAlign w:val="center"/>
          </w:tcPr>
          <w:p w:rsidR="005E51B2" w:rsidRPr="00A8152A" w:rsidRDefault="005E51B2">
            <w:pPr>
              <w:spacing w:after="0"/>
              <w:jc w:val="center"/>
              <w:rPr>
                <w:rFonts w:ascii="Times New Roman" w:eastAsia="Times New Roman" w:hAnsi="Times New Roman" w:cs="Times New Roman"/>
                <w:sz w:val="20"/>
                <w:szCs w:val="20"/>
                <w:lang w:eastAsia="zh-CN"/>
              </w:rPr>
            </w:pPr>
          </w:p>
        </w:tc>
        <w:tc>
          <w:tcPr>
            <w:tcW w:w="1446" w:type="dxa"/>
            <w:gridSpan w:val="2"/>
            <w:vMerge w:val="restart"/>
            <w:tcBorders>
              <w:top w:val="nil"/>
              <w:left w:val="nil"/>
              <w:bottom w:val="single" w:sz="12" w:space="0" w:color="auto"/>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6.30</w:t>
            </w:r>
            <w:r w:rsidRPr="00A8152A">
              <w:rPr>
                <w:rFonts w:ascii="Times New Roman" w:eastAsia="DengXian" w:hAnsi="Times New Roman" w:cs="Times New Roman"/>
                <w:color w:val="000000"/>
                <w:sz w:val="18"/>
                <w:szCs w:val="18"/>
                <w:vertAlign w:val="superscript"/>
                <w:lang w:eastAsia="zh-CN"/>
              </w:rPr>
              <w:t>*</w:t>
            </w:r>
          </w:p>
        </w:tc>
      </w:tr>
      <w:tr w:rsidR="005E51B2" w:rsidRPr="00A8152A">
        <w:trPr>
          <w:trHeight w:val="202"/>
        </w:trPr>
        <w:tc>
          <w:tcPr>
            <w:tcW w:w="3686" w:type="dxa"/>
            <w:gridSpan w:val="2"/>
            <w:tcBorders>
              <w:top w:val="nil"/>
              <w:left w:val="nil"/>
              <w:bottom w:val="nil"/>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 xml:space="preserve">Acute </w:t>
            </w:r>
            <w:r w:rsidRPr="00A8152A">
              <w:rPr>
                <w:rFonts w:ascii="Times New Roman" w:eastAsia="DengXian" w:hAnsi="Times New Roman" w:cs="Times New Roman"/>
                <w:i/>
                <w:iCs/>
                <w:color w:val="000000"/>
                <w:sz w:val="18"/>
                <w:szCs w:val="18"/>
                <w:lang w:eastAsia="zh-CN"/>
              </w:rPr>
              <w:t>exercise</w:t>
            </w:r>
          </w:p>
        </w:tc>
        <w:tc>
          <w:tcPr>
            <w:tcW w:w="567"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19</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0.16</w:t>
            </w:r>
          </w:p>
        </w:tc>
        <w:tc>
          <w:tcPr>
            <w:tcW w:w="1964" w:type="dxa"/>
            <w:tcBorders>
              <w:top w:val="nil"/>
              <w:left w:val="nil"/>
              <w:bottom w:val="nil"/>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-0.04 to 0.36</w:t>
            </w:r>
          </w:p>
        </w:tc>
        <w:tc>
          <w:tcPr>
            <w:tcW w:w="1446" w:type="dxa"/>
            <w:gridSpan w:val="2"/>
            <w:vMerge/>
            <w:tcBorders>
              <w:top w:val="single" w:sz="8" w:space="0" w:color="000000"/>
              <w:left w:val="nil"/>
              <w:bottom w:val="single" w:sz="12" w:space="0" w:color="auto"/>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r w:rsidR="005E51B2" w:rsidRPr="00A8152A">
        <w:trPr>
          <w:trHeight w:val="211"/>
        </w:trPr>
        <w:tc>
          <w:tcPr>
            <w:tcW w:w="3686" w:type="dxa"/>
            <w:gridSpan w:val="2"/>
            <w:tcBorders>
              <w:top w:val="nil"/>
              <w:left w:val="nil"/>
              <w:bottom w:val="single" w:sz="12" w:space="0" w:color="auto"/>
              <w:right w:val="nil"/>
            </w:tcBorders>
            <w:shd w:val="clear" w:color="auto" w:fill="auto"/>
            <w:vAlign w:val="center"/>
          </w:tcPr>
          <w:p w:rsidR="005E51B2" w:rsidRPr="00A8152A" w:rsidRDefault="003834CA">
            <w:pPr>
              <w:spacing w:after="0"/>
              <w:ind w:leftChars="-47" w:left="1" w:hangingChars="58" w:hanging="104"/>
              <w:rPr>
                <w:rFonts w:ascii="Times New Roman" w:eastAsia="DengXian" w:hAnsi="Times New Roman" w:cs="Times New Roman"/>
                <w:i/>
                <w:iCs/>
                <w:color w:val="000000"/>
                <w:sz w:val="18"/>
                <w:szCs w:val="18"/>
                <w:lang w:eastAsia="zh-CN"/>
              </w:rPr>
            </w:pPr>
            <w:r w:rsidRPr="00A8152A">
              <w:rPr>
                <w:rFonts w:ascii="Times New Roman" w:eastAsia="DengXian" w:hAnsi="Times New Roman" w:cs="Times New Roman"/>
                <w:i/>
                <w:iCs/>
                <w:color w:val="000000"/>
                <w:sz w:val="18"/>
                <w:szCs w:val="18"/>
                <w:lang w:eastAsia="zh-CN"/>
              </w:rPr>
              <w:t>Chronic exercise</w:t>
            </w:r>
          </w:p>
        </w:tc>
        <w:tc>
          <w:tcPr>
            <w:tcW w:w="567" w:type="dxa"/>
            <w:tcBorders>
              <w:top w:val="nil"/>
              <w:left w:val="nil"/>
              <w:bottom w:val="single" w:sz="12" w:space="0" w:color="auto"/>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10</w:t>
            </w:r>
          </w:p>
        </w:tc>
        <w:tc>
          <w:tcPr>
            <w:tcW w:w="1964" w:type="dxa"/>
            <w:tcBorders>
              <w:top w:val="nil"/>
              <w:left w:val="nil"/>
              <w:bottom w:val="single" w:sz="12" w:space="0" w:color="auto"/>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 xml:space="preserve">  0.51</w:t>
            </w:r>
            <w:r w:rsidRPr="00A8152A">
              <w:rPr>
                <w:rFonts w:ascii="Times New Roman" w:eastAsia="DengXian" w:hAnsi="Times New Roman" w:cs="Times New Roman"/>
                <w:color w:val="000000"/>
                <w:sz w:val="18"/>
                <w:szCs w:val="18"/>
                <w:vertAlign w:val="superscript"/>
                <w:lang w:eastAsia="zh-CN"/>
              </w:rPr>
              <w:t>**</w:t>
            </w:r>
          </w:p>
        </w:tc>
        <w:tc>
          <w:tcPr>
            <w:tcW w:w="1964" w:type="dxa"/>
            <w:tcBorders>
              <w:top w:val="nil"/>
              <w:left w:val="nil"/>
              <w:bottom w:val="single" w:sz="12" w:space="0" w:color="auto"/>
              <w:right w:val="nil"/>
            </w:tcBorders>
            <w:shd w:val="clear" w:color="auto" w:fill="auto"/>
            <w:vAlign w:val="center"/>
          </w:tcPr>
          <w:p w:rsidR="005E51B2" w:rsidRPr="00A8152A" w:rsidRDefault="003834CA">
            <w:pPr>
              <w:spacing w:after="0"/>
              <w:jc w:val="center"/>
              <w:rPr>
                <w:rFonts w:ascii="Times New Roman" w:eastAsia="DengXian" w:hAnsi="Times New Roman" w:cs="Times New Roman"/>
                <w:color w:val="000000"/>
                <w:sz w:val="18"/>
                <w:szCs w:val="18"/>
                <w:lang w:eastAsia="zh-CN"/>
              </w:rPr>
            </w:pPr>
            <w:r w:rsidRPr="00A8152A">
              <w:rPr>
                <w:rFonts w:ascii="Times New Roman" w:eastAsia="DengXian" w:hAnsi="Times New Roman" w:cs="Times New Roman"/>
                <w:color w:val="000000"/>
                <w:sz w:val="18"/>
                <w:szCs w:val="18"/>
                <w:lang w:eastAsia="zh-CN"/>
              </w:rPr>
              <w:t>0.32 to 0.69</w:t>
            </w:r>
          </w:p>
        </w:tc>
        <w:tc>
          <w:tcPr>
            <w:tcW w:w="1446" w:type="dxa"/>
            <w:gridSpan w:val="2"/>
            <w:vMerge/>
            <w:tcBorders>
              <w:top w:val="single" w:sz="8" w:space="0" w:color="000000"/>
              <w:left w:val="nil"/>
              <w:bottom w:val="single" w:sz="12" w:space="0" w:color="auto"/>
              <w:right w:val="nil"/>
            </w:tcBorders>
            <w:vAlign w:val="center"/>
          </w:tcPr>
          <w:p w:rsidR="005E51B2" w:rsidRPr="00A8152A" w:rsidRDefault="005E51B2">
            <w:pPr>
              <w:spacing w:after="0"/>
              <w:rPr>
                <w:rFonts w:ascii="Times New Roman" w:eastAsia="DengXian" w:hAnsi="Times New Roman" w:cs="Times New Roman"/>
                <w:color w:val="000000"/>
                <w:sz w:val="18"/>
                <w:szCs w:val="18"/>
                <w:lang w:eastAsia="zh-CN"/>
              </w:rPr>
            </w:pPr>
          </w:p>
        </w:tc>
      </w:tr>
    </w:tbl>
    <w:tbl>
      <w:tblPr>
        <w:tblStyle w:val="TableGrid"/>
        <w:tblW w:w="9498" w:type="dxa"/>
        <w:jc w:val="center"/>
        <w:tblLayout w:type="fixed"/>
        <w:tblLook w:val="04A0" w:firstRow="1" w:lastRow="0" w:firstColumn="1" w:lastColumn="0" w:noHBand="0" w:noVBand="1"/>
      </w:tblPr>
      <w:tblGrid>
        <w:gridCol w:w="9498"/>
      </w:tblGrid>
      <w:tr w:rsidR="005E51B2" w:rsidRPr="00A8152A">
        <w:trPr>
          <w:jc w:val="center"/>
        </w:trPr>
        <w:tc>
          <w:tcPr>
            <w:tcW w:w="9498" w:type="dxa"/>
            <w:tcBorders>
              <w:top w:val="nil"/>
              <w:left w:val="nil"/>
              <w:bottom w:val="nil"/>
              <w:right w:val="nil"/>
            </w:tcBorders>
            <w:vAlign w:val="center"/>
          </w:tcPr>
          <w:p w:rsidR="005E51B2" w:rsidRPr="00A8152A" w:rsidRDefault="003834CA">
            <w:pPr>
              <w:spacing w:after="0" w:line="240" w:lineRule="auto"/>
              <w:rPr>
                <w:rFonts w:ascii="Times New Roman" w:hAnsi="Times New Roman" w:cs="Times New Roman"/>
                <w:sz w:val="18"/>
                <w:szCs w:val="18"/>
                <w:lang w:eastAsia="en-US"/>
              </w:rPr>
            </w:pPr>
            <w:r w:rsidRPr="00A8152A">
              <w:rPr>
                <w:rFonts w:ascii="Times New Roman" w:hAnsi="Times New Roman" w:cs="Times New Roman" w:hint="eastAsia"/>
                <w:i/>
                <w:sz w:val="18"/>
                <w:szCs w:val="18"/>
                <w:lang w:eastAsia="en-US"/>
              </w:rPr>
              <w:t>Note. k</w:t>
            </w:r>
            <w:r w:rsidRPr="00A8152A">
              <w:rPr>
                <w:rFonts w:ascii="Times New Roman" w:hAnsi="Times New Roman" w:cs="Times New Roman" w:hint="eastAsia"/>
                <w:sz w:val="18"/>
                <w:szCs w:val="18"/>
                <w:lang w:eastAsia="en-US"/>
              </w:rPr>
              <w:t xml:space="preserve"> </w:t>
            </w:r>
            <w:r w:rsidRPr="00A8152A">
              <w:rPr>
                <w:rFonts w:ascii="Times New Roman" w:hAnsi="Times New Roman" w:cs="Times New Roman"/>
                <w:sz w:val="18"/>
                <w:szCs w:val="18"/>
                <w:lang w:eastAsia="en-US"/>
              </w:rPr>
              <w:t>=</w:t>
            </w:r>
            <w:r w:rsidRPr="00A8152A">
              <w:rPr>
                <w:rFonts w:ascii="Times New Roman" w:hAnsi="Times New Roman" w:cs="Times New Roman" w:hint="eastAsia"/>
                <w:sz w:val="18"/>
                <w:szCs w:val="18"/>
                <w:lang w:eastAsia="en-US"/>
              </w:rPr>
              <w:t xml:space="preserve"> Number of effect sizes; RCT = Randomized controlled trials; NR</w:t>
            </w:r>
            <w:r w:rsidRPr="00A8152A">
              <w:rPr>
                <w:rFonts w:ascii="Times New Roman" w:hAnsi="Times New Roman" w:cs="Times New Roman"/>
                <w:sz w:val="18"/>
                <w:szCs w:val="18"/>
                <w:lang w:eastAsia="en-US"/>
              </w:rPr>
              <w:t>S</w:t>
            </w:r>
            <w:r w:rsidRPr="00A8152A">
              <w:rPr>
                <w:rFonts w:ascii="Times New Roman" w:hAnsi="Times New Roman" w:cs="Times New Roman" w:hint="eastAsia"/>
                <w:sz w:val="18"/>
                <w:szCs w:val="18"/>
                <w:lang w:eastAsia="en-US"/>
              </w:rPr>
              <w:t xml:space="preserve"> = Non-randomized </w:t>
            </w:r>
            <w:r w:rsidRPr="00A8152A">
              <w:rPr>
                <w:rFonts w:ascii="Times New Roman" w:hAnsi="Times New Roman" w:cs="Times New Roman"/>
                <w:sz w:val="18"/>
                <w:szCs w:val="18"/>
                <w:lang w:eastAsia="en-US"/>
              </w:rPr>
              <w:t>controlled studie</w:t>
            </w:r>
            <w:r w:rsidRPr="00A8152A">
              <w:rPr>
                <w:rFonts w:ascii="Times New Roman" w:hAnsi="Times New Roman" w:cs="Times New Roman" w:hint="eastAsia"/>
                <w:sz w:val="18"/>
                <w:szCs w:val="18"/>
                <w:lang w:eastAsia="en-US"/>
              </w:rPr>
              <w:t xml:space="preserve">s; </w:t>
            </w:r>
          </w:p>
          <w:p w:rsidR="005E51B2" w:rsidRPr="00A8152A" w:rsidRDefault="003834CA">
            <w:pPr>
              <w:spacing w:after="0" w:line="240" w:lineRule="auto"/>
              <w:rPr>
                <w:rFonts w:ascii="Times New Roman" w:hAnsi="Times New Roman" w:cs="Times New Roman"/>
                <w:sz w:val="18"/>
                <w:szCs w:val="18"/>
                <w:lang w:eastAsia="en-US"/>
              </w:rPr>
            </w:pPr>
            <w:r w:rsidRPr="00A8152A">
              <w:rPr>
                <w:rFonts w:ascii="Times New Roman" w:hAnsi="Times New Roman" w:cs="Times New Roman" w:hint="eastAsia"/>
                <w:sz w:val="18"/>
                <w:szCs w:val="18"/>
                <w:lang w:eastAsia="en-US"/>
              </w:rPr>
              <w:t xml:space="preserve">CI = Confidence interval; </w:t>
            </w:r>
            <w:proofErr w:type="spellStart"/>
            <w:r w:rsidRPr="00A8152A">
              <w:rPr>
                <w:rFonts w:ascii="Times New Roman" w:hAnsi="Times New Roman" w:cs="Times New Roman"/>
                <w:sz w:val="18"/>
                <w:szCs w:val="18"/>
                <w:lang w:eastAsia="en-US"/>
              </w:rPr>
              <w:t>Qь</w:t>
            </w:r>
            <w:proofErr w:type="spellEnd"/>
            <w:r w:rsidRPr="00A8152A">
              <w:rPr>
                <w:rFonts w:ascii="Times New Roman" w:hAnsi="Times New Roman" w:cs="Times New Roman" w:hint="eastAsia"/>
                <w:sz w:val="18"/>
                <w:szCs w:val="18"/>
                <w:lang w:eastAsia="en-US"/>
              </w:rPr>
              <w:t xml:space="preserve"> = Cochran</w:t>
            </w:r>
            <w:r w:rsidRPr="00A8152A">
              <w:rPr>
                <w:rFonts w:ascii="Times New Roman" w:hAnsi="Times New Roman" w:cs="Times New Roman"/>
                <w:sz w:val="18"/>
                <w:szCs w:val="18"/>
                <w:lang w:eastAsia="en-US"/>
              </w:rPr>
              <w:t>’</w:t>
            </w:r>
            <w:r w:rsidRPr="00A8152A">
              <w:rPr>
                <w:rFonts w:ascii="Times New Roman" w:hAnsi="Times New Roman" w:cs="Times New Roman" w:hint="eastAsia"/>
                <w:sz w:val="18"/>
                <w:szCs w:val="18"/>
                <w:lang w:eastAsia="en-US"/>
              </w:rPr>
              <w:t xml:space="preserve">s Q statistics; </w:t>
            </w:r>
            <w:r w:rsidRPr="00A8152A">
              <w:rPr>
                <w:rFonts w:ascii="Times New Roman" w:hAnsi="Times New Roman" w:cs="Times New Roman" w:hint="eastAsia"/>
                <w:sz w:val="18"/>
                <w:szCs w:val="18"/>
                <w:vertAlign w:val="superscript"/>
                <w:lang w:eastAsia="en-US"/>
              </w:rPr>
              <w:t>*</w:t>
            </w:r>
            <w:r w:rsidRPr="00A8152A">
              <w:rPr>
                <w:rFonts w:ascii="Times New Roman" w:hAnsi="Times New Roman" w:cs="Times New Roman" w:hint="eastAsia"/>
                <w:i/>
                <w:sz w:val="18"/>
                <w:szCs w:val="18"/>
                <w:lang w:eastAsia="en-US"/>
              </w:rPr>
              <w:t xml:space="preserve">p </w:t>
            </w:r>
            <w:r w:rsidRPr="00A8152A">
              <w:rPr>
                <w:rFonts w:ascii="Times New Roman" w:hAnsi="Times New Roman" w:cs="Times New Roman" w:hint="eastAsia"/>
                <w:sz w:val="18"/>
                <w:szCs w:val="18"/>
                <w:lang w:eastAsia="en-US"/>
              </w:rPr>
              <w:t xml:space="preserve">&lt; 0.05; </w:t>
            </w:r>
            <w:r w:rsidRPr="00A8152A">
              <w:rPr>
                <w:rFonts w:ascii="Times New Roman" w:hAnsi="Times New Roman" w:cs="Times New Roman" w:hint="eastAsia"/>
                <w:sz w:val="18"/>
                <w:szCs w:val="18"/>
                <w:vertAlign w:val="superscript"/>
                <w:lang w:eastAsia="en-US"/>
              </w:rPr>
              <w:t>**</w:t>
            </w:r>
            <w:r w:rsidRPr="00A8152A">
              <w:rPr>
                <w:rFonts w:ascii="Times New Roman" w:hAnsi="Times New Roman" w:cs="Times New Roman" w:hint="eastAsia"/>
                <w:i/>
                <w:sz w:val="18"/>
                <w:szCs w:val="18"/>
                <w:lang w:eastAsia="en-US"/>
              </w:rPr>
              <w:t xml:space="preserve">p </w:t>
            </w:r>
            <w:r w:rsidRPr="00A8152A">
              <w:rPr>
                <w:rFonts w:ascii="Times New Roman" w:hAnsi="Times New Roman" w:cs="Times New Roman" w:hint="eastAsia"/>
                <w:sz w:val="18"/>
                <w:szCs w:val="18"/>
                <w:lang w:eastAsia="en-US"/>
              </w:rPr>
              <w:t>&lt; 0.01.</w:t>
            </w:r>
          </w:p>
        </w:tc>
      </w:tr>
    </w:tbl>
    <w:p w:rsidR="005E51B2" w:rsidRPr="00A8152A" w:rsidRDefault="005E51B2">
      <w:pPr>
        <w:spacing w:line="360" w:lineRule="auto"/>
        <w:jc w:val="both"/>
        <w:rPr>
          <w:rFonts w:ascii="Times New Roman" w:hAnsi="Times New Roman" w:cs="Times New Roman"/>
          <w:b/>
          <w:bCs/>
          <w:sz w:val="24"/>
        </w:rPr>
      </w:pPr>
    </w:p>
    <w:p w:rsidR="005E51B2" w:rsidRPr="00A8152A" w:rsidRDefault="003834CA">
      <w:pPr>
        <w:rPr>
          <w:rFonts w:ascii="Times New Roman" w:hAnsi="Times New Roman" w:cs="Times New Roman"/>
          <w:b/>
          <w:bCs/>
          <w:sz w:val="24"/>
        </w:rPr>
      </w:pPr>
      <w:r w:rsidRPr="00A8152A">
        <w:rPr>
          <w:rFonts w:ascii="Times New Roman" w:hAnsi="Times New Roman" w:cs="Times New Roman"/>
          <w:b/>
          <w:bCs/>
          <w:sz w:val="24"/>
        </w:rPr>
        <w:br w:type="page"/>
      </w:r>
    </w:p>
    <w:p w:rsidR="005E51B2" w:rsidRPr="00A8152A" w:rsidRDefault="003834CA">
      <w:pPr>
        <w:spacing w:line="360" w:lineRule="auto"/>
        <w:jc w:val="both"/>
        <w:rPr>
          <w:rFonts w:ascii="Times New Roman" w:hAnsi="Times New Roman" w:cs="Times New Roman"/>
          <w:b/>
          <w:bCs/>
          <w:sz w:val="24"/>
        </w:rPr>
      </w:pPr>
      <w:r w:rsidRPr="00A8152A">
        <w:rPr>
          <w:rFonts w:ascii="Times New Roman" w:hAnsi="Times New Roman" w:cs="Times New Roman"/>
          <w:b/>
          <w:bCs/>
          <w:sz w:val="24"/>
        </w:rPr>
        <w:lastRenderedPageBreak/>
        <w:t>References</w:t>
      </w:r>
    </w:p>
    <w:bookmarkStart w:id="104" w:name="OLE_LINK35"/>
    <w:p w:rsidR="005E51B2" w:rsidRPr="00A8152A" w:rsidRDefault="003834CA">
      <w:pPr>
        <w:pStyle w:val="EndNoteBibliography"/>
        <w:spacing w:after="0"/>
        <w:ind w:left="426" w:hanging="426"/>
        <w:rPr>
          <w:rFonts w:ascii="Times New Roman" w:hAnsi="Times New Roman" w:cs="Times New Roman"/>
        </w:rPr>
      </w:pPr>
      <w:r w:rsidRPr="00A8152A">
        <w:rPr>
          <w:rFonts w:ascii="Times New Roman" w:hAnsi="Times New Roman" w:cs="Times New Roman"/>
          <w:sz w:val="24"/>
        </w:rPr>
        <w:fldChar w:fldCharType="begin"/>
      </w:r>
      <w:r w:rsidRPr="00A8152A">
        <w:rPr>
          <w:rFonts w:ascii="Times New Roman" w:hAnsi="Times New Roman" w:cs="Times New Roman"/>
          <w:sz w:val="24"/>
        </w:rPr>
        <w:instrText xml:space="preserve"> ADDIN EN.REFLIST </w:instrText>
      </w:r>
      <w:r w:rsidRPr="00A8152A">
        <w:rPr>
          <w:rFonts w:ascii="Times New Roman" w:hAnsi="Times New Roman" w:cs="Times New Roman"/>
          <w:sz w:val="24"/>
        </w:rPr>
        <w:fldChar w:fldCharType="separate"/>
      </w:r>
      <w:bookmarkStart w:id="105" w:name="_ENREF_1"/>
      <w:r w:rsidRPr="00A8152A">
        <w:rPr>
          <w:rFonts w:ascii="Times New Roman" w:hAnsi="Times New Roman" w:cs="Times New Roman"/>
        </w:rPr>
        <w:t>1.</w:t>
      </w:r>
      <w:r w:rsidRPr="00A8152A">
        <w:rPr>
          <w:rFonts w:ascii="Times New Roman" w:hAnsi="Times New Roman" w:cs="Times New Roman"/>
        </w:rPr>
        <w:tab/>
        <w:t xml:space="preserve">Korol DL. </w:t>
      </w:r>
      <w:r w:rsidRPr="00A8152A">
        <w:rPr>
          <w:rFonts w:ascii="Times New Roman" w:hAnsi="Times New Roman" w:cs="Times New Roman"/>
          <w:i/>
        </w:rPr>
        <w:t>Enhancing cognitive function across the life span</w:t>
      </w:r>
      <w:r w:rsidRPr="00A8152A">
        <w:rPr>
          <w:rFonts w:ascii="Times New Roman" w:hAnsi="Times New Roman" w:cs="Times New Roman"/>
        </w:rPr>
        <w:t>. Ann N Y Acad Sci 2002;</w:t>
      </w:r>
      <w:r w:rsidRPr="00A8152A">
        <w:rPr>
          <w:rFonts w:ascii="Times New Roman" w:hAnsi="Times New Roman" w:cs="Times New Roman"/>
          <w:b/>
        </w:rPr>
        <w:t>959</w:t>
      </w:r>
      <w:r w:rsidRPr="00A8152A">
        <w:rPr>
          <w:rFonts w:ascii="Times New Roman" w:hAnsi="Times New Roman" w:cs="Times New Roman"/>
        </w:rPr>
        <w:t>:167-79.</w:t>
      </w:r>
      <w:bookmarkEnd w:id="105"/>
    </w:p>
    <w:p w:rsidR="005E51B2" w:rsidRPr="00A8152A" w:rsidRDefault="003834CA">
      <w:pPr>
        <w:pStyle w:val="EndNoteBibliography"/>
        <w:spacing w:after="0"/>
        <w:ind w:left="426" w:hanging="426"/>
        <w:rPr>
          <w:rFonts w:ascii="Times New Roman" w:hAnsi="Times New Roman" w:cs="Times New Roman"/>
        </w:rPr>
      </w:pPr>
      <w:bookmarkStart w:id="106" w:name="_ENREF_2"/>
      <w:r w:rsidRPr="00A8152A">
        <w:rPr>
          <w:rFonts w:ascii="Times New Roman" w:hAnsi="Times New Roman" w:cs="Times New Roman"/>
        </w:rPr>
        <w:t>2.</w:t>
      </w:r>
      <w:r w:rsidRPr="00A8152A">
        <w:rPr>
          <w:rFonts w:ascii="Times New Roman" w:hAnsi="Times New Roman" w:cs="Times New Roman"/>
        </w:rPr>
        <w:tab/>
      </w:r>
      <w:r w:rsidRPr="00A8152A">
        <w:rPr>
          <w:rFonts w:ascii="Times New Roman" w:hAnsi="Times New Roman" w:cs="Times New Roman"/>
        </w:rPr>
        <w:t xml:space="preserve">McMorris T, J Sproule, A Turner, BJ Hale. </w:t>
      </w:r>
      <w:r w:rsidRPr="00A8152A">
        <w:rPr>
          <w:rFonts w:ascii="Times New Roman" w:hAnsi="Times New Roman" w:cs="Times New Roman"/>
          <w:i/>
        </w:rPr>
        <w:t>Acute, intermediate intensity exercise, and speed and accuracy in working memory tasks: a meta-analytical comparison of effects</w:t>
      </w:r>
      <w:r w:rsidRPr="00A8152A">
        <w:rPr>
          <w:rFonts w:ascii="Times New Roman" w:hAnsi="Times New Roman" w:cs="Times New Roman"/>
        </w:rPr>
        <w:t>. Physiol Behav 2011;</w:t>
      </w:r>
      <w:r w:rsidRPr="00A8152A">
        <w:rPr>
          <w:rFonts w:ascii="Times New Roman" w:hAnsi="Times New Roman" w:cs="Times New Roman"/>
          <w:b/>
        </w:rPr>
        <w:t>102</w:t>
      </w:r>
      <w:r w:rsidRPr="00A8152A">
        <w:rPr>
          <w:rFonts w:ascii="Times New Roman" w:hAnsi="Times New Roman" w:cs="Times New Roman"/>
        </w:rPr>
        <w:t>(3-4):421-8.</w:t>
      </w:r>
      <w:bookmarkEnd w:id="106"/>
    </w:p>
    <w:p w:rsidR="005E51B2" w:rsidRPr="00A8152A" w:rsidRDefault="003834CA">
      <w:pPr>
        <w:pStyle w:val="EndNoteBibliography"/>
        <w:spacing w:after="0"/>
        <w:ind w:left="426" w:hanging="426"/>
        <w:rPr>
          <w:rFonts w:ascii="Times New Roman" w:hAnsi="Times New Roman" w:cs="Times New Roman"/>
        </w:rPr>
      </w:pPr>
      <w:bookmarkStart w:id="107" w:name="_ENREF_3"/>
      <w:r w:rsidRPr="00A8152A">
        <w:rPr>
          <w:rFonts w:ascii="Times New Roman" w:hAnsi="Times New Roman" w:cs="Times New Roman"/>
        </w:rPr>
        <w:t>3.</w:t>
      </w:r>
      <w:r w:rsidRPr="00A8152A">
        <w:rPr>
          <w:rFonts w:ascii="Times New Roman" w:hAnsi="Times New Roman" w:cs="Times New Roman"/>
        </w:rPr>
        <w:tab/>
        <w:t>Ando, Y Hatamoto, M Sudo, A Kiyonaga, H Tanaka,</w:t>
      </w:r>
      <w:r w:rsidRPr="00A8152A">
        <w:rPr>
          <w:rFonts w:ascii="Times New Roman" w:hAnsi="Times New Roman" w:cs="Times New Roman"/>
        </w:rPr>
        <w:t xml:space="preserve"> Y Higaki. </w:t>
      </w:r>
      <w:r w:rsidRPr="00A8152A">
        <w:rPr>
          <w:rFonts w:ascii="Times New Roman" w:hAnsi="Times New Roman" w:cs="Times New Roman"/>
          <w:i/>
        </w:rPr>
        <w:t>The effects of exercise under hypoxia on cognitive function</w:t>
      </w:r>
      <w:r w:rsidRPr="00A8152A">
        <w:rPr>
          <w:rFonts w:ascii="Times New Roman" w:hAnsi="Times New Roman" w:cs="Times New Roman"/>
        </w:rPr>
        <w:t>. PLoS One 2013;</w:t>
      </w:r>
      <w:r w:rsidRPr="00A8152A">
        <w:rPr>
          <w:rFonts w:ascii="Times New Roman" w:hAnsi="Times New Roman" w:cs="Times New Roman"/>
          <w:b/>
        </w:rPr>
        <w:t>8</w:t>
      </w:r>
      <w:r w:rsidRPr="00A8152A">
        <w:rPr>
          <w:rFonts w:ascii="Times New Roman" w:hAnsi="Times New Roman" w:cs="Times New Roman"/>
        </w:rPr>
        <w:t>(5):e63630.</w:t>
      </w:r>
      <w:bookmarkEnd w:id="107"/>
    </w:p>
    <w:p w:rsidR="005E51B2" w:rsidRPr="00A8152A" w:rsidRDefault="003834CA">
      <w:pPr>
        <w:pStyle w:val="EndNoteBibliography"/>
        <w:spacing w:after="0"/>
        <w:ind w:left="426" w:hanging="426"/>
        <w:rPr>
          <w:rFonts w:ascii="Times New Roman" w:hAnsi="Times New Roman" w:cs="Times New Roman"/>
        </w:rPr>
      </w:pPr>
      <w:bookmarkStart w:id="108" w:name="_ENREF_4"/>
      <w:r w:rsidRPr="00A8152A">
        <w:rPr>
          <w:rFonts w:ascii="Times New Roman" w:hAnsi="Times New Roman" w:cs="Times New Roman"/>
        </w:rPr>
        <w:t>4.</w:t>
      </w:r>
      <w:r w:rsidRPr="00A8152A">
        <w:rPr>
          <w:rFonts w:ascii="Times New Roman" w:hAnsi="Times New Roman" w:cs="Times New Roman"/>
        </w:rPr>
        <w:tab/>
        <w:t xml:space="preserve">Knicker AJ, I Renshaw, AR Oldham, SP Cairns. </w:t>
      </w:r>
      <w:r w:rsidRPr="00A8152A">
        <w:rPr>
          <w:rFonts w:ascii="Times New Roman" w:hAnsi="Times New Roman" w:cs="Times New Roman"/>
          <w:i/>
        </w:rPr>
        <w:t>Interactive processes link the multiple symptoms of fatigue in sport competition</w:t>
      </w:r>
      <w:r w:rsidRPr="00A8152A">
        <w:rPr>
          <w:rFonts w:ascii="Times New Roman" w:hAnsi="Times New Roman" w:cs="Times New Roman"/>
        </w:rPr>
        <w:t>. Sports Med 2011;</w:t>
      </w:r>
      <w:r w:rsidRPr="00A8152A">
        <w:rPr>
          <w:rFonts w:ascii="Times New Roman" w:hAnsi="Times New Roman" w:cs="Times New Roman"/>
          <w:b/>
        </w:rPr>
        <w:t>41</w:t>
      </w:r>
      <w:r w:rsidRPr="00A8152A">
        <w:rPr>
          <w:rFonts w:ascii="Times New Roman" w:hAnsi="Times New Roman" w:cs="Times New Roman"/>
        </w:rPr>
        <w:t>(4):307-28.</w:t>
      </w:r>
      <w:bookmarkEnd w:id="108"/>
    </w:p>
    <w:p w:rsidR="005E51B2" w:rsidRPr="00A8152A" w:rsidRDefault="003834CA">
      <w:pPr>
        <w:pStyle w:val="EndNoteBibliography"/>
        <w:spacing w:after="0"/>
        <w:ind w:left="426" w:hanging="426"/>
        <w:rPr>
          <w:rFonts w:ascii="Times New Roman" w:hAnsi="Times New Roman" w:cs="Times New Roman"/>
        </w:rPr>
      </w:pPr>
      <w:bookmarkStart w:id="109" w:name="_ENREF_5"/>
      <w:r w:rsidRPr="00A8152A">
        <w:rPr>
          <w:rFonts w:ascii="Times New Roman" w:hAnsi="Times New Roman" w:cs="Times New Roman"/>
        </w:rPr>
        <w:t>5.</w:t>
      </w:r>
      <w:r w:rsidRPr="00A8152A">
        <w:rPr>
          <w:rFonts w:ascii="Times New Roman" w:hAnsi="Times New Roman" w:cs="Times New Roman"/>
        </w:rPr>
        <w:tab/>
        <w:t xml:space="preserve">Crow T, G Kelman. </w:t>
      </w:r>
      <w:r w:rsidRPr="00A8152A">
        <w:rPr>
          <w:rFonts w:ascii="Times New Roman" w:hAnsi="Times New Roman" w:cs="Times New Roman"/>
          <w:i/>
        </w:rPr>
        <w:t>Psychological effects of mild acute hypoxia</w:t>
      </w:r>
      <w:r w:rsidRPr="00A8152A">
        <w:rPr>
          <w:rFonts w:ascii="Times New Roman" w:hAnsi="Times New Roman" w:cs="Times New Roman"/>
        </w:rPr>
        <w:t>. British journal of anaesthesia 1973;</w:t>
      </w:r>
      <w:r w:rsidRPr="00A8152A">
        <w:rPr>
          <w:rFonts w:ascii="Times New Roman" w:hAnsi="Times New Roman" w:cs="Times New Roman"/>
          <w:b/>
        </w:rPr>
        <w:t>45</w:t>
      </w:r>
      <w:r w:rsidRPr="00A8152A">
        <w:rPr>
          <w:rFonts w:ascii="Times New Roman" w:hAnsi="Times New Roman" w:cs="Times New Roman"/>
        </w:rPr>
        <w:t>(4):335-7.</w:t>
      </w:r>
      <w:bookmarkEnd w:id="109"/>
    </w:p>
    <w:p w:rsidR="005E51B2" w:rsidRPr="00A8152A" w:rsidRDefault="003834CA">
      <w:pPr>
        <w:pStyle w:val="EndNoteBibliography"/>
        <w:spacing w:after="0"/>
        <w:ind w:left="426" w:hanging="426"/>
        <w:rPr>
          <w:rFonts w:ascii="Times New Roman" w:hAnsi="Times New Roman" w:cs="Times New Roman"/>
        </w:rPr>
      </w:pPr>
      <w:bookmarkStart w:id="110" w:name="_ENREF_6"/>
      <w:r w:rsidRPr="00A8152A">
        <w:rPr>
          <w:rFonts w:ascii="Times New Roman" w:hAnsi="Times New Roman" w:cs="Times New Roman"/>
        </w:rPr>
        <w:t>6.</w:t>
      </w:r>
      <w:r w:rsidRPr="00A8152A">
        <w:rPr>
          <w:rFonts w:ascii="Times New Roman" w:hAnsi="Times New Roman" w:cs="Times New Roman"/>
        </w:rPr>
        <w:tab/>
        <w:t xml:space="preserve">Yan X. </w:t>
      </w:r>
      <w:r w:rsidRPr="00A8152A">
        <w:rPr>
          <w:rFonts w:ascii="Times New Roman" w:hAnsi="Times New Roman" w:cs="Times New Roman"/>
          <w:i/>
        </w:rPr>
        <w:t>Cognitive impairments at high altitudes and adaptation</w:t>
      </w:r>
      <w:r w:rsidRPr="00A8152A">
        <w:rPr>
          <w:rFonts w:ascii="Times New Roman" w:hAnsi="Times New Roman" w:cs="Times New Roman"/>
        </w:rPr>
        <w:t>. High altitude medicine &amp; biology 2014;</w:t>
      </w:r>
      <w:r w:rsidRPr="00A8152A">
        <w:rPr>
          <w:rFonts w:ascii="Times New Roman" w:hAnsi="Times New Roman" w:cs="Times New Roman"/>
          <w:b/>
        </w:rPr>
        <w:t>15</w:t>
      </w:r>
      <w:r w:rsidRPr="00A8152A">
        <w:rPr>
          <w:rFonts w:ascii="Times New Roman" w:hAnsi="Times New Roman" w:cs="Times New Roman"/>
        </w:rPr>
        <w:t>(2):141-5.</w:t>
      </w:r>
      <w:bookmarkEnd w:id="110"/>
    </w:p>
    <w:p w:rsidR="005E51B2" w:rsidRPr="00A8152A" w:rsidRDefault="003834CA">
      <w:pPr>
        <w:pStyle w:val="EndNoteBibliography"/>
        <w:spacing w:after="0"/>
        <w:ind w:left="426" w:hanging="426"/>
        <w:rPr>
          <w:rFonts w:ascii="Times New Roman" w:hAnsi="Times New Roman" w:cs="Times New Roman"/>
        </w:rPr>
      </w:pPr>
      <w:bookmarkStart w:id="111" w:name="_ENREF_7"/>
      <w:r w:rsidRPr="00A8152A">
        <w:rPr>
          <w:rFonts w:ascii="Times New Roman" w:hAnsi="Times New Roman" w:cs="Times New Roman"/>
        </w:rPr>
        <w:t>7.</w:t>
      </w:r>
      <w:r w:rsidRPr="00A8152A">
        <w:rPr>
          <w:rFonts w:ascii="Times New Roman" w:hAnsi="Times New Roman" w:cs="Times New Roman"/>
        </w:rPr>
        <w:tab/>
        <w:t>Roach EB,</w:t>
      </w:r>
      <w:r w:rsidRPr="00A8152A">
        <w:rPr>
          <w:rFonts w:ascii="Times New Roman" w:hAnsi="Times New Roman" w:cs="Times New Roman"/>
        </w:rPr>
        <w:t xml:space="preserve"> J Bleiberg, CE Lathan, L Wolpert, JW Tsao, RC Roach. </w:t>
      </w:r>
      <w:r w:rsidRPr="00A8152A">
        <w:rPr>
          <w:rFonts w:ascii="Times New Roman" w:hAnsi="Times New Roman" w:cs="Times New Roman"/>
          <w:i/>
        </w:rPr>
        <w:t>AltitudeOmics: decreased reaction time after high altitude cognitive testing is a sensitive metric of hypoxic impairment</w:t>
      </w:r>
      <w:r w:rsidRPr="00A8152A">
        <w:rPr>
          <w:rFonts w:ascii="Times New Roman" w:hAnsi="Times New Roman" w:cs="Times New Roman"/>
        </w:rPr>
        <w:t>. Neuroreport 2014;</w:t>
      </w:r>
      <w:r w:rsidRPr="00A8152A">
        <w:rPr>
          <w:rFonts w:ascii="Times New Roman" w:hAnsi="Times New Roman" w:cs="Times New Roman"/>
          <w:b/>
        </w:rPr>
        <w:t>25</w:t>
      </w:r>
      <w:r w:rsidRPr="00A8152A">
        <w:rPr>
          <w:rFonts w:ascii="Times New Roman" w:hAnsi="Times New Roman" w:cs="Times New Roman"/>
        </w:rPr>
        <w:t>(11):814.</w:t>
      </w:r>
      <w:bookmarkEnd w:id="111"/>
    </w:p>
    <w:p w:rsidR="005E51B2" w:rsidRPr="00A8152A" w:rsidRDefault="003834CA">
      <w:pPr>
        <w:pStyle w:val="EndNoteBibliography"/>
        <w:spacing w:after="0"/>
        <w:ind w:left="426" w:hanging="426"/>
        <w:rPr>
          <w:rFonts w:ascii="Times New Roman" w:hAnsi="Times New Roman" w:cs="Times New Roman"/>
        </w:rPr>
      </w:pPr>
      <w:bookmarkStart w:id="112" w:name="_ENREF_8"/>
      <w:r w:rsidRPr="00A8152A">
        <w:rPr>
          <w:rFonts w:ascii="Times New Roman" w:hAnsi="Times New Roman" w:cs="Times New Roman"/>
        </w:rPr>
        <w:t>8.</w:t>
      </w:r>
      <w:r w:rsidRPr="00A8152A">
        <w:rPr>
          <w:rFonts w:ascii="Times New Roman" w:hAnsi="Times New Roman" w:cs="Times New Roman"/>
        </w:rPr>
        <w:tab/>
        <w:t>Kim, EJ Ryan, Y Seo, C Peacock, J Gunstad, MD Mu</w:t>
      </w:r>
      <w:r w:rsidRPr="00A8152A">
        <w:rPr>
          <w:rFonts w:ascii="Times New Roman" w:hAnsi="Times New Roman" w:cs="Times New Roman"/>
        </w:rPr>
        <w:t xml:space="preserve">ller, et al. </w:t>
      </w:r>
      <w:r w:rsidRPr="00A8152A">
        <w:rPr>
          <w:rFonts w:ascii="Times New Roman" w:hAnsi="Times New Roman" w:cs="Times New Roman"/>
          <w:i/>
        </w:rPr>
        <w:t>Low intensity exercise does not impact cognitive function during exposure to normobaric hypoxia</w:t>
      </w:r>
      <w:r w:rsidRPr="00A8152A">
        <w:rPr>
          <w:rFonts w:ascii="Times New Roman" w:hAnsi="Times New Roman" w:cs="Times New Roman"/>
        </w:rPr>
        <w:t>. Physiology &amp; behavior 2015;</w:t>
      </w:r>
      <w:r w:rsidRPr="00A8152A">
        <w:rPr>
          <w:rFonts w:ascii="Times New Roman" w:hAnsi="Times New Roman" w:cs="Times New Roman"/>
          <w:b/>
        </w:rPr>
        <w:t>151</w:t>
      </w:r>
      <w:r w:rsidRPr="00A8152A">
        <w:rPr>
          <w:rFonts w:ascii="Times New Roman" w:hAnsi="Times New Roman" w:cs="Times New Roman"/>
        </w:rPr>
        <w:t>:24-8.</w:t>
      </w:r>
      <w:bookmarkEnd w:id="112"/>
    </w:p>
    <w:p w:rsidR="005E51B2" w:rsidRPr="00A8152A" w:rsidRDefault="003834CA">
      <w:pPr>
        <w:pStyle w:val="EndNoteBibliography"/>
        <w:spacing w:after="0"/>
        <w:ind w:left="426" w:hanging="426"/>
        <w:rPr>
          <w:rFonts w:ascii="Times New Roman" w:hAnsi="Times New Roman" w:cs="Times New Roman"/>
        </w:rPr>
      </w:pPr>
      <w:bookmarkStart w:id="113" w:name="_ENREF_9"/>
      <w:r w:rsidRPr="00A8152A">
        <w:rPr>
          <w:rFonts w:ascii="Times New Roman" w:hAnsi="Times New Roman" w:cs="Times New Roman"/>
        </w:rPr>
        <w:t>9.</w:t>
      </w:r>
      <w:r w:rsidRPr="00A8152A">
        <w:rPr>
          <w:rFonts w:ascii="Times New Roman" w:hAnsi="Times New Roman" w:cs="Times New Roman"/>
        </w:rPr>
        <w:tab/>
        <w:t xml:space="preserve">Lefferts WK, MC Babcock, MJ Tiss, SJ Ives, CN White, TD Brutsaert, et al. </w:t>
      </w:r>
      <w:r w:rsidRPr="00A8152A">
        <w:rPr>
          <w:rFonts w:ascii="Times New Roman" w:hAnsi="Times New Roman" w:cs="Times New Roman"/>
          <w:i/>
        </w:rPr>
        <w:t>Effect of hypoxia on cerebrovasc</w:t>
      </w:r>
      <w:r w:rsidRPr="00A8152A">
        <w:rPr>
          <w:rFonts w:ascii="Times New Roman" w:hAnsi="Times New Roman" w:cs="Times New Roman"/>
          <w:i/>
        </w:rPr>
        <w:t>ular and cognitive function during moderate intensity exercise</w:t>
      </w:r>
      <w:r w:rsidRPr="00A8152A">
        <w:rPr>
          <w:rFonts w:ascii="Times New Roman" w:hAnsi="Times New Roman" w:cs="Times New Roman"/>
        </w:rPr>
        <w:t>. Physiology &amp; behavior 2016;</w:t>
      </w:r>
      <w:r w:rsidRPr="00A8152A">
        <w:rPr>
          <w:rFonts w:ascii="Times New Roman" w:hAnsi="Times New Roman" w:cs="Times New Roman"/>
          <w:b/>
        </w:rPr>
        <w:t>165</w:t>
      </w:r>
      <w:r w:rsidRPr="00A8152A">
        <w:rPr>
          <w:rFonts w:ascii="Times New Roman" w:hAnsi="Times New Roman" w:cs="Times New Roman"/>
        </w:rPr>
        <w:t>:108-18.</w:t>
      </w:r>
      <w:bookmarkEnd w:id="113"/>
    </w:p>
    <w:p w:rsidR="005E51B2" w:rsidRPr="00A8152A" w:rsidRDefault="003834CA">
      <w:pPr>
        <w:pStyle w:val="EndNoteBibliography"/>
        <w:spacing w:after="0"/>
        <w:ind w:left="426" w:hanging="426"/>
        <w:rPr>
          <w:rFonts w:ascii="Times New Roman" w:hAnsi="Times New Roman" w:cs="Times New Roman"/>
        </w:rPr>
      </w:pPr>
      <w:bookmarkStart w:id="114" w:name="_ENREF_10"/>
      <w:r w:rsidRPr="00A8152A">
        <w:rPr>
          <w:rFonts w:ascii="Times New Roman" w:hAnsi="Times New Roman" w:cs="Times New Roman"/>
        </w:rPr>
        <w:t>10.</w:t>
      </w:r>
      <w:r w:rsidRPr="00A8152A">
        <w:rPr>
          <w:rFonts w:ascii="Times New Roman" w:hAnsi="Times New Roman" w:cs="Times New Roman"/>
        </w:rPr>
        <w:tab/>
        <w:t xml:space="preserve">Seo Y, HD Gerhart, J Stavres, C Fennell, S Draper, EL Glickman. </w:t>
      </w:r>
      <w:r w:rsidRPr="00A8152A">
        <w:rPr>
          <w:rFonts w:ascii="Times New Roman" w:hAnsi="Times New Roman" w:cs="Times New Roman"/>
          <w:i/>
        </w:rPr>
        <w:t>Normobaric Hypoxia and Submaximal Exercise Effects on Running Memory and Mood State i</w:t>
      </w:r>
      <w:r w:rsidRPr="00A8152A">
        <w:rPr>
          <w:rFonts w:ascii="Times New Roman" w:hAnsi="Times New Roman" w:cs="Times New Roman"/>
          <w:i/>
        </w:rPr>
        <w:t>n Women</w:t>
      </w:r>
      <w:r w:rsidRPr="00A8152A">
        <w:rPr>
          <w:rFonts w:ascii="Times New Roman" w:hAnsi="Times New Roman" w:cs="Times New Roman"/>
        </w:rPr>
        <w:t>. Aerosp Med Hum Perform 2017;</w:t>
      </w:r>
      <w:r w:rsidRPr="00A8152A">
        <w:rPr>
          <w:rFonts w:ascii="Times New Roman" w:hAnsi="Times New Roman" w:cs="Times New Roman"/>
          <w:b/>
        </w:rPr>
        <w:t>88</w:t>
      </w:r>
      <w:r w:rsidRPr="00A8152A">
        <w:rPr>
          <w:rFonts w:ascii="Times New Roman" w:hAnsi="Times New Roman" w:cs="Times New Roman"/>
        </w:rPr>
        <w:t>(7):627-32.</w:t>
      </w:r>
      <w:bookmarkEnd w:id="114"/>
    </w:p>
    <w:p w:rsidR="005E51B2" w:rsidRPr="00A8152A" w:rsidRDefault="003834CA">
      <w:pPr>
        <w:pStyle w:val="EndNoteBibliography"/>
        <w:spacing w:after="0"/>
        <w:ind w:left="426" w:hanging="426"/>
        <w:rPr>
          <w:rFonts w:ascii="Times New Roman" w:hAnsi="Times New Roman" w:cs="Times New Roman"/>
        </w:rPr>
      </w:pPr>
      <w:bookmarkStart w:id="115" w:name="_ENREF_14"/>
      <w:r w:rsidRPr="00A8152A">
        <w:rPr>
          <w:rFonts w:ascii="Times New Roman" w:hAnsi="Times New Roman" w:cs="Times New Roman"/>
        </w:rPr>
        <w:t>1</w:t>
      </w:r>
      <w:r w:rsidRPr="00A8152A">
        <w:rPr>
          <w:rFonts w:ascii="Times New Roman" w:hAnsi="Times New Roman" w:cs="Times New Roman" w:hint="eastAsia"/>
        </w:rPr>
        <w:t>1</w:t>
      </w:r>
      <w:r w:rsidRPr="00A8152A">
        <w:rPr>
          <w:rFonts w:ascii="Times New Roman" w:hAnsi="Times New Roman" w:cs="Times New Roman"/>
        </w:rPr>
        <w:t>.</w:t>
      </w:r>
      <w:r w:rsidRPr="00A8152A">
        <w:rPr>
          <w:rFonts w:ascii="Times New Roman" w:hAnsi="Times New Roman" w:cs="Times New Roman"/>
        </w:rPr>
        <w:tab/>
        <w:t xml:space="preserve">Taylor L, SL Watkins, H Marshall, BJ Dascombe, J Foster. </w:t>
      </w:r>
      <w:r w:rsidRPr="00A8152A">
        <w:rPr>
          <w:rFonts w:ascii="Times New Roman" w:hAnsi="Times New Roman" w:cs="Times New Roman"/>
          <w:i/>
        </w:rPr>
        <w:t>The Impact of Different Environmental Conditions on Cognitive Function: A Focused Review</w:t>
      </w:r>
      <w:r w:rsidRPr="00A8152A">
        <w:rPr>
          <w:rFonts w:ascii="Times New Roman" w:hAnsi="Times New Roman" w:cs="Times New Roman"/>
        </w:rPr>
        <w:t xml:space="preserve">. </w:t>
      </w:r>
      <w:r w:rsidRPr="00A8152A">
        <w:rPr>
          <w:rFonts w:ascii="Times New Roman" w:hAnsi="Times New Roman" w:cs="Times New Roman"/>
        </w:rPr>
        <w:t>Front Physiol 2015;</w:t>
      </w:r>
      <w:r w:rsidRPr="00A8152A">
        <w:rPr>
          <w:rFonts w:ascii="Times New Roman" w:hAnsi="Times New Roman" w:cs="Times New Roman"/>
          <w:b/>
        </w:rPr>
        <w:t>6</w:t>
      </w:r>
      <w:r w:rsidRPr="00A8152A">
        <w:rPr>
          <w:rFonts w:ascii="Times New Roman" w:hAnsi="Times New Roman" w:cs="Times New Roman"/>
        </w:rPr>
        <w:t>:372.</w:t>
      </w:r>
      <w:bookmarkEnd w:id="115"/>
    </w:p>
    <w:p w:rsidR="005E51B2" w:rsidRPr="00A8152A" w:rsidRDefault="003834CA">
      <w:pPr>
        <w:pStyle w:val="EndNoteBibliography"/>
        <w:spacing w:after="0"/>
        <w:ind w:left="426" w:hanging="426"/>
        <w:rPr>
          <w:rFonts w:ascii="Times New Roman" w:hAnsi="Times New Roman" w:cs="Times New Roman"/>
        </w:rPr>
      </w:pPr>
      <w:bookmarkStart w:id="116" w:name="_ENREF_15"/>
      <w:r w:rsidRPr="00A8152A">
        <w:rPr>
          <w:rFonts w:ascii="Times New Roman" w:hAnsi="Times New Roman" w:cs="Times New Roman"/>
        </w:rPr>
        <w:t>1</w:t>
      </w:r>
      <w:r w:rsidRPr="00A8152A">
        <w:rPr>
          <w:rFonts w:ascii="Times New Roman" w:hAnsi="Times New Roman" w:cs="Times New Roman" w:hint="eastAsia"/>
        </w:rPr>
        <w:t>2</w:t>
      </w:r>
      <w:r w:rsidRPr="00A8152A">
        <w:rPr>
          <w:rFonts w:ascii="Times New Roman" w:hAnsi="Times New Roman" w:cs="Times New Roman"/>
        </w:rPr>
        <w:t>.</w:t>
      </w:r>
      <w:r w:rsidRPr="00A8152A">
        <w:rPr>
          <w:rFonts w:ascii="Times New Roman" w:hAnsi="Times New Roman" w:cs="Times New Roman"/>
        </w:rPr>
        <w:tab/>
        <w:t xml:space="preserve">Virués-Ortega J, G Buela-Casal, E Garrido, B Alcázar. </w:t>
      </w:r>
      <w:r w:rsidRPr="00A8152A">
        <w:rPr>
          <w:rFonts w:ascii="Times New Roman" w:hAnsi="Times New Roman" w:cs="Times New Roman"/>
          <w:i/>
        </w:rPr>
        <w:t>Neuropsychological functioning associated with high-altitude exposure</w:t>
      </w:r>
      <w:r w:rsidRPr="00A8152A">
        <w:rPr>
          <w:rFonts w:ascii="Times New Roman" w:hAnsi="Times New Roman" w:cs="Times New Roman"/>
        </w:rPr>
        <w:t>. Neuropsychology review 2004;</w:t>
      </w:r>
      <w:r w:rsidRPr="00A8152A">
        <w:rPr>
          <w:rFonts w:ascii="Times New Roman" w:hAnsi="Times New Roman" w:cs="Times New Roman"/>
          <w:b/>
        </w:rPr>
        <w:t>14</w:t>
      </w:r>
      <w:r w:rsidRPr="00A8152A">
        <w:rPr>
          <w:rFonts w:ascii="Times New Roman" w:hAnsi="Times New Roman" w:cs="Times New Roman"/>
        </w:rPr>
        <w:t>(4):197-224.</w:t>
      </w:r>
      <w:bookmarkEnd w:id="116"/>
    </w:p>
    <w:p w:rsidR="005E51B2" w:rsidRPr="00A8152A" w:rsidRDefault="003834CA">
      <w:pPr>
        <w:pStyle w:val="EndNoteBibliography"/>
        <w:spacing w:after="0"/>
        <w:ind w:left="426" w:hanging="426"/>
        <w:rPr>
          <w:rFonts w:ascii="Times New Roman" w:hAnsi="Times New Roman" w:cs="Times New Roman"/>
        </w:rPr>
      </w:pPr>
      <w:bookmarkStart w:id="117" w:name="_ENREF_16"/>
      <w:r w:rsidRPr="00A8152A">
        <w:rPr>
          <w:rFonts w:ascii="Times New Roman" w:hAnsi="Times New Roman" w:cs="Times New Roman"/>
        </w:rPr>
        <w:t>1</w:t>
      </w:r>
      <w:r w:rsidRPr="00A8152A">
        <w:rPr>
          <w:rFonts w:ascii="Times New Roman" w:hAnsi="Times New Roman" w:cs="Times New Roman" w:hint="eastAsia"/>
        </w:rPr>
        <w:t>3</w:t>
      </w:r>
      <w:r w:rsidRPr="00A8152A">
        <w:rPr>
          <w:rFonts w:ascii="Times New Roman" w:hAnsi="Times New Roman" w:cs="Times New Roman"/>
        </w:rPr>
        <w:t>.</w:t>
      </w:r>
      <w:r w:rsidRPr="00A8152A">
        <w:rPr>
          <w:rFonts w:ascii="Times New Roman" w:hAnsi="Times New Roman" w:cs="Times New Roman"/>
        </w:rPr>
        <w:tab/>
        <w:t>McMorris T, BJ Hale, M Barwood, J Costello, J Corbet</w:t>
      </w:r>
      <w:r w:rsidRPr="00A8152A">
        <w:rPr>
          <w:rFonts w:ascii="Times New Roman" w:hAnsi="Times New Roman" w:cs="Times New Roman"/>
        </w:rPr>
        <w:t xml:space="preserve">t. </w:t>
      </w:r>
      <w:r w:rsidRPr="00A8152A">
        <w:rPr>
          <w:rFonts w:ascii="Times New Roman" w:hAnsi="Times New Roman" w:cs="Times New Roman"/>
          <w:i/>
        </w:rPr>
        <w:t>Effect of acute hypoxia on cognition: A systematic review and meta-regression analysis</w:t>
      </w:r>
      <w:r w:rsidRPr="00A8152A">
        <w:rPr>
          <w:rFonts w:ascii="Times New Roman" w:hAnsi="Times New Roman" w:cs="Times New Roman"/>
        </w:rPr>
        <w:t>. Neurosci Biobehav Rev 2017;</w:t>
      </w:r>
      <w:r w:rsidRPr="00A8152A">
        <w:rPr>
          <w:rFonts w:ascii="Times New Roman" w:hAnsi="Times New Roman" w:cs="Times New Roman"/>
          <w:b/>
        </w:rPr>
        <w:t>74</w:t>
      </w:r>
      <w:r w:rsidRPr="00A8152A">
        <w:rPr>
          <w:rFonts w:ascii="Times New Roman" w:hAnsi="Times New Roman" w:cs="Times New Roman"/>
        </w:rPr>
        <w:t>(Pt A):225-32.</w:t>
      </w:r>
      <w:bookmarkEnd w:id="117"/>
    </w:p>
    <w:p w:rsidR="005E51B2" w:rsidRPr="00A8152A" w:rsidRDefault="003834CA">
      <w:pPr>
        <w:pStyle w:val="EndNoteBibliography"/>
        <w:spacing w:after="0"/>
        <w:ind w:left="426" w:hanging="426"/>
        <w:rPr>
          <w:rFonts w:ascii="Times New Roman" w:hAnsi="Times New Roman" w:cs="Times New Roman"/>
        </w:rPr>
      </w:pPr>
      <w:bookmarkStart w:id="118" w:name="_ENREF_17"/>
      <w:r w:rsidRPr="00A8152A">
        <w:rPr>
          <w:rFonts w:ascii="Times New Roman" w:hAnsi="Times New Roman" w:cs="Times New Roman"/>
        </w:rPr>
        <w:t>1</w:t>
      </w:r>
      <w:r w:rsidRPr="00A8152A">
        <w:rPr>
          <w:rFonts w:ascii="Times New Roman" w:hAnsi="Times New Roman" w:cs="Times New Roman" w:hint="eastAsia"/>
        </w:rPr>
        <w:t>4</w:t>
      </w:r>
      <w:r w:rsidRPr="00A8152A">
        <w:rPr>
          <w:rFonts w:ascii="Times New Roman" w:hAnsi="Times New Roman" w:cs="Times New Roman"/>
        </w:rPr>
        <w:t>.</w:t>
      </w:r>
      <w:r w:rsidRPr="00A8152A">
        <w:rPr>
          <w:rFonts w:ascii="Times New Roman" w:hAnsi="Times New Roman" w:cs="Times New Roman"/>
        </w:rPr>
        <w:tab/>
        <w:t xml:space="preserve">Davranche K, L Casini, PJ Arnal, T Rupp, S Perrey, S Verges. </w:t>
      </w:r>
      <w:r w:rsidRPr="00A8152A">
        <w:rPr>
          <w:rFonts w:ascii="Times New Roman" w:hAnsi="Times New Roman" w:cs="Times New Roman"/>
          <w:i/>
        </w:rPr>
        <w:t>Cognitive functions and cerebral oxygenation changes du</w:t>
      </w:r>
      <w:r w:rsidRPr="00A8152A">
        <w:rPr>
          <w:rFonts w:ascii="Times New Roman" w:hAnsi="Times New Roman" w:cs="Times New Roman"/>
          <w:i/>
        </w:rPr>
        <w:t>ring acute and prolonged hypoxic exposure</w:t>
      </w:r>
      <w:r w:rsidRPr="00A8152A">
        <w:rPr>
          <w:rFonts w:ascii="Times New Roman" w:hAnsi="Times New Roman" w:cs="Times New Roman"/>
        </w:rPr>
        <w:t>. Physiology &amp; behavior 2016;</w:t>
      </w:r>
      <w:r w:rsidRPr="00A8152A">
        <w:rPr>
          <w:rFonts w:ascii="Times New Roman" w:hAnsi="Times New Roman" w:cs="Times New Roman"/>
          <w:b/>
        </w:rPr>
        <w:t>164</w:t>
      </w:r>
      <w:r w:rsidRPr="00A8152A">
        <w:rPr>
          <w:rFonts w:ascii="Times New Roman" w:hAnsi="Times New Roman" w:cs="Times New Roman"/>
        </w:rPr>
        <w:t>:189-97.</w:t>
      </w:r>
      <w:bookmarkEnd w:id="118"/>
    </w:p>
    <w:p w:rsidR="005E51B2" w:rsidRPr="00A8152A" w:rsidRDefault="003834CA">
      <w:pPr>
        <w:pStyle w:val="EndNoteBibliography"/>
        <w:spacing w:after="0"/>
        <w:ind w:left="426" w:hanging="426"/>
        <w:rPr>
          <w:rFonts w:ascii="Times New Roman" w:hAnsi="Times New Roman" w:cs="Times New Roman"/>
        </w:rPr>
      </w:pPr>
      <w:bookmarkStart w:id="119" w:name="_ENREF_18"/>
      <w:r w:rsidRPr="00A8152A">
        <w:rPr>
          <w:rFonts w:ascii="Times New Roman" w:hAnsi="Times New Roman" w:cs="Times New Roman"/>
        </w:rPr>
        <w:t>1</w:t>
      </w:r>
      <w:r w:rsidRPr="00A8152A">
        <w:rPr>
          <w:rFonts w:ascii="Times New Roman" w:hAnsi="Times New Roman" w:cs="Times New Roman" w:hint="eastAsia"/>
        </w:rPr>
        <w:t>5</w:t>
      </w:r>
      <w:r w:rsidRPr="00A8152A">
        <w:rPr>
          <w:rFonts w:ascii="Times New Roman" w:hAnsi="Times New Roman" w:cs="Times New Roman"/>
        </w:rPr>
        <w:t>.</w:t>
      </w:r>
      <w:r w:rsidRPr="00A8152A">
        <w:rPr>
          <w:rFonts w:ascii="Times New Roman" w:hAnsi="Times New Roman" w:cs="Times New Roman"/>
        </w:rPr>
        <w:tab/>
        <w:t xml:space="preserve">Hu F, H Liu, L Xu, Y Li, X Liu, L Shi, et al. </w:t>
      </w:r>
      <w:r w:rsidRPr="00A8152A">
        <w:rPr>
          <w:rFonts w:ascii="Times New Roman" w:hAnsi="Times New Roman" w:cs="Times New Roman"/>
          <w:i/>
        </w:rPr>
        <w:t>Hypoxia</w:t>
      </w:r>
      <w:r w:rsidRPr="00A8152A">
        <w:rPr>
          <w:rFonts w:ascii="Times New Roman" w:eastAsia="Microsoft YaHei" w:hAnsi="Times New Roman" w:cs="Times New Roman"/>
          <w:i/>
        </w:rPr>
        <w:t>‐</w:t>
      </w:r>
      <w:r w:rsidRPr="00A8152A">
        <w:rPr>
          <w:rFonts w:ascii="Times New Roman" w:hAnsi="Times New Roman" w:cs="Times New Roman"/>
          <w:i/>
        </w:rPr>
        <w:t>inducible factor</w:t>
      </w:r>
      <w:r w:rsidRPr="00A8152A">
        <w:rPr>
          <w:rFonts w:ascii="Times New Roman" w:eastAsia="Microsoft YaHei" w:hAnsi="Times New Roman" w:cs="Times New Roman"/>
          <w:i/>
        </w:rPr>
        <w:t>‐</w:t>
      </w:r>
      <w:r w:rsidRPr="00A8152A">
        <w:rPr>
          <w:rFonts w:ascii="Times New Roman" w:hAnsi="Times New Roman" w:cs="Times New Roman"/>
          <w:i/>
        </w:rPr>
        <w:t xml:space="preserve">1α perpetuates synovial fibroblast interactions with T cells and B cells in rheumatoid </w:t>
      </w:r>
      <w:r w:rsidRPr="00A8152A">
        <w:rPr>
          <w:rFonts w:ascii="Times New Roman" w:hAnsi="Times New Roman" w:cs="Times New Roman"/>
          <w:i/>
        </w:rPr>
        <w:t>arthritis</w:t>
      </w:r>
      <w:r w:rsidRPr="00A8152A">
        <w:rPr>
          <w:rFonts w:ascii="Times New Roman" w:hAnsi="Times New Roman" w:cs="Times New Roman"/>
        </w:rPr>
        <w:t>. European journal of immunology 2016;</w:t>
      </w:r>
      <w:r w:rsidRPr="00A8152A">
        <w:rPr>
          <w:rFonts w:ascii="Times New Roman" w:hAnsi="Times New Roman" w:cs="Times New Roman"/>
          <w:b/>
        </w:rPr>
        <w:t>46</w:t>
      </w:r>
      <w:r w:rsidRPr="00A8152A">
        <w:rPr>
          <w:rFonts w:ascii="Times New Roman" w:hAnsi="Times New Roman" w:cs="Times New Roman"/>
        </w:rPr>
        <w:t>(3):742-51.</w:t>
      </w:r>
      <w:bookmarkEnd w:id="119"/>
    </w:p>
    <w:p w:rsidR="005E51B2" w:rsidRPr="00A8152A" w:rsidRDefault="003834CA">
      <w:pPr>
        <w:pStyle w:val="EndNoteBibliography"/>
        <w:spacing w:after="0"/>
        <w:ind w:left="426" w:hanging="426"/>
        <w:rPr>
          <w:rFonts w:ascii="Times New Roman" w:hAnsi="Times New Roman" w:cs="Times New Roman"/>
        </w:rPr>
      </w:pPr>
      <w:bookmarkStart w:id="120" w:name="_ENREF_19"/>
      <w:r w:rsidRPr="00A8152A">
        <w:rPr>
          <w:rFonts w:ascii="Times New Roman" w:hAnsi="Times New Roman" w:cs="Times New Roman"/>
        </w:rPr>
        <w:t>1</w:t>
      </w:r>
      <w:r w:rsidRPr="00A8152A">
        <w:rPr>
          <w:rFonts w:ascii="Times New Roman" w:hAnsi="Times New Roman" w:cs="Times New Roman" w:hint="eastAsia"/>
        </w:rPr>
        <w:t>6</w:t>
      </w:r>
      <w:r w:rsidRPr="00A8152A">
        <w:rPr>
          <w:rFonts w:ascii="Times New Roman" w:hAnsi="Times New Roman" w:cs="Times New Roman"/>
        </w:rPr>
        <w:t>.</w:t>
      </w:r>
      <w:r w:rsidRPr="00A8152A">
        <w:rPr>
          <w:rFonts w:ascii="Times New Roman" w:hAnsi="Times New Roman" w:cs="Times New Roman"/>
        </w:rPr>
        <w:tab/>
        <w:t xml:space="preserve">Komiyama T, M Sudo, Y Higaki, A Kiyonaga, H Tanaka, S Ando. </w:t>
      </w:r>
      <w:r w:rsidRPr="00A8152A">
        <w:rPr>
          <w:rFonts w:ascii="Times New Roman" w:hAnsi="Times New Roman" w:cs="Times New Roman"/>
          <w:i/>
        </w:rPr>
        <w:t>Does moderate hypoxia alter working memory and executive function during prolonged exercise?</w:t>
      </w:r>
      <w:r w:rsidRPr="00A8152A">
        <w:rPr>
          <w:rFonts w:ascii="Times New Roman" w:hAnsi="Times New Roman" w:cs="Times New Roman"/>
        </w:rPr>
        <w:t xml:space="preserve"> Physiology &amp; behavior 2015;</w:t>
      </w:r>
      <w:r w:rsidRPr="00A8152A">
        <w:rPr>
          <w:rFonts w:ascii="Times New Roman" w:hAnsi="Times New Roman" w:cs="Times New Roman"/>
          <w:b/>
        </w:rPr>
        <w:t>139</w:t>
      </w:r>
      <w:r w:rsidRPr="00A8152A">
        <w:rPr>
          <w:rFonts w:ascii="Times New Roman" w:hAnsi="Times New Roman" w:cs="Times New Roman"/>
        </w:rPr>
        <w:t>:290-6.</w:t>
      </w:r>
      <w:bookmarkEnd w:id="120"/>
    </w:p>
    <w:p w:rsidR="005E51B2" w:rsidRPr="00A8152A" w:rsidRDefault="003834CA">
      <w:pPr>
        <w:pStyle w:val="EndNoteBibliography"/>
        <w:spacing w:after="0"/>
        <w:ind w:left="426" w:hanging="426"/>
        <w:rPr>
          <w:rFonts w:ascii="Times New Roman" w:hAnsi="Times New Roman" w:cs="Times New Roman"/>
        </w:rPr>
      </w:pPr>
      <w:bookmarkStart w:id="121" w:name="_ENREF_20"/>
      <w:r w:rsidRPr="00A8152A">
        <w:rPr>
          <w:rFonts w:ascii="Times New Roman" w:hAnsi="Times New Roman" w:cs="Times New Roman" w:hint="eastAsia"/>
        </w:rPr>
        <w:t>17</w:t>
      </w:r>
      <w:r w:rsidRPr="00A8152A">
        <w:rPr>
          <w:rFonts w:ascii="Times New Roman" w:hAnsi="Times New Roman" w:cs="Times New Roman"/>
        </w:rPr>
        <w:t>.</w:t>
      </w:r>
      <w:r w:rsidRPr="00A8152A">
        <w:rPr>
          <w:rFonts w:ascii="Times New Roman" w:hAnsi="Times New Roman" w:cs="Times New Roman"/>
        </w:rPr>
        <w:tab/>
        <w:t xml:space="preserve">Lei O-K, Z Kong, PD Loprinzi, Q Shi, S Sun, L Zou, et al. </w:t>
      </w:r>
      <w:r w:rsidRPr="00A8152A">
        <w:rPr>
          <w:rFonts w:ascii="Times New Roman" w:hAnsi="Times New Roman" w:cs="Times New Roman"/>
          <w:i/>
        </w:rPr>
        <w:t>Severe Hypoxia Does Not Offset the Benefits of Exercise on Cognitive Function in Sedentary Young Women</w:t>
      </w:r>
      <w:r w:rsidRPr="00A8152A">
        <w:rPr>
          <w:rFonts w:ascii="Times New Roman" w:hAnsi="Times New Roman" w:cs="Times New Roman"/>
        </w:rPr>
        <w:t>. International journal of environmental research public health nutrition 2019;</w:t>
      </w:r>
      <w:r w:rsidRPr="00A8152A">
        <w:rPr>
          <w:rFonts w:ascii="Times New Roman" w:hAnsi="Times New Roman" w:cs="Times New Roman"/>
          <w:b/>
        </w:rPr>
        <w:t>16</w:t>
      </w:r>
      <w:r w:rsidRPr="00A8152A">
        <w:rPr>
          <w:rFonts w:ascii="Times New Roman" w:hAnsi="Times New Roman" w:cs="Times New Roman"/>
        </w:rPr>
        <w:t>(6):1003</w:t>
      </w:r>
      <w:r w:rsidRPr="00A8152A">
        <w:rPr>
          <w:rFonts w:ascii="Times New Roman" w:hAnsi="Times New Roman" w:cs="Times New Roman"/>
        </w:rPr>
        <w:t>.</w:t>
      </w:r>
      <w:bookmarkEnd w:id="121"/>
    </w:p>
    <w:p w:rsidR="005E51B2" w:rsidRPr="00A8152A" w:rsidRDefault="003834CA">
      <w:pPr>
        <w:pStyle w:val="EndNoteBibliography"/>
        <w:spacing w:after="0"/>
        <w:ind w:left="426" w:hanging="426"/>
        <w:rPr>
          <w:rFonts w:ascii="Times New Roman" w:hAnsi="Times New Roman" w:cs="Times New Roman"/>
        </w:rPr>
      </w:pPr>
      <w:r w:rsidRPr="00A8152A">
        <w:rPr>
          <w:rFonts w:ascii="Times New Roman" w:hAnsi="Times New Roman" w:cs="Times New Roman" w:hint="eastAsia"/>
        </w:rPr>
        <w:t xml:space="preserve">18. </w:t>
      </w:r>
      <w:r w:rsidRPr="00A8152A">
        <w:rPr>
          <w:rFonts w:ascii="Times New Roman" w:hAnsi="Times New Roman" w:cs="Times New Roman" w:hint="eastAsia"/>
        </w:rPr>
        <w:t xml:space="preserve">  </w:t>
      </w:r>
      <w:r w:rsidRPr="00A8152A">
        <w:rPr>
          <w:rFonts w:ascii="Times New Roman" w:hAnsi="Times New Roman" w:cs="Times New Roman" w:hint="eastAsia"/>
        </w:rPr>
        <w:t xml:space="preserve">Sun S, PD Loprinzi, H Guan, L Zou, Z Kong, Y Hu, et al. </w:t>
      </w:r>
      <w:r w:rsidRPr="00A8152A">
        <w:rPr>
          <w:rFonts w:ascii="Times New Roman" w:hAnsi="Times New Roman" w:cs="Times New Roman"/>
          <w:i/>
        </w:rPr>
        <w:t>The effects of High-Intensity Interval Exercise and Hypoxia on Cognition in Sedentary Young Adults</w:t>
      </w:r>
      <w:r w:rsidRPr="00A8152A">
        <w:rPr>
          <w:rFonts w:ascii="Times New Roman" w:hAnsi="Times New Roman" w:cs="Times New Roman" w:hint="eastAsia"/>
        </w:rPr>
        <w:t xml:space="preserve">. </w:t>
      </w:r>
      <w:r w:rsidRPr="00A8152A">
        <w:rPr>
          <w:rFonts w:ascii="Times New Roman" w:hAnsi="Times New Roman" w:cs="Times New Roman" w:hint="eastAsia"/>
        </w:rPr>
        <w:t>Medicina (Kaunas) 2019;</w:t>
      </w:r>
      <w:r w:rsidRPr="00A8152A">
        <w:rPr>
          <w:rFonts w:ascii="Times New Roman" w:hAnsi="Times New Roman" w:cs="Times New Roman"/>
          <w:b/>
        </w:rPr>
        <w:t>55</w:t>
      </w:r>
      <w:r w:rsidRPr="00A8152A">
        <w:rPr>
          <w:rFonts w:ascii="Times New Roman" w:hAnsi="Times New Roman" w:cs="Times New Roman" w:hint="eastAsia"/>
        </w:rPr>
        <w:t>(2):43.</w:t>
      </w:r>
    </w:p>
    <w:p w:rsidR="005E51B2" w:rsidRPr="00A8152A" w:rsidRDefault="003834CA">
      <w:pPr>
        <w:pStyle w:val="EndNoteBibliography"/>
        <w:spacing w:after="0"/>
        <w:ind w:left="426" w:hanging="426"/>
        <w:rPr>
          <w:rFonts w:ascii="Times New Roman" w:hAnsi="Times New Roman" w:cs="Times New Roman"/>
        </w:rPr>
      </w:pPr>
      <w:bookmarkStart w:id="122" w:name="_ENREF_21"/>
      <w:r w:rsidRPr="00A8152A">
        <w:rPr>
          <w:rFonts w:ascii="Times New Roman" w:hAnsi="Times New Roman" w:cs="Times New Roman" w:hint="eastAsia"/>
        </w:rPr>
        <w:t>19</w:t>
      </w:r>
      <w:r w:rsidRPr="00A8152A">
        <w:rPr>
          <w:rFonts w:ascii="Times New Roman" w:hAnsi="Times New Roman" w:cs="Times New Roman"/>
        </w:rPr>
        <w:t>.</w:t>
      </w:r>
      <w:r w:rsidRPr="00A8152A">
        <w:rPr>
          <w:rFonts w:ascii="Times New Roman" w:hAnsi="Times New Roman" w:cs="Times New Roman"/>
        </w:rPr>
        <w:tab/>
      </w:r>
      <w:bookmarkStart w:id="123" w:name="_ENREF_22"/>
      <w:bookmarkEnd w:id="122"/>
      <w:r w:rsidRPr="00A8152A">
        <w:rPr>
          <w:rFonts w:ascii="Times New Roman" w:hAnsi="Times New Roman" w:cs="Times New Roman"/>
        </w:rPr>
        <w:t xml:space="preserve">Brisswalter J, M Collardeau, A René. </w:t>
      </w:r>
      <w:r w:rsidRPr="00A8152A">
        <w:rPr>
          <w:rFonts w:ascii="Times New Roman" w:hAnsi="Times New Roman" w:cs="Times New Roman"/>
          <w:i/>
        </w:rPr>
        <w:t xml:space="preserve">Effects of acute physical </w:t>
      </w:r>
      <w:r w:rsidRPr="00A8152A">
        <w:rPr>
          <w:rFonts w:ascii="Times New Roman" w:hAnsi="Times New Roman" w:cs="Times New Roman"/>
          <w:i/>
        </w:rPr>
        <w:t>exercise characteristics on cognitive performance</w:t>
      </w:r>
      <w:r w:rsidRPr="00A8152A">
        <w:rPr>
          <w:rFonts w:ascii="Times New Roman" w:hAnsi="Times New Roman" w:cs="Times New Roman"/>
        </w:rPr>
        <w:t>. Sports medicine 2002;</w:t>
      </w:r>
      <w:r w:rsidRPr="00A8152A">
        <w:rPr>
          <w:rFonts w:ascii="Times New Roman" w:hAnsi="Times New Roman" w:cs="Times New Roman"/>
          <w:b/>
        </w:rPr>
        <w:t>32</w:t>
      </w:r>
      <w:r w:rsidRPr="00A8152A">
        <w:rPr>
          <w:rFonts w:ascii="Times New Roman" w:hAnsi="Times New Roman" w:cs="Times New Roman"/>
        </w:rPr>
        <w:t>(9):555-66.</w:t>
      </w:r>
      <w:bookmarkEnd w:id="123"/>
    </w:p>
    <w:p w:rsidR="005E51B2" w:rsidRPr="00A8152A" w:rsidRDefault="003834CA">
      <w:pPr>
        <w:pStyle w:val="EndNoteBibliography"/>
        <w:spacing w:after="0"/>
        <w:ind w:left="426" w:hanging="426"/>
        <w:rPr>
          <w:rFonts w:ascii="Times New Roman" w:hAnsi="Times New Roman" w:cs="Times New Roman"/>
        </w:rPr>
      </w:pPr>
      <w:bookmarkStart w:id="124" w:name="_ENREF_23"/>
      <w:r w:rsidRPr="00A8152A">
        <w:rPr>
          <w:rFonts w:ascii="Times New Roman" w:hAnsi="Times New Roman" w:cs="Times New Roman"/>
        </w:rPr>
        <w:t>2</w:t>
      </w:r>
      <w:r w:rsidRPr="00A8152A">
        <w:rPr>
          <w:rFonts w:ascii="Times New Roman" w:hAnsi="Times New Roman" w:cs="Times New Roman" w:hint="eastAsia"/>
        </w:rPr>
        <w:t>0</w:t>
      </w:r>
      <w:r w:rsidRPr="00A8152A">
        <w:rPr>
          <w:rFonts w:ascii="Times New Roman" w:hAnsi="Times New Roman" w:cs="Times New Roman"/>
        </w:rPr>
        <w:t>.</w:t>
      </w:r>
      <w:r w:rsidRPr="00A8152A">
        <w:rPr>
          <w:rFonts w:ascii="Times New Roman" w:hAnsi="Times New Roman" w:cs="Times New Roman"/>
        </w:rPr>
        <w:tab/>
        <w:t xml:space="preserve">Chang Y-K, JD Labban, JI Gapin, JL Etnier. </w:t>
      </w:r>
      <w:r w:rsidRPr="00A8152A">
        <w:rPr>
          <w:rFonts w:ascii="Times New Roman" w:hAnsi="Times New Roman" w:cs="Times New Roman"/>
          <w:i/>
        </w:rPr>
        <w:t>The effects of acute exercise on cognitive performance: a meta-analysis</w:t>
      </w:r>
      <w:r w:rsidRPr="00A8152A">
        <w:rPr>
          <w:rFonts w:ascii="Times New Roman" w:hAnsi="Times New Roman" w:cs="Times New Roman"/>
        </w:rPr>
        <w:t>. Brain research 2012;</w:t>
      </w:r>
      <w:r w:rsidRPr="00A8152A">
        <w:rPr>
          <w:rFonts w:ascii="Times New Roman" w:hAnsi="Times New Roman" w:cs="Times New Roman"/>
          <w:b/>
        </w:rPr>
        <w:t>1453</w:t>
      </w:r>
      <w:r w:rsidRPr="00A8152A">
        <w:rPr>
          <w:rFonts w:ascii="Times New Roman" w:hAnsi="Times New Roman" w:cs="Times New Roman"/>
        </w:rPr>
        <w:t>:87-101.</w:t>
      </w:r>
      <w:bookmarkEnd w:id="124"/>
    </w:p>
    <w:p w:rsidR="005E51B2" w:rsidRPr="00A8152A" w:rsidRDefault="003834CA">
      <w:pPr>
        <w:pStyle w:val="EndNoteBibliography"/>
        <w:spacing w:after="0"/>
        <w:ind w:left="426" w:hanging="426"/>
        <w:rPr>
          <w:rFonts w:ascii="Times New Roman" w:hAnsi="Times New Roman" w:cs="Times New Roman"/>
        </w:rPr>
      </w:pPr>
      <w:bookmarkStart w:id="125" w:name="_ENREF_24"/>
      <w:r w:rsidRPr="00A8152A">
        <w:rPr>
          <w:rFonts w:ascii="Times New Roman" w:hAnsi="Times New Roman" w:cs="Times New Roman"/>
        </w:rPr>
        <w:t>2</w:t>
      </w:r>
      <w:r w:rsidRPr="00A8152A">
        <w:rPr>
          <w:rFonts w:ascii="Times New Roman" w:hAnsi="Times New Roman" w:cs="Times New Roman" w:hint="eastAsia"/>
        </w:rPr>
        <w:t>1</w:t>
      </w:r>
      <w:r w:rsidRPr="00A8152A">
        <w:rPr>
          <w:rFonts w:ascii="Times New Roman" w:hAnsi="Times New Roman" w:cs="Times New Roman"/>
        </w:rPr>
        <w:t>.</w:t>
      </w:r>
      <w:r w:rsidRPr="00A8152A">
        <w:rPr>
          <w:rFonts w:ascii="Times New Roman" w:hAnsi="Times New Roman" w:cs="Times New Roman"/>
        </w:rPr>
        <w:tab/>
        <w:t>Dickerson B</w:t>
      </w:r>
      <w:r w:rsidRPr="00A8152A">
        <w:rPr>
          <w:rFonts w:ascii="Times New Roman" w:hAnsi="Times New Roman" w:cs="Times New Roman"/>
        </w:rPr>
        <w:t xml:space="preserve">C, H Eichenbaum. </w:t>
      </w:r>
      <w:r w:rsidRPr="00A8152A">
        <w:rPr>
          <w:rFonts w:ascii="Times New Roman" w:hAnsi="Times New Roman" w:cs="Times New Roman"/>
          <w:i/>
        </w:rPr>
        <w:t>The episodic memory system: neurocircuitry and disorders</w:t>
      </w:r>
      <w:r w:rsidRPr="00A8152A">
        <w:rPr>
          <w:rFonts w:ascii="Times New Roman" w:hAnsi="Times New Roman" w:cs="Times New Roman"/>
        </w:rPr>
        <w:t>. Neuropsychopharmacology 2010;</w:t>
      </w:r>
      <w:r w:rsidRPr="00A8152A">
        <w:rPr>
          <w:rFonts w:ascii="Times New Roman" w:hAnsi="Times New Roman" w:cs="Times New Roman"/>
          <w:b/>
        </w:rPr>
        <w:t>35</w:t>
      </w:r>
      <w:r w:rsidRPr="00A8152A">
        <w:rPr>
          <w:rFonts w:ascii="Times New Roman" w:hAnsi="Times New Roman" w:cs="Times New Roman"/>
        </w:rPr>
        <w:t>(1):86.</w:t>
      </w:r>
      <w:bookmarkEnd w:id="125"/>
    </w:p>
    <w:p w:rsidR="005E51B2" w:rsidRPr="00A8152A" w:rsidRDefault="003834CA">
      <w:pPr>
        <w:pStyle w:val="EndNoteBibliography"/>
        <w:spacing w:after="0"/>
        <w:ind w:left="426" w:hanging="426"/>
        <w:rPr>
          <w:rFonts w:ascii="Times New Roman" w:hAnsi="Times New Roman" w:cs="Times New Roman"/>
        </w:rPr>
      </w:pPr>
      <w:bookmarkStart w:id="126" w:name="_ENREF_25"/>
      <w:r w:rsidRPr="00A8152A">
        <w:rPr>
          <w:rFonts w:ascii="Times New Roman" w:hAnsi="Times New Roman" w:cs="Times New Roman"/>
        </w:rPr>
        <w:t>2</w:t>
      </w:r>
      <w:r w:rsidRPr="00A8152A">
        <w:rPr>
          <w:rFonts w:ascii="Times New Roman" w:hAnsi="Times New Roman" w:cs="Times New Roman" w:hint="eastAsia"/>
        </w:rPr>
        <w:t>2</w:t>
      </w:r>
      <w:r w:rsidRPr="00A8152A">
        <w:rPr>
          <w:rFonts w:ascii="Times New Roman" w:hAnsi="Times New Roman" w:cs="Times New Roman"/>
        </w:rPr>
        <w:t>.</w:t>
      </w:r>
      <w:r w:rsidRPr="00A8152A">
        <w:rPr>
          <w:rFonts w:ascii="Times New Roman" w:hAnsi="Times New Roman" w:cs="Times New Roman"/>
        </w:rPr>
        <w:tab/>
        <w:t xml:space="preserve">Lambourne K, P Tomporowski. </w:t>
      </w:r>
      <w:r w:rsidRPr="00A8152A">
        <w:rPr>
          <w:rFonts w:ascii="Times New Roman" w:hAnsi="Times New Roman" w:cs="Times New Roman"/>
          <w:i/>
        </w:rPr>
        <w:t>The effect of exercise-induced arousal on cognitive task performance: a meta-regression analysis</w:t>
      </w:r>
      <w:r w:rsidRPr="00A8152A">
        <w:rPr>
          <w:rFonts w:ascii="Times New Roman" w:hAnsi="Times New Roman" w:cs="Times New Roman"/>
        </w:rPr>
        <w:t xml:space="preserve">. Brain </w:t>
      </w:r>
      <w:r w:rsidRPr="00A8152A">
        <w:rPr>
          <w:rFonts w:ascii="Times New Roman" w:hAnsi="Times New Roman" w:cs="Times New Roman"/>
        </w:rPr>
        <w:t>Res 2010;</w:t>
      </w:r>
      <w:r w:rsidRPr="00A8152A">
        <w:rPr>
          <w:rFonts w:ascii="Times New Roman" w:hAnsi="Times New Roman" w:cs="Times New Roman"/>
          <w:b/>
        </w:rPr>
        <w:t>1341</w:t>
      </w:r>
      <w:r w:rsidRPr="00A8152A">
        <w:rPr>
          <w:rFonts w:ascii="Times New Roman" w:hAnsi="Times New Roman" w:cs="Times New Roman"/>
        </w:rPr>
        <w:t>:12-24.</w:t>
      </w:r>
      <w:bookmarkEnd w:id="126"/>
    </w:p>
    <w:p w:rsidR="005E51B2" w:rsidRPr="00A8152A" w:rsidRDefault="003834CA">
      <w:pPr>
        <w:pStyle w:val="EndNoteBibliography"/>
        <w:spacing w:after="0"/>
        <w:ind w:left="426" w:hanging="426"/>
        <w:rPr>
          <w:rFonts w:ascii="Times New Roman" w:hAnsi="Times New Roman" w:cs="Times New Roman"/>
        </w:rPr>
      </w:pPr>
      <w:bookmarkStart w:id="127" w:name="_ENREF_26"/>
      <w:r w:rsidRPr="00A8152A">
        <w:rPr>
          <w:rFonts w:ascii="Times New Roman" w:hAnsi="Times New Roman" w:cs="Times New Roman"/>
        </w:rPr>
        <w:lastRenderedPageBreak/>
        <w:t>2</w:t>
      </w:r>
      <w:r w:rsidRPr="00A8152A">
        <w:rPr>
          <w:rFonts w:ascii="Times New Roman" w:hAnsi="Times New Roman" w:cs="Times New Roman" w:hint="eastAsia"/>
        </w:rPr>
        <w:t>3</w:t>
      </w:r>
      <w:r w:rsidRPr="00A8152A">
        <w:rPr>
          <w:rFonts w:ascii="Times New Roman" w:hAnsi="Times New Roman" w:cs="Times New Roman"/>
        </w:rPr>
        <w:t>.</w:t>
      </w:r>
      <w:r w:rsidRPr="00A8152A">
        <w:rPr>
          <w:rFonts w:ascii="Times New Roman" w:hAnsi="Times New Roman" w:cs="Times New Roman"/>
        </w:rPr>
        <w:tab/>
        <w:t xml:space="preserve">Komiyama T, K Katayama, M Sudo, K Ishida, Y Higaki, S Ando. </w:t>
      </w:r>
      <w:r w:rsidRPr="00A8152A">
        <w:rPr>
          <w:rFonts w:ascii="Times New Roman" w:hAnsi="Times New Roman" w:cs="Times New Roman"/>
          <w:i/>
        </w:rPr>
        <w:t>Cognitive function during exercise under severe hypoxia</w:t>
      </w:r>
      <w:r w:rsidRPr="00A8152A">
        <w:rPr>
          <w:rFonts w:ascii="Times New Roman" w:hAnsi="Times New Roman" w:cs="Times New Roman"/>
        </w:rPr>
        <w:t>. Scientific reports 2017;</w:t>
      </w:r>
      <w:r w:rsidRPr="00A8152A">
        <w:rPr>
          <w:rFonts w:ascii="Times New Roman" w:hAnsi="Times New Roman" w:cs="Times New Roman"/>
          <w:b/>
        </w:rPr>
        <w:t>7</w:t>
      </w:r>
      <w:r w:rsidRPr="00A8152A">
        <w:rPr>
          <w:rFonts w:ascii="Times New Roman" w:hAnsi="Times New Roman" w:cs="Times New Roman"/>
        </w:rPr>
        <w:t>(1):10000.</w:t>
      </w:r>
      <w:bookmarkEnd w:id="127"/>
    </w:p>
    <w:p w:rsidR="005E51B2" w:rsidRPr="00A8152A" w:rsidRDefault="003834CA">
      <w:pPr>
        <w:pStyle w:val="EndNoteBibliography"/>
        <w:spacing w:after="0"/>
        <w:ind w:left="426" w:hanging="426"/>
        <w:rPr>
          <w:rFonts w:ascii="Times New Roman" w:hAnsi="Times New Roman" w:cs="Times New Roman"/>
        </w:rPr>
      </w:pPr>
      <w:bookmarkStart w:id="128" w:name="_ENREF_27"/>
      <w:r w:rsidRPr="00A8152A">
        <w:rPr>
          <w:rFonts w:ascii="Times New Roman" w:hAnsi="Times New Roman" w:cs="Times New Roman"/>
        </w:rPr>
        <w:t>2</w:t>
      </w:r>
      <w:r w:rsidRPr="00A8152A">
        <w:rPr>
          <w:rFonts w:ascii="Times New Roman" w:hAnsi="Times New Roman" w:cs="Times New Roman" w:hint="eastAsia"/>
        </w:rPr>
        <w:t>4</w:t>
      </w:r>
      <w:r w:rsidRPr="00A8152A">
        <w:rPr>
          <w:rFonts w:ascii="Times New Roman" w:hAnsi="Times New Roman" w:cs="Times New Roman"/>
        </w:rPr>
        <w:t>.</w:t>
      </w:r>
      <w:r w:rsidRPr="00A8152A">
        <w:rPr>
          <w:rFonts w:ascii="Times New Roman" w:hAnsi="Times New Roman" w:cs="Times New Roman"/>
        </w:rPr>
        <w:tab/>
        <w:t xml:space="preserve">Dobashi S, M Horiuchi, J Endo, M Kiuchi, K Koyama. </w:t>
      </w:r>
      <w:r w:rsidRPr="00A8152A">
        <w:rPr>
          <w:rFonts w:ascii="Times New Roman" w:hAnsi="Times New Roman" w:cs="Times New Roman"/>
          <w:i/>
        </w:rPr>
        <w:t>Cognitive function an</w:t>
      </w:r>
      <w:r w:rsidRPr="00A8152A">
        <w:rPr>
          <w:rFonts w:ascii="Times New Roman" w:hAnsi="Times New Roman" w:cs="Times New Roman"/>
          <w:i/>
        </w:rPr>
        <w:t>d cerebral oxygenation during prolonged exercise under hypoxia in healthy young males</w:t>
      </w:r>
      <w:r w:rsidRPr="00A8152A">
        <w:rPr>
          <w:rFonts w:ascii="Times New Roman" w:hAnsi="Times New Roman" w:cs="Times New Roman"/>
        </w:rPr>
        <w:t>. High altitude medicine biology 2016;</w:t>
      </w:r>
      <w:r w:rsidRPr="00A8152A">
        <w:rPr>
          <w:rFonts w:ascii="Times New Roman" w:hAnsi="Times New Roman" w:cs="Times New Roman"/>
          <w:b/>
        </w:rPr>
        <w:t>17</w:t>
      </w:r>
      <w:r w:rsidRPr="00A8152A">
        <w:rPr>
          <w:rFonts w:ascii="Times New Roman" w:hAnsi="Times New Roman" w:cs="Times New Roman"/>
        </w:rPr>
        <w:t>(3):214-21.</w:t>
      </w:r>
      <w:bookmarkEnd w:id="128"/>
    </w:p>
    <w:p w:rsidR="005E51B2" w:rsidRPr="00A8152A" w:rsidRDefault="003834CA">
      <w:pPr>
        <w:pStyle w:val="EndNoteBibliography"/>
        <w:spacing w:after="0"/>
        <w:ind w:left="426" w:hanging="426"/>
        <w:rPr>
          <w:rFonts w:ascii="Times New Roman" w:hAnsi="Times New Roman" w:cs="Times New Roman"/>
        </w:rPr>
      </w:pPr>
      <w:bookmarkStart w:id="129" w:name="_ENREF_28"/>
      <w:r w:rsidRPr="00A8152A">
        <w:rPr>
          <w:rFonts w:ascii="Times New Roman" w:hAnsi="Times New Roman" w:cs="Times New Roman"/>
        </w:rPr>
        <w:t>2</w:t>
      </w:r>
      <w:r w:rsidRPr="00A8152A">
        <w:rPr>
          <w:rFonts w:ascii="Times New Roman" w:hAnsi="Times New Roman" w:cs="Times New Roman" w:hint="eastAsia"/>
        </w:rPr>
        <w:t>5</w:t>
      </w:r>
      <w:r w:rsidRPr="00A8152A">
        <w:rPr>
          <w:rFonts w:ascii="Times New Roman" w:hAnsi="Times New Roman" w:cs="Times New Roman"/>
        </w:rPr>
        <w:t>.</w:t>
      </w:r>
      <w:r w:rsidRPr="00A8152A">
        <w:rPr>
          <w:rFonts w:ascii="Times New Roman" w:hAnsi="Times New Roman" w:cs="Times New Roman"/>
        </w:rPr>
        <w:tab/>
      </w:r>
      <w:r w:rsidRPr="00A8152A">
        <w:rPr>
          <w:rFonts w:ascii="Times New Roman" w:hAnsi="Times New Roman" w:cs="Times New Roman"/>
        </w:rPr>
        <w:t xml:space="preserve">Ando, T Komiyama, M Sudo, Y Higaki, K Ishida, JT Costello, et al. </w:t>
      </w:r>
      <w:r w:rsidRPr="00A8152A">
        <w:rPr>
          <w:rFonts w:ascii="Times New Roman" w:hAnsi="Times New Roman" w:cs="Times New Roman"/>
          <w:i/>
        </w:rPr>
        <w:t>The interactive effects of acute exercise and hypoxia on cognitive performance: a narrative review</w:t>
      </w:r>
      <w:r w:rsidRPr="00A8152A">
        <w:rPr>
          <w:rFonts w:ascii="Times New Roman" w:hAnsi="Times New Roman" w:cs="Times New Roman"/>
        </w:rPr>
        <w:t>. Scandinavian journal of medicine science in sports 2019.</w:t>
      </w:r>
      <w:bookmarkEnd w:id="129"/>
    </w:p>
    <w:p w:rsidR="005E51B2" w:rsidRPr="00A8152A" w:rsidRDefault="003834CA">
      <w:pPr>
        <w:pStyle w:val="EndNoteBibliography"/>
        <w:spacing w:after="0"/>
        <w:ind w:left="426" w:hanging="426"/>
        <w:rPr>
          <w:rFonts w:ascii="Times New Roman" w:hAnsi="Times New Roman" w:cs="Times New Roman"/>
        </w:rPr>
      </w:pPr>
      <w:bookmarkStart w:id="130" w:name="_ENREF_29"/>
      <w:r w:rsidRPr="00A8152A">
        <w:rPr>
          <w:rFonts w:ascii="Times New Roman" w:hAnsi="Times New Roman" w:cs="Times New Roman"/>
        </w:rPr>
        <w:t>2</w:t>
      </w:r>
      <w:r w:rsidRPr="00A8152A">
        <w:rPr>
          <w:rFonts w:ascii="Times New Roman" w:hAnsi="Times New Roman" w:cs="Times New Roman" w:hint="eastAsia"/>
        </w:rPr>
        <w:t>6</w:t>
      </w:r>
      <w:r w:rsidRPr="00A8152A">
        <w:rPr>
          <w:rFonts w:ascii="Times New Roman" w:hAnsi="Times New Roman" w:cs="Times New Roman"/>
        </w:rPr>
        <w:t>.</w:t>
      </w:r>
      <w:r w:rsidRPr="00A8152A">
        <w:rPr>
          <w:rFonts w:ascii="Times New Roman" w:hAnsi="Times New Roman" w:cs="Times New Roman"/>
        </w:rPr>
        <w:tab/>
        <w:t>Loprinzi, J Blough, L Crawfo</w:t>
      </w:r>
      <w:r w:rsidRPr="00A8152A">
        <w:rPr>
          <w:rFonts w:ascii="Times New Roman" w:hAnsi="Times New Roman" w:cs="Times New Roman"/>
        </w:rPr>
        <w:t xml:space="preserve">rd, S Ryu, L Zou, H Li. </w:t>
      </w:r>
      <w:r w:rsidRPr="00A8152A">
        <w:rPr>
          <w:rFonts w:ascii="Times New Roman" w:hAnsi="Times New Roman" w:cs="Times New Roman"/>
          <w:i/>
        </w:rPr>
        <w:t>The Temporal Effects of Acute Exercise on Episodic Memory Function: Systematic Review with Meta-Analysis</w:t>
      </w:r>
      <w:r w:rsidRPr="00A8152A">
        <w:rPr>
          <w:rFonts w:ascii="Times New Roman" w:hAnsi="Times New Roman" w:cs="Times New Roman"/>
        </w:rPr>
        <w:t>. Brain Sci 2019;</w:t>
      </w:r>
      <w:r w:rsidRPr="00A8152A">
        <w:rPr>
          <w:rFonts w:ascii="Times New Roman" w:hAnsi="Times New Roman" w:cs="Times New Roman"/>
          <w:b/>
        </w:rPr>
        <w:t>9</w:t>
      </w:r>
      <w:r w:rsidRPr="00A8152A">
        <w:rPr>
          <w:rFonts w:ascii="Times New Roman" w:hAnsi="Times New Roman" w:cs="Times New Roman"/>
        </w:rPr>
        <w:t>(4):87.</w:t>
      </w:r>
      <w:bookmarkEnd w:id="130"/>
    </w:p>
    <w:p w:rsidR="005E51B2" w:rsidRPr="00A8152A" w:rsidRDefault="003834CA">
      <w:pPr>
        <w:pStyle w:val="EndNoteBibliography"/>
        <w:spacing w:after="0"/>
        <w:ind w:left="426" w:hanging="426"/>
        <w:rPr>
          <w:rFonts w:ascii="Times New Roman" w:hAnsi="Times New Roman" w:cs="Times New Roman"/>
        </w:rPr>
      </w:pPr>
      <w:bookmarkStart w:id="131" w:name="_ENREF_30"/>
      <w:r w:rsidRPr="00A8152A">
        <w:rPr>
          <w:rFonts w:ascii="Times New Roman" w:hAnsi="Times New Roman" w:cs="Times New Roman" w:hint="eastAsia"/>
        </w:rPr>
        <w:t>27</w:t>
      </w:r>
      <w:r w:rsidRPr="00A8152A">
        <w:rPr>
          <w:rFonts w:ascii="Times New Roman" w:hAnsi="Times New Roman" w:cs="Times New Roman"/>
        </w:rPr>
        <w:t>.</w:t>
      </w:r>
      <w:r w:rsidRPr="00A8152A">
        <w:rPr>
          <w:rFonts w:ascii="Times New Roman" w:hAnsi="Times New Roman" w:cs="Times New Roman"/>
        </w:rPr>
        <w:tab/>
        <w:t xml:space="preserve">Loprinzi, J Blough, S Ryu, M Kang. </w:t>
      </w:r>
      <w:r w:rsidRPr="00A8152A">
        <w:rPr>
          <w:rFonts w:ascii="Times New Roman" w:hAnsi="Times New Roman" w:cs="Times New Roman"/>
          <w:i/>
        </w:rPr>
        <w:t xml:space="preserve">Experimental effects of exercise on memory function </w:t>
      </w:r>
      <w:r w:rsidRPr="00A8152A">
        <w:rPr>
          <w:rFonts w:ascii="Times New Roman" w:hAnsi="Times New Roman" w:cs="Times New Roman"/>
          <w:i/>
        </w:rPr>
        <w:t>among mild cognitive impairment: systematic review and meta-analysis</w:t>
      </w:r>
      <w:r w:rsidRPr="00A8152A">
        <w:rPr>
          <w:rFonts w:ascii="Times New Roman" w:hAnsi="Times New Roman" w:cs="Times New Roman"/>
        </w:rPr>
        <w:t>. The Physician and sportsmedicine 2019;</w:t>
      </w:r>
      <w:r w:rsidRPr="00A8152A">
        <w:rPr>
          <w:rFonts w:ascii="Times New Roman" w:hAnsi="Times New Roman" w:cs="Times New Roman"/>
          <w:b/>
        </w:rPr>
        <w:t>47</w:t>
      </w:r>
      <w:r w:rsidRPr="00A8152A">
        <w:rPr>
          <w:rFonts w:ascii="Times New Roman" w:hAnsi="Times New Roman" w:cs="Times New Roman"/>
        </w:rPr>
        <w:t>(1):21-6.</w:t>
      </w:r>
      <w:bookmarkEnd w:id="131"/>
    </w:p>
    <w:p w:rsidR="005E51B2" w:rsidRPr="00A8152A" w:rsidRDefault="003834CA">
      <w:pPr>
        <w:pStyle w:val="EndNoteBibliography"/>
        <w:spacing w:after="0"/>
        <w:ind w:left="426" w:hanging="426"/>
        <w:rPr>
          <w:rFonts w:ascii="Times New Roman" w:hAnsi="Times New Roman" w:cs="Times New Roman"/>
        </w:rPr>
      </w:pPr>
      <w:bookmarkStart w:id="132" w:name="_ENREF_31"/>
      <w:r w:rsidRPr="00A8152A">
        <w:rPr>
          <w:rFonts w:ascii="Times New Roman" w:hAnsi="Times New Roman" w:cs="Times New Roman" w:hint="eastAsia"/>
        </w:rPr>
        <w:t>28</w:t>
      </w:r>
      <w:r w:rsidRPr="00A8152A">
        <w:rPr>
          <w:rFonts w:ascii="Times New Roman" w:hAnsi="Times New Roman" w:cs="Times New Roman"/>
        </w:rPr>
        <w:t>.</w:t>
      </w:r>
      <w:r w:rsidRPr="00A8152A">
        <w:rPr>
          <w:rFonts w:ascii="Times New Roman" w:hAnsi="Times New Roman" w:cs="Times New Roman"/>
        </w:rPr>
        <w:tab/>
        <w:t xml:space="preserve">Downs SH, N Black. </w:t>
      </w:r>
      <w:r w:rsidRPr="00A8152A">
        <w:rPr>
          <w:rFonts w:ascii="Times New Roman" w:hAnsi="Times New Roman" w:cs="Times New Roman"/>
          <w:i/>
        </w:rPr>
        <w:t>The feasibility of creating a checklist for the assessment of the methodological quality both of randomised and</w:t>
      </w:r>
      <w:r w:rsidRPr="00A8152A">
        <w:rPr>
          <w:rFonts w:ascii="Times New Roman" w:hAnsi="Times New Roman" w:cs="Times New Roman"/>
          <w:i/>
        </w:rPr>
        <w:t xml:space="preserve"> non-randomised studies of health care interventions</w:t>
      </w:r>
      <w:r w:rsidRPr="00A8152A">
        <w:rPr>
          <w:rFonts w:ascii="Times New Roman" w:hAnsi="Times New Roman" w:cs="Times New Roman"/>
        </w:rPr>
        <w:t>. Journal of Epidemiology Community Health 1998;</w:t>
      </w:r>
      <w:r w:rsidRPr="00A8152A">
        <w:rPr>
          <w:rFonts w:ascii="Times New Roman" w:hAnsi="Times New Roman" w:cs="Times New Roman"/>
          <w:b/>
        </w:rPr>
        <w:t>52</w:t>
      </w:r>
      <w:r w:rsidRPr="00A8152A">
        <w:rPr>
          <w:rFonts w:ascii="Times New Roman" w:hAnsi="Times New Roman" w:cs="Times New Roman"/>
        </w:rPr>
        <w:t>(6):377-84.</w:t>
      </w:r>
      <w:bookmarkEnd w:id="132"/>
    </w:p>
    <w:p w:rsidR="005E51B2" w:rsidRPr="00A8152A" w:rsidRDefault="003834CA">
      <w:pPr>
        <w:pStyle w:val="EndNoteBibliography"/>
        <w:spacing w:after="0"/>
        <w:ind w:left="426" w:hanging="426"/>
        <w:rPr>
          <w:rFonts w:ascii="Times New Roman" w:hAnsi="Times New Roman" w:cs="Times New Roman"/>
        </w:rPr>
      </w:pPr>
      <w:r w:rsidRPr="00A8152A">
        <w:rPr>
          <w:rFonts w:ascii="Times New Roman" w:hAnsi="Times New Roman" w:cs="Times New Roman"/>
        </w:rPr>
        <w:t xml:space="preserve">29. </w:t>
      </w:r>
      <w:r w:rsidRPr="00A8152A">
        <w:rPr>
          <w:rFonts w:ascii="Times New Roman" w:hAnsi="Times New Roman" w:cs="Times New Roman"/>
        </w:rPr>
        <w:t xml:space="preserve">  Lipsey, M. </w:t>
      </w:r>
      <w:r w:rsidRPr="00A8152A">
        <w:rPr>
          <w:rFonts w:ascii="Times New Roman" w:hAnsi="Times New Roman" w:cs="Times New Roman"/>
        </w:rPr>
        <w:t xml:space="preserve">W., Wilson, D. B. </w:t>
      </w:r>
      <w:r w:rsidRPr="00A8152A">
        <w:rPr>
          <w:rFonts w:ascii="Times New Roman" w:hAnsi="Times New Roman" w:cs="Times New Roman"/>
          <w:i/>
        </w:rPr>
        <w:t>Pratical meta-analysis</w:t>
      </w:r>
      <w:r w:rsidRPr="00A8152A">
        <w:rPr>
          <w:rFonts w:ascii="Times New Roman" w:hAnsi="Times New Roman" w:cs="Times New Roman"/>
        </w:rPr>
        <w:t>.</w:t>
      </w:r>
      <w:r w:rsidRPr="00A8152A">
        <w:rPr>
          <w:rFonts w:ascii="Times New Roman" w:hAnsi="Times New Roman" w:cs="Times New Roman"/>
        </w:rPr>
        <w:t xml:space="preserve"> Sage Publications, Inc 2001.</w:t>
      </w:r>
    </w:p>
    <w:p w:rsidR="005E51B2" w:rsidRPr="00A8152A" w:rsidRDefault="003834CA">
      <w:pPr>
        <w:pStyle w:val="EndNoteBibliography"/>
        <w:spacing w:after="0"/>
        <w:ind w:left="426" w:hanging="426"/>
        <w:rPr>
          <w:rFonts w:ascii="Times New Roman" w:hAnsi="Times New Roman" w:cs="Times New Roman"/>
        </w:rPr>
      </w:pPr>
      <w:r w:rsidRPr="00A8152A">
        <w:rPr>
          <w:rFonts w:ascii="Times New Roman" w:hAnsi="Times New Roman" w:cs="Times New Roman"/>
        </w:rPr>
        <w:t xml:space="preserve">30.   Borenstein, M, Cooper, H, Hedges, L, Valentine, </w:t>
      </w:r>
      <w:r w:rsidRPr="00A8152A">
        <w:rPr>
          <w:rFonts w:ascii="Times New Roman" w:hAnsi="Times New Roman" w:cs="Times New Roman"/>
        </w:rPr>
        <w:t>J.</w:t>
      </w:r>
      <w:r w:rsidRPr="00A8152A">
        <w:rPr>
          <w:rFonts w:ascii="Times New Roman" w:hAnsi="Times New Roman" w:cs="Times New Roman"/>
        </w:rPr>
        <w:t xml:space="preserve"> </w:t>
      </w:r>
      <w:r w:rsidRPr="00A8152A">
        <w:rPr>
          <w:rFonts w:ascii="Times New Roman" w:hAnsi="Times New Roman" w:cs="Times New Roman"/>
          <w:i/>
        </w:rPr>
        <w:t>Effect sizes for continuous data</w:t>
      </w:r>
      <w:r w:rsidRPr="00A8152A">
        <w:rPr>
          <w:rFonts w:ascii="Times New Roman" w:hAnsi="Times New Roman" w:cs="Times New Roman"/>
        </w:rPr>
        <w:t>. The handbook of research synthesis and meta-analysis 2009;</w:t>
      </w:r>
      <w:r w:rsidRPr="00A8152A">
        <w:rPr>
          <w:rFonts w:ascii="Times New Roman" w:hAnsi="Times New Roman" w:cs="Times New Roman"/>
          <w:b/>
        </w:rPr>
        <w:t>2</w:t>
      </w:r>
      <w:r w:rsidRPr="00A8152A">
        <w:rPr>
          <w:rFonts w:ascii="Times New Roman" w:hAnsi="Times New Roman" w:cs="Times New Roman"/>
        </w:rPr>
        <w:t>:221-235.</w:t>
      </w:r>
    </w:p>
    <w:p w:rsidR="005E51B2" w:rsidRPr="00A8152A" w:rsidRDefault="003834CA">
      <w:pPr>
        <w:pStyle w:val="EndNoteBibliography"/>
        <w:spacing w:after="0"/>
        <w:ind w:left="426" w:hanging="426"/>
        <w:rPr>
          <w:rFonts w:ascii="Times New Roman" w:hAnsi="Times New Roman" w:cs="Times New Roman"/>
        </w:rPr>
      </w:pPr>
      <w:r w:rsidRPr="00A8152A">
        <w:rPr>
          <w:rFonts w:ascii="Times New Roman" w:hAnsi="Times New Roman" w:cs="Times New Roman"/>
        </w:rPr>
        <w:t>3</w:t>
      </w:r>
      <w:r w:rsidRPr="00A8152A">
        <w:rPr>
          <w:rFonts w:ascii="Times New Roman" w:hAnsi="Times New Roman" w:cs="Times New Roman"/>
        </w:rPr>
        <w:t>1</w:t>
      </w:r>
      <w:r w:rsidRPr="00A8152A">
        <w:rPr>
          <w:rFonts w:ascii="Times New Roman" w:hAnsi="Times New Roman" w:cs="Times New Roman"/>
        </w:rPr>
        <w:t xml:space="preserve">.   Borenstein, M, Higgins, J. P. </w:t>
      </w:r>
      <w:r w:rsidRPr="00A8152A">
        <w:rPr>
          <w:rFonts w:ascii="Times New Roman" w:hAnsi="Times New Roman" w:cs="Times New Roman"/>
          <w:i/>
        </w:rPr>
        <w:t>Meta-analysis and subgroups</w:t>
      </w:r>
      <w:r w:rsidRPr="00A8152A">
        <w:rPr>
          <w:rFonts w:ascii="Times New Roman" w:hAnsi="Times New Roman" w:cs="Times New Roman"/>
        </w:rPr>
        <w:t xml:space="preserve">. </w:t>
      </w:r>
      <w:r w:rsidRPr="00A8152A">
        <w:rPr>
          <w:rFonts w:ascii="Times New Roman" w:hAnsi="Times New Roman" w:cs="Times New Roman"/>
        </w:rPr>
        <w:t>Prevention science 2013;</w:t>
      </w:r>
      <w:r w:rsidRPr="00A8152A">
        <w:rPr>
          <w:rFonts w:ascii="Times New Roman" w:hAnsi="Times New Roman" w:cs="Times New Roman"/>
          <w:b/>
        </w:rPr>
        <w:t>14</w:t>
      </w:r>
      <w:r w:rsidRPr="00A8152A">
        <w:rPr>
          <w:rFonts w:ascii="Times New Roman" w:hAnsi="Times New Roman" w:cs="Times New Roman"/>
        </w:rPr>
        <w:t>(2):134-143.</w:t>
      </w:r>
    </w:p>
    <w:p w:rsidR="005E51B2" w:rsidRPr="00A8152A" w:rsidRDefault="003834CA">
      <w:pPr>
        <w:pStyle w:val="EndNoteBibliography"/>
        <w:spacing w:after="0"/>
        <w:ind w:left="426" w:hanging="426"/>
        <w:rPr>
          <w:rFonts w:ascii="Times New Roman" w:hAnsi="Times New Roman" w:cs="Times New Roman"/>
        </w:rPr>
      </w:pPr>
      <w:bookmarkStart w:id="133" w:name="_ENREF_32"/>
      <w:r w:rsidRPr="00A8152A">
        <w:rPr>
          <w:rFonts w:ascii="Times New Roman" w:hAnsi="Times New Roman" w:cs="Times New Roman"/>
        </w:rPr>
        <w:t>32.</w:t>
      </w:r>
      <w:r w:rsidRPr="00A8152A">
        <w:rPr>
          <w:rFonts w:ascii="Times New Roman" w:hAnsi="Times New Roman" w:cs="Times New Roman"/>
        </w:rPr>
        <w:tab/>
      </w:r>
      <w:r w:rsidRPr="00A8152A">
        <w:rPr>
          <w:rFonts w:ascii="Times New Roman" w:hAnsi="Times New Roman" w:cs="Times New Roman"/>
        </w:rPr>
        <w:t xml:space="preserve">Schega L, B Peter, A Torpel, H Mutschler, B Isermann, D Hamacher. </w:t>
      </w:r>
      <w:r w:rsidRPr="00A8152A">
        <w:rPr>
          <w:rFonts w:ascii="Times New Roman" w:hAnsi="Times New Roman" w:cs="Times New Roman"/>
          <w:i/>
        </w:rPr>
        <w:t>Effects of intermittent hypoxia on cognitive performance and quality of life in elderly adults: a pilot study</w:t>
      </w:r>
      <w:r w:rsidRPr="00A8152A">
        <w:rPr>
          <w:rFonts w:ascii="Times New Roman" w:hAnsi="Times New Roman" w:cs="Times New Roman"/>
        </w:rPr>
        <w:t>. Gerontology 2013;</w:t>
      </w:r>
      <w:r w:rsidRPr="00A8152A">
        <w:rPr>
          <w:rFonts w:ascii="Times New Roman" w:hAnsi="Times New Roman" w:cs="Times New Roman"/>
          <w:b/>
        </w:rPr>
        <w:t>59</w:t>
      </w:r>
      <w:r w:rsidRPr="00A8152A">
        <w:rPr>
          <w:rFonts w:ascii="Times New Roman" w:hAnsi="Times New Roman" w:cs="Times New Roman"/>
        </w:rPr>
        <w:t>(4):316-23.</w:t>
      </w:r>
      <w:bookmarkEnd w:id="133"/>
    </w:p>
    <w:p w:rsidR="005E51B2" w:rsidRPr="00A8152A" w:rsidRDefault="003834CA">
      <w:pPr>
        <w:pStyle w:val="EndNoteBibliography"/>
        <w:spacing w:after="0"/>
        <w:ind w:left="426" w:hanging="426"/>
        <w:rPr>
          <w:rFonts w:ascii="Times New Roman" w:hAnsi="Times New Roman" w:cs="Times New Roman"/>
        </w:rPr>
      </w:pPr>
      <w:bookmarkStart w:id="134" w:name="_ENREF_33"/>
      <w:r w:rsidRPr="00A8152A">
        <w:rPr>
          <w:rFonts w:ascii="Times New Roman" w:hAnsi="Times New Roman" w:cs="Times New Roman"/>
        </w:rPr>
        <w:t>33.</w:t>
      </w:r>
      <w:r w:rsidRPr="00A8152A">
        <w:rPr>
          <w:rFonts w:ascii="Times New Roman" w:hAnsi="Times New Roman" w:cs="Times New Roman"/>
        </w:rPr>
        <w:tab/>
        <w:t xml:space="preserve">Schega L, B Peter, T Brigadski, V Lessmann, </w:t>
      </w:r>
      <w:r w:rsidRPr="00A8152A">
        <w:rPr>
          <w:rFonts w:ascii="Times New Roman" w:hAnsi="Times New Roman" w:cs="Times New Roman"/>
        </w:rPr>
        <w:t xml:space="preserve">B Isermann, D Hamacher, et al. </w:t>
      </w:r>
      <w:r w:rsidRPr="00A8152A">
        <w:rPr>
          <w:rFonts w:ascii="Times New Roman" w:hAnsi="Times New Roman" w:cs="Times New Roman"/>
          <w:i/>
        </w:rPr>
        <w:t>Effect of intermittent normobaric hypoxia on aerobic capacity and cognitive function in older people</w:t>
      </w:r>
      <w:r w:rsidRPr="00A8152A">
        <w:rPr>
          <w:rFonts w:ascii="Times New Roman" w:hAnsi="Times New Roman" w:cs="Times New Roman"/>
        </w:rPr>
        <w:t>. J Sci Med Sport 2016;</w:t>
      </w:r>
      <w:r w:rsidRPr="00A8152A">
        <w:rPr>
          <w:rFonts w:ascii="Times New Roman" w:hAnsi="Times New Roman" w:cs="Times New Roman"/>
          <w:b/>
        </w:rPr>
        <w:t>19</w:t>
      </w:r>
      <w:r w:rsidRPr="00A8152A">
        <w:rPr>
          <w:rFonts w:ascii="Times New Roman" w:hAnsi="Times New Roman" w:cs="Times New Roman"/>
        </w:rPr>
        <w:t>(11):941-5.</w:t>
      </w:r>
      <w:bookmarkEnd w:id="134"/>
    </w:p>
    <w:p w:rsidR="005E51B2" w:rsidRPr="00A8152A" w:rsidRDefault="003834CA">
      <w:pPr>
        <w:pStyle w:val="EndNoteBibliography"/>
        <w:spacing w:after="0"/>
        <w:ind w:left="426" w:hanging="426"/>
        <w:rPr>
          <w:rFonts w:ascii="Times New Roman" w:hAnsi="Times New Roman" w:cs="Times New Roman"/>
        </w:rPr>
      </w:pPr>
      <w:bookmarkStart w:id="135" w:name="_ENREF_34"/>
      <w:r w:rsidRPr="00A8152A">
        <w:rPr>
          <w:rFonts w:ascii="Times New Roman" w:hAnsi="Times New Roman" w:cs="Times New Roman"/>
        </w:rPr>
        <w:t>34.</w:t>
      </w:r>
      <w:r w:rsidRPr="00A8152A">
        <w:rPr>
          <w:rFonts w:ascii="Times New Roman" w:hAnsi="Times New Roman" w:cs="Times New Roman"/>
        </w:rPr>
        <w:tab/>
        <w:t xml:space="preserve">Kim, G Ok, S Jeon, M Kang, S Lee. </w:t>
      </w:r>
      <w:r w:rsidRPr="00A8152A">
        <w:rPr>
          <w:rFonts w:ascii="Times New Roman" w:hAnsi="Times New Roman" w:cs="Times New Roman"/>
          <w:i/>
        </w:rPr>
        <w:t>Sport-based physical activity intervention on body</w:t>
      </w:r>
      <w:r w:rsidRPr="00A8152A">
        <w:rPr>
          <w:rFonts w:ascii="Times New Roman" w:hAnsi="Times New Roman" w:cs="Times New Roman"/>
          <w:i/>
        </w:rPr>
        <w:t xml:space="preserve"> weight in children and adolescents: a meta-analysis</w:t>
      </w:r>
      <w:r w:rsidRPr="00A8152A">
        <w:rPr>
          <w:rFonts w:ascii="Times New Roman" w:hAnsi="Times New Roman" w:cs="Times New Roman"/>
        </w:rPr>
        <w:t>. J Sports Sci 2017;</w:t>
      </w:r>
      <w:r w:rsidRPr="00A8152A">
        <w:rPr>
          <w:rFonts w:ascii="Times New Roman" w:hAnsi="Times New Roman" w:cs="Times New Roman"/>
          <w:b/>
        </w:rPr>
        <w:t>35</w:t>
      </w:r>
      <w:r w:rsidRPr="00A8152A">
        <w:rPr>
          <w:rFonts w:ascii="Times New Roman" w:hAnsi="Times New Roman" w:cs="Times New Roman"/>
        </w:rPr>
        <w:t>(4):369-76.</w:t>
      </w:r>
      <w:bookmarkEnd w:id="135"/>
    </w:p>
    <w:p w:rsidR="005E51B2" w:rsidRPr="00A8152A" w:rsidRDefault="003834CA">
      <w:pPr>
        <w:pStyle w:val="EndNoteBibliography"/>
        <w:spacing w:after="0"/>
        <w:ind w:left="426" w:hanging="426"/>
        <w:rPr>
          <w:rFonts w:ascii="Times New Roman" w:hAnsi="Times New Roman" w:cs="Times New Roman"/>
        </w:rPr>
      </w:pPr>
      <w:bookmarkStart w:id="136" w:name="_ENREF_35"/>
      <w:r w:rsidRPr="00A8152A">
        <w:rPr>
          <w:rFonts w:ascii="Times New Roman" w:hAnsi="Times New Roman" w:cs="Times New Roman"/>
        </w:rPr>
        <w:t>35.</w:t>
      </w:r>
      <w:r w:rsidRPr="00A8152A">
        <w:rPr>
          <w:rFonts w:ascii="Times New Roman" w:hAnsi="Times New Roman" w:cs="Times New Roman"/>
        </w:rPr>
        <w:tab/>
        <w:t xml:space="preserve">Heyer A, M Hasselblatt, N von Ahsen, H Häfner, A-L Sirén, H Ehrenreich. </w:t>
      </w:r>
      <w:r w:rsidRPr="00A8152A">
        <w:rPr>
          <w:rFonts w:ascii="Times New Roman" w:hAnsi="Times New Roman" w:cs="Times New Roman"/>
          <w:i/>
        </w:rPr>
        <w:t>In vitro gender differences in neuronal survival on hypoxia and in 17β-estradiol-mediated neur</w:t>
      </w:r>
      <w:r w:rsidRPr="00A8152A">
        <w:rPr>
          <w:rFonts w:ascii="Times New Roman" w:hAnsi="Times New Roman" w:cs="Times New Roman"/>
          <w:i/>
        </w:rPr>
        <w:t>oprotection</w:t>
      </w:r>
      <w:r w:rsidRPr="00A8152A">
        <w:rPr>
          <w:rFonts w:ascii="Times New Roman" w:hAnsi="Times New Roman" w:cs="Times New Roman"/>
        </w:rPr>
        <w:t>. Journal of Cerebral Blood Flow Metabolism 2005;</w:t>
      </w:r>
      <w:r w:rsidRPr="00A8152A">
        <w:rPr>
          <w:rFonts w:ascii="Times New Roman" w:hAnsi="Times New Roman" w:cs="Times New Roman"/>
          <w:b/>
        </w:rPr>
        <w:t>25</w:t>
      </w:r>
      <w:r w:rsidRPr="00A8152A">
        <w:rPr>
          <w:rFonts w:ascii="Times New Roman" w:hAnsi="Times New Roman" w:cs="Times New Roman"/>
        </w:rPr>
        <w:t>(4):427-30.</w:t>
      </w:r>
      <w:bookmarkEnd w:id="136"/>
    </w:p>
    <w:p w:rsidR="005E51B2" w:rsidRPr="00A8152A" w:rsidRDefault="003834CA">
      <w:pPr>
        <w:pStyle w:val="EndNoteBibliography"/>
        <w:spacing w:after="0"/>
        <w:ind w:left="426" w:hanging="426"/>
        <w:rPr>
          <w:rFonts w:ascii="Times New Roman" w:hAnsi="Times New Roman" w:cs="Times New Roman"/>
        </w:rPr>
      </w:pPr>
      <w:bookmarkStart w:id="137" w:name="_ENREF_36"/>
      <w:r w:rsidRPr="00A8152A">
        <w:rPr>
          <w:rFonts w:ascii="Times New Roman" w:hAnsi="Times New Roman" w:cs="Times New Roman"/>
        </w:rPr>
        <w:t>36.</w:t>
      </w:r>
      <w:r w:rsidRPr="00A8152A">
        <w:rPr>
          <w:rFonts w:ascii="Times New Roman" w:hAnsi="Times New Roman" w:cs="Times New Roman"/>
        </w:rPr>
        <w:tab/>
        <w:t xml:space="preserve">Mage DT, M Donner. </w:t>
      </w:r>
      <w:r w:rsidRPr="00A8152A">
        <w:rPr>
          <w:rFonts w:ascii="Times New Roman" w:hAnsi="Times New Roman" w:cs="Times New Roman"/>
          <w:i/>
        </w:rPr>
        <w:t>Female resistance to hypoxia: does it explain the sex difference in mortality rates?</w:t>
      </w:r>
      <w:r w:rsidRPr="00A8152A">
        <w:rPr>
          <w:rFonts w:ascii="Times New Roman" w:hAnsi="Times New Roman" w:cs="Times New Roman"/>
        </w:rPr>
        <w:t xml:space="preserve"> Journal of women's health 2006;</w:t>
      </w:r>
      <w:r w:rsidRPr="00A8152A">
        <w:rPr>
          <w:rFonts w:ascii="Times New Roman" w:hAnsi="Times New Roman" w:cs="Times New Roman"/>
          <w:b/>
        </w:rPr>
        <w:t>15</w:t>
      </w:r>
      <w:r w:rsidRPr="00A8152A">
        <w:rPr>
          <w:rFonts w:ascii="Times New Roman" w:hAnsi="Times New Roman" w:cs="Times New Roman"/>
        </w:rPr>
        <w:t>(6):786-94.</w:t>
      </w:r>
      <w:bookmarkEnd w:id="137"/>
    </w:p>
    <w:p w:rsidR="005E51B2" w:rsidRPr="00A8152A" w:rsidRDefault="003834CA">
      <w:pPr>
        <w:pStyle w:val="EndNoteBibliography"/>
        <w:spacing w:after="0"/>
        <w:ind w:left="426" w:hanging="426"/>
        <w:rPr>
          <w:rFonts w:ascii="Times New Roman" w:hAnsi="Times New Roman" w:cs="Times New Roman"/>
        </w:rPr>
      </w:pPr>
      <w:bookmarkStart w:id="138" w:name="_ENREF_37"/>
      <w:r w:rsidRPr="00A8152A">
        <w:rPr>
          <w:rFonts w:ascii="Times New Roman" w:hAnsi="Times New Roman" w:cs="Times New Roman"/>
        </w:rPr>
        <w:t>37.</w:t>
      </w:r>
      <w:r w:rsidRPr="00A8152A">
        <w:rPr>
          <w:rFonts w:ascii="Times New Roman" w:hAnsi="Times New Roman" w:cs="Times New Roman"/>
        </w:rPr>
        <w:tab/>
        <w:t>Levental S, E Picard, F M</w:t>
      </w:r>
      <w:r w:rsidRPr="00A8152A">
        <w:rPr>
          <w:rFonts w:ascii="Times New Roman" w:hAnsi="Times New Roman" w:cs="Times New Roman"/>
        </w:rPr>
        <w:t xml:space="preserve">imouni, L Joseph, TY Samuel, R Bromiker, et al. </w:t>
      </w:r>
      <w:r w:rsidRPr="00A8152A">
        <w:rPr>
          <w:rFonts w:ascii="Times New Roman" w:hAnsi="Times New Roman" w:cs="Times New Roman"/>
          <w:i/>
        </w:rPr>
        <w:t>Sex</w:t>
      </w:r>
      <w:r w:rsidRPr="00A8152A">
        <w:rPr>
          <w:rFonts w:ascii="Times New Roman" w:eastAsia="Microsoft YaHei" w:hAnsi="Times New Roman" w:cs="Times New Roman"/>
          <w:i/>
        </w:rPr>
        <w:t>‐</w:t>
      </w:r>
      <w:r w:rsidRPr="00A8152A">
        <w:rPr>
          <w:rFonts w:ascii="Times New Roman" w:hAnsi="Times New Roman" w:cs="Times New Roman"/>
          <w:i/>
        </w:rPr>
        <w:t>linked difference in blood oxygen saturation</w:t>
      </w:r>
      <w:r w:rsidRPr="00A8152A">
        <w:rPr>
          <w:rFonts w:ascii="Times New Roman" w:hAnsi="Times New Roman" w:cs="Times New Roman"/>
        </w:rPr>
        <w:t>. The clinical respiratory journal 2018;</w:t>
      </w:r>
      <w:r w:rsidRPr="00A8152A">
        <w:rPr>
          <w:rFonts w:ascii="Times New Roman" w:hAnsi="Times New Roman" w:cs="Times New Roman"/>
          <w:b/>
        </w:rPr>
        <w:t>12</w:t>
      </w:r>
      <w:r w:rsidRPr="00A8152A">
        <w:rPr>
          <w:rFonts w:ascii="Times New Roman" w:hAnsi="Times New Roman" w:cs="Times New Roman"/>
        </w:rPr>
        <w:t>(5):1900-4.</w:t>
      </w:r>
      <w:bookmarkEnd w:id="138"/>
    </w:p>
    <w:p w:rsidR="005E51B2" w:rsidRPr="00A8152A" w:rsidRDefault="003834CA">
      <w:pPr>
        <w:pStyle w:val="EndNoteBibliography"/>
        <w:spacing w:after="0"/>
        <w:ind w:left="426" w:hanging="426"/>
        <w:rPr>
          <w:rFonts w:ascii="Times New Roman" w:hAnsi="Times New Roman" w:cs="Times New Roman"/>
        </w:rPr>
      </w:pPr>
      <w:bookmarkStart w:id="139" w:name="_ENREF_38"/>
      <w:r w:rsidRPr="00A8152A">
        <w:rPr>
          <w:rFonts w:ascii="Times New Roman" w:hAnsi="Times New Roman" w:cs="Times New Roman"/>
        </w:rPr>
        <w:t>38.</w:t>
      </w:r>
      <w:r w:rsidRPr="00A8152A">
        <w:rPr>
          <w:rFonts w:ascii="Times New Roman" w:hAnsi="Times New Roman" w:cs="Times New Roman"/>
        </w:rPr>
        <w:tab/>
        <w:t xml:space="preserve">Loprinzi, E Frith. </w:t>
      </w:r>
      <w:r w:rsidRPr="00A8152A">
        <w:rPr>
          <w:rFonts w:ascii="Times New Roman" w:hAnsi="Times New Roman" w:cs="Times New Roman"/>
          <w:i/>
        </w:rPr>
        <w:t>The Role of Sex in Memory Function: Considerations and Recommendations in the Conte</w:t>
      </w:r>
      <w:r w:rsidRPr="00A8152A">
        <w:rPr>
          <w:rFonts w:ascii="Times New Roman" w:hAnsi="Times New Roman" w:cs="Times New Roman"/>
          <w:i/>
        </w:rPr>
        <w:t>xt of Exercise</w:t>
      </w:r>
      <w:r w:rsidRPr="00A8152A">
        <w:rPr>
          <w:rFonts w:ascii="Times New Roman" w:hAnsi="Times New Roman" w:cs="Times New Roman"/>
        </w:rPr>
        <w:t>. J Clin Med 2018;</w:t>
      </w:r>
      <w:r w:rsidRPr="00A8152A">
        <w:rPr>
          <w:rFonts w:ascii="Times New Roman" w:hAnsi="Times New Roman" w:cs="Times New Roman"/>
          <w:b/>
        </w:rPr>
        <w:t>7</w:t>
      </w:r>
      <w:r w:rsidRPr="00A8152A">
        <w:rPr>
          <w:rFonts w:ascii="Times New Roman" w:hAnsi="Times New Roman" w:cs="Times New Roman"/>
        </w:rPr>
        <w:t>(6):132.</w:t>
      </w:r>
      <w:bookmarkEnd w:id="139"/>
    </w:p>
    <w:p w:rsidR="005E51B2" w:rsidRPr="00A8152A" w:rsidRDefault="003834CA">
      <w:pPr>
        <w:pStyle w:val="EndNoteBibliography"/>
        <w:spacing w:after="0"/>
        <w:ind w:left="426" w:hanging="426"/>
        <w:rPr>
          <w:rFonts w:ascii="Times New Roman" w:hAnsi="Times New Roman" w:cs="Times New Roman"/>
        </w:rPr>
      </w:pPr>
      <w:bookmarkStart w:id="140" w:name="_ENREF_39"/>
      <w:r w:rsidRPr="00A8152A">
        <w:rPr>
          <w:rFonts w:ascii="Times New Roman" w:hAnsi="Times New Roman" w:cs="Times New Roman"/>
        </w:rPr>
        <w:t>39.</w:t>
      </w:r>
      <w:r w:rsidRPr="00A8152A">
        <w:rPr>
          <w:rFonts w:ascii="Times New Roman" w:hAnsi="Times New Roman" w:cs="Times New Roman"/>
        </w:rPr>
        <w:tab/>
        <w:t xml:space="preserve">Ochi G, Y Yamada, K Hyodo, K Suwabe, T Fukuie, K Byun, et al. </w:t>
      </w:r>
      <w:r w:rsidRPr="00A8152A">
        <w:rPr>
          <w:rFonts w:ascii="Times New Roman" w:hAnsi="Times New Roman" w:cs="Times New Roman"/>
          <w:i/>
        </w:rPr>
        <w:t>Neural basis for reduced executive performance with hypoxic exercise</w:t>
      </w:r>
      <w:r w:rsidRPr="00A8152A">
        <w:rPr>
          <w:rFonts w:ascii="Times New Roman" w:hAnsi="Times New Roman" w:cs="Times New Roman"/>
        </w:rPr>
        <w:t>. Neuroimage 2018;</w:t>
      </w:r>
      <w:r w:rsidRPr="00A8152A">
        <w:rPr>
          <w:rFonts w:ascii="Times New Roman" w:hAnsi="Times New Roman" w:cs="Times New Roman"/>
          <w:b/>
        </w:rPr>
        <w:t>171</w:t>
      </w:r>
      <w:r w:rsidRPr="00A8152A">
        <w:rPr>
          <w:rFonts w:ascii="Times New Roman" w:hAnsi="Times New Roman" w:cs="Times New Roman"/>
        </w:rPr>
        <w:t>:75-83.</w:t>
      </w:r>
      <w:bookmarkEnd w:id="140"/>
    </w:p>
    <w:p w:rsidR="005E51B2" w:rsidRPr="00A8152A" w:rsidRDefault="003834CA">
      <w:pPr>
        <w:pStyle w:val="EndNoteBibliography"/>
        <w:spacing w:after="0"/>
        <w:ind w:left="426" w:hanging="426"/>
        <w:rPr>
          <w:rFonts w:ascii="Times New Roman" w:hAnsi="Times New Roman" w:cs="Times New Roman"/>
        </w:rPr>
      </w:pPr>
      <w:r w:rsidRPr="00A8152A">
        <w:rPr>
          <w:rFonts w:ascii="Times New Roman" w:hAnsi="Times New Roman" w:cs="Times New Roman"/>
        </w:rPr>
        <w:t xml:space="preserve">40. </w:t>
      </w:r>
      <w:r w:rsidRPr="00A8152A">
        <w:rPr>
          <w:rFonts w:ascii="Times New Roman" w:hAnsi="Times New Roman" w:cs="Times New Roman" w:hint="eastAsia"/>
        </w:rPr>
        <w:t xml:space="preserve"> </w:t>
      </w:r>
      <w:r w:rsidRPr="00A8152A">
        <w:rPr>
          <w:rFonts w:ascii="Times New Roman" w:hAnsi="Times New Roman" w:cs="Times New Roman" w:hint="eastAsia"/>
        </w:rPr>
        <w:t xml:space="preserve"> </w:t>
      </w:r>
      <w:r w:rsidRPr="00A8152A">
        <w:rPr>
          <w:rFonts w:ascii="Times New Roman" w:hAnsi="Times New Roman" w:cs="Times New Roman"/>
        </w:rPr>
        <w:t>Gibson, G.E., Pulsinelli, W.,</w:t>
      </w:r>
      <w:r w:rsidRPr="00A8152A">
        <w:rPr>
          <w:rFonts w:ascii="Times New Roman" w:hAnsi="Times New Roman" w:cs="Times New Roman"/>
        </w:rPr>
        <w:t xml:space="preserve"> Blass, J.P., Duffy, T.E. </w:t>
      </w:r>
      <w:r w:rsidRPr="00A8152A">
        <w:rPr>
          <w:rFonts w:ascii="Times New Roman" w:hAnsi="Times New Roman" w:cs="Times New Roman"/>
          <w:i/>
        </w:rPr>
        <w:t>Brain dysfunction in mild to moderate hypoxia</w:t>
      </w:r>
      <w:r w:rsidRPr="00A8152A">
        <w:rPr>
          <w:rFonts w:ascii="Times New Roman" w:hAnsi="Times New Roman" w:cs="Times New Roman"/>
        </w:rPr>
        <w:t xml:space="preserve">. Am. J. Med. </w:t>
      </w:r>
      <w:r w:rsidRPr="00A8152A">
        <w:rPr>
          <w:rFonts w:ascii="Times New Roman" w:hAnsi="Times New Roman" w:cs="Times New Roman"/>
        </w:rPr>
        <w:t>1981;</w:t>
      </w:r>
      <w:r w:rsidRPr="00A8152A">
        <w:rPr>
          <w:rFonts w:ascii="Times New Roman" w:hAnsi="Times New Roman" w:cs="Times New Roman"/>
          <w:b/>
        </w:rPr>
        <w:t>70</w:t>
      </w:r>
      <w:r w:rsidRPr="00A8152A">
        <w:rPr>
          <w:rFonts w:ascii="Times New Roman" w:hAnsi="Times New Roman" w:cs="Times New Roman"/>
        </w:rPr>
        <w:t>:</w:t>
      </w:r>
      <w:r w:rsidRPr="00A8152A">
        <w:rPr>
          <w:rFonts w:ascii="Times New Roman" w:hAnsi="Times New Roman" w:cs="Times New Roman"/>
        </w:rPr>
        <w:t>1247-1254.</w:t>
      </w:r>
    </w:p>
    <w:p w:rsidR="005E51B2" w:rsidRPr="00A8152A" w:rsidRDefault="003834CA">
      <w:pPr>
        <w:pStyle w:val="EndNoteBibliography"/>
        <w:spacing w:after="0"/>
        <w:ind w:left="426" w:hanging="426"/>
        <w:rPr>
          <w:rFonts w:ascii="Times New Roman" w:hAnsi="Times New Roman" w:cs="Times New Roman"/>
        </w:rPr>
      </w:pPr>
      <w:bookmarkStart w:id="141" w:name="_ENREF_40"/>
      <w:r w:rsidRPr="00A8152A">
        <w:rPr>
          <w:rFonts w:ascii="Times New Roman" w:hAnsi="Times New Roman" w:cs="Times New Roman"/>
        </w:rPr>
        <w:t>4</w:t>
      </w:r>
      <w:r w:rsidRPr="00A8152A">
        <w:rPr>
          <w:rFonts w:ascii="Times New Roman" w:hAnsi="Times New Roman" w:cs="Times New Roman" w:hint="eastAsia"/>
        </w:rPr>
        <w:t>1</w:t>
      </w:r>
      <w:r w:rsidRPr="00A8152A">
        <w:rPr>
          <w:rFonts w:ascii="Times New Roman" w:hAnsi="Times New Roman" w:cs="Times New Roman"/>
        </w:rPr>
        <w:t>.</w:t>
      </w:r>
      <w:r w:rsidRPr="00A8152A">
        <w:rPr>
          <w:rFonts w:ascii="Times New Roman" w:hAnsi="Times New Roman" w:cs="Times New Roman"/>
        </w:rPr>
        <w:tab/>
        <w:t xml:space="preserve">Gu Q, L Zou, PD Loprinzi, M Quan, T Huang. </w:t>
      </w:r>
      <w:r w:rsidRPr="00A8152A">
        <w:rPr>
          <w:rFonts w:ascii="Times New Roman" w:hAnsi="Times New Roman" w:cs="Times New Roman"/>
          <w:i/>
        </w:rPr>
        <w:t>Effects of Open Versus Closed Skill Exercise on Cognitive Function: A Systematic Review</w:t>
      </w:r>
      <w:r w:rsidRPr="00A8152A">
        <w:rPr>
          <w:rFonts w:ascii="Times New Roman" w:hAnsi="Times New Roman" w:cs="Times New Roman"/>
        </w:rPr>
        <w:t>. Front Psychol 2</w:t>
      </w:r>
      <w:r w:rsidRPr="00A8152A">
        <w:rPr>
          <w:rFonts w:ascii="Times New Roman" w:hAnsi="Times New Roman" w:cs="Times New Roman"/>
        </w:rPr>
        <w:t>019;</w:t>
      </w:r>
      <w:r w:rsidRPr="00A8152A">
        <w:rPr>
          <w:rFonts w:ascii="Times New Roman" w:hAnsi="Times New Roman" w:cs="Times New Roman"/>
          <w:b/>
        </w:rPr>
        <w:t>10</w:t>
      </w:r>
      <w:r w:rsidRPr="00A8152A">
        <w:rPr>
          <w:rFonts w:ascii="Times New Roman" w:hAnsi="Times New Roman" w:cs="Times New Roman"/>
        </w:rPr>
        <w:t>:1707.</w:t>
      </w:r>
      <w:bookmarkEnd w:id="141"/>
    </w:p>
    <w:p w:rsidR="005E51B2" w:rsidRPr="00A8152A" w:rsidRDefault="003834CA">
      <w:pPr>
        <w:pStyle w:val="EndNoteBibliography"/>
        <w:spacing w:after="0"/>
        <w:ind w:left="426" w:hanging="426"/>
        <w:rPr>
          <w:rFonts w:ascii="Times New Roman" w:hAnsi="Times New Roman" w:cs="Times New Roman"/>
        </w:rPr>
      </w:pPr>
      <w:bookmarkStart w:id="142" w:name="_ENREF_41"/>
      <w:r w:rsidRPr="00A8152A">
        <w:rPr>
          <w:rFonts w:ascii="Times New Roman" w:hAnsi="Times New Roman" w:cs="Times New Roman"/>
        </w:rPr>
        <w:t>4</w:t>
      </w:r>
      <w:r w:rsidRPr="00A8152A">
        <w:rPr>
          <w:rFonts w:ascii="Times New Roman" w:hAnsi="Times New Roman" w:cs="Times New Roman" w:hint="eastAsia"/>
        </w:rPr>
        <w:t>2</w:t>
      </w:r>
      <w:r w:rsidRPr="00A8152A">
        <w:rPr>
          <w:rFonts w:ascii="Times New Roman" w:hAnsi="Times New Roman" w:cs="Times New Roman"/>
        </w:rPr>
        <w:t>.</w:t>
      </w:r>
      <w:r w:rsidRPr="00A8152A">
        <w:rPr>
          <w:rFonts w:ascii="Times New Roman" w:hAnsi="Times New Roman" w:cs="Times New Roman"/>
        </w:rPr>
        <w:tab/>
        <w:t xml:space="preserve">Carey JR, E Bhatt, A Nagpal. </w:t>
      </w:r>
      <w:r w:rsidRPr="00A8152A">
        <w:rPr>
          <w:rFonts w:ascii="Times New Roman" w:hAnsi="Times New Roman" w:cs="Times New Roman"/>
          <w:i/>
        </w:rPr>
        <w:t>Neuroplasticity promoted by task complexity</w:t>
      </w:r>
      <w:r w:rsidRPr="00A8152A">
        <w:rPr>
          <w:rFonts w:ascii="Times New Roman" w:hAnsi="Times New Roman" w:cs="Times New Roman"/>
        </w:rPr>
        <w:t>. Exercise sport sciences reviews 2005;</w:t>
      </w:r>
      <w:r w:rsidRPr="00A8152A">
        <w:rPr>
          <w:rFonts w:ascii="Times New Roman" w:hAnsi="Times New Roman" w:cs="Times New Roman"/>
          <w:b/>
        </w:rPr>
        <w:t>33</w:t>
      </w:r>
      <w:r w:rsidRPr="00A8152A">
        <w:rPr>
          <w:rFonts w:ascii="Times New Roman" w:hAnsi="Times New Roman" w:cs="Times New Roman"/>
        </w:rPr>
        <w:t>(1):24-31.</w:t>
      </w:r>
      <w:bookmarkEnd w:id="142"/>
    </w:p>
    <w:p w:rsidR="005E51B2" w:rsidRPr="00A8152A" w:rsidRDefault="003834CA">
      <w:pPr>
        <w:pStyle w:val="EndNoteBibliography"/>
        <w:spacing w:after="0"/>
        <w:ind w:left="426" w:hanging="426"/>
        <w:rPr>
          <w:rFonts w:ascii="Times New Roman" w:hAnsi="Times New Roman" w:cs="Times New Roman"/>
        </w:rPr>
      </w:pPr>
      <w:bookmarkStart w:id="143" w:name="_ENREF_42"/>
      <w:r w:rsidRPr="00A8152A">
        <w:rPr>
          <w:rFonts w:ascii="Times New Roman" w:hAnsi="Times New Roman" w:cs="Times New Roman"/>
        </w:rPr>
        <w:t>4</w:t>
      </w:r>
      <w:r w:rsidRPr="00A8152A">
        <w:rPr>
          <w:rFonts w:ascii="Times New Roman" w:hAnsi="Times New Roman" w:cs="Times New Roman" w:hint="eastAsia"/>
        </w:rPr>
        <w:t>3</w:t>
      </w:r>
      <w:r w:rsidRPr="00A8152A">
        <w:rPr>
          <w:rFonts w:ascii="Times New Roman" w:hAnsi="Times New Roman" w:cs="Times New Roman"/>
        </w:rPr>
        <w:t>.</w:t>
      </w:r>
      <w:r w:rsidRPr="00A8152A">
        <w:rPr>
          <w:rFonts w:ascii="Times New Roman" w:hAnsi="Times New Roman" w:cs="Times New Roman"/>
        </w:rPr>
        <w:tab/>
        <w:t xml:space="preserve">Gur RC, JL Jaggi, JD Ragland, SM Resnick, D Shtasel, L Muenz, et al. </w:t>
      </w:r>
      <w:r w:rsidRPr="00A8152A">
        <w:rPr>
          <w:rFonts w:ascii="Times New Roman" w:hAnsi="Times New Roman" w:cs="Times New Roman"/>
          <w:i/>
        </w:rPr>
        <w:t>Effects of memory processing on regional</w:t>
      </w:r>
      <w:r w:rsidRPr="00A8152A">
        <w:rPr>
          <w:rFonts w:ascii="Times New Roman" w:hAnsi="Times New Roman" w:cs="Times New Roman"/>
          <w:i/>
        </w:rPr>
        <w:t xml:space="preserve"> brain activation: cerebral blood flow in normal subjects</w:t>
      </w:r>
      <w:r w:rsidRPr="00A8152A">
        <w:rPr>
          <w:rFonts w:ascii="Times New Roman" w:hAnsi="Times New Roman" w:cs="Times New Roman"/>
        </w:rPr>
        <w:t>. International Journal of Neuroscience 1993;</w:t>
      </w:r>
      <w:r w:rsidRPr="00A8152A">
        <w:rPr>
          <w:rFonts w:ascii="Times New Roman" w:hAnsi="Times New Roman" w:cs="Times New Roman"/>
          <w:b/>
        </w:rPr>
        <w:t>72</w:t>
      </w:r>
      <w:r w:rsidRPr="00A8152A">
        <w:rPr>
          <w:rFonts w:ascii="Times New Roman" w:hAnsi="Times New Roman" w:cs="Times New Roman"/>
        </w:rPr>
        <w:t>(1-2):31-44.</w:t>
      </w:r>
      <w:bookmarkEnd w:id="143"/>
    </w:p>
    <w:p w:rsidR="005E51B2" w:rsidRPr="00A8152A" w:rsidRDefault="003834CA">
      <w:pPr>
        <w:pStyle w:val="EndNoteBibliography"/>
        <w:spacing w:after="0"/>
        <w:ind w:left="426" w:hanging="426"/>
        <w:rPr>
          <w:rFonts w:ascii="Times New Roman" w:hAnsi="Times New Roman" w:cs="Times New Roman"/>
        </w:rPr>
      </w:pPr>
      <w:bookmarkStart w:id="144" w:name="_ENREF_43"/>
      <w:r w:rsidRPr="00A8152A">
        <w:rPr>
          <w:rFonts w:ascii="Times New Roman" w:hAnsi="Times New Roman" w:cs="Times New Roman"/>
        </w:rPr>
        <w:t>4</w:t>
      </w:r>
      <w:r w:rsidRPr="00A8152A">
        <w:rPr>
          <w:rFonts w:ascii="Times New Roman" w:hAnsi="Times New Roman" w:cs="Times New Roman" w:hint="eastAsia"/>
        </w:rPr>
        <w:t>4</w:t>
      </w:r>
      <w:r w:rsidRPr="00A8152A">
        <w:rPr>
          <w:rFonts w:ascii="Times New Roman" w:hAnsi="Times New Roman" w:cs="Times New Roman"/>
        </w:rPr>
        <w:t>.</w:t>
      </w:r>
      <w:r w:rsidRPr="00A8152A">
        <w:rPr>
          <w:rFonts w:ascii="Times New Roman" w:hAnsi="Times New Roman" w:cs="Times New Roman"/>
        </w:rPr>
        <w:tab/>
        <w:t xml:space="preserve">Winstein CJ, ST Grafton, PS Pohl. </w:t>
      </w:r>
      <w:r w:rsidRPr="00A8152A">
        <w:rPr>
          <w:rFonts w:ascii="Times New Roman" w:hAnsi="Times New Roman" w:cs="Times New Roman"/>
          <w:i/>
        </w:rPr>
        <w:t xml:space="preserve">Motor task difficulty and brain activity: investigation of goal-directed reciprocal aiming </w:t>
      </w:r>
      <w:r w:rsidRPr="00A8152A">
        <w:rPr>
          <w:rFonts w:ascii="Times New Roman" w:hAnsi="Times New Roman" w:cs="Times New Roman"/>
          <w:i/>
        </w:rPr>
        <w:t>using positron emission tomography</w:t>
      </w:r>
      <w:r w:rsidRPr="00A8152A">
        <w:rPr>
          <w:rFonts w:ascii="Times New Roman" w:hAnsi="Times New Roman" w:cs="Times New Roman"/>
        </w:rPr>
        <w:t>. Journal of Neurophysiology 1997;</w:t>
      </w:r>
      <w:r w:rsidRPr="00A8152A">
        <w:rPr>
          <w:rFonts w:ascii="Times New Roman" w:hAnsi="Times New Roman" w:cs="Times New Roman"/>
          <w:b/>
        </w:rPr>
        <w:t>77</w:t>
      </w:r>
      <w:r w:rsidRPr="00A8152A">
        <w:rPr>
          <w:rFonts w:ascii="Times New Roman" w:hAnsi="Times New Roman" w:cs="Times New Roman"/>
        </w:rPr>
        <w:t>(3):1581-94.</w:t>
      </w:r>
      <w:bookmarkEnd w:id="144"/>
    </w:p>
    <w:p w:rsidR="005E51B2" w:rsidRPr="00A8152A" w:rsidRDefault="003834CA">
      <w:pPr>
        <w:pStyle w:val="EndNoteBibliography"/>
        <w:spacing w:after="0"/>
        <w:ind w:left="426" w:hanging="426"/>
        <w:rPr>
          <w:rFonts w:ascii="Times New Roman" w:hAnsi="Times New Roman" w:cs="Times New Roman"/>
        </w:rPr>
      </w:pPr>
      <w:bookmarkStart w:id="145" w:name="_ENREF_44"/>
      <w:r w:rsidRPr="00A8152A">
        <w:rPr>
          <w:rFonts w:ascii="Times New Roman" w:hAnsi="Times New Roman" w:cs="Times New Roman"/>
        </w:rPr>
        <w:t>4</w:t>
      </w:r>
      <w:r w:rsidRPr="00A8152A">
        <w:rPr>
          <w:rFonts w:ascii="Times New Roman" w:hAnsi="Times New Roman" w:cs="Times New Roman" w:hint="eastAsia"/>
        </w:rPr>
        <w:t>5</w:t>
      </w:r>
      <w:r w:rsidRPr="00A8152A">
        <w:rPr>
          <w:rFonts w:ascii="Times New Roman" w:hAnsi="Times New Roman" w:cs="Times New Roman"/>
        </w:rPr>
        <w:t>.</w:t>
      </w:r>
      <w:r w:rsidRPr="00A8152A">
        <w:rPr>
          <w:rFonts w:ascii="Times New Roman" w:hAnsi="Times New Roman" w:cs="Times New Roman"/>
        </w:rPr>
        <w:tab/>
        <w:t xml:space="preserve">Seo Y, K Burns, C Fennell, JH Kim, J Gunstad, E Glickman, et al. </w:t>
      </w:r>
      <w:r w:rsidRPr="00A8152A">
        <w:rPr>
          <w:rFonts w:ascii="Times New Roman" w:hAnsi="Times New Roman" w:cs="Times New Roman"/>
          <w:i/>
        </w:rPr>
        <w:t>The Influence of Exercise on Cognitive Performance in Normobaric Hypoxia</w:t>
      </w:r>
      <w:r w:rsidRPr="00A8152A">
        <w:rPr>
          <w:rFonts w:ascii="Times New Roman" w:hAnsi="Times New Roman" w:cs="Times New Roman"/>
        </w:rPr>
        <w:t>. High Alt Med Biol 2015;</w:t>
      </w:r>
      <w:r w:rsidRPr="00A8152A">
        <w:rPr>
          <w:rFonts w:ascii="Times New Roman" w:hAnsi="Times New Roman" w:cs="Times New Roman"/>
          <w:b/>
        </w:rPr>
        <w:t>16</w:t>
      </w:r>
      <w:r w:rsidRPr="00A8152A">
        <w:rPr>
          <w:rFonts w:ascii="Times New Roman" w:hAnsi="Times New Roman" w:cs="Times New Roman"/>
        </w:rPr>
        <w:t>(4):</w:t>
      </w:r>
      <w:r w:rsidRPr="00A8152A">
        <w:rPr>
          <w:rFonts w:ascii="Times New Roman" w:hAnsi="Times New Roman" w:cs="Times New Roman"/>
        </w:rPr>
        <w:t>298-305.</w:t>
      </w:r>
      <w:bookmarkEnd w:id="145"/>
    </w:p>
    <w:p w:rsidR="005E51B2" w:rsidRPr="00A8152A" w:rsidRDefault="003834CA">
      <w:pPr>
        <w:pStyle w:val="EndNoteBibliography"/>
        <w:spacing w:after="0"/>
        <w:ind w:left="426" w:hanging="426"/>
        <w:rPr>
          <w:rFonts w:ascii="Times New Roman" w:hAnsi="Times New Roman" w:cs="Times New Roman"/>
        </w:rPr>
      </w:pPr>
      <w:bookmarkStart w:id="146" w:name="_ENREF_45"/>
      <w:r w:rsidRPr="00A8152A">
        <w:rPr>
          <w:rFonts w:ascii="Times New Roman" w:hAnsi="Times New Roman" w:cs="Times New Roman"/>
        </w:rPr>
        <w:lastRenderedPageBreak/>
        <w:t>4</w:t>
      </w:r>
      <w:r w:rsidRPr="00A8152A">
        <w:rPr>
          <w:rFonts w:ascii="Times New Roman" w:hAnsi="Times New Roman" w:cs="Times New Roman" w:hint="eastAsia"/>
        </w:rPr>
        <w:t>6</w:t>
      </w:r>
      <w:r w:rsidRPr="00A8152A">
        <w:rPr>
          <w:rFonts w:ascii="Times New Roman" w:hAnsi="Times New Roman" w:cs="Times New Roman"/>
        </w:rPr>
        <w:t>.</w:t>
      </w:r>
      <w:r w:rsidRPr="00A8152A">
        <w:rPr>
          <w:rFonts w:ascii="Times New Roman" w:hAnsi="Times New Roman" w:cs="Times New Roman"/>
        </w:rPr>
        <w:tab/>
        <w:t xml:space="preserve">McMorris T, BJ Hale. </w:t>
      </w:r>
      <w:r w:rsidRPr="00A8152A">
        <w:rPr>
          <w:rFonts w:ascii="Times New Roman" w:hAnsi="Times New Roman" w:cs="Times New Roman"/>
          <w:i/>
        </w:rPr>
        <w:t>Differential effects of differing intensities of acute exercise on speed and accuracy of cognition: a meta-analytical investigation</w:t>
      </w:r>
      <w:r w:rsidRPr="00A8152A">
        <w:rPr>
          <w:rFonts w:ascii="Times New Roman" w:hAnsi="Times New Roman" w:cs="Times New Roman"/>
        </w:rPr>
        <w:t>. Brain Cogn 2012;</w:t>
      </w:r>
      <w:r w:rsidRPr="00A8152A">
        <w:rPr>
          <w:rFonts w:ascii="Times New Roman" w:hAnsi="Times New Roman" w:cs="Times New Roman"/>
          <w:b/>
        </w:rPr>
        <w:t>80</w:t>
      </w:r>
      <w:r w:rsidRPr="00A8152A">
        <w:rPr>
          <w:rFonts w:ascii="Times New Roman" w:hAnsi="Times New Roman" w:cs="Times New Roman"/>
        </w:rPr>
        <w:t>(3):338-51.</w:t>
      </w:r>
      <w:bookmarkEnd w:id="146"/>
    </w:p>
    <w:p w:rsidR="005E51B2" w:rsidRPr="00A8152A" w:rsidRDefault="003834CA">
      <w:pPr>
        <w:pStyle w:val="EndNoteBibliography"/>
        <w:spacing w:after="0"/>
        <w:ind w:left="426" w:hanging="426"/>
        <w:rPr>
          <w:rFonts w:ascii="Times New Roman" w:hAnsi="Times New Roman" w:cs="Times New Roman"/>
        </w:rPr>
      </w:pPr>
      <w:bookmarkStart w:id="147" w:name="_ENREF_46"/>
      <w:r w:rsidRPr="00A8152A">
        <w:rPr>
          <w:rFonts w:ascii="Times New Roman" w:hAnsi="Times New Roman" w:cs="Times New Roman"/>
        </w:rPr>
        <w:t>4</w:t>
      </w:r>
      <w:r w:rsidRPr="00A8152A">
        <w:rPr>
          <w:rFonts w:ascii="Times New Roman" w:hAnsi="Times New Roman" w:cs="Times New Roman" w:hint="eastAsia"/>
        </w:rPr>
        <w:t>7</w:t>
      </w:r>
      <w:r w:rsidRPr="00A8152A">
        <w:rPr>
          <w:rFonts w:ascii="Times New Roman" w:hAnsi="Times New Roman" w:cs="Times New Roman"/>
        </w:rPr>
        <w:t>.</w:t>
      </w:r>
      <w:r w:rsidRPr="00A8152A">
        <w:rPr>
          <w:rFonts w:ascii="Times New Roman" w:hAnsi="Times New Roman" w:cs="Times New Roman"/>
        </w:rPr>
        <w:tab/>
        <w:t>Curtelin D, D Morales-Alamo, R Torres-Peralta, P Rasm</w:t>
      </w:r>
      <w:r w:rsidRPr="00A8152A">
        <w:rPr>
          <w:rFonts w:ascii="Times New Roman" w:hAnsi="Times New Roman" w:cs="Times New Roman"/>
        </w:rPr>
        <w:t xml:space="preserve">ussen, M Martin-Rincon, M Perez-Valera, et al. </w:t>
      </w:r>
      <w:r w:rsidRPr="00A8152A">
        <w:rPr>
          <w:rFonts w:ascii="Times New Roman" w:hAnsi="Times New Roman" w:cs="Times New Roman"/>
          <w:i/>
        </w:rPr>
        <w:t>Cerebral blood flow, frontal lobe oxygenation and intra-arterial blood pressure during sprint exercise in normoxia and severe acute hypoxia in humans</w:t>
      </w:r>
      <w:r w:rsidRPr="00A8152A">
        <w:rPr>
          <w:rFonts w:ascii="Times New Roman" w:hAnsi="Times New Roman" w:cs="Times New Roman"/>
        </w:rPr>
        <w:t>. Journal of Cerebral Blood Flow 2018;</w:t>
      </w:r>
      <w:r w:rsidRPr="00A8152A">
        <w:rPr>
          <w:rFonts w:ascii="Times New Roman" w:hAnsi="Times New Roman" w:cs="Times New Roman"/>
          <w:b/>
        </w:rPr>
        <w:t>38</w:t>
      </w:r>
      <w:r w:rsidRPr="00A8152A">
        <w:rPr>
          <w:rFonts w:ascii="Times New Roman" w:hAnsi="Times New Roman" w:cs="Times New Roman"/>
        </w:rPr>
        <w:t>(1):136-50.</w:t>
      </w:r>
      <w:bookmarkEnd w:id="147"/>
    </w:p>
    <w:p w:rsidR="005E51B2" w:rsidRPr="00A8152A" w:rsidRDefault="003834CA">
      <w:pPr>
        <w:pStyle w:val="EndNoteBibliography"/>
        <w:spacing w:after="0"/>
        <w:ind w:left="426" w:hanging="426"/>
        <w:rPr>
          <w:rFonts w:ascii="Times New Roman" w:hAnsi="Times New Roman" w:cs="Times New Roman"/>
        </w:rPr>
      </w:pPr>
      <w:bookmarkStart w:id="148" w:name="_ENREF_47"/>
      <w:r w:rsidRPr="00A8152A">
        <w:rPr>
          <w:rFonts w:ascii="Times New Roman" w:hAnsi="Times New Roman" w:cs="Times New Roman"/>
        </w:rPr>
        <w:t>4</w:t>
      </w:r>
      <w:r w:rsidRPr="00A8152A">
        <w:rPr>
          <w:rFonts w:ascii="Times New Roman" w:hAnsi="Times New Roman" w:cs="Times New Roman" w:hint="eastAsia"/>
        </w:rPr>
        <w:t>8</w:t>
      </w:r>
      <w:r w:rsidRPr="00A8152A">
        <w:rPr>
          <w:rFonts w:ascii="Times New Roman" w:hAnsi="Times New Roman" w:cs="Times New Roman"/>
        </w:rPr>
        <w:t>.  Mo</w:t>
      </w:r>
      <w:r w:rsidRPr="00A8152A">
        <w:rPr>
          <w:rFonts w:ascii="Times New Roman" w:hAnsi="Times New Roman" w:cs="Times New Roman"/>
        </w:rPr>
        <w:t xml:space="preserve">ore LG, S Niermeyer, S Zamudio. </w:t>
      </w:r>
      <w:r w:rsidRPr="00A8152A">
        <w:rPr>
          <w:rFonts w:ascii="Times New Roman" w:hAnsi="Times New Roman" w:cs="Times New Roman"/>
          <w:i/>
        </w:rPr>
        <w:t>Human adaptation to high altitude: regional and life-cycle perspectives</w:t>
      </w:r>
      <w:r w:rsidRPr="00A8152A">
        <w:rPr>
          <w:rFonts w:ascii="Times New Roman" w:hAnsi="Times New Roman" w:cs="Times New Roman"/>
        </w:rPr>
        <w:t>. Am J Phys Anthropol 1998;</w:t>
      </w:r>
      <w:r w:rsidRPr="00A8152A">
        <w:rPr>
          <w:rFonts w:ascii="Times New Roman" w:hAnsi="Times New Roman" w:cs="Times New Roman"/>
          <w:b/>
        </w:rPr>
        <w:t>Suppl 27</w:t>
      </w:r>
      <w:r w:rsidRPr="00A8152A">
        <w:rPr>
          <w:rFonts w:ascii="Times New Roman" w:hAnsi="Times New Roman" w:cs="Times New Roman"/>
        </w:rPr>
        <w:t>(S27):25-64.</w:t>
      </w:r>
      <w:bookmarkEnd w:id="148"/>
    </w:p>
    <w:p w:rsidR="005E51B2" w:rsidRPr="00A8152A" w:rsidRDefault="003834CA">
      <w:pPr>
        <w:pStyle w:val="EndNoteBibliography"/>
        <w:spacing w:after="0"/>
        <w:ind w:left="426" w:hanging="426"/>
        <w:rPr>
          <w:rFonts w:ascii="Times New Roman" w:hAnsi="Times New Roman" w:cs="Times New Roman"/>
        </w:rPr>
      </w:pPr>
      <w:bookmarkStart w:id="149" w:name="_ENREF_48"/>
      <w:r w:rsidRPr="00A8152A">
        <w:rPr>
          <w:rFonts w:ascii="Times New Roman" w:hAnsi="Times New Roman" w:cs="Times New Roman"/>
        </w:rPr>
        <w:t>4</w:t>
      </w:r>
      <w:r w:rsidRPr="00A8152A">
        <w:rPr>
          <w:rFonts w:ascii="Times New Roman" w:hAnsi="Times New Roman" w:cs="Times New Roman" w:hint="eastAsia"/>
        </w:rPr>
        <w:t>9</w:t>
      </w:r>
      <w:r w:rsidRPr="00A8152A">
        <w:rPr>
          <w:rFonts w:ascii="Times New Roman" w:hAnsi="Times New Roman" w:cs="Times New Roman"/>
        </w:rPr>
        <w:t>.</w:t>
      </w:r>
      <w:r w:rsidRPr="00A8152A">
        <w:rPr>
          <w:rFonts w:ascii="Times New Roman" w:hAnsi="Times New Roman" w:cs="Times New Roman"/>
        </w:rPr>
        <w:tab/>
        <w:t xml:space="preserve">Dale EA, F Ben Mabrouk, GS Mitchell. </w:t>
      </w:r>
      <w:r w:rsidRPr="00A8152A">
        <w:rPr>
          <w:rFonts w:ascii="Times New Roman" w:hAnsi="Times New Roman" w:cs="Times New Roman"/>
          <w:i/>
        </w:rPr>
        <w:t>Unexpected benefits of intermittent hypoxia: enhanced respirato</w:t>
      </w:r>
      <w:r w:rsidRPr="00A8152A">
        <w:rPr>
          <w:rFonts w:ascii="Times New Roman" w:hAnsi="Times New Roman" w:cs="Times New Roman"/>
          <w:i/>
        </w:rPr>
        <w:t>ry and nonrespiratory motor function</w:t>
      </w:r>
      <w:r w:rsidRPr="00A8152A">
        <w:rPr>
          <w:rFonts w:ascii="Times New Roman" w:hAnsi="Times New Roman" w:cs="Times New Roman"/>
        </w:rPr>
        <w:t>. Physiology (Bethesda) 2014;</w:t>
      </w:r>
      <w:r w:rsidRPr="00A8152A">
        <w:rPr>
          <w:rFonts w:ascii="Times New Roman" w:hAnsi="Times New Roman" w:cs="Times New Roman"/>
          <w:b/>
        </w:rPr>
        <w:t>29</w:t>
      </w:r>
      <w:r w:rsidRPr="00A8152A">
        <w:rPr>
          <w:rFonts w:ascii="Times New Roman" w:hAnsi="Times New Roman" w:cs="Times New Roman"/>
        </w:rPr>
        <w:t>(1):39-48.</w:t>
      </w:r>
      <w:bookmarkEnd w:id="149"/>
    </w:p>
    <w:p w:rsidR="005E51B2" w:rsidRPr="00A8152A" w:rsidRDefault="003834CA">
      <w:pPr>
        <w:pStyle w:val="EndNoteBibliography"/>
        <w:spacing w:after="0"/>
        <w:ind w:left="426" w:hanging="426"/>
        <w:rPr>
          <w:rFonts w:ascii="Times New Roman" w:hAnsi="Times New Roman" w:cs="Times New Roman"/>
        </w:rPr>
      </w:pPr>
      <w:r w:rsidRPr="00A8152A">
        <w:rPr>
          <w:rFonts w:ascii="Times New Roman" w:hAnsi="Times New Roman" w:cs="Times New Roman"/>
        </w:rPr>
        <w:t>5</w:t>
      </w:r>
      <w:r w:rsidRPr="00A8152A">
        <w:rPr>
          <w:rFonts w:ascii="Times New Roman" w:hAnsi="Times New Roman" w:cs="Times New Roman"/>
        </w:rPr>
        <w:t>0</w:t>
      </w:r>
      <w:r w:rsidRPr="00A8152A">
        <w:rPr>
          <w:rFonts w:ascii="Times New Roman" w:hAnsi="Times New Roman" w:cs="Times New Roman"/>
        </w:rPr>
        <w:t xml:space="preserve">.   Loprinzi PD, Edwards MK, Frith E. </w:t>
      </w:r>
      <w:r w:rsidRPr="00A8152A">
        <w:rPr>
          <w:rFonts w:ascii="Times New Roman" w:hAnsi="Times New Roman" w:cs="Times New Roman"/>
          <w:i/>
        </w:rPr>
        <w:t>Potential avenues for exercise to activate episodic memory-related pathways: a narrative review</w:t>
      </w:r>
      <w:r w:rsidRPr="00A8152A">
        <w:rPr>
          <w:rFonts w:ascii="Times New Roman" w:hAnsi="Times New Roman" w:cs="Times New Roman"/>
        </w:rPr>
        <w:t>. Eur J Neurosci. 2017;</w:t>
      </w:r>
      <w:r w:rsidRPr="00A8152A">
        <w:rPr>
          <w:rFonts w:ascii="Times New Roman" w:hAnsi="Times New Roman" w:cs="Times New Roman"/>
          <w:b/>
        </w:rPr>
        <w:t>46</w:t>
      </w:r>
      <w:r w:rsidRPr="00A8152A">
        <w:rPr>
          <w:rFonts w:ascii="Times New Roman" w:hAnsi="Times New Roman" w:cs="Times New Roman"/>
        </w:rPr>
        <w:t>(5):2067-77. doi: 10.1111/ejn.13644.</w:t>
      </w:r>
    </w:p>
    <w:p w:rsidR="005E51B2" w:rsidRPr="00A8152A" w:rsidRDefault="003834CA">
      <w:pPr>
        <w:pStyle w:val="EndNoteBibliography"/>
        <w:spacing w:after="0"/>
        <w:ind w:left="426" w:hanging="426"/>
        <w:rPr>
          <w:rFonts w:ascii="Times New Roman" w:hAnsi="Times New Roman" w:cs="Times New Roman"/>
        </w:rPr>
      </w:pPr>
      <w:r w:rsidRPr="00A8152A">
        <w:rPr>
          <w:rFonts w:ascii="Times New Roman" w:hAnsi="Times New Roman" w:cs="Times New Roman" w:hint="eastAsia"/>
        </w:rPr>
        <w:t xml:space="preserve">51.   </w:t>
      </w:r>
      <w:r w:rsidRPr="00A8152A">
        <w:rPr>
          <w:rFonts w:ascii="Times New Roman" w:hAnsi="Times New Roman" w:cs="Times New Roman"/>
        </w:rPr>
        <w:t xml:space="preserve">Colcombe S, A Kramer. </w:t>
      </w:r>
      <w:r w:rsidRPr="00A8152A">
        <w:rPr>
          <w:rFonts w:ascii="Times New Roman" w:hAnsi="Times New Roman" w:cs="Times New Roman"/>
          <w:i/>
        </w:rPr>
        <w:t xml:space="preserve">Fitness effects on the cognitive </w:t>
      </w:r>
      <w:r w:rsidRPr="00A8152A">
        <w:rPr>
          <w:rFonts w:ascii="Times New Roman" w:hAnsi="Times New Roman" w:cs="Times New Roman"/>
          <w:i/>
        </w:rPr>
        <w:t>function of older adults: a meta-analytic study</w:t>
      </w:r>
      <w:r w:rsidRPr="00A8152A">
        <w:rPr>
          <w:rFonts w:ascii="Times New Roman" w:hAnsi="Times New Roman" w:cs="Times New Roman"/>
        </w:rPr>
        <w:t>. Psychological science 2003;</w:t>
      </w:r>
      <w:r w:rsidRPr="00A8152A">
        <w:rPr>
          <w:rFonts w:ascii="Times New Roman" w:hAnsi="Times New Roman" w:cs="Times New Roman"/>
          <w:b/>
        </w:rPr>
        <w:t>14</w:t>
      </w:r>
      <w:r w:rsidRPr="00A8152A">
        <w:rPr>
          <w:rFonts w:ascii="Times New Roman" w:hAnsi="Times New Roman" w:cs="Times New Roman"/>
        </w:rPr>
        <w:t>(2):125-30.</w:t>
      </w:r>
    </w:p>
    <w:p w:rsidR="005E51B2" w:rsidRPr="00A8152A" w:rsidRDefault="003834CA">
      <w:pPr>
        <w:pStyle w:val="EndNoteBibliography"/>
        <w:spacing w:after="0"/>
        <w:ind w:left="426" w:hanging="426"/>
        <w:rPr>
          <w:rFonts w:ascii="Times New Roman" w:hAnsi="Times New Roman" w:cs="Times New Roman"/>
        </w:rPr>
      </w:pPr>
      <w:bookmarkStart w:id="150" w:name="_ENREF_50"/>
      <w:r w:rsidRPr="00A8152A">
        <w:rPr>
          <w:rFonts w:ascii="Times New Roman" w:hAnsi="Times New Roman" w:cs="Times New Roman"/>
        </w:rPr>
        <w:t>5</w:t>
      </w:r>
      <w:r w:rsidRPr="00A8152A">
        <w:rPr>
          <w:rFonts w:ascii="Times New Roman" w:hAnsi="Times New Roman" w:cs="Times New Roman" w:hint="eastAsia"/>
        </w:rPr>
        <w:t>2</w:t>
      </w:r>
      <w:r w:rsidRPr="00A8152A">
        <w:rPr>
          <w:rFonts w:ascii="Times New Roman" w:hAnsi="Times New Roman" w:cs="Times New Roman"/>
        </w:rPr>
        <w:t>.</w:t>
      </w:r>
      <w:r w:rsidRPr="00A8152A">
        <w:rPr>
          <w:rFonts w:ascii="Times New Roman" w:hAnsi="Times New Roman" w:cs="Times New Roman"/>
        </w:rPr>
        <w:tab/>
        <w:t xml:space="preserve">Knaepen K, M Goekint, EM Heyman, R Meeusen. </w:t>
      </w:r>
      <w:r w:rsidRPr="00A8152A">
        <w:rPr>
          <w:rFonts w:ascii="Times New Roman" w:hAnsi="Times New Roman" w:cs="Times New Roman"/>
          <w:i/>
        </w:rPr>
        <w:t>Neuroplasticity—exercise-induced response of peripheral brain-derived neurotrophic factor</w:t>
      </w:r>
      <w:r w:rsidRPr="00A8152A">
        <w:rPr>
          <w:rFonts w:ascii="Times New Roman" w:hAnsi="Times New Roman" w:cs="Times New Roman"/>
        </w:rPr>
        <w:t xml:space="preserve">. Sports medicine </w:t>
      </w:r>
      <w:r w:rsidRPr="00A8152A">
        <w:rPr>
          <w:rFonts w:ascii="Times New Roman" w:hAnsi="Times New Roman" w:cs="Times New Roman"/>
        </w:rPr>
        <w:t>2010;</w:t>
      </w:r>
      <w:r w:rsidRPr="00A8152A">
        <w:rPr>
          <w:rFonts w:ascii="Times New Roman" w:hAnsi="Times New Roman" w:cs="Times New Roman"/>
          <w:b/>
        </w:rPr>
        <w:t>40</w:t>
      </w:r>
      <w:r w:rsidRPr="00A8152A">
        <w:rPr>
          <w:rFonts w:ascii="Times New Roman" w:hAnsi="Times New Roman" w:cs="Times New Roman"/>
        </w:rPr>
        <w:t>(9):765-801.</w:t>
      </w:r>
      <w:bookmarkEnd w:id="150"/>
    </w:p>
    <w:p w:rsidR="005E51B2" w:rsidRPr="00A8152A" w:rsidRDefault="003834CA">
      <w:pPr>
        <w:pStyle w:val="EndNoteBibliography"/>
        <w:spacing w:after="0"/>
        <w:ind w:left="426" w:hanging="426"/>
        <w:rPr>
          <w:rFonts w:ascii="Times New Roman" w:hAnsi="Times New Roman" w:cs="Times New Roman"/>
        </w:rPr>
      </w:pPr>
      <w:bookmarkStart w:id="151" w:name="_ENREF_51"/>
      <w:r w:rsidRPr="00A8152A">
        <w:rPr>
          <w:rFonts w:ascii="Times New Roman" w:hAnsi="Times New Roman" w:cs="Times New Roman"/>
        </w:rPr>
        <w:t>5</w:t>
      </w:r>
      <w:r w:rsidRPr="00A8152A">
        <w:rPr>
          <w:rFonts w:ascii="Times New Roman" w:hAnsi="Times New Roman" w:cs="Times New Roman" w:hint="eastAsia"/>
        </w:rPr>
        <w:t>3</w:t>
      </w:r>
      <w:r w:rsidRPr="00A8152A">
        <w:rPr>
          <w:rFonts w:ascii="Times New Roman" w:hAnsi="Times New Roman" w:cs="Times New Roman"/>
        </w:rPr>
        <w:t>.</w:t>
      </w:r>
      <w:r w:rsidRPr="00A8152A">
        <w:rPr>
          <w:rFonts w:ascii="Times New Roman" w:hAnsi="Times New Roman" w:cs="Times New Roman"/>
        </w:rPr>
        <w:tab/>
        <w:t xml:space="preserve">El-Sayes J, D Harasym, CV Turco, MB Locke, A Nelson. </w:t>
      </w:r>
      <w:r w:rsidRPr="00A8152A">
        <w:rPr>
          <w:rFonts w:ascii="Times New Roman" w:hAnsi="Times New Roman" w:cs="Times New Roman"/>
          <w:i/>
        </w:rPr>
        <w:t>Exercise-induced neuroplasticity: A mechanistic model and prospects for promoting plasticity</w:t>
      </w:r>
      <w:r w:rsidRPr="00A8152A">
        <w:rPr>
          <w:rFonts w:ascii="Times New Roman" w:hAnsi="Times New Roman" w:cs="Times New Roman"/>
        </w:rPr>
        <w:t>. The Neuroscientist 2019;</w:t>
      </w:r>
      <w:r w:rsidRPr="00A8152A">
        <w:rPr>
          <w:rFonts w:ascii="Times New Roman" w:hAnsi="Times New Roman" w:cs="Times New Roman"/>
          <w:b/>
        </w:rPr>
        <w:t>25</w:t>
      </w:r>
      <w:r w:rsidRPr="00A8152A">
        <w:rPr>
          <w:rFonts w:ascii="Times New Roman" w:hAnsi="Times New Roman" w:cs="Times New Roman"/>
        </w:rPr>
        <w:t>(1):65-85.</w:t>
      </w:r>
      <w:bookmarkEnd w:id="151"/>
    </w:p>
    <w:p w:rsidR="005E51B2" w:rsidRPr="00A8152A" w:rsidRDefault="003834CA">
      <w:pPr>
        <w:pStyle w:val="EndNoteBibliography"/>
        <w:spacing w:after="0"/>
        <w:ind w:left="426" w:hanging="426"/>
        <w:rPr>
          <w:rFonts w:ascii="Times New Roman" w:hAnsi="Times New Roman" w:cs="Times New Roman"/>
        </w:rPr>
      </w:pPr>
      <w:bookmarkStart w:id="152" w:name="_ENREF_52"/>
      <w:r w:rsidRPr="00A8152A">
        <w:rPr>
          <w:rFonts w:ascii="Times New Roman" w:hAnsi="Times New Roman" w:cs="Times New Roman"/>
        </w:rPr>
        <w:t>5</w:t>
      </w:r>
      <w:r w:rsidRPr="00A8152A">
        <w:rPr>
          <w:rFonts w:ascii="Times New Roman" w:hAnsi="Times New Roman" w:cs="Times New Roman" w:hint="eastAsia"/>
        </w:rPr>
        <w:t>4</w:t>
      </w:r>
      <w:r w:rsidRPr="00A8152A">
        <w:rPr>
          <w:rFonts w:ascii="Times New Roman" w:hAnsi="Times New Roman" w:cs="Times New Roman"/>
        </w:rPr>
        <w:t>.</w:t>
      </w:r>
      <w:r w:rsidRPr="00A8152A">
        <w:rPr>
          <w:rFonts w:ascii="Times New Roman" w:hAnsi="Times New Roman" w:cs="Times New Roman"/>
        </w:rPr>
        <w:tab/>
        <w:t xml:space="preserve">Esterhuizen TM, L Thabane. </w:t>
      </w:r>
      <w:r w:rsidRPr="00A8152A">
        <w:rPr>
          <w:rFonts w:ascii="Times New Roman" w:hAnsi="Times New Roman" w:cs="Times New Roman"/>
          <w:i/>
        </w:rPr>
        <w:t>Con: Meta-analy</w:t>
      </w:r>
      <w:r w:rsidRPr="00A8152A">
        <w:rPr>
          <w:rFonts w:ascii="Times New Roman" w:hAnsi="Times New Roman" w:cs="Times New Roman"/>
          <w:i/>
        </w:rPr>
        <w:t>sis: some key limitations and potential solutions</w:t>
      </w:r>
      <w:r w:rsidRPr="00A8152A">
        <w:rPr>
          <w:rFonts w:ascii="Times New Roman" w:hAnsi="Times New Roman" w:cs="Times New Roman"/>
        </w:rPr>
        <w:t>. Nephrology Dialysis Transplantation 2016;</w:t>
      </w:r>
      <w:r w:rsidRPr="00A8152A">
        <w:rPr>
          <w:rFonts w:ascii="Times New Roman" w:hAnsi="Times New Roman" w:cs="Times New Roman"/>
          <w:b/>
        </w:rPr>
        <w:t>31</w:t>
      </w:r>
      <w:r w:rsidRPr="00A8152A">
        <w:rPr>
          <w:rFonts w:ascii="Times New Roman" w:hAnsi="Times New Roman" w:cs="Times New Roman"/>
        </w:rPr>
        <w:t>(6):882-5.</w:t>
      </w:r>
      <w:bookmarkEnd w:id="152"/>
    </w:p>
    <w:p w:rsidR="005E51B2" w:rsidRPr="00A8152A" w:rsidRDefault="003834CA">
      <w:pPr>
        <w:pStyle w:val="EndNoteBibliography"/>
        <w:spacing w:after="0"/>
        <w:ind w:left="426" w:hanging="426"/>
        <w:rPr>
          <w:rFonts w:ascii="Times New Roman" w:hAnsi="Times New Roman" w:cs="Times New Roman"/>
        </w:rPr>
      </w:pPr>
      <w:bookmarkStart w:id="153" w:name="_ENREF_53"/>
      <w:r w:rsidRPr="00A8152A">
        <w:rPr>
          <w:rFonts w:ascii="Times New Roman" w:hAnsi="Times New Roman" w:cs="Times New Roman"/>
        </w:rPr>
        <w:t>5</w:t>
      </w:r>
      <w:r w:rsidRPr="00A8152A">
        <w:rPr>
          <w:rFonts w:ascii="Times New Roman" w:hAnsi="Times New Roman" w:cs="Times New Roman" w:hint="eastAsia"/>
        </w:rPr>
        <w:t>5</w:t>
      </w:r>
      <w:r w:rsidRPr="00A8152A">
        <w:rPr>
          <w:rFonts w:ascii="Times New Roman" w:hAnsi="Times New Roman" w:cs="Times New Roman"/>
        </w:rPr>
        <w:t>.</w:t>
      </w:r>
      <w:r w:rsidRPr="00A8152A">
        <w:rPr>
          <w:rFonts w:ascii="Times New Roman" w:hAnsi="Times New Roman" w:cs="Times New Roman"/>
        </w:rPr>
        <w:tab/>
        <w:t xml:space="preserve">Spector T, S Thompson. </w:t>
      </w:r>
      <w:r w:rsidRPr="00A8152A">
        <w:rPr>
          <w:rFonts w:ascii="Times New Roman" w:hAnsi="Times New Roman" w:cs="Times New Roman"/>
          <w:i/>
        </w:rPr>
        <w:t>The potential and limitations of meta-analysis</w:t>
      </w:r>
      <w:r w:rsidRPr="00A8152A">
        <w:rPr>
          <w:rFonts w:ascii="Times New Roman" w:hAnsi="Times New Roman" w:cs="Times New Roman"/>
        </w:rPr>
        <w:t>. Journal of Epidemiology &amp; Community Health 1991;</w:t>
      </w:r>
      <w:r w:rsidRPr="00A8152A">
        <w:rPr>
          <w:rFonts w:ascii="Times New Roman" w:hAnsi="Times New Roman" w:cs="Times New Roman"/>
          <w:b/>
        </w:rPr>
        <w:t>45</w:t>
      </w:r>
      <w:r w:rsidRPr="00A8152A">
        <w:rPr>
          <w:rFonts w:ascii="Times New Roman" w:hAnsi="Times New Roman" w:cs="Times New Roman"/>
        </w:rPr>
        <w:t>(2):89-92.</w:t>
      </w:r>
      <w:bookmarkEnd w:id="153"/>
    </w:p>
    <w:p w:rsidR="005E51B2" w:rsidRPr="00A8152A" w:rsidRDefault="003834CA">
      <w:pPr>
        <w:pStyle w:val="EndNoteBibliography"/>
        <w:spacing w:after="0"/>
        <w:ind w:left="426" w:hanging="426"/>
        <w:rPr>
          <w:rFonts w:ascii="Times New Roman" w:hAnsi="Times New Roman" w:cs="Times New Roman"/>
        </w:rPr>
      </w:pPr>
      <w:bookmarkStart w:id="154" w:name="_ENREF_54"/>
      <w:r w:rsidRPr="00A8152A">
        <w:rPr>
          <w:rFonts w:ascii="Times New Roman" w:hAnsi="Times New Roman" w:cs="Times New Roman"/>
        </w:rPr>
        <w:t>5</w:t>
      </w:r>
      <w:r w:rsidRPr="00A8152A">
        <w:rPr>
          <w:rFonts w:ascii="Times New Roman" w:hAnsi="Times New Roman" w:cs="Times New Roman" w:hint="eastAsia"/>
        </w:rPr>
        <w:t>6</w:t>
      </w:r>
      <w:r w:rsidRPr="00A8152A">
        <w:rPr>
          <w:rFonts w:ascii="Times New Roman" w:hAnsi="Times New Roman" w:cs="Times New Roman"/>
        </w:rPr>
        <w:t>.</w:t>
      </w:r>
      <w:r w:rsidRPr="00A8152A">
        <w:rPr>
          <w:rFonts w:ascii="Times New Roman" w:hAnsi="Times New Roman" w:cs="Times New Roman"/>
        </w:rPr>
        <w:tab/>
      </w:r>
      <w:r w:rsidRPr="00A8152A">
        <w:rPr>
          <w:rFonts w:ascii="Times New Roman" w:hAnsi="Times New Roman" w:cs="Times New Roman"/>
        </w:rPr>
        <w:t xml:space="preserve">Hamaker EL, CV Dolan, PC Molenaar. </w:t>
      </w:r>
      <w:r w:rsidRPr="00A8152A">
        <w:rPr>
          <w:rFonts w:ascii="Times New Roman" w:hAnsi="Times New Roman" w:cs="Times New Roman"/>
          <w:i/>
        </w:rPr>
        <w:t>Statistical modeling of the individual: Rationale and application of multivariate stationary time series analysis</w:t>
      </w:r>
      <w:r w:rsidRPr="00A8152A">
        <w:rPr>
          <w:rFonts w:ascii="Times New Roman" w:hAnsi="Times New Roman" w:cs="Times New Roman"/>
        </w:rPr>
        <w:t>. Multivariate behavioral research 2005;</w:t>
      </w:r>
      <w:r w:rsidRPr="00A8152A">
        <w:rPr>
          <w:rFonts w:ascii="Times New Roman" w:hAnsi="Times New Roman" w:cs="Times New Roman"/>
          <w:b/>
        </w:rPr>
        <w:t>40</w:t>
      </w:r>
      <w:r w:rsidRPr="00A8152A">
        <w:rPr>
          <w:rFonts w:ascii="Times New Roman" w:hAnsi="Times New Roman" w:cs="Times New Roman"/>
        </w:rPr>
        <w:t>(2):207-33.</w:t>
      </w:r>
      <w:bookmarkEnd w:id="154"/>
    </w:p>
    <w:p w:rsidR="005E51B2" w:rsidRPr="00A8152A" w:rsidRDefault="003834CA">
      <w:pPr>
        <w:pStyle w:val="EndNoteBibliography"/>
        <w:spacing w:after="0"/>
        <w:ind w:left="426" w:hanging="426"/>
        <w:rPr>
          <w:rFonts w:ascii="Times New Roman" w:hAnsi="Times New Roman" w:cs="Times New Roman"/>
        </w:rPr>
      </w:pPr>
      <w:bookmarkStart w:id="155" w:name="_ENREF_55"/>
      <w:r w:rsidRPr="00A8152A">
        <w:rPr>
          <w:rFonts w:ascii="Times New Roman" w:hAnsi="Times New Roman" w:cs="Times New Roman"/>
        </w:rPr>
        <w:t>5</w:t>
      </w:r>
      <w:r w:rsidRPr="00A8152A">
        <w:rPr>
          <w:rFonts w:ascii="Times New Roman" w:hAnsi="Times New Roman" w:cs="Times New Roman" w:hint="eastAsia"/>
        </w:rPr>
        <w:t>7</w:t>
      </w:r>
      <w:r w:rsidRPr="00A8152A">
        <w:rPr>
          <w:rFonts w:ascii="Times New Roman" w:hAnsi="Times New Roman" w:cs="Times New Roman"/>
        </w:rPr>
        <w:t>.</w:t>
      </w:r>
      <w:r w:rsidRPr="00A8152A">
        <w:rPr>
          <w:rFonts w:ascii="Times New Roman" w:hAnsi="Times New Roman" w:cs="Times New Roman"/>
        </w:rPr>
        <w:tab/>
        <w:t xml:space="preserve">Molenaar PC, CG Campbell. </w:t>
      </w:r>
      <w:r w:rsidRPr="00A8152A">
        <w:rPr>
          <w:rFonts w:ascii="Times New Roman" w:hAnsi="Times New Roman" w:cs="Times New Roman"/>
          <w:i/>
        </w:rPr>
        <w:t>The new person-specific</w:t>
      </w:r>
      <w:r w:rsidRPr="00A8152A">
        <w:rPr>
          <w:rFonts w:ascii="Times New Roman" w:hAnsi="Times New Roman" w:cs="Times New Roman"/>
          <w:i/>
        </w:rPr>
        <w:t xml:space="preserve"> paradigm in psychology</w:t>
      </w:r>
      <w:r w:rsidRPr="00A8152A">
        <w:rPr>
          <w:rFonts w:ascii="Times New Roman" w:hAnsi="Times New Roman" w:cs="Times New Roman"/>
        </w:rPr>
        <w:t>. Current directions in psychological science 2009;</w:t>
      </w:r>
      <w:r w:rsidRPr="00A8152A">
        <w:rPr>
          <w:rFonts w:ascii="Times New Roman" w:hAnsi="Times New Roman" w:cs="Times New Roman"/>
          <w:b/>
        </w:rPr>
        <w:t>18</w:t>
      </w:r>
      <w:r w:rsidRPr="00A8152A">
        <w:rPr>
          <w:rFonts w:ascii="Times New Roman" w:hAnsi="Times New Roman" w:cs="Times New Roman"/>
        </w:rPr>
        <w:t>(2):112-7.</w:t>
      </w:r>
      <w:bookmarkEnd w:id="155"/>
    </w:p>
    <w:p w:rsidR="005E51B2" w:rsidRPr="00A8152A" w:rsidRDefault="003834CA">
      <w:pPr>
        <w:pStyle w:val="EndNoteBibliography"/>
        <w:spacing w:after="0"/>
        <w:ind w:left="426" w:hanging="426"/>
        <w:rPr>
          <w:rFonts w:ascii="Times New Roman" w:hAnsi="Times New Roman" w:cs="Times New Roman"/>
        </w:rPr>
      </w:pPr>
      <w:bookmarkStart w:id="156" w:name="_ENREF_56"/>
      <w:r w:rsidRPr="00A8152A">
        <w:rPr>
          <w:rFonts w:ascii="Times New Roman" w:hAnsi="Times New Roman" w:cs="Times New Roman"/>
        </w:rPr>
        <w:t>5</w:t>
      </w:r>
      <w:r w:rsidRPr="00A8152A">
        <w:rPr>
          <w:rFonts w:ascii="Times New Roman" w:hAnsi="Times New Roman" w:cs="Times New Roman" w:hint="eastAsia"/>
        </w:rPr>
        <w:t>8</w:t>
      </w:r>
      <w:r w:rsidRPr="00A8152A">
        <w:rPr>
          <w:rFonts w:ascii="Times New Roman" w:hAnsi="Times New Roman" w:cs="Times New Roman"/>
        </w:rPr>
        <w:t>.</w:t>
      </w:r>
      <w:r w:rsidRPr="00A8152A">
        <w:rPr>
          <w:rFonts w:ascii="Times New Roman" w:hAnsi="Times New Roman" w:cs="Times New Roman"/>
        </w:rPr>
        <w:tab/>
        <w:t xml:space="preserve">Bayer, OS Glazachev, R Likar, M Burtscher, W Kofler, G Pinter, et al. </w:t>
      </w:r>
      <w:r w:rsidRPr="00A8152A">
        <w:rPr>
          <w:rFonts w:ascii="Times New Roman" w:hAnsi="Times New Roman" w:cs="Times New Roman"/>
          <w:i/>
        </w:rPr>
        <w:t>Adaptation to intermittent hypoxia-hyperoxia improves cognitive performance and exercise toler</w:t>
      </w:r>
      <w:r w:rsidRPr="00A8152A">
        <w:rPr>
          <w:rFonts w:ascii="Times New Roman" w:hAnsi="Times New Roman" w:cs="Times New Roman"/>
          <w:i/>
        </w:rPr>
        <w:t>ance in elderly</w:t>
      </w:r>
      <w:r w:rsidRPr="00A8152A">
        <w:rPr>
          <w:rFonts w:ascii="Times New Roman" w:hAnsi="Times New Roman" w:cs="Times New Roman"/>
        </w:rPr>
        <w:t>. Adv Gerontol 2017;</w:t>
      </w:r>
      <w:r w:rsidRPr="00A8152A">
        <w:rPr>
          <w:rFonts w:ascii="Times New Roman" w:hAnsi="Times New Roman" w:cs="Times New Roman"/>
          <w:b/>
        </w:rPr>
        <w:t>30</w:t>
      </w:r>
      <w:r w:rsidRPr="00A8152A">
        <w:rPr>
          <w:rFonts w:ascii="Times New Roman" w:hAnsi="Times New Roman" w:cs="Times New Roman"/>
        </w:rPr>
        <w:t>(2):255-61.</w:t>
      </w:r>
      <w:bookmarkEnd w:id="156"/>
    </w:p>
    <w:p w:rsidR="005E51B2" w:rsidRPr="00A8152A" w:rsidRDefault="003834CA">
      <w:pPr>
        <w:pStyle w:val="EndNoteBibliography"/>
        <w:spacing w:after="0"/>
        <w:ind w:left="426" w:hanging="426"/>
        <w:rPr>
          <w:rFonts w:ascii="Times New Roman" w:hAnsi="Times New Roman" w:cs="Times New Roman"/>
        </w:rPr>
      </w:pPr>
      <w:bookmarkStart w:id="157" w:name="_ENREF_57"/>
      <w:r w:rsidRPr="00A8152A">
        <w:rPr>
          <w:rFonts w:ascii="Times New Roman" w:hAnsi="Times New Roman" w:cs="Times New Roman"/>
        </w:rPr>
        <w:t>5</w:t>
      </w:r>
      <w:r w:rsidRPr="00A8152A">
        <w:rPr>
          <w:rFonts w:ascii="Times New Roman" w:hAnsi="Times New Roman" w:cs="Times New Roman" w:hint="eastAsia"/>
        </w:rPr>
        <w:t>9</w:t>
      </w:r>
      <w:r w:rsidRPr="00A8152A">
        <w:rPr>
          <w:rFonts w:ascii="Times New Roman" w:hAnsi="Times New Roman" w:cs="Times New Roman"/>
        </w:rPr>
        <w:t>.</w:t>
      </w:r>
      <w:r w:rsidRPr="00A8152A">
        <w:rPr>
          <w:rFonts w:ascii="Times New Roman" w:hAnsi="Times New Roman" w:cs="Times New Roman"/>
        </w:rPr>
        <w:tab/>
        <w:t xml:space="preserve">Bayer, R Likar, G Pinter, H Stettner, S Demschar, B Trummer, et al. </w:t>
      </w:r>
      <w:r w:rsidRPr="00A8152A">
        <w:rPr>
          <w:rFonts w:ascii="Times New Roman" w:hAnsi="Times New Roman" w:cs="Times New Roman"/>
          <w:i/>
        </w:rPr>
        <w:t>Intermittent hypoxic-hyperoxic training on cognitive performance in geriatric patients</w:t>
      </w:r>
      <w:r w:rsidRPr="00A8152A">
        <w:rPr>
          <w:rFonts w:ascii="Times New Roman" w:hAnsi="Times New Roman" w:cs="Times New Roman"/>
        </w:rPr>
        <w:t>. Alzheimers &amp; Dement (N Y) 2017;</w:t>
      </w:r>
      <w:r w:rsidRPr="00A8152A">
        <w:rPr>
          <w:rFonts w:ascii="Times New Roman" w:hAnsi="Times New Roman" w:cs="Times New Roman"/>
          <w:b/>
        </w:rPr>
        <w:t>3</w:t>
      </w:r>
      <w:r w:rsidRPr="00A8152A">
        <w:rPr>
          <w:rFonts w:ascii="Times New Roman" w:hAnsi="Times New Roman" w:cs="Times New Roman"/>
        </w:rPr>
        <w:t>(1):114-22.</w:t>
      </w:r>
      <w:bookmarkEnd w:id="157"/>
    </w:p>
    <w:p w:rsidR="005E51B2" w:rsidRPr="00A8152A" w:rsidRDefault="003834CA">
      <w:pPr>
        <w:pStyle w:val="EndNoteBibliography"/>
        <w:spacing w:after="0"/>
        <w:ind w:left="426" w:hanging="426"/>
        <w:rPr>
          <w:rFonts w:ascii="Times New Roman" w:hAnsi="Times New Roman" w:cs="Times New Roman"/>
        </w:rPr>
      </w:pPr>
      <w:bookmarkStart w:id="158" w:name="_ENREF_58"/>
      <w:r w:rsidRPr="00A8152A">
        <w:rPr>
          <w:rFonts w:ascii="Times New Roman" w:hAnsi="Times New Roman" w:cs="Times New Roman" w:hint="eastAsia"/>
        </w:rPr>
        <w:t>60</w:t>
      </w:r>
      <w:r w:rsidRPr="00A8152A">
        <w:rPr>
          <w:rFonts w:ascii="Times New Roman" w:hAnsi="Times New Roman" w:cs="Times New Roman"/>
        </w:rPr>
        <w:t>.</w:t>
      </w:r>
      <w:r w:rsidRPr="00A8152A">
        <w:rPr>
          <w:rFonts w:ascii="Times New Roman" w:hAnsi="Times New Roman" w:cs="Times New Roman"/>
        </w:rPr>
        <w:tab/>
        <w:t xml:space="preserve">Stavres J, HD Gerhart, JH Kim, EL Glickman, Y Seo. </w:t>
      </w:r>
      <w:r w:rsidRPr="00A8152A">
        <w:rPr>
          <w:rFonts w:ascii="Times New Roman" w:hAnsi="Times New Roman" w:cs="Times New Roman"/>
          <w:i/>
        </w:rPr>
        <w:t>Cerebral Hemodynamics and Executive Function During Exercise and Recovery in Normobaric Hypoxia</w:t>
      </w:r>
      <w:r w:rsidRPr="00A8152A">
        <w:rPr>
          <w:rFonts w:ascii="Times New Roman" w:hAnsi="Times New Roman" w:cs="Times New Roman"/>
        </w:rPr>
        <w:t>. Aerosp Med Hum Perform 2017;</w:t>
      </w:r>
      <w:r w:rsidRPr="00A8152A">
        <w:rPr>
          <w:rFonts w:ascii="Times New Roman" w:hAnsi="Times New Roman" w:cs="Times New Roman"/>
          <w:b/>
        </w:rPr>
        <w:t>88</w:t>
      </w:r>
      <w:r w:rsidRPr="00A8152A">
        <w:rPr>
          <w:rFonts w:ascii="Times New Roman" w:hAnsi="Times New Roman" w:cs="Times New Roman"/>
        </w:rPr>
        <w:t>(10):911-7.</w:t>
      </w:r>
      <w:bookmarkEnd w:id="158"/>
    </w:p>
    <w:p w:rsidR="005E51B2" w:rsidRPr="00A8152A" w:rsidRDefault="003834CA">
      <w:pPr>
        <w:pStyle w:val="EndNoteBibliography"/>
        <w:spacing w:after="0"/>
        <w:ind w:left="426" w:hanging="426"/>
        <w:rPr>
          <w:rFonts w:ascii="Times New Roman" w:hAnsi="Times New Roman" w:cs="Times New Roman"/>
        </w:rPr>
      </w:pPr>
      <w:bookmarkStart w:id="159" w:name="_ENREF_59"/>
      <w:r w:rsidRPr="00A8152A">
        <w:rPr>
          <w:rFonts w:ascii="Times New Roman" w:hAnsi="Times New Roman" w:cs="Times New Roman" w:hint="eastAsia"/>
        </w:rPr>
        <w:t>61</w:t>
      </w:r>
      <w:r w:rsidRPr="00A8152A">
        <w:rPr>
          <w:rFonts w:ascii="Times New Roman" w:hAnsi="Times New Roman" w:cs="Times New Roman"/>
        </w:rPr>
        <w:t>.</w:t>
      </w:r>
      <w:r w:rsidRPr="00A8152A">
        <w:rPr>
          <w:rFonts w:ascii="Times New Roman" w:hAnsi="Times New Roman" w:cs="Times New Roman"/>
        </w:rPr>
        <w:tab/>
        <w:t xml:space="preserve">Limmer M, P Platen. </w:t>
      </w:r>
      <w:r w:rsidRPr="00A8152A">
        <w:rPr>
          <w:rFonts w:ascii="Times New Roman" w:hAnsi="Times New Roman" w:cs="Times New Roman"/>
          <w:i/>
        </w:rPr>
        <w:t xml:space="preserve">The influence of hypoxia and </w:t>
      </w:r>
      <w:r w:rsidRPr="00A8152A">
        <w:rPr>
          <w:rFonts w:ascii="Times New Roman" w:hAnsi="Times New Roman" w:cs="Times New Roman"/>
          <w:i/>
        </w:rPr>
        <w:t>prolonged exercise on attentional performance at high and extreme altitudes: A pilot study</w:t>
      </w:r>
      <w:r w:rsidRPr="00A8152A">
        <w:rPr>
          <w:rFonts w:ascii="Times New Roman" w:hAnsi="Times New Roman" w:cs="Times New Roman"/>
        </w:rPr>
        <w:t>. PloS one 2018;</w:t>
      </w:r>
      <w:r w:rsidRPr="00A8152A">
        <w:rPr>
          <w:rFonts w:ascii="Times New Roman" w:hAnsi="Times New Roman" w:cs="Times New Roman"/>
          <w:b/>
        </w:rPr>
        <w:t>13</w:t>
      </w:r>
      <w:r w:rsidRPr="00A8152A">
        <w:rPr>
          <w:rFonts w:ascii="Times New Roman" w:hAnsi="Times New Roman" w:cs="Times New Roman"/>
        </w:rPr>
        <w:t>(10):e0205285.</w:t>
      </w:r>
      <w:bookmarkEnd w:id="159"/>
    </w:p>
    <w:p w:rsidR="005E51B2" w:rsidRPr="00A8152A" w:rsidRDefault="003834CA">
      <w:pPr>
        <w:pStyle w:val="EndNoteBibliography"/>
        <w:spacing w:after="0"/>
        <w:ind w:left="426" w:hanging="426"/>
        <w:rPr>
          <w:rFonts w:ascii="Times New Roman" w:hAnsi="Times New Roman" w:cs="Times New Roman"/>
        </w:rPr>
      </w:pPr>
      <w:bookmarkStart w:id="160" w:name="_ENREF_60"/>
      <w:r w:rsidRPr="00A8152A">
        <w:rPr>
          <w:rFonts w:ascii="Times New Roman" w:hAnsi="Times New Roman" w:cs="Times New Roman"/>
        </w:rPr>
        <w:t>6</w:t>
      </w:r>
      <w:r w:rsidRPr="00A8152A">
        <w:rPr>
          <w:rFonts w:ascii="Times New Roman" w:hAnsi="Times New Roman" w:cs="Times New Roman" w:hint="eastAsia"/>
        </w:rPr>
        <w:t>2</w:t>
      </w:r>
      <w:r w:rsidRPr="00A8152A">
        <w:rPr>
          <w:rFonts w:ascii="Times New Roman" w:hAnsi="Times New Roman" w:cs="Times New Roman"/>
        </w:rPr>
        <w:t>.</w:t>
      </w:r>
      <w:r w:rsidRPr="00A8152A">
        <w:rPr>
          <w:rFonts w:ascii="Times New Roman" w:hAnsi="Times New Roman" w:cs="Times New Roman"/>
        </w:rPr>
        <w:tab/>
        <w:t xml:space="preserve">Bayer, R Likar, G Pinter, H Stettner, S Demschar, B Trummer, et al. </w:t>
      </w:r>
      <w:r w:rsidRPr="00A8152A">
        <w:rPr>
          <w:rFonts w:ascii="Times New Roman" w:hAnsi="Times New Roman" w:cs="Times New Roman"/>
          <w:i/>
        </w:rPr>
        <w:t>Effects of intermittent hypoxia-hyperoxia on mobility and pe</w:t>
      </w:r>
      <w:r w:rsidRPr="00A8152A">
        <w:rPr>
          <w:rFonts w:ascii="Times New Roman" w:hAnsi="Times New Roman" w:cs="Times New Roman"/>
          <w:i/>
        </w:rPr>
        <w:t>rceived health in geriatric patients performing a multimodal training intervention: a randomized controlled trial</w:t>
      </w:r>
      <w:r w:rsidRPr="00A8152A">
        <w:rPr>
          <w:rFonts w:ascii="Times New Roman" w:hAnsi="Times New Roman" w:cs="Times New Roman"/>
        </w:rPr>
        <w:t>. BMC geriatrics 2019;</w:t>
      </w:r>
      <w:r w:rsidRPr="00A8152A">
        <w:rPr>
          <w:rFonts w:ascii="Times New Roman" w:hAnsi="Times New Roman" w:cs="Times New Roman"/>
          <w:b/>
        </w:rPr>
        <w:t>19</w:t>
      </w:r>
      <w:r w:rsidRPr="00A8152A">
        <w:rPr>
          <w:rFonts w:ascii="Times New Roman" w:hAnsi="Times New Roman" w:cs="Times New Roman"/>
        </w:rPr>
        <w:t>(1):167.</w:t>
      </w:r>
      <w:bookmarkEnd w:id="160"/>
    </w:p>
    <w:p w:rsidR="005E51B2" w:rsidRPr="00A8152A" w:rsidRDefault="003834CA">
      <w:pPr>
        <w:pStyle w:val="EndNoteBibliography"/>
        <w:ind w:left="426" w:hanging="426"/>
        <w:rPr>
          <w:rFonts w:ascii="Times New Roman" w:hAnsi="Times New Roman" w:cs="Times New Roman"/>
        </w:rPr>
      </w:pPr>
      <w:bookmarkStart w:id="161" w:name="_ENREF_61"/>
      <w:r w:rsidRPr="00A8152A">
        <w:rPr>
          <w:rFonts w:ascii="Times New Roman" w:hAnsi="Times New Roman" w:cs="Times New Roman"/>
        </w:rPr>
        <w:t>6</w:t>
      </w:r>
      <w:r w:rsidRPr="00A8152A">
        <w:rPr>
          <w:rFonts w:ascii="Times New Roman" w:hAnsi="Times New Roman" w:cs="Times New Roman" w:hint="eastAsia"/>
        </w:rPr>
        <w:t>3</w:t>
      </w:r>
      <w:r w:rsidRPr="00A8152A">
        <w:rPr>
          <w:rFonts w:ascii="Times New Roman" w:hAnsi="Times New Roman" w:cs="Times New Roman"/>
        </w:rPr>
        <w:t>.</w:t>
      </w:r>
      <w:r w:rsidRPr="00A8152A">
        <w:rPr>
          <w:rFonts w:ascii="Times New Roman" w:hAnsi="Times New Roman" w:cs="Times New Roman"/>
        </w:rPr>
        <w:tab/>
        <w:t xml:space="preserve">Morrison JD, K Quinn, LA MacDonald, F Billaut, C Minahan. </w:t>
      </w:r>
      <w:r w:rsidRPr="00A8152A">
        <w:rPr>
          <w:rFonts w:ascii="Times New Roman" w:hAnsi="Times New Roman" w:cs="Times New Roman"/>
          <w:i/>
        </w:rPr>
        <w:t>Repeated Treadmill Sprints Impair Cognitive Per</w:t>
      </w:r>
      <w:r w:rsidRPr="00A8152A">
        <w:rPr>
          <w:rFonts w:ascii="Times New Roman" w:hAnsi="Times New Roman" w:cs="Times New Roman"/>
          <w:i/>
        </w:rPr>
        <w:t>formance in Amateur Team-Sport Athletes When Performed in Normobaric Hypoxia</w:t>
      </w:r>
      <w:r w:rsidRPr="00A8152A">
        <w:rPr>
          <w:rFonts w:ascii="Times New Roman" w:hAnsi="Times New Roman" w:cs="Times New Roman"/>
        </w:rPr>
        <w:t>. Journal of sports science medicine 2019;</w:t>
      </w:r>
      <w:r w:rsidRPr="00A8152A">
        <w:rPr>
          <w:rFonts w:ascii="Times New Roman" w:hAnsi="Times New Roman" w:cs="Times New Roman"/>
          <w:b/>
        </w:rPr>
        <w:t>18</w:t>
      </w:r>
      <w:r w:rsidRPr="00A8152A">
        <w:rPr>
          <w:rFonts w:ascii="Times New Roman" w:hAnsi="Times New Roman" w:cs="Times New Roman"/>
        </w:rPr>
        <w:t>(2):369.</w:t>
      </w:r>
      <w:bookmarkEnd w:id="161"/>
    </w:p>
    <w:p w:rsidR="00A8152A" w:rsidRDefault="003834CA">
      <w:pPr>
        <w:spacing w:line="360" w:lineRule="auto"/>
        <w:ind w:left="426" w:hanging="426"/>
        <w:rPr>
          <w:rFonts w:ascii="Times New Roman" w:hAnsi="Times New Roman" w:cs="Times New Roman"/>
          <w:sz w:val="24"/>
        </w:rPr>
      </w:pPr>
      <w:r w:rsidRPr="00A8152A">
        <w:rPr>
          <w:rFonts w:ascii="Times New Roman" w:hAnsi="Times New Roman" w:cs="Times New Roman"/>
          <w:sz w:val="24"/>
        </w:rPr>
        <w:fldChar w:fldCharType="end"/>
      </w:r>
    </w:p>
    <w:p w:rsidR="00A8152A" w:rsidRDefault="00A8152A">
      <w:pPr>
        <w:spacing w:line="360" w:lineRule="auto"/>
        <w:ind w:left="426" w:hanging="426"/>
        <w:rPr>
          <w:rFonts w:ascii="Times New Roman" w:hAnsi="Times New Roman" w:cs="Times New Roman"/>
          <w:sz w:val="24"/>
        </w:rPr>
      </w:pPr>
    </w:p>
    <w:p w:rsidR="00A8152A" w:rsidRDefault="00A8152A">
      <w:pPr>
        <w:spacing w:line="360" w:lineRule="auto"/>
        <w:ind w:left="426" w:hanging="426"/>
        <w:rPr>
          <w:rFonts w:ascii="Times New Roman" w:hAnsi="Times New Roman" w:cs="Times New Roman"/>
          <w:sz w:val="24"/>
        </w:rPr>
      </w:pPr>
    </w:p>
    <w:p w:rsidR="00A8152A" w:rsidRDefault="00A8152A">
      <w:pPr>
        <w:spacing w:line="360" w:lineRule="auto"/>
        <w:ind w:left="426" w:hanging="426"/>
        <w:rPr>
          <w:rFonts w:ascii="Times New Roman" w:hAnsi="Times New Roman" w:cs="Times New Roman"/>
          <w:sz w:val="24"/>
        </w:rPr>
      </w:pPr>
    </w:p>
    <w:p w:rsidR="005E51B2" w:rsidRDefault="00A8152A">
      <w:pPr>
        <w:spacing w:line="360" w:lineRule="auto"/>
        <w:ind w:left="426" w:hanging="426"/>
      </w:pPr>
      <w:r w:rsidRPr="00A8152A">
        <w:lastRenderedPageBreak/>
        <w:drawing>
          <wp:inline distT="0" distB="0" distL="0" distR="0">
            <wp:extent cx="6223000" cy="62103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23000" cy="6210300"/>
                    </a:xfrm>
                    <a:prstGeom prst="rect">
                      <a:avLst/>
                    </a:prstGeom>
                    <a:noFill/>
                    <a:ln>
                      <a:noFill/>
                    </a:ln>
                  </pic:spPr>
                </pic:pic>
              </a:graphicData>
            </a:graphic>
          </wp:inline>
        </w:drawing>
      </w:r>
      <w:r w:rsidR="003834CA" w:rsidRPr="00A8152A">
        <w:rPr>
          <w:rFonts w:ascii="Times New Roman" w:hAnsi="Times New Roman" w:cs="Times New Roman"/>
          <w:sz w:val="24"/>
        </w:rPr>
        <w:fldChar w:fldCharType="begin"/>
      </w:r>
      <w:r w:rsidR="003834CA" w:rsidRPr="00A8152A">
        <w:rPr>
          <w:rFonts w:ascii="Times New Roman" w:hAnsi="Times New Roman" w:cs="Times New Roman"/>
          <w:sz w:val="24"/>
        </w:rPr>
        <w:instrText xml:space="preserve"> ADDIN </w:instrText>
      </w:r>
      <w:r w:rsidR="003834CA" w:rsidRPr="00A8152A">
        <w:rPr>
          <w:rFonts w:ascii="Times New Roman" w:hAnsi="Times New Roman" w:cs="Times New Roman"/>
          <w:sz w:val="24"/>
        </w:rPr>
        <w:fldChar w:fldCharType="end"/>
      </w:r>
      <w:bookmarkEnd w:id="104"/>
    </w:p>
    <w:p w:rsidR="00A8152A" w:rsidRPr="00A8152A" w:rsidRDefault="00A8152A" w:rsidP="00A8152A">
      <w:pPr>
        <w:rPr>
          <w:rFonts w:ascii="Times New Roman" w:hAnsi="Times New Roman" w:cs="Times New Roman"/>
          <w:sz w:val="24"/>
        </w:rPr>
      </w:pPr>
    </w:p>
    <w:p w:rsidR="00A8152A" w:rsidRPr="00A8152A" w:rsidRDefault="00A8152A" w:rsidP="00A8152A">
      <w:pPr>
        <w:rPr>
          <w:rFonts w:ascii="Times New Roman" w:hAnsi="Times New Roman" w:cs="Times New Roman"/>
          <w:sz w:val="24"/>
        </w:rPr>
      </w:pPr>
    </w:p>
    <w:p w:rsidR="00A8152A" w:rsidRDefault="00A8152A" w:rsidP="00A8152A"/>
    <w:p w:rsidR="00A8152A" w:rsidRDefault="00A8152A" w:rsidP="00A8152A">
      <w:pPr>
        <w:tabs>
          <w:tab w:val="left" w:pos="3010"/>
        </w:tabs>
        <w:rPr>
          <w:rFonts w:ascii="Times New Roman" w:hAnsi="Times New Roman" w:cs="Times New Roman"/>
          <w:sz w:val="24"/>
        </w:rPr>
      </w:pPr>
      <w:r>
        <w:rPr>
          <w:rFonts w:ascii="Times New Roman" w:hAnsi="Times New Roman" w:cs="Times New Roman"/>
          <w:sz w:val="24"/>
        </w:rPr>
        <w:tab/>
      </w:r>
    </w:p>
    <w:p w:rsidR="00A8152A" w:rsidRDefault="00A8152A" w:rsidP="00A8152A">
      <w:pPr>
        <w:tabs>
          <w:tab w:val="left" w:pos="3010"/>
        </w:tabs>
        <w:rPr>
          <w:rFonts w:ascii="Times New Roman" w:hAnsi="Times New Roman" w:cs="Times New Roman"/>
          <w:sz w:val="24"/>
        </w:rPr>
      </w:pPr>
    </w:p>
    <w:p w:rsidR="00A8152A" w:rsidRDefault="00A8152A" w:rsidP="00A8152A">
      <w:pPr>
        <w:tabs>
          <w:tab w:val="left" w:pos="3010"/>
        </w:tabs>
        <w:rPr>
          <w:rFonts w:ascii="Times New Roman" w:hAnsi="Times New Roman" w:cs="Times New Roman"/>
          <w:sz w:val="24"/>
        </w:rPr>
      </w:pPr>
    </w:p>
    <w:p w:rsidR="00A8152A" w:rsidRDefault="00A8152A" w:rsidP="00A8152A">
      <w:pPr>
        <w:tabs>
          <w:tab w:val="left" w:pos="3010"/>
        </w:tabs>
      </w:pPr>
      <w:r w:rsidRPr="00A8152A">
        <w:drawing>
          <wp:inline distT="0" distB="0" distL="0" distR="0">
            <wp:extent cx="6153150" cy="5403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53150" cy="5403850"/>
                    </a:xfrm>
                    <a:prstGeom prst="rect">
                      <a:avLst/>
                    </a:prstGeom>
                    <a:noFill/>
                    <a:ln>
                      <a:noFill/>
                    </a:ln>
                  </pic:spPr>
                </pic:pic>
              </a:graphicData>
            </a:graphic>
          </wp:inline>
        </w:drawing>
      </w:r>
    </w:p>
    <w:p w:rsidR="00A8152A" w:rsidRDefault="00A8152A" w:rsidP="00A8152A"/>
    <w:p w:rsidR="00A8152A" w:rsidRDefault="00A8152A" w:rsidP="00A8152A">
      <w:pPr>
        <w:tabs>
          <w:tab w:val="left" w:pos="2120"/>
        </w:tabs>
        <w:rPr>
          <w:rFonts w:ascii="Times New Roman" w:hAnsi="Times New Roman" w:cs="Times New Roman"/>
          <w:sz w:val="24"/>
        </w:rPr>
      </w:pPr>
      <w:r>
        <w:rPr>
          <w:rFonts w:ascii="Times New Roman" w:hAnsi="Times New Roman" w:cs="Times New Roman"/>
          <w:sz w:val="24"/>
        </w:rPr>
        <w:tab/>
      </w:r>
    </w:p>
    <w:p w:rsidR="00A8152A" w:rsidRDefault="00A8152A" w:rsidP="00A8152A">
      <w:pPr>
        <w:tabs>
          <w:tab w:val="left" w:pos="2120"/>
        </w:tabs>
        <w:rPr>
          <w:rFonts w:ascii="Times New Roman" w:hAnsi="Times New Roman" w:cs="Times New Roman"/>
          <w:sz w:val="24"/>
        </w:rPr>
      </w:pPr>
    </w:p>
    <w:p w:rsidR="00A8152A" w:rsidRDefault="00A8152A" w:rsidP="00A8152A">
      <w:pPr>
        <w:tabs>
          <w:tab w:val="left" w:pos="2120"/>
        </w:tabs>
        <w:rPr>
          <w:rFonts w:ascii="Times New Roman" w:hAnsi="Times New Roman" w:cs="Times New Roman"/>
          <w:sz w:val="24"/>
        </w:rPr>
      </w:pPr>
    </w:p>
    <w:p w:rsidR="00A8152A" w:rsidRDefault="00A8152A" w:rsidP="00A8152A">
      <w:pPr>
        <w:tabs>
          <w:tab w:val="left" w:pos="2120"/>
        </w:tabs>
        <w:rPr>
          <w:rFonts w:ascii="Times New Roman" w:hAnsi="Times New Roman" w:cs="Times New Roman"/>
          <w:sz w:val="24"/>
        </w:rPr>
      </w:pPr>
    </w:p>
    <w:p w:rsidR="00A8152A" w:rsidRDefault="00A8152A" w:rsidP="00A8152A">
      <w:pPr>
        <w:tabs>
          <w:tab w:val="left" w:pos="2120"/>
        </w:tabs>
        <w:rPr>
          <w:rFonts w:ascii="Times New Roman" w:hAnsi="Times New Roman" w:cs="Times New Roman"/>
          <w:sz w:val="24"/>
        </w:rPr>
      </w:pPr>
    </w:p>
    <w:p w:rsidR="00A8152A" w:rsidRDefault="00A8152A" w:rsidP="00A8152A">
      <w:pPr>
        <w:tabs>
          <w:tab w:val="left" w:pos="2120"/>
        </w:tabs>
        <w:rPr>
          <w:rFonts w:ascii="Times New Roman" w:hAnsi="Times New Roman" w:cs="Times New Roman"/>
          <w:sz w:val="24"/>
        </w:rPr>
      </w:pPr>
    </w:p>
    <w:p w:rsidR="00A8152A" w:rsidRDefault="00A8152A" w:rsidP="00A8152A">
      <w:pPr>
        <w:tabs>
          <w:tab w:val="left" w:pos="2120"/>
        </w:tabs>
      </w:pPr>
      <w:r w:rsidRPr="00A8152A">
        <w:lastRenderedPageBreak/>
        <w:drawing>
          <wp:inline distT="0" distB="0" distL="0" distR="0">
            <wp:extent cx="6013450" cy="560070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13450" cy="5600700"/>
                    </a:xfrm>
                    <a:prstGeom prst="rect">
                      <a:avLst/>
                    </a:prstGeom>
                    <a:noFill/>
                    <a:ln>
                      <a:noFill/>
                    </a:ln>
                  </pic:spPr>
                </pic:pic>
              </a:graphicData>
            </a:graphic>
          </wp:inline>
        </w:drawing>
      </w:r>
    </w:p>
    <w:p w:rsidR="00A8152A" w:rsidRDefault="00A8152A" w:rsidP="00A8152A"/>
    <w:p w:rsidR="00A8152A" w:rsidRDefault="00A8152A" w:rsidP="00A8152A">
      <w:pPr>
        <w:ind w:firstLine="720"/>
        <w:rPr>
          <w:rFonts w:ascii="Times New Roman" w:hAnsi="Times New Roman" w:cs="Times New Roman"/>
          <w:sz w:val="24"/>
        </w:rPr>
      </w:pPr>
    </w:p>
    <w:p w:rsidR="00A8152A" w:rsidRDefault="00A8152A" w:rsidP="00A8152A">
      <w:pPr>
        <w:ind w:firstLine="720"/>
        <w:rPr>
          <w:rFonts w:ascii="Times New Roman" w:hAnsi="Times New Roman" w:cs="Times New Roman"/>
          <w:sz w:val="24"/>
        </w:rPr>
      </w:pPr>
    </w:p>
    <w:p w:rsidR="00A8152A" w:rsidRDefault="00A8152A" w:rsidP="00A8152A">
      <w:pPr>
        <w:ind w:firstLine="720"/>
        <w:rPr>
          <w:rFonts w:ascii="Times New Roman" w:hAnsi="Times New Roman" w:cs="Times New Roman"/>
          <w:sz w:val="24"/>
        </w:rPr>
      </w:pPr>
    </w:p>
    <w:p w:rsidR="00A8152A" w:rsidRDefault="00A8152A" w:rsidP="00A8152A">
      <w:pPr>
        <w:ind w:firstLine="720"/>
        <w:rPr>
          <w:rFonts w:ascii="Times New Roman" w:hAnsi="Times New Roman" w:cs="Times New Roman"/>
          <w:sz w:val="24"/>
        </w:rPr>
      </w:pPr>
    </w:p>
    <w:p w:rsidR="00A8152A" w:rsidRDefault="00A8152A" w:rsidP="00A8152A">
      <w:pPr>
        <w:ind w:firstLine="720"/>
        <w:rPr>
          <w:rFonts w:ascii="Times New Roman" w:hAnsi="Times New Roman" w:cs="Times New Roman"/>
          <w:sz w:val="24"/>
        </w:rPr>
      </w:pPr>
    </w:p>
    <w:p w:rsidR="00A8152A" w:rsidRDefault="00A8152A" w:rsidP="00A8152A">
      <w:pPr>
        <w:ind w:firstLine="720"/>
        <w:rPr>
          <w:rFonts w:ascii="Times New Roman" w:hAnsi="Times New Roman" w:cs="Times New Roman"/>
          <w:sz w:val="24"/>
        </w:rPr>
      </w:pPr>
    </w:p>
    <w:p w:rsidR="00A8152A" w:rsidRDefault="00A8152A" w:rsidP="00A8152A">
      <w:pPr>
        <w:ind w:firstLine="720"/>
        <w:rPr>
          <w:rFonts w:ascii="Times New Roman" w:hAnsi="Times New Roman" w:cs="Times New Roman"/>
          <w:sz w:val="24"/>
        </w:rPr>
      </w:pPr>
    </w:p>
    <w:p w:rsidR="00A8152A" w:rsidRPr="00A8152A" w:rsidRDefault="00A8152A" w:rsidP="00A8152A">
      <w:pPr>
        <w:ind w:firstLine="720"/>
        <w:rPr>
          <w:rFonts w:ascii="Times New Roman" w:hAnsi="Times New Roman" w:cs="Times New Roman"/>
          <w:sz w:val="24"/>
        </w:rPr>
      </w:pPr>
      <w:bookmarkStart w:id="162" w:name="_GoBack"/>
      <w:bookmarkEnd w:id="162"/>
    </w:p>
    <w:sectPr w:rsidR="00A8152A" w:rsidRPr="00A8152A">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34CA" w:rsidRDefault="003834CA">
      <w:pPr>
        <w:spacing w:after="0" w:line="240" w:lineRule="auto"/>
      </w:pPr>
      <w:r>
        <w:separator/>
      </w:r>
    </w:p>
  </w:endnote>
  <w:endnote w:type="continuationSeparator" w:id="0">
    <w:p w:rsidR="003834CA" w:rsidRDefault="00383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font>
  <w:font w:name="SimHei">
    <w:altName w:val="黑体"/>
    <w:panose1 w:val="02010600030101010101"/>
    <w:charset w:val="86"/>
    <w:family w:val="modern"/>
    <w:pitch w:val="fixed"/>
    <w:sig w:usb0="800002BF" w:usb1="38CF7CFA" w:usb2="00000016" w:usb3="00000000" w:csb0="00040001" w:csb1="00000000"/>
  </w:font>
  <w:font w:name="AdvTT94c8263f.I+03">
    <w:altName w:val="Malgun Gothic"/>
    <w:charset w:val="81"/>
    <w:family w:val="auto"/>
    <w:pitch w:val="default"/>
    <w:sig w:usb0="00000000" w:usb1="00000000" w:usb2="00000010" w:usb3="00000000" w:csb0="00080000" w:csb1="00000000"/>
  </w:font>
  <w:font w:name="Arial Unicode MS">
    <w:altName w:val="BatangChe"/>
    <w:panose1 w:val="020B0604020202020204"/>
    <w:charset w:val="81"/>
    <w:family w:val="modern"/>
    <w:pitch w:val="default"/>
    <w:sig w:usb0="00000000" w:usb1="00000000"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Microsoft YaHei">
    <w:altName w:val="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8446951"/>
      <w:docPartObj>
        <w:docPartGallery w:val="AutoText"/>
      </w:docPartObj>
    </w:sdtPr>
    <w:sdtEndPr/>
    <w:sdtContent>
      <w:p w:rsidR="005E51B2" w:rsidRDefault="003834CA">
        <w:pPr>
          <w:pStyle w:val="Footer"/>
          <w:jc w:val="center"/>
        </w:pPr>
        <w:r>
          <w:fldChar w:fldCharType="begin"/>
        </w:r>
        <w:r>
          <w:instrText>PAGE   \* MERGEFORMAT</w:instrText>
        </w:r>
        <w:r>
          <w:fldChar w:fldCharType="separate"/>
        </w:r>
        <w:r>
          <w:rPr>
            <w:lang w:val="zh-CN" w:eastAsia="zh-CN"/>
          </w:rPr>
          <w:t>3</w:t>
        </w:r>
        <w:r>
          <w:fldChar w:fldCharType="end"/>
        </w:r>
      </w:p>
    </w:sdtContent>
  </w:sdt>
  <w:p w:rsidR="005E51B2" w:rsidRDefault="005E5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34CA" w:rsidRDefault="003834CA">
      <w:pPr>
        <w:spacing w:after="0" w:line="240" w:lineRule="auto"/>
      </w:pPr>
      <w:r>
        <w:separator/>
      </w:r>
    </w:p>
  </w:footnote>
  <w:footnote w:type="continuationSeparator" w:id="0">
    <w:p w:rsidR="003834CA" w:rsidRDefault="00383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112D1"/>
    <w:multiLevelType w:val="multilevel"/>
    <w:tmpl w:val="02F112D1"/>
    <w:lvl w:ilvl="0">
      <w:start w:val="1"/>
      <w:numFmt w:val="decimal"/>
      <w:lvlText w:val="%1."/>
      <w:lvlJc w:val="left"/>
      <w:pPr>
        <w:ind w:left="360" w:hanging="360"/>
      </w:pPr>
      <w:rPr>
        <w:rFonts w:ascii="Times New Roman" w:eastAsia="SimSun" w:hAnsi="Times New Roman" w:cs="Times New Roman" w:hint="default"/>
      </w:rPr>
    </w:lvl>
    <w:lvl w:ilvl="1">
      <w:start w:val="1"/>
      <w:numFmt w:val="decimal"/>
      <w:lvlText w:val="%2."/>
      <w:lvlJc w:val="left"/>
      <w:pPr>
        <w:ind w:left="690" w:hanging="690"/>
      </w:pPr>
      <w:rPr>
        <w:rFonts w:ascii="Times New Roman" w:hAnsi="Times New Roman" w:hint="default"/>
      </w:rPr>
    </w:lvl>
    <w:lvl w:ilvl="2">
      <w:start w:val="1"/>
      <w:numFmt w:val="decimal"/>
      <w:isLgl/>
      <w:lvlText w:val="%1.%2.%3"/>
      <w:lvlJc w:val="left"/>
      <w:pPr>
        <w:ind w:left="720" w:hanging="720"/>
      </w:pPr>
      <w:rPr>
        <w:rFonts w:ascii="SimSun" w:eastAsia="SimSun" w:hAnsi="SimSun" w:hint="default"/>
      </w:rPr>
    </w:lvl>
    <w:lvl w:ilvl="3">
      <w:start w:val="1"/>
      <w:numFmt w:val="decimal"/>
      <w:isLgl/>
      <w:lvlText w:val="%1.%2.%3.%4"/>
      <w:lvlJc w:val="left"/>
      <w:pPr>
        <w:ind w:left="720" w:hanging="720"/>
      </w:pPr>
      <w:rPr>
        <w:rFonts w:ascii="SimSun" w:eastAsia="SimSun" w:hAnsi="SimSun" w:hint="default"/>
      </w:rPr>
    </w:lvl>
    <w:lvl w:ilvl="4">
      <w:start w:val="1"/>
      <w:numFmt w:val="decimal"/>
      <w:isLgl/>
      <w:lvlText w:val="%1.%2.%3.%4.%5"/>
      <w:lvlJc w:val="left"/>
      <w:pPr>
        <w:ind w:left="1080" w:hanging="1080"/>
      </w:pPr>
      <w:rPr>
        <w:rFonts w:ascii="SimSun" w:eastAsia="SimSun" w:hAnsi="SimSun" w:hint="default"/>
      </w:rPr>
    </w:lvl>
    <w:lvl w:ilvl="5">
      <w:start w:val="1"/>
      <w:numFmt w:val="decimal"/>
      <w:isLgl/>
      <w:lvlText w:val="%1.%2.%3.%4.%5.%6"/>
      <w:lvlJc w:val="left"/>
      <w:pPr>
        <w:ind w:left="1080" w:hanging="1080"/>
      </w:pPr>
      <w:rPr>
        <w:rFonts w:ascii="SimSun" w:eastAsia="SimSun" w:hAnsi="SimSun" w:hint="default"/>
      </w:rPr>
    </w:lvl>
    <w:lvl w:ilvl="6">
      <w:start w:val="1"/>
      <w:numFmt w:val="decimal"/>
      <w:isLgl/>
      <w:lvlText w:val="%1.%2.%3.%4.%5.%6.%7"/>
      <w:lvlJc w:val="left"/>
      <w:pPr>
        <w:ind w:left="1440" w:hanging="1440"/>
      </w:pPr>
      <w:rPr>
        <w:rFonts w:ascii="SimSun" w:eastAsia="SimSun" w:hAnsi="SimSun" w:hint="default"/>
      </w:rPr>
    </w:lvl>
    <w:lvl w:ilvl="7">
      <w:start w:val="1"/>
      <w:numFmt w:val="decimal"/>
      <w:isLgl/>
      <w:lvlText w:val="%1.%2.%3.%4.%5.%6.%7.%8"/>
      <w:lvlJc w:val="left"/>
      <w:pPr>
        <w:ind w:left="1440" w:hanging="1440"/>
      </w:pPr>
      <w:rPr>
        <w:rFonts w:ascii="SimSun" w:eastAsia="SimSun" w:hAnsi="SimSun" w:hint="default"/>
      </w:rPr>
    </w:lvl>
    <w:lvl w:ilvl="8">
      <w:start w:val="1"/>
      <w:numFmt w:val="decimal"/>
      <w:isLgl/>
      <w:lvlText w:val="%1.%2.%3.%4.%5.%6.%7.%8.%9"/>
      <w:lvlJc w:val="left"/>
      <w:pPr>
        <w:ind w:left="1800" w:hanging="1800"/>
      </w:pPr>
      <w:rPr>
        <w:rFonts w:ascii="SimSun" w:eastAsia="SimSun" w:hAnsi="SimSun" w:hint="default"/>
      </w:rPr>
    </w:lvl>
  </w:abstractNum>
  <w:abstractNum w:abstractNumId="1" w15:restartNumberingAfterBreak="0">
    <w:nsid w:val="075B715D"/>
    <w:multiLevelType w:val="multilevel"/>
    <w:tmpl w:val="075B715D"/>
    <w:lvl w:ilvl="0">
      <w:start w:val="2"/>
      <w:numFmt w:val="decimal"/>
      <w:lvlText w:val="%1"/>
      <w:lvlJc w:val="left"/>
      <w:pPr>
        <w:ind w:left="360" w:hanging="360"/>
      </w:pPr>
      <w:rPr>
        <w:rFonts w:ascii="Times New Roman" w:eastAsia="SimSun" w:hAnsi="Times New Roman" w:cs="Times New Roman" w:hint="default"/>
      </w:rPr>
    </w:lvl>
    <w:lvl w:ilvl="1">
      <w:start w:val="4"/>
      <w:numFmt w:val="decimal"/>
      <w:lvlText w:val="%1.%2"/>
      <w:lvlJc w:val="left"/>
      <w:pPr>
        <w:ind w:left="360" w:hanging="360"/>
      </w:pPr>
      <w:rPr>
        <w:rFonts w:ascii="Times New Roman" w:eastAsia="SimSun" w:hAnsi="Times New Roman" w:cs="Times New Roman" w:hint="default"/>
      </w:rPr>
    </w:lvl>
    <w:lvl w:ilvl="2">
      <w:start w:val="1"/>
      <w:numFmt w:val="decimal"/>
      <w:lvlText w:val="%1.%2.%3"/>
      <w:lvlJc w:val="left"/>
      <w:pPr>
        <w:ind w:left="720" w:hanging="720"/>
      </w:pPr>
      <w:rPr>
        <w:rFonts w:ascii="SimSun" w:eastAsia="SimSun" w:hAnsi="SimSun" w:hint="default"/>
      </w:rPr>
    </w:lvl>
    <w:lvl w:ilvl="3">
      <w:start w:val="1"/>
      <w:numFmt w:val="decimal"/>
      <w:lvlText w:val="%1.%2.%3.%4"/>
      <w:lvlJc w:val="left"/>
      <w:pPr>
        <w:ind w:left="720" w:hanging="720"/>
      </w:pPr>
      <w:rPr>
        <w:rFonts w:ascii="SimSun" w:eastAsia="SimSun" w:hAnsi="SimSun" w:hint="default"/>
      </w:rPr>
    </w:lvl>
    <w:lvl w:ilvl="4">
      <w:start w:val="1"/>
      <w:numFmt w:val="decimal"/>
      <w:lvlText w:val="%1.%2.%3.%4.%5"/>
      <w:lvlJc w:val="left"/>
      <w:pPr>
        <w:ind w:left="720" w:hanging="720"/>
      </w:pPr>
      <w:rPr>
        <w:rFonts w:ascii="SimSun" w:eastAsia="SimSun" w:hAnsi="SimSun" w:hint="default"/>
      </w:rPr>
    </w:lvl>
    <w:lvl w:ilvl="5">
      <w:start w:val="1"/>
      <w:numFmt w:val="decimal"/>
      <w:lvlText w:val="%1.%2.%3.%4.%5.%6"/>
      <w:lvlJc w:val="left"/>
      <w:pPr>
        <w:ind w:left="1080" w:hanging="1080"/>
      </w:pPr>
      <w:rPr>
        <w:rFonts w:ascii="SimSun" w:eastAsia="SimSun" w:hAnsi="SimSun" w:hint="default"/>
      </w:rPr>
    </w:lvl>
    <w:lvl w:ilvl="6">
      <w:start w:val="1"/>
      <w:numFmt w:val="decimal"/>
      <w:lvlText w:val="%1.%2.%3.%4.%5.%6.%7"/>
      <w:lvlJc w:val="left"/>
      <w:pPr>
        <w:ind w:left="1080" w:hanging="1080"/>
      </w:pPr>
      <w:rPr>
        <w:rFonts w:ascii="SimSun" w:eastAsia="SimSun" w:hAnsi="SimSun" w:hint="default"/>
      </w:rPr>
    </w:lvl>
    <w:lvl w:ilvl="7">
      <w:start w:val="1"/>
      <w:numFmt w:val="decimal"/>
      <w:lvlText w:val="%1.%2.%3.%4.%5.%6.%7.%8"/>
      <w:lvlJc w:val="left"/>
      <w:pPr>
        <w:ind w:left="1440" w:hanging="1440"/>
      </w:pPr>
      <w:rPr>
        <w:rFonts w:ascii="SimSun" w:eastAsia="SimSun" w:hAnsi="SimSun" w:hint="default"/>
      </w:rPr>
    </w:lvl>
    <w:lvl w:ilvl="8">
      <w:start w:val="1"/>
      <w:numFmt w:val="decimal"/>
      <w:lvlText w:val="%1.%2.%3.%4.%5.%6.%7.%8.%9"/>
      <w:lvlJc w:val="left"/>
      <w:pPr>
        <w:ind w:left="1440" w:hanging="1440"/>
      </w:pPr>
      <w:rPr>
        <w:rFonts w:ascii="SimSun" w:eastAsia="SimSun" w:hAnsi="SimSun" w:hint="default"/>
      </w:rPr>
    </w:lvl>
  </w:abstractNum>
  <w:abstractNum w:abstractNumId="2" w15:restartNumberingAfterBreak="0">
    <w:nsid w:val="29B00028"/>
    <w:multiLevelType w:val="multilevel"/>
    <w:tmpl w:val="29B00028"/>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002ACB"/>
    <w:multiLevelType w:val="multilevel"/>
    <w:tmpl w:val="5C002ACB"/>
    <w:lvl w:ilvl="0">
      <w:start w:val="3"/>
      <w:numFmt w:val="decimal"/>
      <w:lvlText w:val="%1"/>
      <w:lvlJc w:val="left"/>
      <w:pPr>
        <w:ind w:left="360" w:hanging="360"/>
      </w:pPr>
      <w:rPr>
        <w:rFonts w:eastAsia="SimSun" w:hint="default"/>
      </w:rPr>
    </w:lvl>
    <w:lvl w:ilvl="1">
      <w:start w:val="1"/>
      <w:numFmt w:val="decimal"/>
      <w:lvlText w:val="%1.%2"/>
      <w:lvlJc w:val="left"/>
      <w:pPr>
        <w:ind w:left="360" w:hanging="36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720" w:hanging="72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080" w:hanging="1080"/>
      </w:pPr>
      <w:rPr>
        <w:rFonts w:eastAsia="SimSun" w:hint="default"/>
      </w:rPr>
    </w:lvl>
    <w:lvl w:ilvl="7">
      <w:start w:val="1"/>
      <w:numFmt w:val="decimal"/>
      <w:lvlText w:val="%1.%2.%3.%4.%5.%6.%7.%8"/>
      <w:lvlJc w:val="left"/>
      <w:pPr>
        <w:ind w:left="1440" w:hanging="1440"/>
      </w:pPr>
      <w:rPr>
        <w:rFonts w:eastAsia="SimSun" w:hint="default"/>
      </w:rPr>
    </w:lvl>
    <w:lvl w:ilvl="8">
      <w:start w:val="1"/>
      <w:numFmt w:val="decimal"/>
      <w:lvlText w:val="%1.%2.%3.%4.%5.%6.%7.%8.%9"/>
      <w:lvlJc w:val="left"/>
      <w:pPr>
        <w:ind w:left="1440" w:hanging="1440"/>
      </w:pPr>
      <w:rPr>
        <w:rFonts w:eastAsia="SimSun" w:hint="default"/>
      </w:rPr>
    </w:lvl>
  </w:abstractNum>
  <w:abstractNum w:abstractNumId="4" w15:restartNumberingAfterBreak="0">
    <w:nsid w:val="73EA25A5"/>
    <w:multiLevelType w:val="multilevel"/>
    <w:tmpl w:val="73EA25A5"/>
    <w:lvl w:ilvl="0">
      <w:start w:val="2"/>
      <w:numFmt w:val="decimal"/>
      <w:lvlText w:val="%1"/>
      <w:lvlJc w:val="left"/>
      <w:pPr>
        <w:ind w:left="360" w:hanging="360"/>
      </w:pPr>
      <w:rPr>
        <w:rFonts w:ascii="SimSun" w:eastAsia="SimSun" w:hAnsi="SimSun" w:hint="default"/>
      </w:rPr>
    </w:lvl>
    <w:lvl w:ilvl="1">
      <w:start w:val="2"/>
      <w:numFmt w:val="decimal"/>
      <w:lvlText w:val="%1.%2"/>
      <w:lvlJc w:val="left"/>
      <w:pPr>
        <w:ind w:left="360" w:hanging="360"/>
      </w:pPr>
      <w:rPr>
        <w:rFonts w:ascii="Times New Roman" w:eastAsia="SimSun" w:hAnsi="Times New Roman" w:cs="Times New Roman" w:hint="default"/>
      </w:rPr>
    </w:lvl>
    <w:lvl w:ilvl="2">
      <w:start w:val="1"/>
      <w:numFmt w:val="decimal"/>
      <w:lvlText w:val="%1.%2.%3"/>
      <w:lvlJc w:val="left"/>
      <w:pPr>
        <w:ind w:left="720" w:hanging="720"/>
      </w:pPr>
      <w:rPr>
        <w:rFonts w:ascii="SimSun" w:eastAsia="SimSun" w:hAnsi="SimSun" w:hint="default"/>
      </w:rPr>
    </w:lvl>
    <w:lvl w:ilvl="3">
      <w:start w:val="1"/>
      <w:numFmt w:val="decimal"/>
      <w:lvlText w:val="%1.%2.%3.%4"/>
      <w:lvlJc w:val="left"/>
      <w:pPr>
        <w:ind w:left="720" w:hanging="720"/>
      </w:pPr>
      <w:rPr>
        <w:rFonts w:ascii="SimSun" w:eastAsia="SimSun" w:hAnsi="SimSun" w:hint="default"/>
      </w:rPr>
    </w:lvl>
    <w:lvl w:ilvl="4">
      <w:start w:val="1"/>
      <w:numFmt w:val="decimal"/>
      <w:lvlText w:val="%1.%2.%3.%4.%5"/>
      <w:lvlJc w:val="left"/>
      <w:pPr>
        <w:ind w:left="720" w:hanging="720"/>
      </w:pPr>
      <w:rPr>
        <w:rFonts w:ascii="SimSun" w:eastAsia="SimSun" w:hAnsi="SimSun" w:hint="default"/>
      </w:rPr>
    </w:lvl>
    <w:lvl w:ilvl="5">
      <w:start w:val="1"/>
      <w:numFmt w:val="decimal"/>
      <w:lvlText w:val="%1.%2.%3.%4.%5.%6"/>
      <w:lvlJc w:val="left"/>
      <w:pPr>
        <w:ind w:left="1080" w:hanging="1080"/>
      </w:pPr>
      <w:rPr>
        <w:rFonts w:ascii="SimSun" w:eastAsia="SimSun" w:hAnsi="SimSun" w:hint="default"/>
      </w:rPr>
    </w:lvl>
    <w:lvl w:ilvl="6">
      <w:start w:val="1"/>
      <w:numFmt w:val="decimal"/>
      <w:lvlText w:val="%1.%2.%3.%4.%5.%6.%7"/>
      <w:lvlJc w:val="left"/>
      <w:pPr>
        <w:ind w:left="1080" w:hanging="1080"/>
      </w:pPr>
      <w:rPr>
        <w:rFonts w:ascii="SimSun" w:eastAsia="SimSun" w:hAnsi="SimSun" w:hint="default"/>
      </w:rPr>
    </w:lvl>
    <w:lvl w:ilvl="7">
      <w:start w:val="1"/>
      <w:numFmt w:val="decimal"/>
      <w:lvlText w:val="%1.%2.%3.%4.%5.%6.%7.%8"/>
      <w:lvlJc w:val="left"/>
      <w:pPr>
        <w:ind w:left="1440" w:hanging="1440"/>
      </w:pPr>
      <w:rPr>
        <w:rFonts w:ascii="SimSun" w:eastAsia="SimSun" w:hAnsi="SimSun" w:hint="default"/>
      </w:rPr>
    </w:lvl>
    <w:lvl w:ilvl="8">
      <w:start w:val="1"/>
      <w:numFmt w:val="decimal"/>
      <w:lvlText w:val="%1.%2.%3.%4.%5.%6.%7.%8.%9"/>
      <w:lvlJc w:val="left"/>
      <w:pPr>
        <w:ind w:left="1440" w:hanging="1440"/>
      </w:pPr>
      <w:rPr>
        <w:rFonts w:ascii="SimSun" w:eastAsia="SimSun" w:hAnsi="SimSun" w:hint="default"/>
      </w:rPr>
    </w:lvl>
  </w:abstractNum>
  <w:abstractNum w:abstractNumId="5" w15:restartNumberingAfterBreak="0">
    <w:nsid w:val="771E1728"/>
    <w:multiLevelType w:val="multilevel"/>
    <w:tmpl w:val="771E172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M0tTA1NTKwNDQwMjdR0lEKTi0uzszPAykwNqsFABXnC+QtAAAA"/>
    <w:docVar w:name="EN.InstantFormat" w:val="&lt;ENInstantFormat&gt;&lt;Enabled&gt;0&lt;/Enabled&gt;&lt;ScanUnformatted&gt;1&lt;/ScanUnformatted&gt;&lt;ScanChanges&gt;1&lt;/ScanChanges&gt;&lt;Suspended&gt;1&lt;/Suspended&gt;&lt;/ENInstantFormat&gt;"/>
    <w:docVar w:name="EN.Layout" w:val="&lt;ENLayout&gt;&lt;Style&gt;J Sport Health Sci&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erts2wt5baatdtestdopx0x55twwsazt2wrf&quot;&gt;JSHS&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record-ids&gt;&lt;/item&gt;&lt;/Libraries&gt;"/>
  </w:docVars>
  <w:rsids>
    <w:rsidRoot w:val="00C973CA"/>
    <w:rsid w:val="00001D0A"/>
    <w:rsid w:val="00003030"/>
    <w:rsid w:val="00004BBA"/>
    <w:rsid w:val="00006044"/>
    <w:rsid w:val="0000638C"/>
    <w:rsid w:val="00006FDC"/>
    <w:rsid w:val="000105BE"/>
    <w:rsid w:val="00010CA0"/>
    <w:rsid w:val="0001230F"/>
    <w:rsid w:val="00013646"/>
    <w:rsid w:val="00013F59"/>
    <w:rsid w:val="00014562"/>
    <w:rsid w:val="00017B4F"/>
    <w:rsid w:val="00020D8D"/>
    <w:rsid w:val="00020FEA"/>
    <w:rsid w:val="0002167E"/>
    <w:rsid w:val="0002398B"/>
    <w:rsid w:val="000239F3"/>
    <w:rsid w:val="00024352"/>
    <w:rsid w:val="000253A0"/>
    <w:rsid w:val="00026A13"/>
    <w:rsid w:val="00036E34"/>
    <w:rsid w:val="0003744D"/>
    <w:rsid w:val="00040269"/>
    <w:rsid w:val="000414AF"/>
    <w:rsid w:val="00042C67"/>
    <w:rsid w:val="000472E2"/>
    <w:rsid w:val="000535F1"/>
    <w:rsid w:val="00056A8F"/>
    <w:rsid w:val="000613C2"/>
    <w:rsid w:val="00067C41"/>
    <w:rsid w:val="00067E0E"/>
    <w:rsid w:val="00071D85"/>
    <w:rsid w:val="000754FB"/>
    <w:rsid w:val="00075AE3"/>
    <w:rsid w:val="0007743B"/>
    <w:rsid w:val="000806C6"/>
    <w:rsid w:val="00085B25"/>
    <w:rsid w:val="0009007E"/>
    <w:rsid w:val="000935AB"/>
    <w:rsid w:val="00094FC7"/>
    <w:rsid w:val="00096ACF"/>
    <w:rsid w:val="00097AD5"/>
    <w:rsid w:val="000A1F15"/>
    <w:rsid w:val="000A40D3"/>
    <w:rsid w:val="000A6CD5"/>
    <w:rsid w:val="000A6D50"/>
    <w:rsid w:val="000A7338"/>
    <w:rsid w:val="000B06E6"/>
    <w:rsid w:val="000B177F"/>
    <w:rsid w:val="000B7BD9"/>
    <w:rsid w:val="000B7F8D"/>
    <w:rsid w:val="000C18AD"/>
    <w:rsid w:val="000C7327"/>
    <w:rsid w:val="000D129B"/>
    <w:rsid w:val="000D49C2"/>
    <w:rsid w:val="000E1B4F"/>
    <w:rsid w:val="000E224E"/>
    <w:rsid w:val="000E2826"/>
    <w:rsid w:val="000E4E97"/>
    <w:rsid w:val="000E5493"/>
    <w:rsid w:val="000E5ACD"/>
    <w:rsid w:val="000E6FBA"/>
    <w:rsid w:val="000E723F"/>
    <w:rsid w:val="000F350E"/>
    <w:rsid w:val="000F489F"/>
    <w:rsid w:val="000F4D3F"/>
    <w:rsid w:val="000F5307"/>
    <w:rsid w:val="000F6C79"/>
    <w:rsid w:val="00100E50"/>
    <w:rsid w:val="001207F8"/>
    <w:rsid w:val="0012241A"/>
    <w:rsid w:val="001230D7"/>
    <w:rsid w:val="001236CF"/>
    <w:rsid w:val="001254B8"/>
    <w:rsid w:val="0013213C"/>
    <w:rsid w:val="0013390D"/>
    <w:rsid w:val="00135821"/>
    <w:rsid w:val="0013644C"/>
    <w:rsid w:val="0013789B"/>
    <w:rsid w:val="00142C29"/>
    <w:rsid w:val="0014488D"/>
    <w:rsid w:val="001469AA"/>
    <w:rsid w:val="0014723F"/>
    <w:rsid w:val="00147909"/>
    <w:rsid w:val="00151204"/>
    <w:rsid w:val="0016109A"/>
    <w:rsid w:val="001610CC"/>
    <w:rsid w:val="00162C78"/>
    <w:rsid w:val="00163297"/>
    <w:rsid w:val="00165B0F"/>
    <w:rsid w:val="001663B3"/>
    <w:rsid w:val="001715D4"/>
    <w:rsid w:val="0018171C"/>
    <w:rsid w:val="00183D01"/>
    <w:rsid w:val="00185FEE"/>
    <w:rsid w:val="00191254"/>
    <w:rsid w:val="0019545E"/>
    <w:rsid w:val="00195ACF"/>
    <w:rsid w:val="00195FFC"/>
    <w:rsid w:val="00197315"/>
    <w:rsid w:val="001B0CDC"/>
    <w:rsid w:val="001B24DC"/>
    <w:rsid w:val="001B32AC"/>
    <w:rsid w:val="001B438F"/>
    <w:rsid w:val="001B6249"/>
    <w:rsid w:val="001B6375"/>
    <w:rsid w:val="001B7B83"/>
    <w:rsid w:val="001C3A84"/>
    <w:rsid w:val="001C552D"/>
    <w:rsid w:val="001D1E14"/>
    <w:rsid w:val="001D34F6"/>
    <w:rsid w:val="001D6BCE"/>
    <w:rsid w:val="001D7507"/>
    <w:rsid w:val="001E0908"/>
    <w:rsid w:val="001E4903"/>
    <w:rsid w:val="001E52BE"/>
    <w:rsid w:val="001E568D"/>
    <w:rsid w:val="001E7898"/>
    <w:rsid w:val="001F15BE"/>
    <w:rsid w:val="001F2207"/>
    <w:rsid w:val="001F23F7"/>
    <w:rsid w:val="001F4342"/>
    <w:rsid w:val="001F66C5"/>
    <w:rsid w:val="001F6BCE"/>
    <w:rsid w:val="00206801"/>
    <w:rsid w:val="0021100B"/>
    <w:rsid w:val="00212392"/>
    <w:rsid w:val="00212D21"/>
    <w:rsid w:val="00213574"/>
    <w:rsid w:val="00217103"/>
    <w:rsid w:val="0022192A"/>
    <w:rsid w:val="00222CB1"/>
    <w:rsid w:val="0023059D"/>
    <w:rsid w:val="00230805"/>
    <w:rsid w:val="00232ADF"/>
    <w:rsid w:val="0023300D"/>
    <w:rsid w:val="00235F57"/>
    <w:rsid w:val="00240FD8"/>
    <w:rsid w:val="00242402"/>
    <w:rsid w:val="00244AEC"/>
    <w:rsid w:val="002510E1"/>
    <w:rsid w:val="00251BD8"/>
    <w:rsid w:val="00251C7E"/>
    <w:rsid w:val="002527CF"/>
    <w:rsid w:val="00253B98"/>
    <w:rsid w:val="00254570"/>
    <w:rsid w:val="00255565"/>
    <w:rsid w:val="0026046E"/>
    <w:rsid w:val="002604C2"/>
    <w:rsid w:val="00262D76"/>
    <w:rsid w:val="00263113"/>
    <w:rsid w:val="002777A1"/>
    <w:rsid w:val="00280E71"/>
    <w:rsid w:val="00281E59"/>
    <w:rsid w:val="002823FC"/>
    <w:rsid w:val="00282D4B"/>
    <w:rsid w:val="0028335E"/>
    <w:rsid w:val="00283ED6"/>
    <w:rsid w:val="00286C84"/>
    <w:rsid w:val="0029308D"/>
    <w:rsid w:val="00294A92"/>
    <w:rsid w:val="0029687F"/>
    <w:rsid w:val="0029711E"/>
    <w:rsid w:val="002A1B9A"/>
    <w:rsid w:val="002B0C97"/>
    <w:rsid w:val="002B112B"/>
    <w:rsid w:val="002B12D6"/>
    <w:rsid w:val="002B4970"/>
    <w:rsid w:val="002B5F52"/>
    <w:rsid w:val="002B68BA"/>
    <w:rsid w:val="002B7859"/>
    <w:rsid w:val="002C0994"/>
    <w:rsid w:val="002C29B8"/>
    <w:rsid w:val="002C2C0F"/>
    <w:rsid w:val="002C68CC"/>
    <w:rsid w:val="002D1BDB"/>
    <w:rsid w:val="002D2217"/>
    <w:rsid w:val="002D31E0"/>
    <w:rsid w:val="002E084E"/>
    <w:rsid w:val="002E11C1"/>
    <w:rsid w:val="002E3521"/>
    <w:rsid w:val="002E63B2"/>
    <w:rsid w:val="002F051D"/>
    <w:rsid w:val="00300902"/>
    <w:rsid w:val="00301B93"/>
    <w:rsid w:val="003044E4"/>
    <w:rsid w:val="003071A7"/>
    <w:rsid w:val="0031144E"/>
    <w:rsid w:val="00312303"/>
    <w:rsid w:val="00314675"/>
    <w:rsid w:val="003155DB"/>
    <w:rsid w:val="00320F18"/>
    <w:rsid w:val="003247BA"/>
    <w:rsid w:val="0032641C"/>
    <w:rsid w:val="003271A9"/>
    <w:rsid w:val="00327821"/>
    <w:rsid w:val="003345F2"/>
    <w:rsid w:val="00341DD2"/>
    <w:rsid w:val="003435C4"/>
    <w:rsid w:val="00343C2C"/>
    <w:rsid w:val="00345899"/>
    <w:rsid w:val="003545AC"/>
    <w:rsid w:val="0035473D"/>
    <w:rsid w:val="00361971"/>
    <w:rsid w:val="003629DC"/>
    <w:rsid w:val="00363A83"/>
    <w:rsid w:val="00365832"/>
    <w:rsid w:val="0036668B"/>
    <w:rsid w:val="00366C4F"/>
    <w:rsid w:val="00370A8F"/>
    <w:rsid w:val="003732D0"/>
    <w:rsid w:val="00373E92"/>
    <w:rsid w:val="00377314"/>
    <w:rsid w:val="00380B67"/>
    <w:rsid w:val="00382797"/>
    <w:rsid w:val="003834CA"/>
    <w:rsid w:val="00384FA2"/>
    <w:rsid w:val="00391DC6"/>
    <w:rsid w:val="00391F20"/>
    <w:rsid w:val="00393D9E"/>
    <w:rsid w:val="00396072"/>
    <w:rsid w:val="003975FB"/>
    <w:rsid w:val="00397743"/>
    <w:rsid w:val="003A122A"/>
    <w:rsid w:val="003A31EB"/>
    <w:rsid w:val="003A54AC"/>
    <w:rsid w:val="003A55C3"/>
    <w:rsid w:val="003A6818"/>
    <w:rsid w:val="003A69CC"/>
    <w:rsid w:val="003B02F8"/>
    <w:rsid w:val="003B03F0"/>
    <w:rsid w:val="003B0F98"/>
    <w:rsid w:val="003B297C"/>
    <w:rsid w:val="003B2D2B"/>
    <w:rsid w:val="003B5D6F"/>
    <w:rsid w:val="003B7CAB"/>
    <w:rsid w:val="003C39FE"/>
    <w:rsid w:val="003C4D6E"/>
    <w:rsid w:val="003C75E9"/>
    <w:rsid w:val="003D0EEC"/>
    <w:rsid w:val="003D1BB6"/>
    <w:rsid w:val="003D3627"/>
    <w:rsid w:val="003D4E3C"/>
    <w:rsid w:val="003D4EDB"/>
    <w:rsid w:val="003D4FE0"/>
    <w:rsid w:val="003D6759"/>
    <w:rsid w:val="003D7B4A"/>
    <w:rsid w:val="003E0B59"/>
    <w:rsid w:val="003E35E9"/>
    <w:rsid w:val="003E48E9"/>
    <w:rsid w:val="003F528F"/>
    <w:rsid w:val="003F5CA5"/>
    <w:rsid w:val="00400317"/>
    <w:rsid w:val="00402484"/>
    <w:rsid w:val="00412890"/>
    <w:rsid w:val="00425BE4"/>
    <w:rsid w:val="00430B13"/>
    <w:rsid w:val="00430E4A"/>
    <w:rsid w:val="00431567"/>
    <w:rsid w:val="0043274B"/>
    <w:rsid w:val="0043598A"/>
    <w:rsid w:val="004361D7"/>
    <w:rsid w:val="00437137"/>
    <w:rsid w:val="00437DB3"/>
    <w:rsid w:val="00440AA2"/>
    <w:rsid w:val="00441FFB"/>
    <w:rsid w:val="004454FA"/>
    <w:rsid w:val="0045252A"/>
    <w:rsid w:val="004532B3"/>
    <w:rsid w:val="00454DE4"/>
    <w:rsid w:val="00455A9B"/>
    <w:rsid w:val="004623FC"/>
    <w:rsid w:val="004676BA"/>
    <w:rsid w:val="004677D6"/>
    <w:rsid w:val="004707B7"/>
    <w:rsid w:val="00471DD6"/>
    <w:rsid w:val="00473719"/>
    <w:rsid w:val="00474B7F"/>
    <w:rsid w:val="0048554D"/>
    <w:rsid w:val="004904BB"/>
    <w:rsid w:val="00495D95"/>
    <w:rsid w:val="004979A4"/>
    <w:rsid w:val="004A012F"/>
    <w:rsid w:val="004A4D73"/>
    <w:rsid w:val="004A51B7"/>
    <w:rsid w:val="004B2ACE"/>
    <w:rsid w:val="004B2B5A"/>
    <w:rsid w:val="004C0292"/>
    <w:rsid w:val="004C5C24"/>
    <w:rsid w:val="004C6CFB"/>
    <w:rsid w:val="004C7925"/>
    <w:rsid w:val="004D137C"/>
    <w:rsid w:val="004D1642"/>
    <w:rsid w:val="004D1D32"/>
    <w:rsid w:val="004D7BBA"/>
    <w:rsid w:val="004E0F7F"/>
    <w:rsid w:val="004E1E79"/>
    <w:rsid w:val="004E2D7F"/>
    <w:rsid w:val="004F0EE7"/>
    <w:rsid w:val="004F1067"/>
    <w:rsid w:val="004F3803"/>
    <w:rsid w:val="004F6575"/>
    <w:rsid w:val="00502011"/>
    <w:rsid w:val="005042F2"/>
    <w:rsid w:val="00505C1E"/>
    <w:rsid w:val="005077B0"/>
    <w:rsid w:val="0051002C"/>
    <w:rsid w:val="0051018C"/>
    <w:rsid w:val="00510F2E"/>
    <w:rsid w:val="00511A4E"/>
    <w:rsid w:val="005125B7"/>
    <w:rsid w:val="00512E25"/>
    <w:rsid w:val="00515C97"/>
    <w:rsid w:val="00520048"/>
    <w:rsid w:val="00520AF7"/>
    <w:rsid w:val="00520B86"/>
    <w:rsid w:val="00520F67"/>
    <w:rsid w:val="005219A0"/>
    <w:rsid w:val="00521BF2"/>
    <w:rsid w:val="00524C8F"/>
    <w:rsid w:val="00525817"/>
    <w:rsid w:val="00526E5B"/>
    <w:rsid w:val="00530ACC"/>
    <w:rsid w:val="005311EE"/>
    <w:rsid w:val="00532EE1"/>
    <w:rsid w:val="0054013A"/>
    <w:rsid w:val="005417BF"/>
    <w:rsid w:val="00542092"/>
    <w:rsid w:val="0054381E"/>
    <w:rsid w:val="00543F2C"/>
    <w:rsid w:val="00545737"/>
    <w:rsid w:val="0055466E"/>
    <w:rsid w:val="00554C16"/>
    <w:rsid w:val="0055707E"/>
    <w:rsid w:val="00561B3D"/>
    <w:rsid w:val="00565549"/>
    <w:rsid w:val="005672BA"/>
    <w:rsid w:val="00570467"/>
    <w:rsid w:val="00570C89"/>
    <w:rsid w:val="005719F1"/>
    <w:rsid w:val="00572C57"/>
    <w:rsid w:val="0057615C"/>
    <w:rsid w:val="00577FA1"/>
    <w:rsid w:val="00580181"/>
    <w:rsid w:val="00581DBD"/>
    <w:rsid w:val="005868A6"/>
    <w:rsid w:val="00593C91"/>
    <w:rsid w:val="00596218"/>
    <w:rsid w:val="00596EC7"/>
    <w:rsid w:val="0059759F"/>
    <w:rsid w:val="005A198C"/>
    <w:rsid w:val="005A608D"/>
    <w:rsid w:val="005A7B7C"/>
    <w:rsid w:val="005B23F7"/>
    <w:rsid w:val="005B2554"/>
    <w:rsid w:val="005B316D"/>
    <w:rsid w:val="005B3985"/>
    <w:rsid w:val="005B5757"/>
    <w:rsid w:val="005B692A"/>
    <w:rsid w:val="005B69DB"/>
    <w:rsid w:val="005C3796"/>
    <w:rsid w:val="005C4385"/>
    <w:rsid w:val="005C5FC1"/>
    <w:rsid w:val="005C6AED"/>
    <w:rsid w:val="005D1ED1"/>
    <w:rsid w:val="005D3AEA"/>
    <w:rsid w:val="005D48BC"/>
    <w:rsid w:val="005D5C6E"/>
    <w:rsid w:val="005E04AD"/>
    <w:rsid w:val="005E434F"/>
    <w:rsid w:val="005E51B2"/>
    <w:rsid w:val="005F09AA"/>
    <w:rsid w:val="005F2C9A"/>
    <w:rsid w:val="005F6B7F"/>
    <w:rsid w:val="005F6C58"/>
    <w:rsid w:val="005F6FDD"/>
    <w:rsid w:val="0060105F"/>
    <w:rsid w:val="00602D96"/>
    <w:rsid w:val="006040A9"/>
    <w:rsid w:val="006045E7"/>
    <w:rsid w:val="00604828"/>
    <w:rsid w:val="00605930"/>
    <w:rsid w:val="006116E1"/>
    <w:rsid w:val="006149CD"/>
    <w:rsid w:val="00614CDE"/>
    <w:rsid w:val="00614E4E"/>
    <w:rsid w:val="006152D5"/>
    <w:rsid w:val="00621025"/>
    <w:rsid w:val="0062148B"/>
    <w:rsid w:val="00624103"/>
    <w:rsid w:val="00624153"/>
    <w:rsid w:val="006252EE"/>
    <w:rsid w:val="0062586B"/>
    <w:rsid w:val="00625ED3"/>
    <w:rsid w:val="00630052"/>
    <w:rsid w:val="0063159C"/>
    <w:rsid w:val="00634FA1"/>
    <w:rsid w:val="00635951"/>
    <w:rsid w:val="00640236"/>
    <w:rsid w:val="006422FB"/>
    <w:rsid w:val="00643FCA"/>
    <w:rsid w:val="00645593"/>
    <w:rsid w:val="00645E80"/>
    <w:rsid w:val="00654841"/>
    <w:rsid w:val="00654F5E"/>
    <w:rsid w:val="00656C58"/>
    <w:rsid w:val="00656D84"/>
    <w:rsid w:val="0066000D"/>
    <w:rsid w:val="00662772"/>
    <w:rsid w:val="00665FC3"/>
    <w:rsid w:val="00670EE1"/>
    <w:rsid w:val="006730D0"/>
    <w:rsid w:val="0067395D"/>
    <w:rsid w:val="00681389"/>
    <w:rsid w:val="00682FE1"/>
    <w:rsid w:val="00686634"/>
    <w:rsid w:val="006917BA"/>
    <w:rsid w:val="00694515"/>
    <w:rsid w:val="006A1ED4"/>
    <w:rsid w:val="006A32EE"/>
    <w:rsid w:val="006A36F8"/>
    <w:rsid w:val="006A4112"/>
    <w:rsid w:val="006A4D05"/>
    <w:rsid w:val="006A6EB2"/>
    <w:rsid w:val="006A7A35"/>
    <w:rsid w:val="006B1651"/>
    <w:rsid w:val="006B1850"/>
    <w:rsid w:val="006B1938"/>
    <w:rsid w:val="006B1F55"/>
    <w:rsid w:val="006B34F2"/>
    <w:rsid w:val="006B4040"/>
    <w:rsid w:val="006B4A89"/>
    <w:rsid w:val="006C0AA3"/>
    <w:rsid w:val="006C26E5"/>
    <w:rsid w:val="006C5D39"/>
    <w:rsid w:val="006D1516"/>
    <w:rsid w:val="006D302A"/>
    <w:rsid w:val="006D354D"/>
    <w:rsid w:val="006D3EC6"/>
    <w:rsid w:val="006D4616"/>
    <w:rsid w:val="006E0AD8"/>
    <w:rsid w:val="006E4C2A"/>
    <w:rsid w:val="006F025B"/>
    <w:rsid w:val="006F04D8"/>
    <w:rsid w:val="006F135F"/>
    <w:rsid w:val="006F2262"/>
    <w:rsid w:val="006F29AC"/>
    <w:rsid w:val="006F2A20"/>
    <w:rsid w:val="006F7EF3"/>
    <w:rsid w:val="00701085"/>
    <w:rsid w:val="00704853"/>
    <w:rsid w:val="0070503A"/>
    <w:rsid w:val="0070601A"/>
    <w:rsid w:val="00707742"/>
    <w:rsid w:val="00707EE4"/>
    <w:rsid w:val="00710658"/>
    <w:rsid w:val="00710742"/>
    <w:rsid w:val="00710FFC"/>
    <w:rsid w:val="0072387B"/>
    <w:rsid w:val="00726CDC"/>
    <w:rsid w:val="007275FC"/>
    <w:rsid w:val="00730479"/>
    <w:rsid w:val="00733F3C"/>
    <w:rsid w:val="00735FE6"/>
    <w:rsid w:val="007419BA"/>
    <w:rsid w:val="00742118"/>
    <w:rsid w:val="00743790"/>
    <w:rsid w:val="00743E2B"/>
    <w:rsid w:val="00744A59"/>
    <w:rsid w:val="00745A5D"/>
    <w:rsid w:val="00746979"/>
    <w:rsid w:val="00751900"/>
    <w:rsid w:val="0075259B"/>
    <w:rsid w:val="00756046"/>
    <w:rsid w:val="0076048E"/>
    <w:rsid w:val="00760749"/>
    <w:rsid w:val="007607E7"/>
    <w:rsid w:val="007616DE"/>
    <w:rsid w:val="0076283B"/>
    <w:rsid w:val="00763796"/>
    <w:rsid w:val="00767564"/>
    <w:rsid w:val="007738B4"/>
    <w:rsid w:val="00774C4D"/>
    <w:rsid w:val="00774EE0"/>
    <w:rsid w:val="00776D0F"/>
    <w:rsid w:val="00781219"/>
    <w:rsid w:val="00781A9D"/>
    <w:rsid w:val="0078636C"/>
    <w:rsid w:val="007949DB"/>
    <w:rsid w:val="00797C50"/>
    <w:rsid w:val="007A0275"/>
    <w:rsid w:val="007A06B9"/>
    <w:rsid w:val="007A153F"/>
    <w:rsid w:val="007A63D0"/>
    <w:rsid w:val="007A69B7"/>
    <w:rsid w:val="007B011F"/>
    <w:rsid w:val="007B2E33"/>
    <w:rsid w:val="007B4866"/>
    <w:rsid w:val="007C067E"/>
    <w:rsid w:val="007C3AF2"/>
    <w:rsid w:val="007C46F5"/>
    <w:rsid w:val="007C730D"/>
    <w:rsid w:val="007D01A3"/>
    <w:rsid w:val="007D1512"/>
    <w:rsid w:val="007D19AC"/>
    <w:rsid w:val="007D5AAA"/>
    <w:rsid w:val="007E38E1"/>
    <w:rsid w:val="007E42BE"/>
    <w:rsid w:val="007F2B82"/>
    <w:rsid w:val="007F34AF"/>
    <w:rsid w:val="007F5231"/>
    <w:rsid w:val="00800BF9"/>
    <w:rsid w:val="00804F22"/>
    <w:rsid w:val="0080751D"/>
    <w:rsid w:val="008119D5"/>
    <w:rsid w:val="008133E3"/>
    <w:rsid w:val="0081453B"/>
    <w:rsid w:val="008147C6"/>
    <w:rsid w:val="00816F65"/>
    <w:rsid w:val="00822944"/>
    <w:rsid w:val="0082372D"/>
    <w:rsid w:val="00823B56"/>
    <w:rsid w:val="00832B01"/>
    <w:rsid w:val="00834240"/>
    <w:rsid w:val="00834FDA"/>
    <w:rsid w:val="008359E7"/>
    <w:rsid w:val="0084037E"/>
    <w:rsid w:val="00841DCB"/>
    <w:rsid w:val="0084356E"/>
    <w:rsid w:val="00843759"/>
    <w:rsid w:val="00844718"/>
    <w:rsid w:val="00844953"/>
    <w:rsid w:val="008457AA"/>
    <w:rsid w:val="00846A29"/>
    <w:rsid w:val="00846DDD"/>
    <w:rsid w:val="00847C8D"/>
    <w:rsid w:val="00851FFE"/>
    <w:rsid w:val="00852669"/>
    <w:rsid w:val="00854AEF"/>
    <w:rsid w:val="0086086A"/>
    <w:rsid w:val="00860EA3"/>
    <w:rsid w:val="00872D83"/>
    <w:rsid w:val="00875381"/>
    <w:rsid w:val="00880F6D"/>
    <w:rsid w:val="00890980"/>
    <w:rsid w:val="00892E81"/>
    <w:rsid w:val="00893106"/>
    <w:rsid w:val="008935BB"/>
    <w:rsid w:val="00894913"/>
    <w:rsid w:val="00896CB1"/>
    <w:rsid w:val="008A03FD"/>
    <w:rsid w:val="008A112C"/>
    <w:rsid w:val="008A13C9"/>
    <w:rsid w:val="008A3A09"/>
    <w:rsid w:val="008A5565"/>
    <w:rsid w:val="008A6CE5"/>
    <w:rsid w:val="008B6D1E"/>
    <w:rsid w:val="008B7BB7"/>
    <w:rsid w:val="008C1EE7"/>
    <w:rsid w:val="008C2E1D"/>
    <w:rsid w:val="008C303B"/>
    <w:rsid w:val="008C41F2"/>
    <w:rsid w:val="008D14D1"/>
    <w:rsid w:val="008D1B82"/>
    <w:rsid w:val="008D1F36"/>
    <w:rsid w:val="008D4F68"/>
    <w:rsid w:val="008D7C56"/>
    <w:rsid w:val="008E0003"/>
    <w:rsid w:val="008E26B2"/>
    <w:rsid w:val="008E61FA"/>
    <w:rsid w:val="008F1BD2"/>
    <w:rsid w:val="008F5BEC"/>
    <w:rsid w:val="008F6E22"/>
    <w:rsid w:val="008F7910"/>
    <w:rsid w:val="0090171E"/>
    <w:rsid w:val="00904296"/>
    <w:rsid w:val="00904EE5"/>
    <w:rsid w:val="00905441"/>
    <w:rsid w:val="00906B15"/>
    <w:rsid w:val="00906F41"/>
    <w:rsid w:val="0091054C"/>
    <w:rsid w:val="00913ADF"/>
    <w:rsid w:val="0092554C"/>
    <w:rsid w:val="009306B6"/>
    <w:rsid w:val="00934D7E"/>
    <w:rsid w:val="00935C10"/>
    <w:rsid w:val="00942879"/>
    <w:rsid w:val="0094421B"/>
    <w:rsid w:val="009454E5"/>
    <w:rsid w:val="00951FF9"/>
    <w:rsid w:val="0095237E"/>
    <w:rsid w:val="00953220"/>
    <w:rsid w:val="00955A6D"/>
    <w:rsid w:val="00955F03"/>
    <w:rsid w:val="009565A3"/>
    <w:rsid w:val="00967C0E"/>
    <w:rsid w:val="00974692"/>
    <w:rsid w:val="009746F7"/>
    <w:rsid w:val="00984D4F"/>
    <w:rsid w:val="009853BE"/>
    <w:rsid w:val="00987232"/>
    <w:rsid w:val="00991D75"/>
    <w:rsid w:val="00994F7A"/>
    <w:rsid w:val="00997C37"/>
    <w:rsid w:val="009A1CB1"/>
    <w:rsid w:val="009A3750"/>
    <w:rsid w:val="009A3E41"/>
    <w:rsid w:val="009B0A75"/>
    <w:rsid w:val="009B4130"/>
    <w:rsid w:val="009B4D6F"/>
    <w:rsid w:val="009B4F0D"/>
    <w:rsid w:val="009C0378"/>
    <w:rsid w:val="009D5CFF"/>
    <w:rsid w:val="009E2E92"/>
    <w:rsid w:val="009E5DBD"/>
    <w:rsid w:val="009F2C05"/>
    <w:rsid w:val="009F5B56"/>
    <w:rsid w:val="009F5C7B"/>
    <w:rsid w:val="009F6087"/>
    <w:rsid w:val="009F6B41"/>
    <w:rsid w:val="009F6B51"/>
    <w:rsid w:val="009F79A7"/>
    <w:rsid w:val="00A00479"/>
    <w:rsid w:val="00A0188B"/>
    <w:rsid w:val="00A04531"/>
    <w:rsid w:val="00A045D1"/>
    <w:rsid w:val="00A05839"/>
    <w:rsid w:val="00A1160E"/>
    <w:rsid w:val="00A12E01"/>
    <w:rsid w:val="00A13C5F"/>
    <w:rsid w:val="00A13DC5"/>
    <w:rsid w:val="00A14AF6"/>
    <w:rsid w:val="00A16821"/>
    <w:rsid w:val="00A20A0B"/>
    <w:rsid w:val="00A20AAC"/>
    <w:rsid w:val="00A26D44"/>
    <w:rsid w:val="00A31267"/>
    <w:rsid w:val="00A316C9"/>
    <w:rsid w:val="00A36740"/>
    <w:rsid w:val="00A36934"/>
    <w:rsid w:val="00A47553"/>
    <w:rsid w:val="00A520D0"/>
    <w:rsid w:val="00A5381E"/>
    <w:rsid w:val="00A54583"/>
    <w:rsid w:val="00A54A52"/>
    <w:rsid w:val="00A567DE"/>
    <w:rsid w:val="00A57F6C"/>
    <w:rsid w:val="00A60D62"/>
    <w:rsid w:val="00A615C7"/>
    <w:rsid w:val="00A62B52"/>
    <w:rsid w:val="00A6374F"/>
    <w:rsid w:val="00A65D96"/>
    <w:rsid w:val="00A7019B"/>
    <w:rsid w:val="00A739AC"/>
    <w:rsid w:val="00A75359"/>
    <w:rsid w:val="00A75407"/>
    <w:rsid w:val="00A8152A"/>
    <w:rsid w:val="00A84EBB"/>
    <w:rsid w:val="00A856B8"/>
    <w:rsid w:val="00A85D02"/>
    <w:rsid w:val="00A90004"/>
    <w:rsid w:val="00A92373"/>
    <w:rsid w:val="00A92F40"/>
    <w:rsid w:val="00A93708"/>
    <w:rsid w:val="00A94BC3"/>
    <w:rsid w:val="00A9592C"/>
    <w:rsid w:val="00A959EB"/>
    <w:rsid w:val="00A96D7D"/>
    <w:rsid w:val="00A97358"/>
    <w:rsid w:val="00AA0C86"/>
    <w:rsid w:val="00AA227D"/>
    <w:rsid w:val="00AA2ADE"/>
    <w:rsid w:val="00AA42E2"/>
    <w:rsid w:val="00AB69A7"/>
    <w:rsid w:val="00AB6F34"/>
    <w:rsid w:val="00AC0CA5"/>
    <w:rsid w:val="00AC209B"/>
    <w:rsid w:val="00AC4C6F"/>
    <w:rsid w:val="00AC6070"/>
    <w:rsid w:val="00AC6E9D"/>
    <w:rsid w:val="00AC754C"/>
    <w:rsid w:val="00AD2C66"/>
    <w:rsid w:val="00AD4B6D"/>
    <w:rsid w:val="00AD5FB8"/>
    <w:rsid w:val="00AD666B"/>
    <w:rsid w:val="00AD7078"/>
    <w:rsid w:val="00AD762C"/>
    <w:rsid w:val="00AE2C0D"/>
    <w:rsid w:val="00AE3523"/>
    <w:rsid w:val="00AE58A2"/>
    <w:rsid w:val="00AF15EF"/>
    <w:rsid w:val="00AF3FAB"/>
    <w:rsid w:val="00AF7D2A"/>
    <w:rsid w:val="00B01D31"/>
    <w:rsid w:val="00B0688A"/>
    <w:rsid w:val="00B07010"/>
    <w:rsid w:val="00B1014F"/>
    <w:rsid w:val="00B11C73"/>
    <w:rsid w:val="00B11FC8"/>
    <w:rsid w:val="00B133EA"/>
    <w:rsid w:val="00B13FCD"/>
    <w:rsid w:val="00B161E8"/>
    <w:rsid w:val="00B17550"/>
    <w:rsid w:val="00B242B9"/>
    <w:rsid w:val="00B275B4"/>
    <w:rsid w:val="00B277F1"/>
    <w:rsid w:val="00B33393"/>
    <w:rsid w:val="00B35362"/>
    <w:rsid w:val="00B45032"/>
    <w:rsid w:val="00B52FE8"/>
    <w:rsid w:val="00B57102"/>
    <w:rsid w:val="00B6026F"/>
    <w:rsid w:val="00B61A1B"/>
    <w:rsid w:val="00B65687"/>
    <w:rsid w:val="00B65FA1"/>
    <w:rsid w:val="00B66A3D"/>
    <w:rsid w:val="00B70363"/>
    <w:rsid w:val="00B7091D"/>
    <w:rsid w:val="00B7183A"/>
    <w:rsid w:val="00B745A3"/>
    <w:rsid w:val="00B8012E"/>
    <w:rsid w:val="00B814C9"/>
    <w:rsid w:val="00B8200D"/>
    <w:rsid w:val="00B820BD"/>
    <w:rsid w:val="00B84AF6"/>
    <w:rsid w:val="00B90C6D"/>
    <w:rsid w:val="00B91089"/>
    <w:rsid w:val="00B91CB0"/>
    <w:rsid w:val="00B94930"/>
    <w:rsid w:val="00B978A3"/>
    <w:rsid w:val="00B97941"/>
    <w:rsid w:val="00BA0137"/>
    <w:rsid w:val="00BA0187"/>
    <w:rsid w:val="00BA3CA3"/>
    <w:rsid w:val="00BA5218"/>
    <w:rsid w:val="00BA5479"/>
    <w:rsid w:val="00BB04F9"/>
    <w:rsid w:val="00BB14D5"/>
    <w:rsid w:val="00BB3184"/>
    <w:rsid w:val="00BB5CD2"/>
    <w:rsid w:val="00BC08DA"/>
    <w:rsid w:val="00BC0EC9"/>
    <w:rsid w:val="00BC457E"/>
    <w:rsid w:val="00BC5367"/>
    <w:rsid w:val="00BC7A89"/>
    <w:rsid w:val="00BD0466"/>
    <w:rsid w:val="00BD2643"/>
    <w:rsid w:val="00BD2782"/>
    <w:rsid w:val="00BD3F99"/>
    <w:rsid w:val="00BD7CC6"/>
    <w:rsid w:val="00BE00AF"/>
    <w:rsid w:val="00BE4350"/>
    <w:rsid w:val="00BE5A5A"/>
    <w:rsid w:val="00BE66DE"/>
    <w:rsid w:val="00BF16EA"/>
    <w:rsid w:val="00BF1D62"/>
    <w:rsid w:val="00BF2F63"/>
    <w:rsid w:val="00BF49F7"/>
    <w:rsid w:val="00BF5070"/>
    <w:rsid w:val="00BF524A"/>
    <w:rsid w:val="00BF52ED"/>
    <w:rsid w:val="00BF55FD"/>
    <w:rsid w:val="00BF6309"/>
    <w:rsid w:val="00C00BEF"/>
    <w:rsid w:val="00C037D6"/>
    <w:rsid w:val="00C107C7"/>
    <w:rsid w:val="00C1282E"/>
    <w:rsid w:val="00C14DE0"/>
    <w:rsid w:val="00C17C97"/>
    <w:rsid w:val="00C20A1C"/>
    <w:rsid w:val="00C256CB"/>
    <w:rsid w:val="00C25AF0"/>
    <w:rsid w:val="00C32E7A"/>
    <w:rsid w:val="00C337FD"/>
    <w:rsid w:val="00C3464B"/>
    <w:rsid w:val="00C350F8"/>
    <w:rsid w:val="00C36C1F"/>
    <w:rsid w:val="00C36EC2"/>
    <w:rsid w:val="00C40B1D"/>
    <w:rsid w:val="00C40CFA"/>
    <w:rsid w:val="00C416E3"/>
    <w:rsid w:val="00C41A87"/>
    <w:rsid w:val="00C4679D"/>
    <w:rsid w:val="00C47EB8"/>
    <w:rsid w:val="00C50B47"/>
    <w:rsid w:val="00C536AF"/>
    <w:rsid w:val="00C539ED"/>
    <w:rsid w:val="00C54D03"/>
    <w:rsid w:val="00C6168F"/>
    <w:rsid w:val="00C64A9C"/>
    <w:rsid w:val="00C66640"/>
    <w:rsid w:val="00C667D2"/>
    <w:rsid w:val="00C73359"/>
    <w:rsid w:val="00C741DC"/>
    <w:rsid w:val="00C75B67"/>
    <w:rsid w:val="00C77B74"/>
    <w:rsid w:val="00C77DED"/>
    <w:rsid w:val="00C80407"/>
    <w:rsid w:val="00C82884"/>
    <w:rsid w:val="00C8373E"/>
    <w:rsid w:val="00C8564A"/>
    <w:rsid w:val="00C8572B"/>
    <w:rsid w:val="00C85CD7"/>
    <w:rsid w:val="00C86C99"/>
    <w:rsid w:val="00C87D6B"/>
    <w:rsid w:val="00C91D22"/>
    <w:rsid w:val="00C93667"/>
    <w:rsid w:val="00C973CA"/>
    <w:rsid w:val="00CA0789"/>
    <w:rsid w:val="00CA2EC9"/>
    <w:rsid w:val="00CA3335"/>
    <w:rsid w:val="00CA51BC"/>
    <w:rsid w:val="00CB2300"/>
    <w:rsid w:val="00CB3CD9"/>
    <w:rsid w:val="00CB5909"/>
    <w:rsid w:val="00CB66F1"/>
    <w:rsid w:val="00CB7163"/>
    <w:rsid w:val="00CB79A3"/>
    <w:rsid w:val="00CC48B6"/>
    <w:rsid w:val="00CC4A6D"/>
    <w:rsid w:val="00CC5CF2"/>
    <w:rsid w:val="00CC6C0F"/>
    <w:rsid w:val="00CC6DB9"/>
    <w:rsid w:val="00CD0AB2"/>
    <w:rsid w:val="00CD783A"/>
    <w:rsid w:val="00CE471C"/>
    <w:rsid w:val="00CE48FB"/>
    <w:rsid w:val="00CE5249"/>
    <w:rsid w:val="00CE61FF"/>
    <w:rsid w:val="00CF0945"/>
    <w:rsid w:val="00CF0C31"/>
    <w:rsid w:val="00CF0D30"/>
    <w:rsid w:val="00CF530A"/>
    <w:rsid w:val="00D0097B"/>
    <w:rsid w:val="00D02238"/>
    <w:rsid w:val="00D03FB0"/>
    <w:rsid w:val="00D15DDD"/>
    <w:rsid w:val="00D1683F"/>
    <w:rsid w:val="00D16CA7"/>
    <w:rsid w:val="00D23C48"/>
    <w:rsid w:val="00D2528A"/>
    <w:rsid w:val="00D3051A"/>
    <w:rsid w:val="00D32974"/>
    <w:rsid w:val="00D3663A"/>
    <w:rsid w:val="00D429D9"/>
    <w:rsid w:val="00D45E42"/>
    <w:rsid w:val="00D52E86"/>
    <w:rsid w:val="00D54C35"/>
    <w:rsid w:val="00D55272"/>
    <w:rsid w:val="00D62C57"/>
    <w:rsid w:val="00D64E69"/>
    <w:rsid w:val="00D65414"/>
    <w:rsid w:val="00D70671"/>
    <w:rsid w:val="00D724D7"/>
    <w:rsid w:val="00D74824"/>
    <w:rsid w:val="00D7664B"/>
    <w:rsid w:val="00D77A33"/>
    <w:rsid w:val="00D81976"/>
    <w:rsid w:val="00D907FF"/>
    <w:rsid w:val="00D95B6A"/>
    <w:rsid w:val="00D966F9"/>
    <w:rsid w:val="00DA03A1"/>
    <w:rsid w:val="00DA3E03"/>
    <w:rsid w:val="00DB11C8"/>
    <w:rsid w:val="00DB122A"/>
    <w:rsid w:val="00DB3BAB"/>
    <w:rsid w:val="00DB62C1"/>
    <w:rsid w:val="00DB660D"/>
    <w:rsid w:val="00DC0ECB"/>
    <w:rsid w:val="00DC283B"/>
    <w:rsid w:val="00DC2C84"/>
    <w:rsid w:val="00DC3570"/>
    <w:rsid w:val="00DC77CA"/>
    <w:rsid w:val="00DC7854"/>
    <w:rsid w:val="00DD1C5E"/>
    <w:rsid w:val="00DD1FB0"/>
    <w:rsid w:val="00DD2516"/>
    <w:rsid w:val="00DD258B"/>
    <w:rsid w:val="00DD2E95"/>
    <w:rsid w:val="00DD3939"/>
    <w:rsid w:val="00DD6552"/>
    <w:rsid w:val="00DE014A"/>
    <w:rsid w:val="00DE2A56"/>
    <w:rsid w:val="00DE656C"/>
    <w:rsid w:val="00DE661B"/>
    <w:rsid w:val="00DE77D9"/>
    <w:rsid w:val="00DF1280"/>
    <w:rsid w:val="00DF160E"/>
    <w:rsid w:val="00DF4089"/>
    <w:rsid w:val="00DF6B1B"/>
    <w:rsid w:val="00DF74FC"/>
    <w:rsid w:val="00E0102D"/>
    <w:rsid w:val="00E04FC1"/>
    <w:rsid w:val="00E11D71"/>
    <w:rsid w:val="00E14AA6"/>
    <w:rsid w:val="00E16990"/>
    <w:rsid w:val="00E17E99"/>
    <w:rsid w:val="00E23137"/>
    <w:rsid w:val="00E2537D"/>
    <w:rsid w:val="00E274A9"/>
    <w:rsid w:val="00E31BCA"/>
    <w:rsid w:val="00E338B2"/>
    <w:rsid w:val="00E342EC"/>
    <w:rsid w:val="00E470C5"/>
    <w:rsid w:val="00E52DB5"/>
    <w:rsid w:val="00E54538"/>
    <w:rsid w:val="00E56042"/>
    <w:rsid w:val="00E5708C"/>
    <w:rsid w:val="00E62767"/>
    <w:rsid w:val="00E627E5"/>
    <w:rsid w:val="00E64284"/>
    <w:rsid w:val="00E66D12"/>
    <w:rsid w:val="00E70189"/>
    <w:rsid w:val="00E70881"/>
    <w:rsid w:val="00E734CA"/>
    <w:rsid w:val="00E744CA"/>
    <w:rsid w:val="00E74A8F"/>
    <w:rsid w:val="00E74CB3"/>
    <w:rsid w:val="00E75094"/>
    <w:rsid w:val="00E76CD7"/>
    <w:rsid w:val="00E801CA"/>
    <w:rsid w:val="00E811A0"/>
    <w:rsid w:val="00E81D84"/>
    <w:rsid w:val="00E851EC"/>
    <w:rsid w:val="00E90FFA"/>
    <w:rsid w:val="00E91BEB"/>
    <w:rsid w:val="00E92255"/>
    <w:rsid w:val="00E9287F"/>
    <w:rsid w:val="00EA1165"/>
    <w:rsid w:val="00EA4D6B"/>
    <w:rsid w:val="00EA6864"/>
    <w:rsid w:val="00EA7655"/>
    <w:rsid w:val="00EB16DC"/>
    <w:rsid w:val="00EB33E7"/>
    <w:rsid w:val="00EB51C7"/>
    <w:rsid w:val="00EB6402"/>
    <w:rsid w:val="00EB658E"/>
    <w:rsid w:val="00EC134A"/>
    <w:rsid w:val="00EC250B"/>
    <w:rsid w:val="00EC31BA"/>
    <w:rsid w:val="00EC4095"/>
    <w:rsid w:val="00EC632A"/>
    <w:rsid w:val="00EC650D"/>
    <w:rsid w:val="00EC7473"/>
    <w:rsid w:val="00ED44A2"/>
    <w:rsid w:val="00ED766A"/>
    <w:rsid w:val="00EE1B66"/>
    <w:rsid w:val="00EE2703"/>
    <w:rsid w:val="00EF14E8"/>
    <w:rsid w:val="00EF25B0"/>
    <w:rsid w:val="00EF5FF7"/>
    <w:rsid w:val="00F021E1"/>
    <w:rsid w:val="00F02D75"/>
    <w:rsid w:val="00F04064"/>
    <w:rsid w:val="00F04E60"/>
    <w:rsid w:val="00F0505D"/>
    <w:rsid w:val="00F07E94"/>
    <w:rsid w:val="00F13197"/>
    <w:rsid w:val="00F23E86"/>
    <w:rsid w:val="00F33159"/>
    <w:rsid w:val="00F34669"/>
    <w:rsid w:val="00F35DA2"/>
    <w:rsid w:val="00F36B32"/>
    <w:rsid w:val="00F36BE7"/>
    <w:rsid w:val="00F37B6E"/>
    <w:rsid w:val="00F40867"/>
    <w:rsid w:val="00F414CA"/>
    <w:rsid w:val="00F50F13"/>
    <w:rsid w:val="00F5371B"/>
    <w:rsid w:val="00F54D72"/>
    <w:rsid w:val="00F5575D"/>
    <w:rsid w:val="00F612E6"/>
    <w:rsid w:val="00F614D3"/>
    <w:rsid w:val="00F63D5C"/>
    <w:rsid w:val="00F66A55"/>
    <w:rsid w:val="00F7141A"/>
    <w:rsid w:val="00F76DCB"/>
    <w:rsid w:val="00F816C4"/>
    <w:rsid w:val="00F83B0D"/>
    <w:rsid w:val="00F867B7"/>
    <w:rsid w:val="00F878C3"/>
    <w:rsid w:val="00F9365D"/>
    <w:rsid w:val="00F93A3F"/>
    <w:rsid w:val="00FA1974"/>
    <w:rsid w:val="00FA351E"/>
    <w:rsid w:val="00FB7905"/>
    <w:rsid w:val="00FB7FE2"/>
    <w:rsid w:val="00FC08D3"/>
    <w:rsid w:val="00FC4E56"/>
    <w:rsid w:val="00FC586D"/>
    <w:rsid w:val="00FC75DE"/>
    <w:rsid w:val="00FC78C3"/>
    <w:rsid w:val="00FC791D"/>
    <w:rsid w:val="00FC7B9B"/>
    <w:rsid w:val="00FD4B61"/>
    <w:rsid w:val="00FD68D2"/>
    <w:rsid w:val="00FD74B4"/>
    <w:rsid w:val="00FE255F"/>
    <w:rsid w:val="00FE3315"/>
    <w:rsid w:val="00FE4831"/>
    <w:rsid w:val="00FE4E45"/>
    <w:rsid w:val="00FE7B8E"/>
    <w:rsid w:val="00FE7FFD"/>
    <w:rsid w:val="00FF090C"/>
    <w:rsid w:val="00FF0BB3"/>
    <w:rsid w:val="00FF1316"/>
    <w:rsid w:val="00FF2D6A"/>
    <w:rsid w:val="00FF3161"/>
    <w:rsid w:val="00FF4C0D"/>
    <w:rsid w:val="00FF5EF2"/>
    <w:rsid w:val="0264781A"/>
    <w:rsid w:val="08827BF9"/>
    <w:rsid w:val="2BE72C96"/>
    <w:rsid w:val="2C7C3D30"/>
    <w:rsid w:val="65927307"/>
    <w:rsid w:val="65F93706"/>
    <w:rsid w:val="6789571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6EF89"/>
  <w15:docId w15:val="{AF978A8F-510F-4B9E-8ED6-F5A5293E5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after="160" w:line="259" w:lineRule="auto"/>
    </w:pPr>
    <w:rPr>
      <w:lang w:eastAsia="en-US"/>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lang w:eastAsia="en-US"/>
    </w:rPr>
  </w:style>
  <w:style w:type="paragraph" w:styleId="Footer">
    <w:name w:val="footer"/>
    <w:basedOn w:val="Normal"/>
    <w:link w:val="FooterChar"/>
    <w:uiPriority w:val="99"/>
    <w:unhideWhenUsed/>
    <w:pPr>
      <w:tabs>
        <w:tab w:val="center" w:pos="4680"/>
        <w:tab w:val="right" w:pos="9360"/>
      </w:tabs>
      <w:spacing w:after="0" w:line="240" w:lineRule="auto"/>
    </w:pPr>
    <w:rPr>
      <w:lang w:eastAsia="en-US"/>
    </w:rPr>
  </w:style>
  <w:style w:type="paragraph" w:styleId="Header">
    <w:name w:val="header"/>
    <w:basedOn w:val="Normal"/>
    <w:link w:val="HeaderChar"/>
    <w:uiPriority w:val="99"/>
    <w:unhideWhenUsed/>
    <w:pPr>
      <w:tabs>
        <w:tab w:val="center" w:pos="4680"/>
        <w:tab w:val="right" w:pos="9360"/>
      </w:tabs>
      <w:spacing w:after="0" w:line="240" w:lineRule="auto"/>
    </w:pPr>
    <w:rPr>
      <w:lang w:eastAsia="en-US"/>
    </w:rPr>
  </w:style>
  <w:style w:type="paragraph" w:styleId="HTMLPreformatted">
    <w:name w:val="HTML Preformatted"/>
    <w:basedOn w:val="Normal"/>
    <w:link w:val="HTMLPreformattedChar"/>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SimSun"/>
      <w:sz w:val="24"/>
      <w:szCs w:val="24"/>
      <w:lang w:eastAsia="zh-CN"/>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39"/>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qFormat/>
  </w:style>
  <w:style w:type="character" w:styleId="Hyperlink">
    <w:name w:val="Hyperlink"/>
    <w:basedOn w:val="DefaultParagraphFont"/>
    <w:uiPriority w:val="99"/>
    <w:unhideWhenUsed/>
    <w:qFormat/>
    <w:rPr>
      <w:color w:val="0000FF"/>
      <w:u w:val="single"/>
    </w:rPr>
  </w:style>
  <w:style w:type="character" w:styleId="CommentReference">
    <w:name w:val="annotation reference"/>
    <w:basedOn w:val="DefaultParagraphFont"/>
    <w:uiPriority w:val="99"/>
    <w:semiHidden/>
    <w:unhideWhenUsed/>
    <w:qFormat/>
    <w:rPr>
      <w:sz w:val="18"/>
      <w:szCs w:val="18"/>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character" w:customStyle="1" w:styleId="HeaderChar">
    <w:name w:val="Header Char"/>
    <w:basedOn w:val="DefaultParagraphFont"/>
    <w:link w:val="Header"/>
    <w:uiPriority w:val="99"/>
    <w:rPr>
      <w:lang w:eastAsia="en-US"/>
    </w:rPr>
  </w:style>
  <w:style w:type="character" w:customStyle="1" w:styleId="FooterChar">
    <w:name w:val="Footer Char"/>
    <w:basedOn w:val="DefaultParagraphFont"/>
    <w:link w:val="Footer"/>
    <w:uiPriority w:val="99"/>
    <w:rPr>
      <w:lang w:eastAsia="en-US"/>
    </w:rPr>
  </w:style>
  <w:style w:type="paragraph" w:styleId="ListParagraph">
    <w:name w:val="List Paragraph"/>
    <w:basedOn w:val="Normal"/>
    <w:uiPriority w:val="34"/>
    <w:qFormat/>
    <w:pPr>
      <w:spacing w:after="160" w:line="259" w:lineRule="auto"/>
      <w:ind w:leftChars="400" w:left="800"/>
    </w:pPr>
    <w:rPr>
      <w:lang w:eastAsia="en-US"/>
    </w:rPr>
  </w:style>
  <w:style w:type="character" w:customStyle="1" w:styleId="CommentTextChar">
    <w:name w:val="Comment Text Char"/>
    <w:basedOn w:val="DefaultParagraphFont"/>
    <w:link w:val="CommentText"/>
    <w:uiPriority w:val="99"/>
    <w:semiHidden/>
    <w:qFormat/>
    <w:rPr>
      <w:lang w:eastAsia="en-US"/>
    </w:rPr>
  </w:style>
  <w:style w:type="character" w:customStyle="1" w:styleId="CommentSubjectChar">
    <w:name w:val="Comment Subject Char"/>
    <w:basedOn w:val="CommentTextChar"/>
    <w:link w:val="CommentSubject"/>
    <w:uiPriority w:val="99"/>
    <w:semiHidden/>
    <w:qFormat/>
    <w:rPr>
      <w:b/>
      <w:bCs/>
      <w:lang w:eastAsia="en-US"/>
    </w:rPr>
  </w:style>
  <w:style w:type="paragraph" w:customStyle="1" w:styleId="Revision1">
    <w:name w:val="Revision1"/>
    <w:hidden/>
    <w:uiPriority w:val="99"/>
    <w:semiHidden/>
    <w:pPr>
      <w:spacing w:after="0" w:line="240" w:lineRule="auto"/>
    </w:pPr>
    <w:rPr>
      <w:rFonts w:asciiTheme="minorHAnsi" w:eastAsiaTheme="minorEastAsia" w:hAnsiTheme="minorHAnsi" w:cstheme="minorBidi"/>
      <w:sz w:val="22"/>
      <w:szCs w:val="22"/>
      <w:lang w:val="en-US" w:eastAsia="ko-KR"/>
    </w:rPr>
  </w:style>
  <w:style w:type="paragraph" w:customStyle="1" w:styleId="EndNoteBibliographyTitle">
    <w:name w:val="EndNote Bibliography Title"/>
    <w:basedOn w:val="Normal"/>
    <w:link w:val="EndNoteBibliographyTitleChar"/>
    <w:qFormat/>
    <w:pPr>
      <w:spacing w:after="0"/>
      <w:jc w:val="center"/>
    </w:pPr>
    <w:rPr>
      <w:rFonts w:ascii="Calibri" w:hAnsi="Calibri" w:cs="Calibri"/>
    </w:rPr>
  </w:style>
  <w:style w:type="character" w:customStyle="1" w:styleId="EndNoteBibliographyTitleChar">
    <w:name w:val="EndNote Bibliography Title Char"/>
    <w:basedOn w:val="DefaultParagraphFont"/>
    <w:link w:val="EndNoteBibliographyTitle"/>
    <w:qFormat/>
    <w:rPr>
      <w:rFonts w:ascii="Calibri" w:hAnsi="Calibri" w:cs="Calibri"/>
    </w:rPr>
  </w:style>
  <w:style w:type="paragraph" w:customStyle="1" w:styleId="EndNoteBibliography">
    <w:name w:val="EndNote Bibliography"/>
    <w:basedOn w:val="Normal"/>
    <w:link w:val="EndNoteBibliographyChar"/>
    <w:qFormat/>
    <w:pPr>
      <w:spacing w:line="240" w:lineRule="auto"/>
    </w:pPr>
    <w:rPr>
      <w:rFonts w:ascii="Calibri" w:hAnsi="Calibri" w:cs="Calibri"/>
    </w:rPr>
  </w:style>
  <w:style w:type="character" w:customStyle="1" w:styleId="EndNoteBibliographyChar">
    <w:name w:val="EndNote Bibliography Char"/>
    <w:basedOn w:val="DefaultParagraphFont"/>
    <w:link w:val="EndNoteBibliography"/>
    <w:qFormat/>
    <w:rPr>
      <w:rFonts w:ascii="Calibri" w:hAnsi="Calibri" w:cs="Calibri"/>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styleId="PlaceholderText">
    <w:name w:val="Placeholder Text"/>
    <w:basedOn w:val="DefaultParagraphFont"/>
    <w:uiPriority w:val="99"/>
    <w:semiHidden/>
    <w:qFormat/>
    <w:rPr>
      <w:color w:val="808080"/>
    </w:rPr>
  </w:style>
  <w:style w:type="character" w:customStyle="1" w:styleId="UnresolvedMention2">
    <w:name w:val="Unresolved Mention2"/>
    <w:basedOn w:val="DefaultParagraphFont"/>
    <w:uiPriority w:val="99"/>
    <w:semiHidden/>
    <w:unhideWhenUsed/>
    <w:qFormat/>
    <w:rPr>
      <w:color w:val="605E5C"/>
      <w:shd w:val="clear" w:color="auto" w:fill="E1DFDD"/>
    </w:rPr>
  </w:style>
  <w:style w:type="character" w:customStyle="1" w:styleId="UnresolvedMention3">
    <w:name w:val="Unresolved Mention3"/>
    <w:basedOn w:val="DefaultParagraphFont"/>
    <w:uiPriority w:val="99"/>
    <w:semiHidden/>
    <w:unhideWhenUsed/>
    <w:rPr>
      <w:color w:val="605E5C"/>
      <w:shd w:val="clear" w:color="auto" w:fill="E1DFDD"/>
    </w:rPr>
  </w:style>
  <w:style w:type="character" w:customStyle="1" w:styleId="UnresolvedMention4">
    <w:name w:val="Unresolved Mention4"/>
    <w:basedOn w:val="DefaultParagraphFont"/>
    <w:uiPriority w:val="99"/>
    <w:semiHidden/>
    <w:unhideWhenUsed/>
    <w:qFormat/>
    <w:rPr>
      <w:color w:val="605E5C"/>
      <w:shd w:val="clear" w:color="auto" w:fill="E1DFDD"/>
    </w:rPr>
  </w:style>
  <w:style w:type="character" w:customStyle="1" w:styleId="HTMLPreformattedChar">
    <w:name w:val="HTML Preformatted Char"/>
    <w:basedOn w:val="DefaultParagraphFont"/>
    <w:link w:val="HTMLPreformatted"/>
    <w:uiPriority w:val="99"/>
    <w:semiHidden/>
    <w:rPr>
      <w:rFonts w:ascii="SimSun" w:eastAsia="SimSun" w:hAnsi="SimSun" w:cs="SimSun"/>
      <w:sz w:val="24"/>
      <w:szCs w:val="24"/>
      <w:lang w:eastAsia="zh-CN"/>
    </w:rPr>
  </w:style>
  <w:style w:type="character" w:customStyle="1" w:styleId="fontstyle01">
    <w:name w:val="fontstyle01"/>
    <w:basedOn w:val="DefaultParagraphFont"/>
    <w:qFormat/>
    <w:rPr>
      <w:rFonts w:ascii="TimesNewRomanPSMT" w:hAnsi="TimesNewRomanPSMT"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28DDA7-95ED-4693-82C5-7F839CD84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12173</Words>
  <Characters>69388</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hesrm</dc:creator>
  <cp:lastModifiedBy>Lee Smith</cp:lastModifiedBy>
  <cp:revision>2</cp:revision>
  <cp:lastPrinted>2019-10-29T02:14:00Z</cp:lastPrinted>
  <dcterms:created xsi:type="dcterms:W3CDTF">2020-02-27T07:24:00Z</dcterms:created>
  <dcterms:modified xsi:type="dcterms:W3CDTF">2020-02-27T07:24:00Z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