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A9D9A" w14:textId="00F6C12F" w:rsidR="004D4798" w:rsidRPr="00553B52" w:rsidRDefault="004D4798" w:rsidP="00553B52">
      <w:pPr>
        <w:pStyle w:val="Title"/>
      </w:pPr>
      <w:r w:rsidRPr="00553B52">
        <w:t xml:space="preserve">Poetic encounters </w:t>
      </w:r>
      <w:r w:rsidR="00283AFF" w:rsidRPr="00553B52">
        <w:t>with war</w:t>
      </w:r>
      <w:r w:rsidR="00D42D8A" w:rsidRPr="00553B52">
        <w:t xml:space="preserve">’s </w:t>
      </w:r>
      <w:r w:rsidR="0038337C" w:rsidRPr="00553B52">
        <w:t>‘</w:t>
      </w:r>
      <w:r w:rsidR="00D42D8A" w:rsidRPr="00553B52">
        <w:t>others</w:t>
      </w:r>
      <w:r w:rsidR="0038337C" w:rsidRPr="00553B52">
        <w:t>’</w:t>
      </w:r>
    </w:p>
    <w:p w14:paraId="45C89624" w14:textId="77777777" w:rsidR="00322648" w:rsidRDefault="00322648" w:rsidP="00322648">
      <w:pPr>
        <w:pStyle w:val="NoSpacing"/>
        <w:jc w:val="center"/>
        <w:rPr>
          <w:rFonts w:ascii="Times New Roman" w:hAnsi="Times New Roman" w:cs="Times New Roman"/>
          <w:sz w:val="24"/>
          <w:szCs w:val="24"/>
        </w:rPr>
      </w:pPr>
    </w:p>
    <w:p w14:paraId="3B34CAC8" w14:textId="77777777" w:rsidR="00322648" w:rsidRPr="0097336F" w:rsidRDefault="00322648" w:rsidP="00322648">
      <w:pPr>
        <w:pStyle w:val="NoSpacing"/>
        <w:jc w:val="center"/>
        <w:rPr>
          <w:rFonts w:ascii="Times New Roman" w:hAnsi="Times New Roman" w:cs="Times New Roman"/>
          <w:sz w:val="24"/>
          <w:szCs w:val="24"/>
        </w:rPr>
      </w:pPr>
      <w:r w:rsidRPr="0097336F">
        <w:rPr>
          <w:rFonts w:ascii="Times New Roman" w:hAnsi="Times New Roman" w:cs="Times New Roman"/>
          <w:sz w:val="24"/>
          <w:szCs w:val="24"/>
        </w:rPr>
        <w:t>May God destroy your tank and your drone,</w:t>
      </w:r>
    </w:p>
    <w:p w14:paraId="73541D1D" w14:textId="77777777" w:rsidR="00322648" w:rsidRPr="001D58D6" w:rsidRDefault="00322648" w:rsidP="00322648">
      <w:pPr>
        <w:pStyle w:val="NoSpacing"/>
        <w:jc w:val="center"/>
        <w:rPr>
          <w:rFonts w:ascii="Times New Roman" w:hAnsi="Times New Roman" w:cs="Times New Roman"/>
          <w:sz w:val="24"/>
          <w:szCs w:val="24"/>
        </w:rPr>
      </w:pPr>
      <w:r w:rsidRPr="0097336F">
        <w:rPr>
          <w:rFonts w:ascii="Times New Roman" w:hAnsi="Times New Roman" w:cs="Times New Roman"/>
          <w:sz w:val="24"/>
          <w:szCs w:val="24"/>
        </w:rPr>
        <w:t>You who’ve destroyed my village, my home</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
      </w:r>
    </w:p>
    <w:p w14:paraId="0A7FAFE1" w14:textId="77777777" w:rsidR="00ED2374" w:rsidRDefault="00ED2374" w:rsidP="00322648">
      <w:pPr>
        <w:rPr>
          <w:rFonts w:ascii="Times New Roman" w:hAnsi="Times New Roman" w:cs="Times New Roman"/>
          <w:sz w:val="24"/>
          <w:szCs w:val="24"/>
        </w:rPr>
      </w:pPr>
    </w:p>
    <w:p w14:paraId="5337D38C" w14:textId="473EC400" w:rsidR="00343F79" w:rsidRDefault="00ED2374" w:rsidP="00322648">
      <w:pPr>
        <w:rPr>
          <w:rFonts w:ascii="Times New Roman" w:hAnsi="Times New Roman" w:cs="Times New Roman"/>
          <w:sz w:val="24"/>
          <w:szCs w:val="24"/>
        </w:rPr>
      </w:pPr>
      <w:r>
        <w:rPr>
          <w:rFonts w:ascii="Times New Roman" w:hAnsi="Times New Roman" w:cs="Times New Roman"/>
          <w:sz w:val="24"/>
          <w:szCs w:val="24"/>
        </w:rPr>
        <w:t xml:space="preserve">‘Home’ is a word soaked in feeling. It calls forth memories, </w:t>
      </w:r>
      <w:r w:rsidR="00D42D8A">
        <w:rPr>
          <w:rFonts w:ascii="Times New Roman" w:hAnsi="Times New Roman" w:cs="Times New Roman"/>
          <w:sz w:val="24"/>
          <w:szCs w:val="24"/>
        </w:rPr>
        <w:t>emotions</w:t>
      </w:r>
      <w:r>
        <w:rPr>
          <w:rFonts w:ascii="Times New Roman" w:hAnsi="Times New Roman" w:cs="Times New Roman"/>
          <w:sz w:val="24"/>
          <w:szCs w:val="24"/>
        </w:rPr>
        <w:t xml:space="preserve">, attachment to a place that one belongs. </w:t>
      </w:r>
      <w:r w:rsidR="004516BC">
        <w:rPr>
          <w:rFonts w:ascii="Times New Roman" w:hAnsi="Times New Roman" w:cs="Times New Roman"/>
          <w:sz w:val="24"/>
          <w:szCs w:val="24"/>
        </w:rPr>
        <w:t xml:space="preserve">For me, home feels warm; I am lucky. When a poem tells of home’s destruction, that poem stirs colder feelings. </w:t>
      </w:r>
      <w:r w:rsidR="00EB59FF">
        <w:rPr>
          <w:rFonts w:ascii="Times New Roman" w:hAnsi="Times New Roman" w:cs="Times New Roman"/>
          <w:sz w:val="24"/>
          <w:szCs w:val="24"/>
        </w:rPr>
        <w:t>Sadness, but no</w:t>
      </w:r>
      <w:r w:rsidR="006E1F23">
        <w:rPr>
          <w:rFonts w:ascii="Times New Roman" w:hAnsi="Times New Roman" w:cs="Times New Roman"/>
          <w:sz w:val="24"/>
          <w:szCs w:val="24"/>
        </w:rPr>
        <w:t xml:space="preserve">t </w:t>
      </w:r>
      <w:r w:rsidR="00EB59FF">
        <w:rPr>
          <w:rFonts w:ascii="Times New Roman" w:hAnsi="Times New Roman" w:cs="Times New Roman"/>
          <w:sz w:val="24"/>
          <w:szCs w:val="24"/>
        </w:rPr>
        <w:t xml:space="preserve">tears – </w:t>
      </w:r>
      <w:r w:rsidR="00EB59FF">
        <w:rPr>
          <w:rFonts w:ascii="Times New Roman" w:hAnsi="Times New Roman" w:cs="Times New Roman"/>
          <w:i/>
          <w:sz w:val="24"/>
          <w:szCs w:val="24"/>
        </w:rPr>
        <w:t xml:space="preserve">my </w:t>
      </w:r>
      <w:r w:rsidR="00EB59FF">
        <w:rPr>
          <w:rFonts w:ascii="Times New Roman" w:hAnsi="Times New Roman" w:cs="Times New Roman"/>
          <w:sz w:val="24"/>
          <w:szCs w:val="24"/>
        </w:rPr>
        <w:t>home is still intact</w:t>
      </w:r>
      <w:r w:rsidR="00343F79">
        <w:rPr>
          <w:rFonts w:ascii="Times New Roman" w:hAnsi="Times New Roman" w:cs="Times New Roman"/>
          <w:sz w:val="24"/>
          <w:szCs w:val="24"/>
        </w:rPr>
        <w:t>,</w:t>
      </w:r>
      <w:r w:rsidR="006B0704">
        <w:rPr>
          <w:rFonts w:ascii="Times New Roman" w:hAnsi="Times New Roman" w:cs="Times New Roman"/>
          <w:sz w:val="24"/>
          <w:szCs w:val="24"/>
        </w:rPr>
        <w:t xml:space="preserve"> and</w:t>
      </w:r>
      <w:r w:rsidR="00343F79">
        <w:rPr>
          <w:rFonts w:ascii="Times New Roman" w:hAnsi="Times New Roman" w:cs="Times New Roman"/>
          <w:sz w:val="24"/>
          <w:szCs w:val="24"/>
        </w:rPr>
        <w:t xml:space="preserve"> the loss</w:t>
      </w:r>
      <w:r w:rsidR="00960858">
        <w:rPr>
          <w:rFonts w:ascii="Times New Roman" w:hAnsi="Times New Roman" w:cs="Times New Roman"/>
          <w:sz w:val="24"/>
          <w:szCs w:val="24"/>
        </w:rPr>
        <w:t xml:space="preserve"> is</w:t>
      </w:r>
      <w:r w:rsidR="00343F79">
        <w:rPr>
          <w:rFonts w:ascii="Times New Roman" w:hAnsi="Times New Roman" w:cs="Times New Roman"/>
          <w:sz w:val="24"/>
          <w:szCs w:val="24"/>
        </w:rPr>
        <w:t xml:space="preserve"> not personal enough</w:t>
      </w:r>
      <w:r w:rsidR="00EB59FF">
        <w:rPr>
          <w:rFonts w:ascii="Times New Roman" w:hAnsi="Times New Roman" w:cs="Times New Roman"/>
          <w:sz w:val="24"/>
          <w:szCs w:val="24"/>
        </w:rPr>
        <w:t xml:space="preserve">. Anger at ‘you who’ve destroyed’, and </w:t>
      </w:r>
      <w:r w:rsidR="00960858">
        <w:rPr>
          <w:rFonts w:ascii="Times New Roman" w:hAnsi="Times New Roman" w:cs="Times New Roman"/>
          <w:sz w:val="24"/>
          <w:szCs w:val="24"/>
        </w:rPr>
        <w:t xml:space="preserve">at </w:t>
      </w:r>
      <w:r w:rsidR="00EB59FF">
        <w:rPr>
          <w:rFonts w:ascii="Times New Roman" w:hAnsi="Times New Roman" w:cs="Times New Roman"/>
          <w:sz w:val="24"/>
          <w:szCs w:val="24"/>
        </w:rPr>
        <w:t xml:space="preserve">the drones and tanks that </w:t>
      </w:r>
      <w:r w:rsidR="006E1F23">
        <w:rPr>
          <w:rFonts w:ascii="Times New Roman" w:hAnsi="Times New Roman" w:cs="Times New Roman"/>
          <w:sz w:val="24"/>
          <w:szCs w:val="24"/>
        </w:rPr>
        <w:t>blast</w:t>
      </w:r>
      <w:r w:rsidR="00EB59FF">
        <w:rPr>
          <w:rFonts w:ascii="Times New Roman" w:hAnsi="Times New Roman" w:cs="Times New Roman"/>
          <w:sz w:val="24"/>
          <w:szCs w:val="24"/>
        </w:rPr>
        <w:t xml:space="preserve"> away the homes of others. </w:t>
      </w:r>
      <w:r w:rsidR="008A5044">
        <w:rPr>
          <w:rFonts w:ascii="Times New Roman" w:hAnsi="Times New Roman" w:cs="Times New Roman"/>
          <w:sz w:val="24"/>
          <w:szCs w:val="24"/>
        </w:rPr>
        <w:t xml:space="preserve">A sense that </w:t>
      </w:r>
      <w:r w:rsidR="00343F79">
        <w:rPr>
          <w:rFonts w:ascii="Times New Roman" w:hAnsi="Times New Roman" w:cs="Times New Roman"/>
          <w:sz w:val="24"/>
          <w:szCs w:val="24"/>
        </w:rPr>
        <w:t xml:space="preserve">longing for justice, or more darkly, </w:t>
      </w:r>
      <w:r w:rsidR="008A5044" w:rsidRPr="00343F79">
        <w:rPr>
          <w:rFonts w:ascii="Times New Roman" w:hAnsi="Times New Roman" w:cs="Times New Roman"/>
          <w:sz w:val="24"/>
          <w:szCs w:val="24"/>
        </w:rPr>
        <w:t>revenge</w:t>
      </w:r>
      <w:r w:rsidR="00343F79">
        <w:rPr>
          <w:rFonts w:ascii="Times New Roman" w:hAnsi="Times New Roman" w:cs="Times New Roman"/>
          <w:sz w:val="24"/>
          <w:szCs w:val="24"/>
        </w:rPr>
        <w:t xml:space="preserve">, </w:t>
      </w:r>
      <w:r w:rsidR="00596B2C">
        <w:rPr>
          <w:rFonts w:ascii="Times New Roman" w:hAnsi="Times New Roman" w:cs="Times New Roman"/>
          <w:sz w:val="24"/>
          <w:szCs w:val="24"/>
        </w:rPr>
        <w:t xml:space="preserve">might under such circumstances feel </w:t>
      </w:r>
      <w:r w:rsidR="00343F79">
        <w:rPr>
          <w:rFonts w:ascii="Times New Roman" w:hAnsi="Times New Roman" w:cs="Times New Roman"/>
          <w:sz w:val="24"/>
          <w:szCs w:val="24"/>
        </w:rPr>
        <w:t>irrepressible</w:t>
      </w:r>
      <w:r w:rsidR="00596B2C">
        <w:rPr>
          <w:rFonts w:ascii="Times New Roman" w:hAnsi="Times New Roman" w:cs="Times New Roman"/>
          <w:sz w:val="24"/>
          <w:szCs w:val="24"/>
        </w:rPr>
        <w:t xml:space="preserve"> or overpowering. </w:t>
      </w:r>
      <w:r w:rsidR="00343F79">
        <w:rPr>
          <w:rFonts w:ascii="Times New Roman" w:hAnsi="Times New Roman" w:cs="Times New Roman"/>
          <w:sz w:val="24"/>
          <w:szCs w:val="24"/>
        </w:rPr>
        <w:t xml:space="preserve"> </w:t>
      </w:r>
      <w:r w:rsidR="008A5044" w:rsidRPr="00343F79">
        <w:rPr>
          <w:rFonts w:ascii="Times New Roman" w:hAnsi="Times New Roman" w:cs="Times New Roman"/>
          <w:sz w:val="24"/>
          <w:szCs w:val="24"/>
        </w:rPr>
        <w:t xml:space="preserve"> </w:t>
      </w:r>
    </w:p>
    <w:p w14:paraId="79139789" w14:textId="1081AC97" w:rsidR="004D4798" w:rsidRDefault="007F5EB0" w:rsidP="00814D2E">
      <w:pPr>
        <w:ind w:firstLine="720"/>
        <w:rPr>
          <w:rFonts w:ascii="Times New Roman" w:hAnsi="Times New Roman" w:cs="Times New Roman"/>
          <w:sz w:val="24"/>
          <w:szCs w:val="24"/>
        </w:rPr>
      </w:pPr>
      <w:r>
        <w:rPr>
          <w:rFonts w:ascii="Times New Roman" w:hAnsi="Times New Roman" w:cs="Times New Roman"/>
          <w:sz w:val="24"/>
          <w:szCs w:val="24"/>
        </w:rPr>
        <w:t>War art, like poems spoken by Pashtun women in Afghanistan, can tell our emotions</w:t>
      </w:r>
      <w:r w:rsidR="00150AC0">
        <w:rPr>
          <w:rFonts w:ascii="Times New Roman" w:hAnsi="Times New Roman" w:cs="Times New Roman"/>
          <w:sz w:val="24"/>
          <w:szCs w:val="24"/>
        </w:rPr>
        <w:t xml:space="preserve"> things we did not know</w:t>
      </w:r>
      <w:r>
        <w:rPr>
          <w:rFonts w:ascii="Times New Roman" w:hAnsi="Times New Roman" w:cs="Times New Roman"/>
          <w:sz w:val="24"/>
          <w:szCs w:val="24"/>
        </w:rPr>
        <w:t xml:space="preserve"> about war. </w:t>
      </w:r>
      <w:r w:rsidR="00283AFF">
        <w:rPr>
          <w:rFonts w:ascii="Times New Roman" w:hAnsi="Times New Roman" w:cs="Times New Roman"/>
          <w:sz w:val="24"/>
          <w:szCs w:val="24"/>
        </w:rPr>
        <w:t xml:space="preserve">For </w:t>
      </w:r>
      <w:r w:rsidR="006B0704">
        <w:rPr>
          <w:rFonts w:ascii="Times New Roman" w:hAnsi="Times New Roman" w:cs="Times New Roman"/>
          <w:sz w:val="24"/>
          <w:szCs w:val="24"/>
        </w:rPr>
        <w:t>some</w:t>
      </w:r>
      <w:r w:rsidR="00283AFF">
        <w:rPr>
          <w:rFonts w:ascii="Times New Roman" w:hAnsi="Times New Roman" w:cs="Times New Roman"/>
          <w:sz w:val="24"/>
          <w:szCs w:val="24"/>
        </w:rPr>
        <w:t xml:space="preserve"> time, this piece was titled ‘The other side of Western war’. </w:t>
      </w:r>
      <w:r w:rsidR="00F50035">
        <w:rPr>
          <w:rFonts w:ascii="Times New Roman" w:hAnsi="Times New Roman" w:cs="Times New Roman"/>
          <w:sz w:val="24"/>
          <w:szCs w:val="24"/>
        </w:rPr>
        <w:t xml:space="preserve">I’d wanted to express an attempt to move beyond soldier-centric understandings of the recent war in Afghanistan, to imagine how it might be lived by Afghans. </w:t>
      </w:r>
      <w:r w:rsidR="00283AFF">
        <w:rPr>
          <w:rFonts w:ascii="Times New Roman" w:hAnsi="Times New Roman" w:cs="Times New Roman"/>
          <w:sz w:val="24"/>
          <w:szCs w:val="24"/>
        </w:rPr>
        <w:t xml:space="preserve">Eventually, I changed the title, unsatisfied with my designation of the war as ‘Western’ and thus belonging to ‘us’. </w:t>
      </w:r>
      <w:r w:rsidR="00DA341D">
        <w:rPr>
          <w:rFonts w:ascii="Times New Roman" w:hAnsi="Times New Roman" w:cs="Times New Roman"/>
          <w:sz w:val="24"/>
          <w:szCs w:val="24"/>
        </w:rPr>
        <w:t>T</w:t>
      </w:r>
      <w:r w:rsidR="00F50035">
        <w:rPr>
          <w:rFonts w:ascii="Times New Roman" w:hAnsi="Times New Roman" w:cs="Times New Roman"/>
          <w:sz w:val="24"/>
          <w:szCs w:val="24"/>
        </w:rPr>
        <w:t>he question</w:t>
      </w:r>
      <w:r w:rsidR="00A82455">
        <w:rPr>
          <w:rFonts w:ascii="Times New Roman" w:hAnsi="Times New Roman" w:cs="Times New Roman"/>
          <w:sz w:val="24"/>
          <w:szCs w:val="24"/>
        </w:rPr>
        <w:t xml:space="preserve"> I wish to pose</w:t>
      </w:r>
      <w:r w:rsidR="00F50035">
        <w:rPr>
          <w:rFonts w:ascii="Times New Roman" w:hAnsi="Times New Roman" w:cs="Times New Roman"/>
          <w:sz w:val="24"/>
          <w:szCs w:val="24"/>
        </w:rPr>
        <w:t xml:space="preserve">, clearer now than it was when I started, </w:t>
      </w:r>
      <w:r w:rsidR="00A82455">
        <w:rPr>
          <w:rFonts w:ascii="Times New Roman" w:hAnsi="Times New Roman" w:cs="Times New Roman"/>
          <w:sz w:val="24"/>
          <w:szCs w:val="24"/>
        </w:rPr>
        <w:t>is</w:t>
      </w:r>
      <w:r w:rsidR="00F50035">
        <w:rPr>
          <w:rFonts w:ascii="Times New Roman" w:hAnsi="Times New Roman" w:cs="Times New Roman"/>
          <w:sz w:val="24"/>
          <w:szCs w:val="24"/>
        </w:rPr>
        <w:t xml:space="preserve"> this: </w:t>
      </w:r>
      <w:r w:rsidR="004D4798">
        <w:rPr>
          <w:rFonts w:ascii="Times New Roman" w:hAnsi="Times New Roman" w:cs="Times New Roman"/>
          <w:sz w:val="24"/>
          <w:szCs w:val="24"/>
        </w:rPr>
        <w:t xml:space="preserve">can art, poetry, in this case, break down the </w:t>
      </w:r>
      <w:r w:rsidR="008D7A6A">
        <w:rPr>
          <w:rFonts w:ascii="Times New Roman" w:hAnsi="Times New Roman" w:cs="Times New Roman"/>
          <w:sz w:val="24"/>
          <w:szCs w:val="24"/>
        </w:rPr>
        <w:t>binaries</w:t>
      </w:r>
      <w:r w:rsidR="004D4798">
        <w:rPr>
          <w:rFonts w:ascii="Times New Roman" w:hAnsi="Times New Roman" w:cs="Times New Roman"/>
          <w:sz w:val="24"/>
          <w:szCs w:val="24"/>
        </w:rPr>
        <w:t xml:space="preserve"> that</w:t>
      </w:r>
      <w:r w:rsidR="008D7A6A">
        <w:rPr>
          <w:rFonts w:ascii="Times New Roman" w:hAnsi="Times New Roman" w:cs="Times New Roman"/>
          <w:sz w:val="24"/>
          <w:szCs w:val="24"/>
        </w:rPr>
        <w:t xml:space="preserve"> cleave apart the humans of war into separable categories like ‘us’ and ‘them’, ‘self’ and ‘other’, </w:t>
      </w:r>
      <w:r w:rsidR="00C63494">
        <w:rPr>
          <w:rFonts w:ascii="Times New Roman" w:hAnsi="Times New Roman" w:cs="Times New Roman"/>
          <w:sz w:val="24"/>
          <w:szCs w:val="24"/>
        </w:rPr>
        <w:t xml:space="preserve">and </w:t>
      </w:r>
      <w:r w:rsidR="008D7A6A">
        <w:rPr>
          <w:rFonts w:ascii="Times New Roman" w:hAnsi="Times New Roman" w:cs="Times New Roman"/>
          <w:sz w:val="24"/>
          <w:szCs w:val="24"/>
        </w:rPr>
        <w:t>‘</w:t>
      </w:r>
      <w:r w:rsidR="00C63494">
        <w:rPr>
          <w:rFonts w:ascii="Times New Roman" w:hAnsi="Times New Roman" w:cs="Times New Roman"/>
          <w:sz w:val="24"/>
          <w:szCs w:val="24"/>
        </w:rPr>
        <w:t>grievable’ and ‘</w:t>
      </w:r>
      <w:r w:rsidR="001F0BB9">
        <w:rPr>
          <w:rFonts w:ascii="Times New Roman" w:hAnsi="Times New Roman" w:cs="Times New Roman"/>
          <w:sz w:val="24"/>
          <w:szCs w:val="24"/>
        </w:rPr>
        <w:t>un</w:t>
      </w:r>
      <w:r w:rsidR="00C63494">
        <w:rPr>
          <w:rFonts w:ascii="Times New Roman" w:hAnsi="Times New Roman" w:cs="Times New Roman"/>
          <w:sz w:val="24"/>
          <w:szCs w:val="24"/>
        </w:rPr>
        <w:t>-</w:t>
      </w:r>
      <w:proofErr w:type="spellStart"/>
      <w:r w:rsidR="00C63494">
        <w:rPr>
          <w:rFonts w:ascii="Times New Roman" w:hAnsi="Times New Roman" w:cs="Times New Roman"/>
          <w:sz w:val="24"/>
          <w:szCs w:val="24"/>
        </w:rPr>
        <w:t>grievable</w:t>
      </w:r>
      <w:proofErr w:type="spellEnd"/>
      <w:r w:rsidR="00C63494">
        <w:rPr>
          <w:rFonts w:ascii="Times New Roman" w:hAnsi="Times New Roman" w:cs="Times New Roman"/>
          <w:sz w:val="24"/>
          <w:szCs w:val="24"/>
        </w:rPr>
        <w:t xml:space="preserve">’ </w:t>
      </w:r>
      <w:r w:rsidR="008D7A6A">
        <w:rPr>
          <w:rFonts w:ascii="Times New Roman" w:hAnsi="Times New Roman" w:cs="Times New Roman"/>
          <w:sz w:val="24"/>
          <w:szCs w:val="24"/>
        </w:rPr>
        <w:t>(</w:t>
      </w:r>
      <w:proofErr w:type="spellStart"/>
      <w:r w:rsidR="008D7A6A">
        <w:rPr>
          <w:rFonts w:ascii="Times New Roman" w:hAnsi="Times New Roman" w:cs="Times New Roman"/>
          <w:sz w:val="24"/>
          <w:szCs w:val="24"/>
        </w:rPr>
        <w:t>Bulter</w:t>
      </w:r>
      <w:proofErr w:type="spellEnd"/>
      <w:r w:rsidR="008D7A6A">
        <w:rPr>
          <w:rFonts w:ascii="Times New Roman" w:hAnsi="Times New Roman" w:cs="Times New Roman"/>
          <w:sz w:val="24"/>
          <w:szCs w:val="24"/>
        </w:rPr>
        <w:t xml:space="preserve"> 2010)</w:t>
      </w:r>
      <w:r w:rsidR="004D4798">
        <w:rPr>
          <w:rFonts w:ascii="Times New Roman" w:hAnsi="Times New Roman" w:cs="Times New Roman"/>
          <w:sz w:val="24"/>
          <w:szCs w:val="24"/>
        </w:rPr>
        <w:t>?</w:t>
      </w:r>
    </w:p>
    <w:p w14:paraId="6D22ADDA" w14:textId="0170F5A8" w:rsidR="000E2775" w:rsidRPr="0069001E" w:rsidRDefault="00814D2E" w:rsidP="000E2775">
      <w:pPr>
        <w:ind w:firstLine="720"/>
        <w:rPr>
          <w:rFonts w:ascii="Times New Roman" w:hAnsi="Times New Roman" w:cs="Times New Roman"/>
          <w:sz w:val="24"/>
          <w:szCs w:val="24"/>
        </w:rPr>
      </w:pPr>
      <w:r>
        <w:rPr>
          <w:rFonts w:ascii="Times New Roman" w:hAnsi="Times New Roman" w:cs="Times New Roman"/>
          <w:sz w:val="24"/>
          <w:szCs w:val="24"/>
        </w:rPr>
        <w:t xml:space="preserve">My </w:t>
      </w:r>
      <w:r w:rsidR="008D7A6A">
        <w:rPr>
          <w:rFonts w:ascii="Times New Roman" w:hAnsi="Times New Roman" w:cs="Times New Roman"/>
          <w:sz w:val="24"/>
          <w:szCs w:val="24"/>
        </w:rPr>
        <w:t>posing</w:t>
      </w:r>
      <w:r>
        <w:rPr>
          <w:rFonts w:ascii="Times New Roman" w:hAnsi="Times New Roman" w:cs="Times New Roman"/>
          <w:sz w:val="24"/>
          <w:szCs w:val="24"/>
        </w:rPr>
        <w:t xml:space="preserve"> this question follows</w:t>
      </w:r>
      <w:r w:rsidR="001C2313">
        <w:rPr>
          <w:rFonts w:ascii="Times New Roman" w:hAnsi="Times New Roman" w:cs="Times New Roman"/>
          <w:sz w:val="24"/>
          <w:szCs w:val="24"/>
        </w:rPr>
        <w:t xml:space="preserve"> eight</w:t>
      </w:r>
      <w:r>
        <w:rPr>
          <w:rFonts w:ascii="Times New Roman" w:hAnsi="Times New Roman" w:cs="Times New Roman"/>
          <w:sz w:val="24"/>
          <w:szCs w:val="24"/>
        </w:rPr>
        <w:t xml:space="preserve"> years</w:t>
      </w:r>
      <w:r w:rsidR="001C2313">
        <w:rPr>
          <w:rFonts w:ascii="Times New Roman" w:hAnsi="Times New Roman" w:cs="Times New Roman"/>
          <w:sz w:val="24"/>
          <w:szCs w:val="24"/>
        </w:rPr>
        <w:t xml:space="preserve">’ </w:t>
      </w:r>
      <w:r w:rsidR="00C01BAF">
        <w:rPr>
          <w:rFonts w:ascii="Times New Roman" w:hAnsi="Times New Roman" w:cs="Times New Roman"/>
          <w:sz w:val="24"/>
          <w:szCs w:val="24"/>
        </w:rPr>
        <w:t xml:space="preserve">critical study of veterans’ stories. </w:t>
      </w:r>
      <w:r w:rsidR="001C2313">
        <w:rPr>
          <w:rFonts w:ascii="Times New Roman" w:hAnsi="Times New Roman" w:cs="Times New Roman"/>
          <w:sz w:val="24"/>
          <w:szCs w:val="24"/>
        </w:rPr>
        <w:t xml:space="preserve">During this </w:t>
      </w:r>
      <w:proofErr w:type="gramStart"/>
      <w:r w:rsidR="001C2313">
        <w:rPr>
          <w:rFonts w:ascii="Times New Roman" w:hAnsi="Times New Roman" w:cs="Times New Roman"/>
          <w:sz w:val="24"/>
          <w:szCs w:val="24"/>
        </w:rPr>
        <w:t>time</w:t>
      </w:r>
      <w:proofErr w:type="gramEnd"/>
      <w:r w:rsidR="001C2313">
        <w:rPr>
          <w:rFonts w:ascii="Times New Roman" w:hAnsi="Times New Roman" w:cs="Times New Roman"/>
          <w:sz w:val="24"/>
          <w:szCs w:val="24"/>
        </w:rPr>
        <w:t xml:space="preserve"> </w:t>
      </w:r>
      <w:r w:rsidR="00DA2228">
        <w:rPr>
          <w:rFonts w:ascii="Times New Roman" w:hAnsi="Times New Roman" w:cs="Times New Roman"/>
          <w:sz w:val="24"/>
          <w:szCs w:val="24"/>
        </w:rPr>
        <w:t>I’ve interviewed dozens of British veterans and heard tales of trauma and inj</w:t>
      </w:r>
      <w:r w:rsidR="006B0704">
        <w:rPr>
          <w:rFonts w:ascii="Times New Roman" w:hAnsi="Times New Roman" w:cs="Times New Roman"/>
          <w:sz w:val="24"/>
          <w:szCs w:val="24"/>
        </w:rPr>
        <w:t xml:space="preserve">ury. I’ve watched films and </w:t>
      </w:r>
      <w:proofErr w:type="gramStart"/>
      <w:r w:rsidR="006B0704">
        <w:rPr>
          <w:rFonts w:ascii="Times New Roman" w:hAnsi="Times New Roman" w:cs="Times New Roman"/>
          <w:sz w:val="24"/>
          <w:szCs w:val="24"/>
        </w:rPr>
        <w:t>documentaries,</w:t>
      </w:r>
      <w:r w:rsidR="00DA2228">
        <w:rPr>
          <w:rFonts w:ascii="Times New Roman" w:hAnsi="Times New Roman" w:cs="Times New Roman"/>
          <w:sz w:val="24"/>
          <w:szCs w:val="24"/>
        </w:rPr>
        <w:t xml:space="preserve"> and</w:t>
      </w:r>
      <w:proofErr w:type="gramEnd"/>
      <w:r w:rsidR="00DA2228">
        <w:rPr>
          <w:rFonts w:ascii="Times New Roman" w:hAnsi="Times New Roman" w:cs="Times New Roman"/>
          <w:sz w:val="24"/>
          <w:szCs w:val="24"/>
        </w:rPr>
        <w:t xml:space="preserve"> read memoirs by veterans narrating their wartime experiences. </w:t>
      </w:r>
      <w:r w:rsidR="00354C23">
        <w:rPr>
          <w:rFonts w:ascii="Times New Roman" w:hAnsi="Times New Roman" w:cs="Times New Roman"/>
          <w:sz w:val="24"/>
          <w:szCs w:val="24"/>
        </w:rPr>
        <w:t xml:space="preserve">I’ve listened to podcasts, </w:t>
      </w:r>
      <w:r w:rsidR="00400540">
        <w:rPr>
          <w:rFonts w:ascii="Times New Roman" w:hAnsi="Times New Roman" w:cs="Times New Roman"/>
          <w:sz w:val="24"/>
          <w:szCs w:val="24"/>
        </w:rPr>
        <w:t>seen theatre productions</w:t>
      </w:r>
      <w:r w:rsidR="00354C23">
        <w:rPr>
          <w:rFonts w:ascii="Times New Roman" w:hAnsi="Times New Roman" w:cs="Times New Roman"/>
          <w:sz w:val="24"/>
          <w:szCs w:val="24"/>
        </w:rPr>
        <w:t>, and heard veterans-as-researchers tell</w:t>
      </w:r>
      <w:r w:rsidR="001C2313">
        <w:rPr>
          <w:rFonts w:ascii="Times New Roman" w:hAnsi="Times New Roman" w:cs="Times New Roman"/>
          <w:sz w:val="24"/>
          <w:szCs w:val="24"/>
        </w:rPr>
        <w:t>ing</w:t>
      </w:r>
      <w:r w:rsidR="00354C23">
        <w:rPr>
          <w:rFonts w:ascii="Times New Roman" w:hAnsi="Times New Roman" w:cs="Times New Roman"/>
          <w:sz w:val="24"/>
          <w:szCs w:val="24"/>
        </w:rPr>
        <w:t xml:space="preserve"> auto</w:t>
      </w:r>
      <w:r w:rsidR="001C2313">
        <w:rPr>
          <w:rFonts w:ascii="Times New Roman" w:hAnsi="Times New Roman" w:cs="Times New Roman"/>
          <w:sz w:val="24"/>
          <w:szCs w:val="24"/>
        </w:rPr>
        <w:t>-</w:t>
      </w:r>
      <w:r w:rsidR="00354C23">
        <w:rPr>
          <w:rFonts w:ascii="Times New Roman" w:hAnsi="Times New Roman" w:cs="Times New Roman"/>
          <w:sz w:val="24"/>
          <w:szCs w:val="24"/>
        </w:rPr>
        <w:t xml:space="preserve">ethnographic stories </w:t>
      </w:r>
      <w:r w:rsidR="00C01BAF">
        <w:rPr>
          <w:rFonts w:ascii="Times New Roman" w:hAnsi="Times New Roman" w:cs="Times New Roman"/>
          <w:sz w:val="24"/>
          <w:szCs w:val="24"/>
        </w:rPr>
        <w:t>about</w:t>
      </w:r>
      <w:r w:rsidR="00354C23">
        <w:rPr>
          <w:rFonts w:ascii="Times New Roman" w:hAnsi="Times New Roman" w:cs="Times New Roman"/>
          <w:sz w:val="24"/>
          <w:szCs w:val="24"/>
        </w:rPr>
        <w:t xml:space="preserve"> war and its aftermath. </w:t>
      </w:r>
      <w:r w:rsidR="00880C68">
        <w:rPr>
          <w:rFonts w:ascii="Times New Roman" w:hAnsi="Times New Roman" w:cs="Times New Roman"/>
          <w:sz w:val="24"/>
          <w:szCs w:val="24"/>
        </w:rPr>
        <w:t xml:space="preserve">Whatever understanding of war and its legacy I have cobbled together over the duration of this work has been grounded in the experiences and perspectives of military veterans. </w:t>
      </w:r>
      <w:r w:rsidR="0091476E">
        <w:rPr>
          <w:rFonts w:ascii="Times New Roman" w:hAnsi="Times New Roman" w:cs="Times New Roman"/>
          <w:sz w:val="24"/>
          <w:szCs w:val="24"/>
        </w:rPr>
        <w:t xml:space="preserve">Despite my immersion in stories of war, in particular of the UK’s longest and most recent war in Afghanistan, </w:t>
      </w:r>
      <w:r w:rsidR="001E7585">
        <w:rPr>
          <w:rFonts w:ascii="Times New Roman" w:hAnsi="Times New Roman" w:cs="Times New Roman"/>
          <w:sz w:val="24"/>
          <w:szCs w:val="24"/>
        </w:rPr>
        <w:t xml:space="preserve">I feel ignorant of how war has </w:t>
      </w:r>
      <w:proofErr w:type="gramStart"/>
      <w:r w:rsidR="001E7585">
        <w:rPr>
          <w:rFonts w:ascii="Times New Roman" w:hAnsi="Times New Roman" w:cs="Times New Roman"/>
          <w:sz w:val="24"/>
          <w:szCs w:val="24"/>
        </w:rPr>
        <w:t>effected</w:t>
      </w:r>
      <w:proofErr w:type="gramEnd"/>
      <w:r w:rsidR="001E7585">
        <w:rPr>
          <w:rFonts w:ascii="Times New Roman" w:hAnsi="Times New Roman" w:cs="Times New Roman"/>
          <w:sz w:val="24"/>
          <w:szCs w:val="24"/>
        </w:rPr>
        <w:t xml:space="preserve"> the people who are subjected to our military violence. </w:t>
      </w:r>
      <w:r w:rsidR="00437DCA">
        <w:rPr>
          <w:rFonts w:ascii="Times New Roman" w:hAnsi="Times New Roman" w:cs="Times New Roman"/>
          <w:sz w:val="24"/>
          <w:szCs w:val="24"/>
        </w:rPr>
        <w:t>Afghans do, of course, feature in British soldier narratives of the war</w:t>
      </w:r>
      <w:r w:rsidR="00FF47F0">
        <w:rPr>
          <w:rFonts w:ascii="Times New Roman" w:hAnsi="Times New Roman" w:cs="Times New Roman"/>
          <w:sz w:val="24"/>
          <w:szCs w:val="24"/>
        </w:rPr>
        <w:t xml:space="preserve">, but rarely if ever do they appear as </w:t>
      </w:r>
      <w:r w:rsidR="005C49C3">
        <w:rPr>
          <w:rFonts w:ascii="Times New Roman" w:hAnsi="Times New Roman" w:cs="Times New Roman"/>
          <w:sz w:val="24"/>
          <w:szCs w:val="24"/>
        </w:rPr>
        <w:t>fully rounded characters</w:t>
      </w:r>
      <w:r w:rsidR="00FF47F0">
        <w:rPr>
          <w:rFonts w:ascii="Times New Roman" w:hAnsi="Times New Roman" w:cs="Times New Roman"/>
          <w:sz w:val="24"/>
          <w:szCs w:val="24"/>
        </w:rPr>
        <w:t xml:space="preserve"> with needs, desires, and stories of their own. </w:t>
      </w:r>
      <w:proofErr w:type="gramStart"/>
      <w:r w:rsidR="005C49C3">
        <w:rPr>
          <w:rFonts w:ascii="Times New Roman" w:hAnsi="Times New Roman" w:cs="Times New Roman"/>
          <w:sz w:val="24"/>
          <w:szCs w:val="24"/>
        </w:rPr>
        <w:t>Instead</w:t>
      </w:r>
      <w:proofErr w:type="gramEnd"/>
      <w:r w:rsidR="005C49C3">
        <w:rPr>
          <w:rFonts w:ascii="Times New Roman" w:hAnsi="Times New Roman" w:cs="Times New Roman"/>
          <w:sz w:val="24"/>
          <w:szCs w:val="24"/>
        </w:rPr>
        <w:t xml:space="preserve"> t</w:t>
      </w:r>
      <w:r w:rsidR="00FF47F0">
        <w:rPr>
          <w:rFonts w:ascii="Times New Roman" w:hAnsi="Times New Roman" w:cs="Times New Roman"/>
          <w:sz w:val="24"/>
          <w:szCs w:val="24"/>
        </w:rPr>
        <w:t xml:space="preserve">hey are ‘flat’ characters in the Western war narrative, </w:t>
      </w:r>
      <w:r w:rsidR="00B96DF4">
        <w:rPr>
          <w:rFonts w:ascii="Times New Roman" w:hAnsi="Times New Roman" w:cs="Times New Roman"/>
          <w:sz w:val="24"/>
          <w:szCs w:val="24"/>
        </w:rPr>
        <w:t xml:space="preserve">‘Orientals’ </w:t>
      </w:r>
      <w:r w:rsidR="00FF47F0">
        <w:rPr>
          <w:rFonts w:ascii="Times New Roman" w:hAnsi="Times New Roman" w:cs="Times New Roman"/>
          <w:sz w:val="24"/>
          <w:szCs w:val="24"/>
        </w:rPr>
        <w:t xml:space="preserve">made to occupy </w:t>
      </w:r>
      <w:r w:rsidR="002670F1">
        <w:rPr>
          <w:rFonts w:ascii="Times New Roman" w:hAnsi="Times New Roman" w:cs="Times New Roman"/>
          <w:sz w:val="24"/>
          <w:szCs w:val="24"/>
        </w:rPr>
        <w:t xml:space="preserve">various </w:t>
      </w:r>
      <w:r w:rsidR="00FF47F0">
        <w:rPr>
          <w:rFonts w:ascii="Times New Roman" w:hAnsi="Times New Roman" w:cs="Times New Roman"/>
          <w:sz w:val="24"/>
          <w:szCs w:val="24"/>
        </w:rPr>
        <w:t xml:space="preserve">roles </w:t>
      </w:r>
      <w:r w:rsidR="005C49C3">
        <w:rPr>
          <w:rFonts w:ascii="Times New Roman" w:hAnsi="Times New Roman" w:cs="Times New Roman"/>
          <w:sz w:val="24"/>
          <w:szCs w:val="24"/>
        </w:rPr>
        <w:t xml:space="preserve">as </w:t>
      </w:r>
      <w:r w:rsidR="00FF47F0">
        <w:rPr>
          <w:rFonts w:ascii="Times New Roman" w:hAnsi="Times New Roman" w:cs="Times New Roman"/>
          <w:sz w:val="24"/>
          <w:szCs w:val="24"/>
        </w:rPr>
        <w:t>formidable opponents, hapless junior military partners, backward villagers or ancient tribesmen</w:t>
      </w:r>
      <w:r w:rsidR="00D42D8A">
        <w:rPr>
          <w:rFonts w:ascii="Times New Roman" w:hAnsi="Times New Roman" w:cs="Times New Roman"/>
          <w:sz w:val="24"/>
          <w:szCs w:val="24"/>
        </w:rPr>
        <w:t xml:space="preserve"> (Woodward &amp; Jenkings 2012)</w:t>
      </w:r>
      <w:r w:rsidR="00FF47F0">
        <w:rPr>
          <w:rFonts w:ascii="Times New Roman" w:hAnsi="Times New Roman" w:cs="Times New Roman"/>
          <w:sz w:val="24"/>
          <w:szCs w:val="24"/>
        </w:rPr>
        <w:t xml:space="preserve">. </w:t>
      </w:r>
      <w:r w:rsidR="005C49C3">
        <w:rPr>
          <w:rFonts w:ascii="Times New Roman" w:hAnsi="Times New Roman" w:cs="Times New Roman"/>
          <w:sz w:val="24"/>
          <w:szCs w:val="24"/>
        </w:rPr>
        <w:t xml:space="preserve">Sometimes they </w:t>
      </w:r>
      <w:r w:rsidR="00B56797">
        <w:rPr>
          <w:rFonts w:ascii="Times New Roman" w:hAnsi="Times New Roman" w:cs="Times New Roman"/>
          <w:sz w:val="24"/>
          <w:szCs w:val="24"/>
        </w:rPr>
        <w:t>become</w:t>
      </w:r>
      <w:r w:rsidR="005C49C3">
        <w:rPr>
          <w:rFonts w:ascii="Times New Roman" w:hAnsi="Times New Roman" w:cs="Times New Roman"/>
          <w:sz w:val="24"/>
          <w:szCs w:val="24"/>
        </w:rPr>
        <w:t xml:space="preserve"> objects of compassion, yet </w:t>
      </w:r>
      <w:r w:rsidR="00322648">
        <w:rPr>
          <w:rFonts w:ascii="Times New Roman" w:hAnsi="Times New Roman" w:cs="Times New Roman"/>
          <w:sz w:val="24"/>
          <w:szCs w:val="24"/>
        </w:rPr>
        <w:t xml:space="preserve">as </w:t>
      </w:r>
      <w:r w:rsidR="006B0704">
        <w:rPr>
          <w:rFonts w:ascii="Times New Roman" w:hAnsi="Times New Roman" w:cs="Times New Roman"/>
          <w:sz w:val="24"/>
          <w:szCs w:val="24"/>
        </w:rPr>
        <w:t xml:space="preserve">Julia </w:t>
      </w:r>
      <w:proofErr w:type="spellStart"/>
      <w:r w:rsidR="00322648">
        <w:rPr>
          <w:rFonts w:ascii="Times New Roman" w:hAnsi="Times New Roman" w:cs="Times New Roman"/>
          <w:sz w:val="24"/>
          <w:szCs w:val="24"/>
        </w:rPr>
        <w:t>Welland</w:t>
      </w:r>
      <w:proofErr w:type="spellEnd"/>
      <w:r w:rsidR="00322648">
        <w:rPr>
          <w:rFonts w:ascii="Times New Roman" w:hAnsi="Times New Roman" w:cs="Times New Roman"/>
          <w:sz w:val="24"/>
          <w:szCs w:val="24"/>
        </w:rPr>
        <w:t xml:space="preserve"> (2015) has argued, the </w:t>
      </w:r>
      <w:r w:rsidR="000127D6">
        <w:rPr>
          <w:rFonts w:ascii="Times New Roman" w:hAnsi="Times New Roman" w:cs="Times New Roman"/>
          <w:sz w:val="24"/>
          <w:szCs w:val="24"/>
        </w:rPr>
        <w:t xml:space="preserve">Afghans’ </w:t>
      </w:r>
      <w:r w:rsidR="00322648">
        <w:rPr>
          <w:rFonts w:ascii="Times New Roman" w:hAnsi="Times New Roman" w:cs="Times New Roman"/>
          <w:sz w:val="24"/>
          <w:szCs w:val="24"/>
        </w:rPr>
        <w:t xml:space="preserve">plight functions mostly as a lens through which to view the suffering of soldiers themselves. </w:t>
      </w:r>
    </w:p>
    <w:p w14:paraId="7413F2C1" w14:textId="53861A37" w:rsidR="00B37703" w:rsidRDefault="00322648" w:rsidP="00EE17CD">
      <w:pPr>
        <w:ind w:firstLine="720"/>
        <w:rPr>
          <w:rFonts w:ascii="Times New Roman" w:hAnsi="Times New Roman" w:cs="Times New Roman"/>
          <w:sz w:val="24"/>
          <w:szCs w:val="24"/>
        </w:rPr>
      </w:pPr>
      <w:r>
        <w:rPr>
          <w:rFonts w:ascii="Times New Roman" w:hAnsi="Times New Roman" w:cs="Times New Roman"/>
          <w:sz w:val="24"/>
          <w:szCs w:val="24"/>
        </w:rPr>
        <w:t xml:space="preserve">What must life be like, I wonder, </w:t>
      </w:r>
      <w:r w:rsidR="00B96DF4">
        <w:rPr>
          <w:rFonts w:ascii="Times New Roman" w:hAnsi="Times New Roman" w:cs="Times New Roman"/>
          <w:sz w:val="24"/>
          <w:szCs w:val="24"/>
        </w:rPr>
        <w:t>for the people of Afghanistan</w:t>
      </w:r>
      <w:r>
        <w:rPr>
          <w:rFonts w:ascii="Times New Roman" w:hAnsi="Times New Roman" w:cs="Times New Roman"/>
          <w:sz w:val="24"/>
          <w:szCs w:val="24"/>
        </w:rPr>
        <w:t xml:space="preserve">? To call home this land that soldiers call a ‘theatre’? </w:t>
      </w:r>
      <w:r w:rsidR="00B96DF4">
        <w:rPr>
          <w:rFonts w:ascii="Times New Roman" w:hAnsi="Times New Roman" w:cs="Times New Roman"/>
          <w:sz w:val="24"/>
          <w:szCs w:val="24"/>
        </w:rPr>
        <w:t>How might it feel</w:t>
      </w:r>
      <w:r w:rsidR="00B96DF4" w:rsidRPr="00B31F6D">
        <w:rPr>
          <w:rFonts w:ascii="Times New Roman" w:hAnsi="Times New Roman" w:cs="Times New Roman"/>
          <w:sz w:val="24"/>
          <w:szCs w:val="24"/>
        </w:rPr>
        <w:t xml:space="preserve"> to live with </w:t>
      </w:r>
      <w:r w:rsidR="00B96DF4" w:rsidRPr="004F06FE">
        <w:rPr>
          <w:rFonts w:ascii="Times New Roman" w:hAnsi="Times New Roman" w:cs="Times New Roman"/>
          <w:i/>
          <w:sz w:val="24"/>
          <w:szCs w:val="24"/>
        </w:rPr>
        <w:t>actual war</w:t>
      </w:r>
      <w:r w:rsidR="00B96DF4" w:rsidRPr="00B31F6D">
        <w:rPr>
          <w:rFonts w:ascii="Times New Roman" w:hAnsi="Times New Roman" w:cs="Times New Roman"/>
          <w:sz w:val="24"/>
          <w:szCs w:val="24"/>
        </w:rPr>
        <w:t xml:space="preserve"> as the </w:t>
      </w:r>
      <w:r w:rsidR="00B96DF4">
        <w:rPr>
          <w:rFonts w:ascii="Times New Roman" w:hAnsi="Times New Roman" w:cs="Times New Roman"/>
          <w:sz w:val="24"/>
          <w:szCs w:val="24"/>
        </w:rPr>
        <w:t>“</w:t>
      </w:r>
      <w:r w:rsidR="00B96DF4" w:rsidRPr="00B31F6D">
        <w:rPr>
          <w:rFonts w:ascii="Times New Roman" w:hAnsi="Times New Roman" w:cs="Times New Roman"/>
          <w:sz w:val="24"/>
          <w:szCs w:val="24"/>
        </w:rPr>
        <w:t>intangible yet persistent background of ev</w:t>
      </w:r>
      <w:r w:rsidR="00B96DF4">
        <w:rPr>
          <w:rFonts w:ascii="Times New Roman" w:hAnsi="Times New Roman" w:cs="Times New Roman"/>
          <w:sz w:val="24"/>
          <w:szCs w:val="24"/>
        </w:rPr>
        <w:t xml:space="preserve">eryday life” (Butler, 2010: 74)? </w:t>
      </w:r>
      <w:r>
        <w:rPr>
          <w:rFonts w:ascii="Times New Roman" w:hAnsi="Times New Roman" w:cs="Times New Roman"/>
          <w:sz w:val="24"/>
          <w:szCs w:val="24"/>
        </w:rPr>
        <w:t xml:space="preserve">While searching for Afghan stories of the war, I </w:t>
      </w:r>
      <w:r w:rsidR="00EE17CD">
        <w:rPr>
          <w:rFonts w:ascii="Times New Roman" w:hAnsi="Times New Roman" w:cs="Times New Roman"/>
          <w:sz w:val="24"/>
          <w:szCs w:val="24"/>
        </w:rPr>
        <w:t>came across</w:t>
      </w:r>
      <w:r>
        <w:rPr>
          <w:rFonts w:ascii="Times New Roman" w:hAnsi="Times New Roman" w:cs="Times New Roman"/>
          <w:sz w:val="24"/>
          <w:szCs w:val="24"/>
        </w:rPr>
        <w:t xml:space="preserve"> a book of Afghan poetry, and found it spoke powerfully about life in an era of perpetual </w:t>
      </w:r>
      <w:r w:rsidR="008D7EC0">
        <w:rPr>
          <w:rFonts w:ascii="Times New Roman" w:hAnsi="Times New Roman" w:cs="Times New Roman"/>
          <w:sz w:val="24"/>
          <w:szCs w:val="24"/>
        </w:rPr>
        <w:t>conflict (Griswold &amp; Murphy 2014</w:t>
      </w:r>
      <w:r>
        <w:rPr>
          <w:rFonts w:ascii="Times New Roman" w:hAnsi="Times New Roman" w:cs="Times New Roman"/>
          <w:sz w:val="24"/>
          <w:szCs w:val="24"/>
        </w:rPr>
        <w:t xml:space="preserve">). The book is a collection </w:t>
      </w:r>
      <w:r>
        <w:rPr>
          <w:rFonts w:ascii="Times New Roman" w:hAnsi="Times New Roman" w:cs="Times New Roman"/>
          <w:sz w:val="24"/>
          <w:szCs w:val="24"/>
        </w:rPr>
        <w:lastRenderedPageBreak/>
        <w:t>of ‘</w:t>
      </w:r>
      <w:proofErr w:type="spellStart"/>
      <w:r>
        <w:rPr>
          <w:rFonts w:ascii="Times New Roman" w:hAnsi="Times New Roman" w:cs="Times New Roman"/>
          <w:sz w:val="24"/>
          <w:szCs w:val="24"/>
        </w:rPr>
        <w:t>landays</w:t>
      </w:r>
      <w:proofErr w:type="spellEnd"/>
      <w:r>
        <w:rPr>
          <w:rFonts w:ascii="Times New Roman" w:hAnsi="Times New Roman" w:cs="Times New Roman"/>
          <w:sz w:val="24"/>
          <w:szCs w:val="24"/>
        </w:rPr>
        <w:t>’, short folk couplets recorded in Afghanistan in Pashto and translated into Englis</w:t>
      </w:r>
      <w:r w:rsidR="002670F1">
        <w:rPr>
          <w:rFonts w:ascii="Times New Roman" w:hAnsi="Times New Roman" w:cs="Times New Roman"/>
          <w:sz w:val="24"/>
          <w:szCs w:val="24"/>
        </w:rPr>
        <w:t>h by the poet Eliza Griswold,</w:t>
      </w:r>
      <w:r>
        <w:rPr>
          <w:rFonts w:ascii="Times New Roman" w:hAnsi="Times New Roman" w:cs="Times New Roman"/>
          <w:sz w:val="24"/>
          <w:szCs w:val="24"/>
        </w:rPr>
        <w:t xml:space="preserve"> accompanied </w:t>
      </w:r>
      <w:r w:rsidR="00400540">
        <w:rPr>
          <w:rFonts w:ascii="Times New Roman" w:hAnsi="Times New Roman" w:cs="Times New Roman"/>
          <w:sz w:val="24"/>
          <w:szCs w:val="24"/>
        </w:rPr>
        <w:t>with</w:t>
      </w:r>
      <w:r>
        <w:rPr>
          <w:rFonts w:ascii="Times New Roman" w:hAnsi="Times New Roman" w:cs="Times New Roman"/>
          <w:sz w:val="24"/>
          <w:szCs w:val="24"/>
        </w:rPr>
        <w:t xml:space="preserve"> photographs by Seamus Murphy. A </w:t>
      </w:r>
      <w:proofErr w:type="spellStart"/>
      <w:r>
        <w:rPr>
          <w:rFonts w:ascii="Times New Roman" w:hAnsi="Times New Roman" w:cs="Times New Roman"/>
          <w:sz w:val="24"/>
          <w:szCs w:val="24"/>
        </w:rPr>
        <w:t>landay</w:t>
      </w:r>
      <w:proofErr w:type="spellEnd"/>
      <w:r>
        <w:rPr>
          <w:rFonts w:ascii="Times New Roman" w:hAnsi="Times New Roman" w:cs="Times New Roman"/>
          <w:sz w:val="24"/>
          <w:szCs w:val="24"/>
        </w:rPr>
        <w:t>, Griswold explains, is “an oral and often anonymous scrap of song created by and for mostly illiterate people: the more than twenty million Pashtun women who span the border betwe</w:t>
      </w:r>
      <w:r w:rsidR="002557D3">
        <w:rPr>
          <w:rFonts w:ascii="Times New Roman" w:hAnsi="Times New Roman" w:cs="Times New Roman"/>
          <w:sz w:val="24"/>
          <w:szCs w:val="24"/>
        </w:rPr>
        <w:t>en Afghanistan and Pakistan” (</w:t>
      </w:r>
      <w:r>
        <w:rPr>
          <w:rFonts w:ascii="Times New Roman" w:hAnsi="Times New Roman" w:cs="Times New Roman"/>
          <w:sz w:val="24"/>
          <w:szCs w:val="24"/>
        </w:rPr>
        <w:t>3). The col</w:t>
      </w:r>
      <w:r w:rsidR="007073C0">
        <w:rPr>
          <w:rFonts w:ascii="Times New Roman" w:hAnsi="Times New Roman" w:cs="Times New Roman"/>
          <w:sz w:val="24"/>
          <w:szCs w:val="24"/>
        </w:rPr>
        <w:t xml:space="preserve">lection inspired this </w:t>
      </w:r>
      <w:r w:rsidR="00EE17CD">
        <w:rPr>
          <w:rFonts w:ascii="Times New Roman" w:hAnsi="Times New Roman" w:cs="Times New Roman"/>
          <w:sz w:val="24"/>
          <w:szCs w:val="24"/>
        </w:rPr>
        <w:t>piece</w:t>
      </w:r>
      <w:r w:rsidR="00843380">
        <w:rPr>
          <w:rFonts w:ascii="Times New Roman" w:hAnsi="Times New Roman" w:cs="Times New Roman"/>
          <w:sz w:val="24"/>
          <w:szCs w:val="24"/>
        </w:rPr>
        <w:t>, as it provided</w:t>
      </w:r>
      <w:r w:rsidR="007073C0">
        <w:rPr>
          <w:rFonts w:ascii="Times New Roman" w:hAnsi="Times New Roman" w:cs="Times New Roman"/>
          <w:sz w:val="24"/>
          <w:szCs w:val="24"/>
        </w:rPr>
        <w:t xml:space="preserve"> an opportunity to reflect on war as experienced and rendered poetically by </w:t>
      </w:r>
      <w:r w:rsidR="00054053">
        <w:rPr>
          <w:rFonts w:ascii="Times New Roman" w:hAnsi="Times New Roman" w:cs="Times New Roman"/>
          <w:sz w:val="24"/>
          <w:szCs w:val="24"/>
        </w:rPr>
        <w:t>the women of Afghanistan.</w:t>
      </w:r>
      <w:r w:rsidR="00ED0907">
        <w:rPr>
          <w:rFonts w:ascii="Times New Roman" w:hAnsi="Times New Roman" w:cs="Times New Roman"/>
          <w:sz w:val="24"/>
          <w:szCs w:val="24"/>
        </w:rPr>
        <w:t xml:space="preserve"> </w:t>
      </w:r>
      <w:r w:rsidR="002B67E5">
        <w:rPr>
          <w:rFonts w:ascii="Times New Roman" w:hAnsi="Times New Roman" w:cs="Times New Roman"/>
          <w:sz w:val="24"/>
          <w:szCs w:val="24"/>
        </w:rPr>
        <w:t xml:space="preserve">In reading these poems, I seek a different knowledge of the war; one that originates not from the </w:t>
      </w:r>
      <w:proofErr w:type="gramStart"/>
      <w:r w:rsidR="002B67E5">
        <w:rPr>
          <w:rFonts w:ascii="Times New Roman" w:hAnsi="Times New Roman" w:cs="Times New Roman"/>
          <w:sz w:val="24"/>
          <w:szCs w:val="24"/>
        </w:rPr>
        <w:t>aggressor</w:t>
      </w:r>
      <w:proofErr w:type="gramEnd"/>
      <w:r w:rsidR="002B67E5">
        <w:rPr>
          <w:rFonts w:ascii="Times New Roman" w:hAnsi="Times New Roman" w:cs="Times New Roman"/>
          <w:sz w:val="24"/>
          <w:szCs w:val="24"/>
        </w:rPr>
        <w:t xml:space="preserve"> but which emerges</w:t>
      </w:r>
      <w:r w:rsidR="003D1951">
        <w:rPr>
          <w:rFonts w:ascii="Times New Roman" w:hAnsi="Times New Roman" w:cs="Times New Roman"/>
          <w:sz w:val="24"/>
          <w:szCs w:val="24"/>
        </w:rPr>
        <w:t xml:space="preserve">, artfully and </w:t>
      </w:r>
      <w:r w:rsidR="00834A17">
        <w:rPr>
          <w:rFonts w:ascii="Times New Roman" w:hAnsi="Times New Roman" w:cs="Times New Roman"/>
          <w:sz w:val="24"/>
          <w:szCs w:val="24"/>
        </w:rPr>
        <w:t>distinctively</w:t>
      </w:r>
      <w:r w:rsidR="003D1951">
        <w:rPr>
          <w:rFonts w:ascii="Times New Roman" w:hAnsi="Times New Roman" w:cs="Times New Roman"/>
          <w:sz w:val="24"/>
          <w:szCs w:val="24"/>
        </w:rPr>
        <w:t>,</w:t>
      </w:r>
      <w:r w:rsidR="002B67E5">
        <w:rPr>
          <w:rFonts w:ascii="Times New Roman" w:hAnsi="Times New Roman" w:cs="Times New Roman"/>
          <w:sz w:val="24"/>
          <w:szCs w:val="24"/>
        </w:rPr>
        <w:t xml:space="preserve"> from the mouths of the invaded and the colonised. </w:t>
      </w:r>
      <w:r w:rsidR="00471585">
        <w:rPr>
          <w:rFonts w:ascii="Times New Roman" w:hAnsi="Times New Roman" w:cs="Times New Roman"/>
          <w:sz w:val="24"/>
          <w:szCs w:val="24"/>
        </w:rPr>
        <w:t>This brief essay is my response</w:t>
      </w:r>
      <w:r w:rsidR="00B26416">
        <w:rPr>
          <w:rFonts w:ascii="Times New Roman" w:hAnsi="Times New Roman" w:cs="Times New Roman"/>
          <w:sz w:val="24"/>
          <w:szCs w:val="24"/>
        </w:rPr>
        <w:t xml:space="preserve"> – emotionally </w:t>
      </w:r>
      <w:r w:rsidR="00B26416" w:rsidRPr="00EE17CD">
        <w:rPr>
          <w:rFonts w:ascii="Times New Roman" w:hAnsi="Times New Roman" w:cs="Times New Roman"/>
          <w:sz w:val="24"/>
          <w:szCs w:val="24"/>
        </w:rPr>
        <w:t>and</w:t>
      </w:r>
      <w:r w:rsidR="00B26416">
        <w:rPr>
          <w:rFonts w:ascii="Times New Roman" w:hAnsi="Times New Roman" w:cs="Times New Roman"/>
          <w:sz w:val="24"/>
          <w:szCs w:val="24"/>
        </w:rPr>
        <w:t xml:space="preserve"> intellectually –</w:t>
      </w:r>
      <w:r w:rsidR="00471585">
        <w:rPr>
          <w:rFonts w:ascii="Times New Roman" w:hAnsi="Times New Roman" w:cs="Times New Roman"/>
          <w:sz w:val="24"/>
          <w:szCs w:val="24"/>
        </w:rPr>
        <w:t xml:space="preserve"> to these poems.</w:t>
      </w:r>
    </w:p>
    <w:p w14:paraId="4E1D3648" w14:textId="77777777" w:rsidR="00D42D8A" w:rsidRDefault="00D42D8A" w:rsidP="00322648">
      <w:pPr>
        <w:pStyle w:val="NoSpacing"/>
        <w:jc w:val="center"/>
        <w:rPr>
          <w:rFonts w:ascii="Times New Roman" w:hAnsi="Times New Roman" w:cs="Times New Roman"/>
          <w:sz w:val="24"/>
          <w:szCs w:val="24"/>
        </w:rPr>
      </w:pPr>
    </w:p>
    <w:p w14:paraId="18FD0BCB" w14:textId="77777777" w:rsidR="00D42D8A" w:rsidRPr="009E60A4" w:rsidRDefault="00D42D8A" w:rsidP="00D42D8A">
      <w:pPr>
        <w:pStyle w:val="NoSpacing"/>
        <w:jc w:val="center"/>
        <w:rPr>
          <w:rFonts w:ascii="Times New Roman" w:hAnsi="Times New Roman" w:cs="Times New Roman"/>
          <w:sz w:val="24"/>
          <w:szCs w:val="24"/>
        </w:rPr>
      </w:pPr>
      <w:r w:rsidRPr="009E60A4">
        <w:rPr>
          <w:rFonts w:ascii="Times New Roman" w:hAnsi="Times New Roman" w:cs="Times New Roman"/>
          <w:sz w:val="24"/>
          <w:szCs w:val="24"/>
        </w:rPr>
        <w:t>When drones come, only the Taliban’s sons</w:t>
      </w:r>
    </w:p>
    <w:p w14:paraId="3EBA2F28" w14:textId="77777777" w:rsidR="00D42D8A" w:rsidRPr="001D58D6" w:rsidRDefault="00D42D8A" w:rsidP="00D42D8A">
      <w:pPr>
        <w:pStyle w:val="NoSpacing"/>
        <w:jc w:val="center"/>
        <w:rPr>
          <w:rFonts w:ascii="Times New Roman" w:hAnsi="Times New Roman" w:cs="Times New Roman"/>
          <w:sz w:val="24"/>
          <w:szCs w:val="24"/>
        </w:rPr>
      </w:pPr>
      <w:r w:rsidRPr="009E60A4">
        <w:rPr>
          <w:rFonts w:ascii="Times New Roman" w:hAnsi="Times New Roman" w:cs="Times New Roman"/>
          <w:sz w:val="24"/>
          <w:szCs w:val="24"/>
        </w:rPr>
        <w:t>are brave enough to answer them.</w:t>
      </w:r>
    </w:p>
    <w:p w14:paraId="07AFE528" w14:textId="77777777" w:rsidR="00D42D8A" w:rsidRDefault="00D42D8A" w:rsidP="00D42D8A">
      <w:pPr>
        <w:rPr>
          <w:rFonts w:ascii="Segoe UI" w:hAnsi="Segoe UI" w:cs="Segoe UI"/>
          <w:sz w:val="20"/>
          <w:szCs w:val="20"/>
        </w:rPr>
      </w:pPr>
    </w:p>
    <w:p w14:paraId="17367F70" w14:textId="6E77CDBB" w:rsidR="0047513D" w:rsidRDefault="00FE15CD" w:rsidP="0047513D">
      <w:pPr>
        <w:rPr>
          <w:rFonts w:ascii="Times New Roman" w:hAnsi="Times New Roman" w:cs="Times New Roman"/>
          <w:sz w:val="24"/>
          <w:szCs w:val="24"/>
        </w:rPr>
      </w:pPr>
      <w:r>
        <w:rPr>
          <w:rFonts w:ascii="Times New Roman" w:hAnsi="Times New Roman" w:cs="Times New Roman"/>
          <w:sz w:val="24"/>
          <w:szCs w:val="24"/>
        </w:rPr>
        <w:t xml:space="preserve">Read as </w:t>
      </w:r>
      <w:proofErr w:type="spellStart"/>
      <w:r>
        <w:rPr>
          <w:rFonts w:ascii="Times New Roman" w:hAnsi="Times New Roman" w:cs="Times New Roman"/>
          <w:sz w:val="24"/>
          <w:szCs w:val="24"/>
        </w:rPr>
        <w:t>horrorism</w:t>
      </w:r>
      <w:proofErr w:type="spellEnd"/>
      <w:r>
        <w:rPr>
          <w:rFonts w:ascii="Times New Roman" w:hAnsi="Times New Roman" w:cs="Times New Roman"/>
          <w:sz w:val="24"/>
          <w:szCs w:val="24"/>
        </w:rPr>
        <w:t xml:space="preserve"> – that is, encounters with the violent violation of vulnerable humans in war (Weber 2014) – p</w:t>
      </w:r>
      <w:r w:rsidR="00EE17CD">
        <w:rPr>
          <w:rFonts w:ascii="Times New Roman" w:hAnsi="Times New Roman" w:cs="Times New Roman"/>
          <w:sz w:val="24"/>
          <w:szCs w:val="24"/>
        </w:rPr>
        <w:t xml:space="preserve">oetry </w:t>
      </w:r>
      <w:r>
        <w:rPr>
          <w:rFonts w:ascii="Times New Roman" w:hAnsi="Times New Roman" w:cs="Times New Roman"/>
          <w:sz w:val="24"/>
          <w:szCs w:val="24"/>
        </w:rPr>
        <w:t xml:space="preserve">makes invisible forms of destruction visible to audiences far removed </w:t>
      </w:r>
      <w:r w:rsidR="0047513D">
        <w:rPr>
          <w:rFonts w:ascii="Times New Roman" w:hAnsi="Times New Roman" w:cs="Times New Roman"/>
          <w:sz w:val="24"/>
          <w:szCs w:val="24"/>
        </w:rPr>
        <w:t xml:space="preserve">from </w:t>
      </w:r>
      <w:r>
        <w:rPr>
          <w:rFonts w:ascii="Times New Roman" w:hAnsi="Times New Roman" w:cs="Times New Roman"/>
          <w:sz w:val="24"/>
          <w:szCs w:val="24"/>
        </w:rPr>
        <w:t xml:space="preserve">the violence. </w:t>
      </w:r>
      <w:r w:rsidR="000D5428">
        <w:rPr>
          <w:rFonts w:ascii="Times New Roman" w:hAnsi="Times New Roman" w:cs="Times New Roman"/>
          <w:sz w:val="24"/>
          <w:szCs w:val="24"/>
        </w:rPr>
        <w:t>Th</w:t>
      </w:r>
      <w:r w:rsidR="00477751">
        <w:rPr>
          <w:rFonts w:ascii="Times New Roman" w:hAnsi="Times New Roman" w:cs="Times New Roman"/>
          <w:sz w:val="24"/>
          <w:szCs w:val="24"/>
        </w:rPr>
        <w:t>e</w:t>
      </w:r>
      <w:r w:rsidR="000D5428">
        <w:rPr>
          <w:rFonts w:ascii="Times New Roman" w:hAnsi="Times New Roman" w:cs="Times New Roman"/>
          <w:sz w:val="24"/>
          <w:szCs w:val="24"/>
        </w:rPr>
        <w:t xml:space="preserve"> aesthetic encounter with others’ suffering provokes emotive responses (Caso 2018), potentially enlarging our empathic vision</w:t>
      </w:r>
      <w:r w:rsidR="008F1A04">
        <w:rPr>
          <w:rFonts w:ascii="Times New Roman" w:hAnsi="Times New Roman" w:cs="Times New Roman"/>
          <w:sz w:val="24"/>
          <w:szCs w:val="24"/>
        </w:rPr>
        <w:t xml:space="preserve"> in the process</w:t>
      </w:r>
      <w:r w:rsidR="000D5428">
        <w:rPr>
          <w:rFonts w:ascii="Times New Roman" w:hAnsi="Times New Roman" w:cs="Times New Roman"/>
          <w:sz w:val="24"/>
          <w:szCs w:val="24"/>
        </w:rPr>
        <w:t xml:space="preserve"> (Bennett 2005). </w:t>
      </w:r>
      <w:r w:rsidR="0047513D">
        <w:rPr>
          <w:rFonts w:ascii="Times New Roman" w:hAnsi="Times New Roman" w:cs="Times New Roman"/>
          <w:sz w:val="24"/>
          <w:szCs w:val="24"/>
        </w:rPr>
        <w:t xml:space="preserve">The poems in Griswold and Murphy’s collection describe a world very different </w:t>
      </w:r>
      <w:r w:rsidR="00C00CA8">
        <w:rPr>
          <w:rFonts w:ascii="Times New Roman" w:hAnsi="Times New Roman" w:cs="Times New Roman"/>
          <w:sz w:val="24"/>
          <w:szCs w:val="24"/>
        </w:rPr>
        <w:t>from</w:t>
      </w:r>
      <w:r w:rsidR="0047513D">
        <w:rPr>
          <w:rFonts w:ascii="Times New Roman" w:hAnsi="Times New Roman" w:cs="Times New Roman"/>
          <w:sz w:val="24"/>
          <w:szCs w:val="24"/>
        </w:rPr>
        <w:t xml:space="preserve"> my own, one in which drones stalk the skies, threatening death from above. ‘When drones come’, they are sinister, they bring fear; a “pervasive sensory terrorism” (</w:t>
      </w:r>
      <w:proofErr w:type="spellStart"/>
      <w:r w:rsidR="0047513D">
        <w:rPr>
          <w:rFonts w:ascii="Times New Roman" w:hAnsi="Times New Roman" w:cs="Times New Roman"/>
          <w:sz w:val="24"/>
          <w:szCs w:val="24"/>
        </w:rPr>
        <w:t>McSorely</w:t>
      </w:r>
      <w:proofErr w:type="spellEnd"/>
      <w:r w:rsidR="0047513D">
        <w:rPr>
          <w:rFonts w:ascii="Times New Roman" w:hAnsi="Times New Roman" w:cs="Times New Roman"/>
          <w:sz w:val="24"/>
          <w:szCs w:val="24"/>
        </w:rPr>
        <w:t xml:space="preserve"> 2019: 84). Because, in Britain, I can go about my everyday life without fear of bombs falling from the sky, I can only imagine, but imagine I try. In my mind</w:t>
      </w:r>
      <w:r w:rsidR="009D62EC">
        <w:rPr>
          <w:rFonts w:ascii="Times New Roman" w:hAnsi="Times New Roman" w:cs="Times New Roman"/>
          <w:sz w:val="24"/>
          <w:szCs w:val="24"/>
        </w:rPr>
        <w:t>’s eye</w:t>
      </w:r>
      <w:r w:rsidR="0047513D">
        <w:rPr>
          <w:rFonts w:ascii="Times New Roman" w:hAnsi="Times New Roman" w:cs="Times New Roman"/>
          <w:sz w:val="24"/>
          <w:szCs w:val="24"/>
        </w:rPr>
        <w:t xml:space="preserve"> I </w:t>
      </w:r>
      <w:r w:rsidR="009D62EC">
        <w:rPr>
          <w:rFonts w:ascii="Times New Roman" w:hAnsi="Times New Roman" w:cs="Times New Roman"/>
          <w:sz w:val="24"/>
          <w:szCs w:val="24"/>
        </w:rPr>
        <w:t xml:space="preserve">picture </w:t>
      </w:r>
      <w:r w:rsidR="0047513D">
        <w:rPr>
          <w:rFonts w:ascii="Times New Roman" w:hAnsi="Times New Roman" w:cs="Times New Roman"/>
          <w:sz w:val="24"/>
          <w:szCs w:val="24"/>
        </w:rPr>
        <w:t xml:space="preserve">drones </w:t>
      </w:r>
      <w:r w:rsidR="00A954EF">
        <w:rPr>
          <w:rFonts w:ascii="Times New Roman" w:hAnsi="Times New Roman" w:cs="Times New Roman"/>
          <w:sz w:val="24"/>
          <w:szCs w:val="24"/>
        </w:rPr>
        <w:t>lurking in the sky</w:t>
      </w:r>
      <w:r w:rsidR="0047513D" w:rsidRPr="00B31F6D">
        <w:rPr>
          <w:rFonts w:ascii="Times New Roman" w:hAnsi="Times New Roman" w:cs="Times New Roman"/>
          <w:sz w:val="24"/>
          <w:szCs w:val="24"/>
        </w:rPr>
        <w:t xml:space="preserve"> above Chelmsford, the city in which I live</w:t>
      </w:r>
      <w:r w:rsidR="0047513D">
        <w:rPr>
          <w:rFonts w:ascii="Times New Roman" w:hAnsi="Times New Roman" w:cs="Times New Roman"/>
          <w:sz w:val="24"/>
          <w:szCs w:val="24"/>
        </w:rPr>
        <w:t>.</w:t>
      </w:r>
      <w:r w:rsidR="0047513D" w:rsidRPr="00B31F6D">
        <w:rPr>
          <w:rFonts w:ascii="Times New Roman" w:hAnsi="Times New Roman" w:cs="Times New Roman"/>
          <w:sz w:val="24"/>
          <w:szCs w:val="24"/>
        </w:rPr>
        <w:t xml:space="preserve"> </w:t>
      </w:r>
      <w:r w:rsidR="0047513D">
        <w:rPr>
          <w:rFonts w:ascii="Times New Roman" w:hAnsi="Times New Roman" w:cs="Times New Roman"/>
          <w:sz w:val="24"/>
          <w:szCs w:val="24"/>
        </w:rPr>
        <w:t xml:space="preserve">I wonder how my relationship with the space around me and the sky above might </w:t>
      </w:r>
      <w:r w:rsidR="00A05D71">
        <w:rPr>
          <w:rFonts w:ascii="Times New Roman" w:hAnsi="Times New Roman" w:cs="Times New Roman"/>
          <w:sz w:val="24"/>
          <w:szCs w:val="24"/>
        </w:rPr>
        <w:t>change</w:t>
      </w:r>
      <w:r w:rsidR="0047513D">
        <w:rPr>
          <w:rFonts w:ascii="Times New Roman" w:hAnsi="Times New Roman" w:cs="Times New Roman"/>
          <w:sz w:val="24"/>
          <w:szCs w:val="24"/>
        </w:rPr>
        <w:t xml:space="preserve">. What would I no longer take for granted? </w:t>
      </w:r>
      <w:r w:rsidR="0047513D" w:rsidRPr="00B31F6D">
        <w:rPr>
          <w:rFonts w:ascii="Times New Roman" w:hAnsi="Times New Roman" w:cs="Times New Roman"/>
          <w:sz w:val="24"/>
          <w:szCs w:val="24"/>
        </w:rPr>
        <w:t>How would I feel while walking to work, sitting at my desk, or playing with my daughter in the park?</w:t>
      </w:r>
      <w:r w:rsidR="0047513D">
        <w:rPr>
          <w:rFonts w:ascii="Times New Roman" w:hAnsi="Times New Roman" w:cs="Times New Roman"/>
          <w:sz w:val="24"/>
          <w:szCs w:val="24"/>
        </w:rPr>
        <w:t xml:space="preserve"> </w:t>
      </w:r>
      <w:r w:rsidR="00073760">
        <w:rPr>
          <w:rFonts w:ascii="Times New Roman" w:hAnsi="Times New Roman" w:cs="Times New Roman"/>
          <w:sz w:val="24"/>
          <w:szCs w:val="24"/>
        </w:rPr>
        <w:t xml:space="preserve">Might the walls of my home start to feel less solid, less stable, fracturing the feeling of security I have while sitting here and typing these words? </w:t>
      </w:r>
      <w:r w:rsidR="009B52F0">
        <w:rPr>
          <w:rFonts w:ascii="Times New Roman" w:hAnsi="Times New Roman" w:cs="Times New Roman"/>
          <w:sz w:val="24"/>
          <w:szCs w:val="24"/>
        </w:rPr>
        <w:t xml:space="preserve">How might my ordered life fall apart in response to </w:t>
      </w:r>
      <w:r w:rsidR="00F86B86">
        <w:rPr>
          <w:rFonts w:ascii="Times New Roman" w:hAnsi="Times New Roman" w:cs="Times New Roman"/>
          <w:sz w:val="24"/>
          <w:szCs w:val="24"/>
        </w:rPr>
        <w:t>the</w:t>
      </w:r>
      <w:r w:rsidR="009B52F0">
        <w:rPr>
          <w:rFonts w:ascii="Times New Roman" w:hAnsi="Times New Roman" w:cs="Times New Roman"/>
          <w:sz w:val="24"/>
          <w:szCs w:val="24"/>
        </w:rPr>
        <w:t xml:space="preserve"> “</w:t>
      </w:r>
      <w:r w:rsidR="009B52F0" w:rsidRPr="00276003">
        <w:rPr>
          <w:rFonts w:ascii="Times New Roman" w:hAnsi="Times New Roman" w:cs="Times New Roman"/>
          <w:sz w:val="24"/>
          <w:szCs w:val="24"/>
        </w:rPr>
        <w:t>deepening terror of living under the thr</w:t>
      </w:r>
      <w:r w:rsidR="009B52F0">
        <w:rPr>
          <w:rFonts w:ascii="Times New Roman" w:hAnsi="Times New Roman" w:cs="Times New Roman"/>
          <w:sz w:val="24"/>
          <w:szCs w:val="24"/>
        </w:rPr>
        <w:t>eat of drone strikes” (Griswold &amp; Murphy 201</w:t>
      </w:r>
      <w:r w:rsidR="00845BE4">
        <w:rPr>
          <w:rFonts w:ascii="Times New Roman" w:hAnsi="Times New Roman" w:cs="Times New Roman"/>
          <w:sz w:val="24"/>
          <w:szCs w:val="24"/>
        </w:rPr>
        <w:t>4</w:t>
      </w:r>
      <w:r w:rsidR="009B52F0">
        <w:rPr>
          <w:rFonts w:ascii="Times New Roman" w:hAnsi="Times New Roman" w:cs="Times New Roman"/>
          <w:sz w:val="24"/>
          <w:szCs w:val="24"/>
        </w:rPr>
        <w:t xml:space="preserve">: 9). What would </w:t>
      </w:r>
      <w:r w:rsidR="009B52F0" w:rsidRPr="00446117">
        <w:rPr>
          <w:rFonts w:ascii="Times New Roman" w:hAnsi="Times New Roman" w:cs="Times New Roman"/>
          <w:i/>
          <w:sz w:val="24"/>
          <w:szCs w:val="24"/>
        </w:rPr>
        <w:t>I</w:t>
      </w:r>
      <w:r w:rsidR="009B52F0">
        <w:rPr>
          <w:rFonts w:ascii="Times New Roman" w:hAnsi="Times New Roman" w:cs="Times New Roman"/>
          <w:sz w:val="24"/>
          <w:szCs w:val="24"/>
        </w:rPr>
        <w:t xml:space="preserve"> do, and who would I be forced to trust to secure my family’s protection from that threat?    </w:t>
      </w:r>
    </w:p>
    <w:p w14:paraId="301E76F4" w14:textId="0F6D6296" w:rsidR="00DB09E7" w:rsidRDefault="00421266" w:rsidP="00D42D8A">
      <w:pPr>
        <w:rPr>
          <w:rFonts w:ascii="Times New Roman" w:hAnsi="Times New Roman" w:cs="Times New Roman"/>
          <w:sz w:val="24"/>
          <w:szCs w:val="24"/>
        </w:rPr>
      </w:pPr>
      <w:r>
        <w:rPr>
          <w:rFonts w:ascii="Times New Roman" w:hAnsi="Times New Roman" w:cs="Times New Roman"/>
          <w:sz w:val="24"/>
          <w:szCs w:val="24"/>
        </w:rPr>
        <w:tab/>
        <w:t xml:space="preserve">As my mind </w:t>
      </w:r>
      <w:proofErr w:type="gramStart"/>
      <w:r>
        <w:rPr>
          <w:rFonts w:ascii="Times New Roman" w:hAnsi="Times New Roman" w:cs="Times New Roman"/>
          <w:sz w:val="24"/>
          <w:szCs w:val="24"/>
        </w:rPr>
        <w:t>wanders</w:t>
      </w:r>
      <w:proofErr w:type="gramEnd"/>
      <w:r>
        <w:rPr>
          <w:rFonts w:ascii="Times New Roman" w:hAnsi="Times New Roman" w:cs="Times New Roman"/>
          <w:sz w:val="24"/>
          <w:szCs w:val="24"/>
        </w:rPr>
        <w:t xml:space="preserve"> I feel compelled to question whether my imagination</w:t>
      </w:r>
      <w:r w:rsidR="00C00CA8">
        <w:rPr>
          <w:rFonts w:ascii="Times New Roman" w:hAnsi="Times New Roman" w:cs="Times New Roman"/>
          <w:sz w:val="24"/>
          <w:szCs w:val="24"/>
        </w:rPr>
        <w:t xml:space="preserve"> could ever do justice to other</w:t>
      </w:r>
      <w:r>
        <w:rPr>
          <w:rFonts w:ascii="Times New Roman" w:hAnsi="Times New Roman" w:cs="Times New Roman"/>
          <w:sz w:val="24"/>
          <w:szCs w:val="24"/>
        </w:rPr>
        <w:t>s</w:t>
      </w:r>
      <w:r w:rsidR="00C00CA8">
        <w:rPr>
          <w:rFonts w:ascii="Times New Roman" w:hAnsi="Times New Roman" w:cs="Times New Roman"/>
          <w:sz w:val="24"/>
          <w:szCs w:val="24"/>
        </w:rPr>
        <w:t>’</w:t>
      </w:r>
      <w:r>
        <w:rPr>
          <w:rFonts w:ascii="Times New Roman" w:hAnsi="Times New Roman" w:cs="Times New Roman"/>
          <w:sz w:val="24"/>
          <w:szCs w:val="24"/>
        </w:rPr>
        <w:t xml:space="preserve"> experiences of being targeted by drones, and am forced to conclude that it cannot. </w:t>
      </w:r>
      <w:r w:rsidR="00DB09E7">
        <w:rPr>
          <w:rFonts w:ascii="Times New Roman" w:hAnsi="Times New Roman" w:cs="Times New Roman"/>
          <w:sz w:val="24"/>
          <w:szCs w:val="24"/>
        </w:rPr>
        <w:t xml:space="preserve">Uncomfortable thoughts follow: is my reading of these poems voyeuristic? Am </w:t>
      </w:r>
      <w:r w:rsidR="00326DD0">
        <w:rPr>
          <w:rFonts w:ascii="Times New Roman" w:hAnsi="Times New Roman" w:cs="Times New Roman"/>
          <w:sz w:val="24"/>
          <w:szCs w:val="24"/>
        </w:rPr>
        <w:t xml:space="preserve">I </w:t>
      </w:r>
      <w:r w:rsidR="00DB09E7">
        <w:rPr>
          <w:rFonts w:ascii="Times New Roman" w:hAnsi="Times New Roman" w:cs="Times New Roman"/>
          <w:sz w:val="24"/>
          <w:szCs w:val="24"/>
        </w:rPr>
        <w:t xml:space="preserve">consuming or objectifying the pain of others? Am I </w:t>
      </w:r>
      <w:r w:rsidR="00DB09E7">
        <w:rPr>
          <w:rFonts w:ascii="Times New Roman" w:hAnsi="Times New Roman" w:cs="Times New Roman"/>
          <w:i/>
          <w:sz w:val="24"/>
          <w:szCs w:val="24"/>
        </w:rPr>
        <w:t xml:space="preserve">stealing </w:t>
      </w:r>
      <w:r w:rsidR="00DB09E7">
        <w:rPr>
          <w:rFonts w:ascii="Times New Roman" w:hAnsi="Times New Roman" w:cs="Times New Roman"/>
          <w:sz w:val="24"/>
          <w:szCs w:val="24"/>
        </w:rPr>
        <w:t xml:space="preserve">it (Razack 2007)? </w:t>
      </w:r>
      <w:r w:rsidR="00956EC6">
        <w:rPr>
          <w:rFonts w:ascii="Times New Roman" w:hAnsi="Times New Roman" w:cs="Times New Roman"/>
          <w:sz w:val="24"/>
          <w:szCs w:val="24"/>
        </w:rPr>
        <w:t xml:space="preserve">What is the point of my empathy? </w:t>
      </w:r>
      <w:r w:rsidR="00A9452C">
        <w:rPr>
          <w:rFonts w:ascii="Times New Roman" w:hAnsi="Times New Roman" w:cs="Times New Roman"/>
          <w:sz w:val="24"/>
          <w:szCs w:val="24"/>
        </w:rPr>
        <w:t>Is it self-serving: making me feel more compassionate</w:t>
      </w:r>
      <w:r w:rsidR="00C031AD">
        <w:rPr>
          <w:rFonts w:ascii="Times New Roman" w:hAnsi="Times New Roman" w:cs="Times New Roman"/>
          <w:sz w:val="24"/>
          <w:szCs w:val="24"/>
        </w:rPr>
        <w:t xml:space="preserve"> a</w:t>
      </w:r>
      <w:r w:rsidR="00A9452C">
        <w:rPr>
          <w:rFonts w:ascii="Times New Roman" w:hAnsi="Times New Roman" w:cs="Times New Roman"/>
          <w:sz w:val="24"/>
          <w:szCs w:val="24"/>
        </w:rPr>
        <w:t xml:space="preserve">nd less guilty about </w:t>
      </w:r>
      <w:r w:rsidR="00EA3903">
        <w:rPr>
          <w:rFonts w:ascii="Times New Roman" w:hAnsi="Times New Roman" w:cs="Times New Roman"/>
          <w:sz w:val="24"/>
          <w:szCs w:val="24"/>
        </w:rPr>
        <w:t>m</w:t>
      </w:r>
      <w:r w:rsidR="00955F16">
        <w:rPr>
          <w:rFonts w:ascii="Times New Roman" w:hAnsi="Times New Roman" w:cs="Times New Roman"/>
          <w:sz w:val="24"/>
          <w:szCs w:val="24"/>
        </w:rPr>
        <w:t>y own complicity in militarism?</w:t>
      </w:r>
      <w:r w:rsidR="00C67C2D">
        <w:rPr>
          <w:rFonts w:ascii="Times New Roman" w:hAnsi="Times New Roman" w:cs="Times New Roman"/>
          <w:sz w:val="24"/>
          <w:szCs w:val="24"/>
        </w:rPr>
        <w:t xml:space="preserve"> </w:t>
      </w:r>
      <w:r w:rsidR="00DB09E7">
        <w:rPr>
          <w:rFonts w:ascii="Times New Roman" w:hAnsi="Times New Roman" w:cs="Times New Roman"/>
          <w:sz w:val="24"/>
          <w:szCs w:val="24"/>
        </w:rPr>
        <w:t xml:space="preserve">How do I resolve the tension of engaging with poems that are simultaneously ‘for me’ and ‘not for me’? </w:t>
      </w:r>
      <w:r w:rsidR="00DB09E7" w:rsidRPr="00DB09E7">
        <w:rPr>
          <w:rFonts w:ascii="Times New Roman" w:hAnsi="Times New Roman" w:cs="Times New Roman"/>
          <w:i/>
          <w:sz w:val="24"/>
          <w:szCs w:val="24"/>
        </w:rPr>
        <w:t>For me</w:t>
      </w:r>
      <w:r w:rsidR="00DB09E7">
        <w:rPr>
          <w:rFonts w:ascii="Times New Roman" w:hAnsi="Times New Roman" w:cs="Times New Roman"/>
          <w:sz w:val="24"/>
          <w:szCs w:val="24"/>
        </w:rPr>
        <w:t xml:space="preserve">, in the sense that </w:t>
      </w:r>
      <w:r w:rsidR="004925EF">
        <w:rPr>
          <w:rFonts w:ascii="Times New Roman" w:hAnsi="Times New Roman" w:cs="Times New Roman"/>
          <w:sz w:val="24"/>
          <w:szCs w:val="24"/>
        </w:rPr>
        <w:t xml:space="preserve">Griswold </w:t>
      </w:r>
      <w:r w:rsidR="002670F1">
        <w:rPr>
          <w:rFonts w:ascii="Times New Roman" w:hAnsi="Times New Roman" w:cs="Times New Roman"/>
          <w:sz w:val="24"/>
          <w:szCs w:val="24"/>
        </w:rPr>
        <w:t>has</w:t>
      </w:r>
      <w:r w:rsidR="004925EF">
        <w:rPr>
          <w:rFonts w:ascii="Times New Roman" w:hAnsi="Times New Roman" w:cs="Times New Roman"/>
          <w:sz w:val="24"/>
          <w:szCs w:val="24"/>
        </w:rPr>
        <w:t xml:space="preserve"> translated these poems into English </w:t>
      </w:r>
      <w:proofErr w:type="gramStart"/>
      <w:r w:rsidR="004925EF">
        <w:rPr>
          <w:rFonts w:ascii="Times New Roman" w:hAnsi="Times New Roman" w:cs="Times New Roman"/>
          <w:sz w:val="24"/>
          <w:szCs w:val="24"/>
        </w:rPr>
        <w:t>in order to</w:t>
      </w:r>
      <w:proofErr w:type="gramEnd"/>
      <w:r w:rsidR="004925EF">
        <w:rPr>
          <w:rFonts w:ascii="Times New Roman" w:hAnsi="Times New Roman" w:cs="Times New Roman"/>
          <w:sz w:val="24"/>
          <w:szCs w:val="24"/>
        </w:rPr>
        <w:t xml:space="preserve"> give Western audiences a different understand</w:t>
      </w:r>
      <w:r w:rsidR="00326DD0">
        <w:rPr>
          <w:rFonts w:ascii="Times New Roman" w:hAnsi="Times New Roman" w:cs="Times New Roman"/>
          <w:sz w:val="24"/>
          <w:szCs w:val="24"/>
        </w:rPr>
        <w:t>ing</w:t>
      </w:r>
      <w:r w:rsidR="004925EF">
        <w:rPr>
          <w:rFonts w:ascii="Times New Roman" w:hAnsi="Times New Roman" w:cs="Times New Roman"/>
          <w:sz w:val="24"/>
          <w:szCs w:val="24"/>
        </w:rPr>
        <w:t xml:space="preserve"> of people about whom assumptions and judgements are constantly being made. </w:t>
      </w:r>
      <w:r w:rsidR="004925EF">
        <w:rPr>
          <w:rFonts w:ascii="Times New Roman" w:hAnsi="Times New Roman" w:cs="Times New Roman"/>
          <w:i/>
          <w:sz w:val="24"/>
          <w:szCs w:val="24"/>
        </w:rPr>
        <w:t xml:space="preserve">Not </w:t>
      </w:r>
      <w:r w:rsidR="004925EF" w:rsidRPr="00E6798B">
        <w:rPr>
          <w:rFonts w:ascii="Times New Roman" w:hAnsi="Times New Roman" w:cs="Times New Roman"/>
          <w:i/>
          <w:sz w:val="24"/>
          <w:szCs w:val="24"/>
        </w:rPr>
        <w:t>for me</w:t>
      </w:r>
      <w:r w:rsidR="004925EF">
        <w:rPr>
          <w:rFonts w:ascii="Times New Roman" w:hAnsi="Times New Roman" w:cs="Times New Roman"/>
          <w:sz w:val="24"/>
          <w:szCs w:val="24"/>
        </w:rPr>
        <w:t xml:space="preserve">, in the sense that this poetry is spoken by and for </w:t>
      </w:r>
      <w:proofErr w:type="spellStart"/>
      <w:r w:rsidR="004925EF">
        <w:rPr>
          <w:rFonts w:ascii="Times New Roman" w:hAnsi="Times New Roman" w:cs="Times New Roman"/>
          <w:sz w:val="24"/>
          <w:szCs w:val="24"/>
        </w:rPr>
        <w:t>Pasthun</w:t>
      </w:r>
      <w:proofErr w:type="spellEnd"/>
      <w:r w:rsidR="004925EF">
        <w:rPr>
          <w:rFonts w:ascii="Times New Roman" w:hAnsi="Times New Roman" w:cs="Times New Roman"/>
          <w:sz w:val="24"/>
          <w:szCs w:val="24"/>
        </w:rPr>
        <w:t xml:space="preserve"> women</w:t>
      </w:r>
      <w:r w:rsidR="00B153CC">
        <w:rPr>
          <w:rFonts w:ascii="Times New Roman" w:hAnsi="Times New Roman" w:cs="Times New Roman"/>
          <w:sz w:val="24"/>
          <w:szCs w:val="24"/>
        </w:rPr>
        <w:t>, and that in the</w:t>
      </w:r>
      <w:r w:rsidR="004925EF">
        <w:rPr>
          <w:rFonts w:ascii="Times New Roman" w:hAnsi="Times New Roman" w:cs="Times New Roman"/>
          <w:sz w:val="24"/>
          <w:szCs w:val="24"/>
        </w:rPr>
        <w:t xml:space="preserve"> narrative Griswold </w:t>
      </w:r>
      <w:r w:rsidR="00E6798B">
        <w:rPr>
          <w:rFonts w:ascii="Times New Roman" w:hAnsi="Times New Roman" w:cs="Times New Roman"/>
          <w:sz w:val="24"/>
          <w:szCs w:val="24"/>
        </w:rPr>
        <w:t>give</w:t>
      </w:r>
      <w:r w:rsidR="002670F1">
        <w:rPr>
          <w:rFonts w:ascii="Times New Roman" w:hAnsi="Times New Roman" w:cs="Times New Roman"/>
          <w:sz w:val="24"/>
          <w:szCs w:val="24"/>
        </w:rPr>
        <w:t>s</w:t>
      </w:r>
      <w:r w:rsidR="00E6798B">
        <w:rPr>
          <w:rFonts w:ascii="Times New Roman" w:hAnsi="Times New Roman" w:cs="Times New Roman"/>
          <w:sz w:val="24"/>
          <w:szCs w:val="24"/>
        </w:rPr>
        <w:t xml:space="preserve"> of its generation there is a strong sense of hesitancy – and of risk – on the part of these women making their poems available to a foreign journalist. </w:t>
      </w:r>
      <w:r w:rsidR="00C769C1">
        <w:rPr>
          <w:rFonts w:ascii="Times New Roman" w:hAnsi="Times New Roman" w:cs="Times New Roman"/>
          <w:sz w:val="24"/>
          <w:szCs w:val="24"/>
        </w:rPr>
        <w:t xml:space="preserve">Uncomfortable questions do not produce easy answers, </w:t>
      </w:r>
      <w:r w:rsidR="00C00CA8">
        <w:rPr>
          <w:rFonts w:ascii="Times New Roman" w:hAnsi="Times New Roman" w:cs="Times New Roman"/>
          <w:sz w:val="24"/>
          <w:szCs w:val="24"/>
        </w:rPr>
        <w:t xml:space="preserve">but rather </w:t>
      </w:r>
      <w:r w:rsidR="00C769C1">
        <w:rPr>
          <w:rFonts w:ascii="Times New Roman" w:hAnsi="Times New Roman" w:cs="Times New Roman"/>
          <w:sz w:val="24"/>
          <w:szCs w:val="24"/>
        </w:rPr>
        <w:t xml:space="preserve">complicate </w:t>
      </w:r>
      <w:r w:rsidR="00C00CA8">
        <w:rPr>
          <w:rFonts w:ascii="Times New Roman" w:hAnsi="Times New Roman" w:cs="Times New Roman"/>
          <w:sz w:val="24"/>
          <w:szCs w:val="24"/>
        </w:rPr>
        <w:t>any straightforward</w:t>
      </w:r>
      <w:r w:rsidR="00C769C1">
        <w:rPr>
          <w:rFonts w:ascii="Times New Roman" w:hAnsi="Times New Roman" w:cs="Times New Roman"/>
          <w:sz w:val="24"/>
          <w:szCs w:val="24"/>
        </w:rPr>
        <w:t xml:space="preserve"> reading of these poems. </w:t>
      </w:r>
    </w:p>
    <w:p w14:paraId="7AF92C98" w14:textId="77777777" w:rsidR="00C67C2D" w:rsidRPr="004925EF" w:rsidRDefault="00C67C2D" w:rsidP="00D42D8A">
      <w:pPr>
        <w:rPr>
          <w:rFonts w:ascii="Times New Roman" w:hAnsi="Times New Roman" w:cs="Times New Roman"/>
          <w:sz w:val="24"/>
          <w:szCs w:val="24"/>
        </w:rPr>
      </w:pPr>
    </w:p>
    <w:p w14:paraId="30C9A297" w14:textId="504751D9" w:rsidR="00322648" w:rsidRDefault="00785429" w:rsidP="00322648">
      <w:pPr>
        <w:pStyle w:val="NoSpacing"/>
        <w:jc w:val="center"/>
        <w:rPr>
          <w:rFonts w:ascii="Times New Roman" w:hAnsi="Times New Roman" w:cs="Times New Roman"/>
          <w:sz w:val="24"/>
          <w:szCs w:val="24"/>
        </w:rPr>
      </w:pPr>
      <w:r>
        <w:rPr>
          <w:rFonts w:ascii="Times New Roman" w:hAnsi="Times New Roman" w:cs="Times New Roman"/>
          <w:sz w:val="24"/>
          <w:szCs w:val="24"/>
        </w:rPr>
        <w:t>Your eyes aren’t eyes. They’re bees.</w:t>
      </w:r>
    </w:p>
    <w:p w14:paraId="5B1BDB8E" w14:textId="4F14C593" w:rsidR="00785429" w:rsidRDefault="00785429" w:rsidP="00322648">
      <w:pPr>
        <w:pStyle w:val="NoSpacing"/>
        <w:jc w:val="center"/>
        <w:rPr>
          <w:rFonts w:ascii="Times New Roman" w:hAnsi="Times New Roman" w:cs="Times New Roman"/>
          <w:sz w:val="24"/>
          <w:szCs w:val="24"/>
        </w:rPr>
      </w:pPr>
      <w:r>
        <w:rPr>
          <w:rFonts w:ascii="Times New Roman" w:hAnsi="Times New Roman" w:cs="Times New Roman"/>
          <w:sz w:val="24"/>
          <w:szCs w:val="24"/>
        </w:rPr>
        <w:t>I can find no cure for their sting.</w:t>
      </w:r>
    </w:p>
    <w:p w14:paraId="426F4483" w14:textId="77777777" w:rsidR="00322648" w:rsidRDefault="00322648" w:rsidP="00322648">
      <w:pPr>
        <w:pStyle w:val="NoSpacing"/>
        <w:rPr>
          <w:rFonts w:ascii="Times New Roman" w:hAnsi="Times New Roman" w:cs="Times New Roman"/>
          <w:sz w:val="24"/>
          <w:szCs w:val="24"/>
        </w:rPr>
      </w:pPr>
    </w:p>
    <w:p w14:paraId="21CDC0EE" w14:textId="77777777" w:rsidR="000D5428" w:rsidRDefault="000D5428" w:rsidP="00322648">
      <w:pPr>
        <w:pStyle w:val="NoSpacing"/>
        <w:rPr>
          <w:rFonts w:ascii="Times New Roman" w:hAnsi="Times New Roman" w:cs="Times New Roman"/>
          <w:sz w:val="24"/>
          <w:szCs w:val="24"/>
        </w:rPr>
      </w:pPr>
    </w:p>
    <w:p w14:paraId="471117EF" w14:textId="435B7B0A" w:rsidR="00D42D8A" w:rsidRDefault="00322648" w:rsidP="00322648">
      <w:pPr>
        <w:pStyle w:val="NoSpacing"/>
        <w:rPr>
          <w:rFonts w:ascii="Times New Roman" w:hAnsi="Times New Roman" w:cs="Times New Roman"/>
          <w:sz w:val="24"/>
          <w:szCs w:val="24"/>
        </w:rPr>
      </w:pPr>
      <w:r>
        <w:rPr>
          <w:rFonts w:ascii="Times New Roman" w:hAnsi="Times New Roman" w:cs="Times New Roman"/>
          <w:sz w:val="24"/>
          <w:szCs w:val="24"/>
        </w:rPr>
        <w:t xml:space="preserve">The </w:t>
      </w:r>
      <w:proofErr w:type="spellStart"/>
      <w:r>
        <w:rPr>
          <w:rFonts w:ascii="Times New Roman" w:hAnsi="Times New Roman" w:cs="Times New Roman"/>
          <w:sz w:val="24"/>
          <w:szCs w:val="24"/>
        </w:rPr>
        <w:t>landays</w:t>
      </w:r>
      <w:proofErr w:type="spellEnd"/>
      <w:r>
        <w:rPr>
          <w:rFonts w:ascii="Times New Roman" w:hAnsi="Times New Roman" w:cs="Times New Roman"/>
          <w:sz w:val="24"/>
          <w:szCs w:val="24"/>
        </w:rPr>
        <w:t xml:space="preserve"> in the collection deal with different subjects including love and marriage, </w:t>
      </w:r>
      <w:proofErr w:type="gramStart"/>
      <w:r>
        <w:rPr>
          <w:rFonts w:ascii="Times New Roman" w:hAnsi="Times New Roman" w:cs="Times New Roman"/>
          <w:sz w:val="24"/>
          <w:szCs w:val="24"/>
        </w:rPr>
        <w:t>grief</w:t>
      </w:r>
      <w:proofErr w:type="gramEnd"/>
      <w:r>
        <w:rPr>
          <w:rFonts w:ascii="Times New Roman" w:hAnsi="Times New Roman" w:cs="Times New Roman"/>
          <w:sz w:val="24"/>
          <w:szCs w:val="24"/>
        </w:rPr>
        <w:t xml:space="preserve"> and separation, the Afghan homeland</w:t>
      </w:r>
      <w:r w:rsidR="00FA4BC6">
        <w:rPr>
          <w:rFonts w:ascii="Times New Roman" w:hAnsi="Times New Roman" w:cs="Times New Roman"/>
          <w:sz w:val="24"/>
          <w:szCs w:val="24"/>
        </w:rPr>
        <w:t>,</w:t>
      </w:r>
      <w:r>
        <w:rPr>
          <w:rFonts w:ascii="Times New Roman" w:hAnsi="Times New Roman" w:cs="Times New Roman"/>
          <w:sz w:val="24"/>
          <w:szCs w:val="24"/>
        </w:rPr>
        <w:t xml:space="preserve"> and war.</w:t>
      </w:r>
      <w:r w:rsidR="00785429">
        <w:rPr>
          <w:rFonts w:ascii="Times New Roman" w:hAnsi="Times New Roman" w:cs="Times New Roman"/>
          <w:sz w:val="24"/>
          <w:szCs w:val="24"/>
        </w:rPr>
        <w:t xml:space="preserve"> </w:t>
      </w:r>
      <w:r w:rsidR="00FA4BC6">
        <w:rPr>
          <w:rFonts w:ascii="Times New Roman" w:hAnsi="Times New Roman" w:cs="Times New Roman"/>
          <w:sz w:val="24"/>
          <w:szCs w:val="24"/>
        </w:rPr>
        <w:t>Poems like the one above</w:t>
      </w:r>
      <w:r w:rsidR="00F905BD">
        <w:rPr>
          <w:rFonts w:ascii="Times New Roman" w:hAnsi="Times New Roman" w:cs="Times New Roman"/>
          <w:sz w:val="24"/>
          <w:szCs w:val="24"/>
        </w:rPr>
        <w:t xml:space="preserve"> – </w:t>
      </w:r>
      <w:r w:rsidR="00EC752A">
        <w:rPr>
          <w:rFonts w:ascii="Times New Roman" w:hAnsi="Times New Roman" w:cs="Times New Roman"/>
          <w:sz w:val="24"/>
          <w:szCs w:val="24"/>
        </w:rPr>
        <w:t>alive</w:t>
      </w:r>
      <w:r w:rsidR="000D4E50">
        <w:rPr>
          <w:rFonts w:ascii="Times New Roman" w:hAnsi="Times New Roman" w:cs="Times New Roman"/>
          <w:sz w:val="24"/>
          <w:szCs w:val="24"/>
        </w:rPr>
        <w:t xml:space="preserve"> with aesthetic beauty and wit</w:t>
      </w:r>
      <w:r w:rsidR="00F905BD">
        <w:rPr>
          <w:rFonts w:ascii="Times New Roman" w:hAnsi="Times New Roman" w:cs="Times New Roman"/>
          <w:sz w:val="24"/>
          <w:szCs w:val="24"/>
        </w:rPr>
        <w:t xml:space="preserve"> –</w:t>
      </w:r>
      <w:r w:rsidR="00FA4BC6">
        <w:rPr>
          <w:rFonts w:ascii="Times New Roman" w:hAnsi="Times New Roman" w:cs="Times New Roman"/>
          <w:sz w:val="24"/>
          <w:szCs w:val="24"/>
        </w:rPr>
        <w:t xml:space="preserve"> are proof that Afghanistan cannot be summed up by ‘horror’ alone. </w:t>
      </w:r>
      <w:r>
        <w:rPr>
          <w:rFonts w:ascii="Times New Roman" w:hAnsi="Times New Roman" w:cs="Times New Roman"/>
          <w:sz w:val="24"/>
          <w:szCs w:val="24"/>
        </w:rPr>
        <w:t>The</w:t>
      </w:r>
      <w:r w:rsidR="00FA4BC6">
        <w:rPr>
          <w:rFonts w:ascii="Times New Roman" w:hAnsi="Times New Roman" w:cs="Times New Roman"/>
          <w:sz w:val="24"/>
          <w:szCs w:val="24"/>
        </w:rPr>
        <w:t xml:space="preserve">y </w:t>
      </w:r>
      <w:r>
        <w:rPr>
          <w:rFonts w:ascii="Times New Roman" w:hAnsi="Times New Roman" w:cs="Times New Roman"/>
          <w:sz w:val="24"/>
          <w:szCs w:val="24"/>
        </w:rPr>
        <w:t>tell a different story fro</w:t>
      </w:r>
      <w:r w:rsidR="00FA4BC6">
        <w:rPr>
          <w:rFonts w:ascii="Times New Roman" w:hAnsi="Times New Roman" w:cs="Times New Roman"/>
          <w:sz w:val="24"/>
          <w:szCs w:val="24"/>
        </w:rPr>
        <w:t>m the common ‘tragic’ narrative</w:t>
      </w:r>
      <w:r>
        <w:rPr>
          <w:rFonts w:ascii="Times New Roman" w:hAnsi="Times New Roman" w:cs="Times New Roman"/>
          <w:sz w:val="24"/>
          <w:szCs w:val="24"/>
        </w:rPr>
        <w:t xml:space="preserve"> where</w:t>
      </w:r>
      <w:r w:rsidR="00FA4BC6">
        <w:rPr>
          <w:rFonts w:ascii="Times New Roman" w:hAnsi="Times New Roman" w:cs="Times New Roman"/>
          <w:sz w:val="24"/>
          <w:szCs w:val="24"/>
        </w:rPr>
        <w:t>by</w:t>
      </w:r>
      <w:r>
        <w:rPr>
          <w:rFonts w:ascii="Times New Roman" w:hAnsi="Times New Roman" w:cs="Times New Roman"/>
          <w:sz w:val="24"/>
          <w:szCs w:val="24"/>
        </w:rPr>
        <w:t xml:space="preserve"> Afghanistan is depicted as </w:t>
      </w:r>
      <w:r w:rsidRPr="00646626">
        <w:rPr>
          <w:rFonts w:ascii="Times New Roman" w:hAnsi="Times New Roman" w:cs="Times New Roman"/>
          <w:sz w:val="24"/>
          <w:szCs w:val="24"/>
        </w:rPr>
        <w:t>‘the worst place in the world to be a wom</w:t>
      </w:r>
      <w:r w:rsidR="00B37703">
        <w:rPr>
          <w:rFonts w:ascii="Times New Roman" w:hAnsi="Times New Roman" w:cs="Times New Roman"/>
          <w:sz w:val="24"/>
          <w:szCs w:val="24"/>
        </w:rPr>
        <w:t>a</w:t>
      </w:r>
      <w:r w:rsidRPr="00646626">
        <w:rPr>
          <w:rFonts w:ascii="Times New Roman" w:hAnsi="Times New Roman" w:cs="Times New Roman"/>
          <w:sz w:val="24"/>
          <w:szCs w:val="24"/>
        </w:rPr>
        <w:t>n’</w:t>
      </w:r>
      <w:r>
        <w:rPr>
          <w:rFonts w:ascii="Times New Roman" w:hAnsi="Times New Roman" w:cs="Times New Roman"/>
          <w:sz w:val="24"/>
          <w:szCs w:val="24"/>
        </w:rPr>
        <w:t xml:space="preserve"> (Bohn 2018)</w:t>
      </w:r>
      <w:r w:rsidRPr="00646626">
        <w:rPr>
          <w:rFonts w:ascii="Times New Roman" w:hAnsi="Times New Roman" w:cs="Times New Roman"/>
          <w:sz w:val="24"/>
          <w:szCs w:val="24"/>
        </w:rPr>
        <w:t>, and as ranking bottom or near-bottom of numerous</w:t>
      </w:r>
      <w:r>
        <w:rPr>
          <w:rFonts w:ascii="Times New Roman" w:hAnsi="Times New Roman" w:cs="Times New Roman"/>
          <w:sz w:val="24"/>
          <w:szCs w:val="24"/>
        </w:rPr>
        <w:t xml:space="preserve"> global</w:t>
      </w:r>
      <w:r w:rsidRPr="00646626">
        <w:rPr>
          <w:rFonts w:ascii="Times New Roman" w:hAnsi="Times New Roman" w:cs="Times New Roman"/>
          <w:sz w:val="24"/>
          <w:szCs w:val="24"/>
        </w:rPr>
        <w:t xml:space="preserve"> development indices (</w:t>
      </w:r>
      <w:proofErr w:type="spellStart"/>
      <w:r w:rsidRPr="00646626">
        <w:rPr>
          <w:rFonts w:ascii="Times New Roman" w:hAnsi="Times New Roman" w:cs="Times New Roman"/>
          <w:sz w:val="24"/>
          <w:szCs w:val="24"/>
        </w:rPr>
        <w:t>Ledwidge</w:t>
      </w:r>
      <w:proofErr w:type="spellEnd"/>
      <w:r w:rsidRPr="00646626">
        <w:rPr>
          <w:rFonts w:ascii="Times New Roman" w:hAnsi="Times New Roman" w:cs="Times New Roman"/>
          <w:sz w:val="24"/>
          <w:szCs w:val="24"/>
        </w:rPr>
        <w:t xml:space="preserve"> 2015).</w:t>
      </w:r>
      <w:r w:rsidR="00FA4BC6">
        <w:rPr>
          <w:rFonts w:ascii="Times New Roman" w:hAnsi="Times New Roman" w:cs="Times New Roman"/>
          <w:sz w:val="24"/>
          <w:szCs w:val="24"/>
        </w:rPr>
        <w:t xml:space="preserve"> </w:t>
      </w:r>
      <w:r w:rsidR="008D38EB">
        <w:rPr>
          <w:rFonts w:ascii="Times New Roman" w:hAnsi="Times New Roman" w:cs="Times New Roman"/>
          <w:sz w:val="24"/>
          <w:szCs w:val="24"/>
        </w:rPr>
        <w:t>Many of the</w:t>
      </w:r>
      <w:r>
        <w:rPr>
          <w:rFonts w:ascii="Times New Roman" w:hAnsi="Times New Roman" w:cs="Times New Roman"/>
          <w:sz w:val="24"/>
          <w:szCs w:val="24"/>
        </w:rPr>
        <w:t xml:space="preserve"> poems are bawdy, </w:t>
      </w:r>
      <w:proofErr w:type="gramStart"/>
      <w:r>
        <w:rPr>
          <w:rFonts w:ascii="Times New Roman" w:hAnsi="Times New Roman" w:cs="Times New Roman"/>
          <w:sz w:val="24"/>
          <w:szCs w:val="24"/>
        </w:rPr>
        <w:t>vivacious</w:t>
      </w:r>
      <w:proofErr w:type="gramEnd"/>
      <w:r>
        <w:rPr>
          <w:rFonts w:ascii="Times New Roman" w:hAnsi="Times New Roman" w:cs="Times New Roman"/>
          <w:sz w:val="24"/>
          <w:szCs w:val="24"/>
        </w:rPr>
        <w:t xml:space="preserve"> and rebellious.</w:t>
      </w:r>
      <w:r w:rsidR="00FA4BC6">
        <w:rPr>
          <w:rFonts w:ascii="Times New Roman" w:hAnsi="Times New Roman" w:cs="Times New Roman"/>
          <w:sz w:val="24"/>
          <w:szCs w:val="24"/>
        </w:rPr>
        <w:t xml:space="preserve"> </w:t>
      </w:r>
      <w:r>
        <w:rPr>
          <w:rFonts w:ascii="Times New Roman" w:hAnsi="Times New Roman" w:cs="Times New Roman"/>
          <w:sz w:val="24"/>
          <w:szCs w:val="24"/>
        </w:rPr>
        <w:t>Often subversive in nature, as Griswold</w:t>
      </w:r>
      <w:r w:rsidR="00FA4BC6">
        <w:rPr>
          <w:rFonts w:ascii="Times New Roman" w:hAnsi="Times New Roman" w:cs="Times New Roman"/>
          <w:sz w:val="24"/>
          <w:szCs w:val="24"/>
        </w:rPr>
        <w:t xml:space="preserve"> </w:t>
      </w:r>
      <w:r>
        <w:rPr>
          <w:rFonts w:ascii="Times New Roman" w:hAnsi="Times New Roman" w:cs="Times New Roman"/>
          <w:sz w:val="24"/>
          <w:szCs w:val="24"/>
        </w:rPr>
        <w:t>write</w:t>
      </w:r>
      <w:r w:rsidR="00FA4BC6">
        <w:rPr>
          <w:rFonts w:ascii="Times New Roman" w:hAnsi="Times New Roman" w:cs="Times New Roman"/>
          <w:sz w:val="24"/>
          <w:szCs w:val="24"/>
        </w:rPr>
        <w:t>s</w:t>
      </w:r>
      <w:r>
        <w:rPr>
          <w:rFonts w:ascii="Times New Roman" w:hAnsi="Times New Roman" w:cs="Times New Roman"/>
          <w:sz w:val="24"/>
          <w:szCs w:val="24"/>
        </w:rPr>
        <w:t xml:space="preserve">, the </w:t>
      </w:r>
      <w:proofErr w:type="spellStart"/>
      <w:r>
        <w:rPr>
          <w:rFonts w:ascii="Times New Roman" w:hAnsi="Times New Roman" w:cs="Times New Roman"/>
          <w:sz w:val="24"/>
          <w:szCs w:val="24"/>
        </w:rPr>
        <w:t>landays</w:t>
      </w:r>
      <w:proofErr w:type="spellEnd"/>
      <w:r>
        <w:rPr>
          <w:rFonts w:ascii="Times New Roman" w:hAnsi="Times New Roman" w:cs="Times New Roman"/>
          <w:sz w:val="24"/>
          <w:szCs w:val="24"/>
        </w:rPr>
        <w:t xml:space="preserve"> “frustrate any facile image of a </w:t>
      </w:r>
      <w:proofErr w:type="spellStart"/>
      <w:r>
        <w:rPr>
          <w:rFonts w:ascii="Times New Roman" w:hAnsi="Times New Roman" w:cs="Times New Roman"/>
          <w:sz w:val="24"/>
          <w:szCs w:val="24"/>
        </w:rPr>
        <w:t>Pasthun</w:t>
      </w:r>
      <w:proofErr w:type="spellEnd"/>
      <w:r>
        <w:rPr>
          <w:rFonts w:ascii="Times New Roman" w:hAnsi="Times New Roman" w:cs="Times New Roman"/>
          <w:sz w:val="24"/>
          <w:szCs w:val="24"/>
        </w:rPr>
        <w:t xml:space="preserve"> woman as nothing but a mute ghost beneath a blue burqa” (Griswold &amp; Murphy 201</w:t>
      </w:r>
      <w:r w:rsidR="00845BE4">
        <w:rPr>
          <w:rFonts w:ascii="Times New Roman" w:hAnsi="Times New Roman" w:cs="Times New Roman"/>
          <w:sz w:val="24"/>
          <w:szCs w:val="24"/>
        </w:rPr>
        <w:t>4</w:t>
      </w:r>
      <w:r>
        <w:rPr>
          <w:rFonts w:ascii="Times New Roman" w:hAnsi="Times New Roman" w:cs="Times New Roman"/>
          <w:sz w:val="24"/>
          <w:szCs w:val="24"/>
        </w:rPr>
        <w:t xml:space="preserve">; p. 4). </w:t>
      </w:r>
      <w:r w:rsidR="00FA4BC6">
        <w:rPr>
          <w:rFonts w:ascii="Times New Roman" w:hAnsi="Times New Roman" w:cs="Times New Roman"/>
          <w:sz w:val="24"/>
          <w:szCs w:val="24"/>
        </w:rPr>
        <w:t xml:space="preserve">Poetry introduces us to people different from </w:t>
      </w:r>
      <w:proofErr w:type="gramStart"/>
      <w:r w:rsidR="00FA4BC6">
        <w:rPr>
          <w:rFonts w:ascii="Times New Roman" w:hAnsi="Times New Roman" w:cs="Times New Roman"/>
          <w:sz w:val="24"/>
          <w:szCs w:val="24"/>
        </w:rPr>
        <w:t>ourselves, and</w:t>
      </w:r>
      <w:proofErr w:type="gramEnd"/>
      <w:r w:rsidR="00FA4BC6">
        <w:rPr>
          <w:rFonts w:ascii="Times New Roman" w:hAnsi="Times New Roman" w:cs="Times New Roman"/>
          <w:sz w:val="24"/>
          <w:szCs w:val="24"/>
        </w:rPr>
        <w:t xml:space="preserve"> provides us with an opportunity to know them differently (Gibson &amp; </w:t>
      </w:r>
      <w:proofErr w:type="spellStart"/>
      <w:r w:rsidR="00FA4BC6">
        <w:rPr>
          <w:rFonts w:ascii="Times New Roman" w:hAnsi="Times New Roman" w:cs="Times New Roman"/>
          <w:sz w:val="24"/>
          <w:szCs w:val="24"/>
        </w:rPr>
        <w:t>Falley</w:t>
      </w:r>
      <w:proofErr w:type="spellEnd"/>
      <w:r w:rsidR="00FA4BC6">
        <w:rPr>
          <w:rFonts w:ascii="Times New Roman" w:hAnsi="Times New Roman" w:cs="Times New Roman"/>
          <w:sz w:val="24"/>
          <w:szCs w:val="24"/>
        </w:rPr>
        <w:t xml:space="preserve"> 2019).</w:t>
      </w:r>
      <w:r w:rsidR="00BF1893">
        <w:rPr>
          <w:rFonts w:ascii="Times New Roman" w:hAnsi="Times New Roman" w:cs="Times New Roman"/>
          <w:sz w:val="24"/>
          <w:szCs w:val="24"/>
        </w:rPr>
        <w:t xml:space="preserve"> In my reading of these poems, Afghans become much more than the curious but silent backdrop to the </w:t>
      </w:r>
      <w:proofErr w:type="gramStart"/>
      <w:r w:rsidR="00BF1893">
        <w:rPr>
          <w:rFonts w:ascii="Times New Roman" w:hAnsi="Times New Roman" w:cs="Times New Roman"/>
          <w:sz w:val="24"/>
          <w:szCs w:val="24"/>
        </w:rPr>
        <w:t>stories</w:t>
      </w:r>
      <w:proofErr w:type="gramEnd"/>
      <w:r w:rsidR="00BF1893">
        <w:rPr>
          <w:rFonts w:ascii="Times New Roman" w:hAnsi="Times New Roman" w:cs="Times New Roman"/>
          <w:sz w:val="24"/>
          <w:szCs w:val="24"/>
        </w:rPr>
        <w:t xml:space="preserve"> Western veterans tell about war in Afghanistan. No longer are they simply the subjects of Western military violence: no longer </w:t>
      </w:r>
      <w:r w:rsidR="001F2286">
        <w:rPr>
          <w:rFonts w:ascii="Times New Roman" w:hAnsi="Times New Roman" w:cs="Times New Roman"/>
          <w:sz w:val="24"/>
          <w:szCs w:val="24"/>
        </w:rPr>
        <w:t>‘bodies’ to be ‘counted’</w:t>
      </w:r>
      <w:r w:rsidR="00783F12">
        <w:rPr>
          <w:rFonts w:ascii="Times New Roman" w:hAnsi="Times New Roman" w:cs="Times New Roman"/>
          <w:sz w:val="24"/>
          <w:szCs w:val="24"/>
        </w:rPr>
        <w:t xml:space="preserve">. Instead, they </w:t>
      </w:r>
      <w:r w:rsidR="00F202DB">
        <w:rPr>
          <w:rFonts w:ascii="Times New Roman" w:hAnsi="Times New Roman" w:cs="Times New Roman"/>
          <w:sz w:val="24"/>
          <w:szCs w:val="24"/>
        </w:rPr>
        <w:t>are</w:t>
      </w:r>
      <w:r w:rsidR="00783F12">
        <w:rPr>
          <w:rFonts w:ascii="Times New Roman" w:hAnsi="Times New Roman" w:cs="Times New Roman"/>
          <w:sz w:val="24"/>
          <w:szCs w:val="24"/>
        </w:rPr>
        <w:t xml:space="preserve"> </w:t>
      </w:r>
      <w:r w:rsidR="00F202DB">
        <w:rPr>
          <w:rFonts w:ascii="Times New Roman" w:hAnsi="Times New Roman" w:cs="Times New Roman"/>
          <w:sz w:val="24"/>
          <w:szCs w:val="24"/>
        </w:rPr>
        <w:t>complex, artful,</w:t>
      </w:r>
      <w:r w:rsidR="00783F12">
        <w:rPr>
          <w:rFonts w:ascii="Times New Roman" w:hAnsi="Times New Roman" w:cs="Times New Roman"/>
          <w:sz w:val="24"/>
          <w:szCs w:val="24"/>
        </w:rPr>
        <w:t xml:space="preserve"> and deeply human. </w:t>
      </w:r>
      <w:r w:rsidR="001F2286">
        <w:rPr>
          <w:rFonts w:ascii="Times New Roman" w:hAnsi="Times New Roman" w:cs="Times New Roman"/>
          <w:sz w:val="24"/>
          <w:szCs w:val="24"/>
        </w:rPr>
        <w:t>The</w:t>
      </w:r>
      <w:r w:rsidR="007B1168">
        <w:rPr>
          <w:rFonts w:ascii="Times New Roman" w:hAnsi="Times New Roman" w:cs="Times New Roman"/>
          <w:sz w:val="24"/>
          <w:szCs w:val="24"/>
        </w:rPr>
        <w:t>se</w:t>
      </w:r>
      <w:r w:rsidR="001F2286">
        <w:rPr>
          <w:rFonts w:ascii="Times New Roman" w:hAnsi="Times New Roman" w:cs="Times New Roman"/>
          <w:sz w:val="24"/>
          <w:szCs w:val="24"/>
        </w:rPr>
        <w:t xml:space="preserve"> poems show that great beauty exists, and that humanity </w:t>
      </w:r>
      <w:r w:rsidR="009B332B">
        <w:rPr>
          <w:rFonts w:ascii="Times New Roman" w:hAnsi="Times New Roman" w:cs="Times New Roman"/>
          <w:sz w:val="24"/>
          <w:szCs w:val="24"/>
        </w:rPr>
        <w:t>cannot be annihilated</w:t>
      </w:r>
      <w:r w:rsidR="001F2286">
        <w:rPr>
          <w:rFonts w:ascii="Times New Roman" w:hAnsi="Times New Roman" w:cs="Times New Roman"/>
          <w:sz w:val="24"/>
          <w:szCs w:val="24"/>
        </w:rPr>
        <w:t xml:space="preserve">, even </w:t>
      </w:r>
      <w:proofErr w:type="gramStart"/>
      <w:r w:rsidR="001F2286">
        <w:rPr>
          <w:rFonts w:ascii="Times New Roman" w:hAnsi="Times New Roman" w:cs="Times New Roman"/>
          <w:sz w:val="24"/>
          <w:szCs w:val="24"/>
        </w:rPr>
        <w:t>in the midst of</w:t>
      </w:r>
      <w:proofErr w:type="gramEnd"/>
      <w:r w:rsidR="001F2286">
        <w:rPr>
          <w:rFonts w:ascii="Times New Roman" w:hAnsi="Times New Roman" w:cs="Times New Roman"/>
          <w:sz w:val="24"/>
          <w:szCs w:val="24"/>
        </w:rPr>
        <w:t xml:space="preserve"> a society torn apart by decades of conflict.  </w:t>
      </w:r>
    </w:p>
    <w:p w14:paraId="2326667B" w14:textId="6EBE8221" w:rsidR="00D42D8A" w:rsidRDefault="00D42D8A" w:rsidP="00322648">
      <w:pPr>
        <w:pStyle w:val="NoSpacing"/>
        <w:rPr>
          <w:rFonts w:ascii="Times New Roman" w:hAnsi="Times New Roman" w:cs="Times New Roman"/>
          <w:sz w:val="24"/>
          <w:szCs w:val="24"/>
        </w:rPr>
      </w:pPr>
    </w:p>
    <w:p w14:paraId="502A1E3F" w14:textId="77777777" w:rsidR="00322648" w:rsidRDefault="00322648" w:rsidP="00322648">
      <w:pPr>
        <w:pStyle w:val="NoSpacing"/>
        <w:rPr>
          <w:rFonts w:ascii="Times New Roman" w:hAnsi="Times New Roman" w:cs="Times New Roman"/>
          <w:sz w:val="24"/>
          <w:szCs w:val="24"/>
        </w:rPr>
      </w:pPr>
    </w:p>
    <w:p w14:paraId="7AD74747" w14:textId="77777777" w:rsidR="00322648" w:rsidRPr="00407DC5" w:rsidRDefault="00322648" w:rsidP="00322648">
      <w:pPr>
        <w:pStyle w:val="NoSpacing"/>
        <w:jc w:val="center"/>
        <w:rPr>
          <w:rFonts w:ascii="Times New Roman" w:hAnsi="Times New Roman" w:cs="Times New Roman"/>
          <w:sz w:val="24"/>
          <w:szCs w:val="24"/>
        </w:rPr>
      </w:pPr>
      <w:r w:rsidRPr="00407DC5">
        <w:rPr>
          <w:rFonts w:ascii="Times New Roman" w:hAnsi="Times New Roman" w:cs="Times New Roman"/>
          <w:sz w:val="24"/>
          <w:szCs w:val="24"/>
        </w:rPr>
        <w:t xml:space="preserve">The </w:t>
      </w:r>
      <w:proofErr w:type="spellStart"/>
      <w:r w:rsidRPr="00407DC5">
        <w:rPr>
          <w:rFonts w:ascii="Times New Roman" w:hAnsi="Times New Roman" w:cs="Times New Roman"/>
          <w:sz w:val="24"/>
          <w:szCs w:val="24"/>
        </w:rPr>
        <w:t>talib’s</w:t>
      </w:r>
      <w:proofErr w:type="spellEnd"/>
      <w:r w:rsidRPr="00407DC5">
        <w:rPr>
          <w:rFonts w:ascii="Times New Roman" w:hAnsi="Times New Roman" w:cs="Times New Roman"/>
          <w:sz w:val="24"/>
          <w:szCs w:val="24"/>
        </w:rPr>
        <w:t xml:space="preserve"> body lies under the dirt.</w:t>
      </w:r>
    </w:p>
    <w:p w14:paraId="2FD65A51" w14:textId="673FA379" w:rsidR="00322648" w:rsidRDefault="00322648" w:rsidP="00322648">
      <w:pPr>
        <w:pStyle w:val="NoSpacing"/>
        <w:jc w:val="center"/>
        <w:rPr>
          <w:rFonts w:ascii="Times New Roman" w:hAnsi="Times New Roman" w:cs="Times New Roman"/>
          <w:sz w:val="24"/>
          <w:szCs w:val="24"/>
        </w:rPr>
      </w:pPr>
      <w:r w:rsidRPr="00407DC5">
        <w:rPr>
          <w:rFonts w:ascii="Times New Roman" w:hAnsi="Times New Roman" w:cs="Times New Roman"/>
          <w:sz w:val="24"/>
          <w:szCs w:val="24"/>
        </w:rPr>
        <w:t>His orphans grieve at the head of his grave.</w:t>
      </w:r>
    </w:p>
    <w:p w14:paraId="0F6F4B87" w14:textId="77777777" w:rsidR="001F2286" w:rsidRDefault="001F2286" w:rsidP="00322648">
      <w:pPr>
        <w:pStyle w:val="NoSpacing"/>
        <w:jc w:val="center"/>
        <w:rPr>
          <w:rFonts w:ascii="Times New Roman" w:hAnsi="Times New Roman" w:cs="Times New Roman"/>
          <w:sz w:val="24"/>
          <w:szCs w:val="24"/>
        </w:rPr>
      </w:pPr>
    </w:p>
    <w:p w14:paraId="4D53A214" w14:textId="77777777" w:rsidR="00322648" w:rsidRDefault="00322648" w:rsidP="00322648">
      <w:pPr>
        <w:pStyle w:val="NoSpacing"/>
        <w:rPr>
          <w:rFonts w:ascii="Times New Roman" w:hAnsi="Times New Roman" w:cs="Times New Roman"/>
          <w:sz w:val="24"/>
          <w:szCs w:val="24"/>
        </w:rPr>
      </w:pPr>
    </w:p>
    <w:p w14:paraId="1C7DAC24" w14:textId="051DA4E2" w:rsidR="00322648" w:rsidRDefault="00322648" w:rsidP="00322648">
      <w:pPr>
        <w:pStyle w:val="NoSpacing"/>
        <w:rPr>
          <w:rFonts w:ascii="Times New Roman" w:hAnsi="Times New Roman" w:cs="Times New Roman"/>
          <w:sz w:val="24"/>
          <w:szCs w:val="24"/>
        </w:rPr>
      </w:pPr>
      <w:proofErr w:type="spellStart"/>
      <w:r>
        <w:rPr>
          <w:rFonts w:ascii="Times New Roman" w:hAnsi="Times New Roman" w:cs="Times New Roman"/>
          <w:sz w:val="24"/>
          <w:szCs w:val="24"/>
        </w:rPr>
        <w:t>Landays</w:t>
      </w:r>
      <w:proofErr w:type="spellEnd"/>
      <w:r>
        <w:rPr>
          <w:rFonts w:ascii="Times New Roman" w:hAnsi="Times New Roman" w:cs="Times New Roman"/>
          <w:sz w:val="24"/>
          <w:szCs w:val="24"/>
        </w:rPr>
        <w:t xml:space="preserve"> show us the costs of war for ordinary Afghans. </w:t>
      </w:r>
      <w:r w:rsidR="00483B8C">
        <w:rPr>
          <w:rFonts w:ascii="Times New Roman" w:hAnsi="Times New Roman" w:cs="Times New Roman"/>
          <w:sz w:val="24"/>
          <w:szCs w:val="24"/>
        </w:rPr>
        <w:t xml:space="preserve">Whether this poem is a mockery of the Taliban, a lament over the death of a </w:t>
      </w:r>
      <w:proofErr w:type="spellStart"/>
      <w:r w:rsidR="00483B8C">
        <w:rPr>
          <w:rFonts w:ascii="Times New Roman" w:hAnsi="Times New Roman" w:cs="Times New Roman"/>
          <w:sz w:val="24"/>
          <w:szCs w:val="24"/>
        </w:rPr>
        <w:t>talib</w:t>
      </w:r>
      <w:proofErr w:type="spellEnd"/>
      <w:r w:rsidR="00483B8C">
        <w:rPr>
          <w:rFonts w:ascii="Times New Roman" w:hAnsi="Times New Roman" w:cs="Times New Roman"/>
          <w:sz w:val="24"/>
          <w:szCs w:val="24"/>
        </w:rPr>
        <w:t xml:space="preserve"> fighter, or something else entirely, to me matters little. What counts is the grief expressed within it</w:t>
      </w:r>
      <w:r>
        <w:rPr>
          <w:rFonts w:ascii="Times New Roman" w:hAnsi="Times New Roman" w:cs="Times New Roman"/>
          <w:sz w:val="24"/>
          <w:szCs w:val="24"/>
        </w:rPr>
        <w:t>; that the death of a Taliban fighter – a cause for celebration among many Westerners –</w:t>
      </w:r>
      <w:r w:rsidR="00AE5913">
        <w:rPr>
          <w:rFonts w:ascii="Times New Roman" w:hAnsi="Times New Roman" w:cs="Times New Roman"/>
          <w:sz w:val="24"/>
          <w:szCs w:val="24"/>
        </w:rPr>
        <w:t xml:space="preserve"> also </w:t>
      </w:r>
      <w:r>
        <w:rPr>
          <w:rFonts w:ascii="Times New Roman" w:hAnsi="Times New Roman" w:cs="Times New Roman"/>
          <w:sz w:val="24"/>
          <w:szCs w:val="24"/>
        </w:rPr>
        <w:t>results in grief and suffering for orphaned children.</w:t>
      </w:r>
    </w:p>
    <w:p w14:paraId="1C419083" w14:textId="10CF8F71" w:rsidR="00322648" w:rsidRDefault="00322648" w:rsidP="00C51301">
      <w:pPr>
        <w:pStyle w:val="NoSpacing"/>
        <w:ind w:firstLine="720"/>
        <w:rPr>
          <w:rFonts w:ascii="Times New Roman" w:hAnsi="Times New Roman" w:cs="Times New Roman"/>
          <w:sz w:val="24"/>
          <w:szCs w:val="24"/>
        </w:rPr>
      </w:pPr>
      <w:r>
        <w:rPr>
          <w:rFonts w:ascii="Times New Roman" w:hAnsi="Times New Roman" w:cs="Times New Roman"/>
          <w:sz w:val="24"/>
          <w:szCs w:val="24"/>
        </w:rPr>
        <w:t xml:space="preserve">In her book </w:t>
      </w:r>
      <w:r>
        <w:rPr>
          <w:rFonts w:ascii="Times New Roman" w:hAnsi="Times New Roman" w:cs="Times New Roman"/>
          <w:i/>
          <w:sz w:val="24"/>
          <w:szCs w:val="24"/>
        </w:rPr>
        <w:t>Frames of war</w:t>
      </w:r>
      <w:r>
        <w:rPr>
          <w:rFonts w:ascii="Times New Roman" w:hAnsi="Times New Roman" w:cs="Times New Roman"/>
          <w:sz w:val="24"/>
          <w:szCs w:val="24"/>
        </w:rPr>
        <w:t xml:space="preserve"> (2010), Judith Butler asks us to consider ‘when is life grievable?’ In one sense, we might say that life is grievable when others exist to grieve for that life, rendering Taliban lives eminently grievable by those who suffer </w:t>
      </w:r>
      <w:proofErr w:type="gramStart"/>
      <w:r>
        <w:rPr>
          <w:rFonts w:ascii="Times New Roman" w:hAnsi="Times New Roman" w:cs="Times New Roman"/>
          <w:sz w:val="24"/>
          <w:szCs w:val="24"/>
        </w:rPr>
        <w:t>as a result of</w:t>
      </w:r>
      <w:proofErr w:type="gramEnd"/>
      <w:r>
        <w:rPr>
          <w:rFonts w:ascii="Times New Roman" w:hAnsi="Times New Roman" w:cs="Times New Roman"/>
          <w:sz w:val="24"/>
          <w:szCs w:val="24"/>
        </w:rPr>
        <w:t xml:space="preserve"> their loss. </w:t>
      </w:r>
      <w:r w:rsidR="00FC53A0">
        <w:rPr>
          <w:rFonts w:ascii="Times New Roman" w:hAnsi="Times New Roman" w:cs="Times New Roman"/>
          <w:sz w:val="24"/>
          <w:szCs w:val="24"/>
        </w:rPr>
        <w:t>But how far are ‘we’ – who look from faraway places of safety upon the violence in Afghanistan – willing to extend our ‘thoughts and prayers’, if not our grief?</w:t>
      </w:r>
      <w:r w:rsidR="00774E26">
        <w:rPr>
          <w:rFonts w:ascii="Times New Roman" w:hAnsi="Times New Roman" w:cs="Times New Roman"/>
          <w:sz w:val="24"/>
          <w:szCs w:val="24"/>
        </w:rPr>
        <w:t xml:space="preserve"> Is it only lives destroyed on the streets of London or New York that </w:t>
      </w:r>
      <w:proofErr w:type="gramStart"/>
      <w:r w:rsidR="00774E26">
        <w:rPr>
          <w:rFonts w:ascii="Times New Roman" w:hAnsi="Times New Roman" w:cs="Times New Roman"/>
          <w:sz w:val="24"/>
          <w:szCs w:val="24"/>
        </w:rPr>
        <w:t>are capable of moving</w:t>
      </w:r>
      <w:proofErr w:type="gramEnd"/>
      <w:r w:rsidR="00774E26">
        <w:rPr>
          <w:rFonts w:ascii="Times New Roman" w:hAnsi="Times New Roman" w:cs="Times New Roman"/>
          <w:sz w:val="24"/>
          <w:szCs w:val="24"/>
        </w:rPr>
        <w:t xml:space="preserve"> us to</w:t>
      </w:r>
      <w:r w:rsidR="005C7410">
        <w:rPr>
          <w:rFonts w:ascii="Times New Roman" w:hAnsi="Times New Roman" w:cs="Times New Roman"/>
          <w:sz w:val="24"/>
          <w:szCs w:val="24"/>
        </w:rPr>
        <w:t>ward</w:t>
      </w:r>
      <w:r w:rsidR="00774E26">
        <w:rPr>
          <w:rFonts w:ascii="Times New Roman" w:hAnsi="Times New Roman" w:cs="Times New Roman"/>
          <w:sz w:val="24"/>
          <w:szCs w:val="24"/>
        </w:rPr>
        <w:t xml:space="preserve"> outrage?</w:t>
      </w:r>
      <w:r w:rsidR="005C7410">
        <w:rPr>
          <w:rFonts w:ascii="Times New Roman" w:hAnsi="Times New Roman" w:cs="Times New Roman"/>
          <w:sz w:val="24"/>
          <w:szCs w:val="24"/>
        </w:rPr>
        <w:t xml:space="preserve"> What about the destruction of life by suicide bombers in Kabul? Or civilians</w:t>
      </w:r>
      <w:r w:rsidR="00E9312F">
        <w:rPr>
          <w:rFonts w:ascii="Times New Roman" w:hAnsi="Times New Roman" w:cs="Times New Roman"/>
          <w:sz w:val="24"/>
          <w:szCs w:val="24"/>
        </w:rPr>
        <w:t>,</w:t>
      </w:r>
      <w:r w:rsidR="005C7410">
        <w:rPr>
          <w:rFonts w:ascii="Times New Roman" w:hAnsi="Times New Roman" w:cs="Times New Roman"/>
          <w:sz w:val="24"/>
          <w:szCs w:val="24"/>
        </w:rPr>
        <w:t xml:space="preserve"> reclassified as ‘collateral’</w:t>
      </w:r>
      <w:r w:rsidR="00E9312F">
        <w:rPr>
          <w:rFonts w:ascii="Times New Roman" w:hAnsi="Times New Roman" w:cs="Times New Roman"/>
          <w:sz w:val="24"/>
          <w:szCs w:val="24"/>
        </w:rPr>
        <w:t>,</w:t>
      </w:r>
      <w:r w:rsidR="005C7410">
        <w:rPr>
          <w:rFonts w:ascii="Times New Roman" w:hAnsi="Times New Roman" w:cs="Times New Roman"/>
          <w:sz w:val="24"/>
          <w:szCs w:val="24"/>
        </w:rPr>
        <w:t xml:space="preserve"> in rural Helmand? When something does move us, like images of a dead toddler</w:t>
      </w:r>
      <w:r w:rsidR="00347A87">
        <w:rPr>
          <w:rStyle w:val="FootnoteReference"/>
          <w:rFonts w:ascii="Times New Roman" w:hAnsi="Times New Roman" w:cs="Times New Roman"/>
          <w:sz w:val="24"/>
          <w:szCs w:val="24"/>
        </w:rPr>
        <w:footnoteReference w:id="2"/>
      </w:r>
      <w:r w:rsidR="005C7410">
        <w:rPr>
          <w:rFonts w:ascii="Times New Roman" w:hAnsi="Times New Roman" w:cs="Times New Roman"/>
          <w:sz w:val="24"/>
          <w:szCs w:val="24"/>
        </w:rPr>
        <w:t xml:space="preserve"> </w:t>
      </w:r>
      <w:r w:rsidR="00D46C01">
        <w:rPr>
          <w:rFonts w:ascii="Times New Roman" w:hAnsi="Times New Roman" w:cs="Times New Roman"/>
          <w:sz w:val="24"/>
          <w:szCs w:val="24"/>
        </w:rPr>
        <w:t xml:space="preserve">washed up </w:t>
      </w:r>
      <w:r w:rsidR="005C7410">
        <w:rPr>
          <w:rFonts w:ascii="Times New Roman" w:hAnsi="Times New Roman" w:cs="Times New Roman"/>
          <w:sz w:val="24"/>
          <w:szCs w:val="24"/>
        </w:rPr>
        <w:t xml:space="preserve">on a beach, </w:t>
      </w:r>
      <w:r w:rsidR="00347A87">
        <w:rPr>
          <w:rFonts w:ascii="Times New Roman" w:hAnsi="Times New Roman" w:cs="Times New Roman"/>
          <w:sz w:val="24"/>
          <w:szCs w:val="24"/>
        </w:rPr>
        <w:t xml:space="preserve">for how long do we stay </w:t>
      </w:r>
      <w:r w:rsidR="00E9312F">
        <w:rPr>
          <w:rFonts w:ascii="Times New Roman" w:hAnsi="Times New Roman" w:cs="Times New Roman"/>
          <w:sz w:val="24"/>
          <w:szCs w:val="24"/>
        </w:rPr>
        <w:t xml:space="preserve">connected </w:t>
      </w:r>
      <w:r w:rsidR="00347A87">
        <w:rPr>
          <w:rFonts w:ascii="Times New Roman" w:hAnsi="Times New Roman" w:cs="Times New Roman"/>
          <w:sz w:val="24"/>
          <w:szCs w:val="24"/>
        </w:rPr>
        <w:t>with the outrage?</w:t>
      </w:r>
      <w:r w:rsidR="00144203">
        <w:rPr>
          <w:rFonts w:ascii="Times New Roman" w:hAnsi="Times New Roman" w:cs="Times New Roman"/>
          <w:sz w:val="24"/>
          <w:szCs w:val="24"/>
        </w:rPr>
        <w:t xml:space="preserve"> Whe</w:t>
      </w:r>
      <w:r w:rsidR="00E9312F">
        <w:rPr>
          <w:rFonts w:ascii="Times New Roman" w:hAnsi="Times New Roman" w:cs="Times New Roman"/>
          <w:sz w:val="24"/>
          <w:szCs w:val="24"/>
        </w:rPr>
        <w:t>re, when,</w:t>
      </w:r>
      <w:r w:rsidR="00144203">
        <w:rPr>
          <w:rFonts w:ascii="Times New Roman" w:hAnsi="Times New Roman" w:cs="Times New Roman"/>
          <w:sz w:val="24"/>
          <w:szCs w:val="24"/>
        </w:rPr>
        <w:t xml:space="preserve"> and how are </w:t>
      </w:r>
      <w:r w:rsidR="00144203">
        <w:rPr>
          <w:rFonts w:ascii="Times New Roman" w:hAnsi="Times New Roman" w:cs="Times New Roman"/>
          <w:i/>
          <w:sz w:val="24"/>
          <w:szCs w:val="24"/>
        </w:rPr>
        <w:t xml:space="preserve">these </w:t>
      </w:r>
      <w:r w:rsidR="00144203">
        <w:rPr>
          <w:rFonts w:ascii="Times New Roman" w:hAnsi="Times New Roman" w:cs="Times New Roman"/>
          <w:sz w:val="24"/>
          <w:szCs w:val="24"/>
        </w:rPr>
        <w:t>deaths remembered? It seems</w:t>
      </w:r>
      <w:r w:rsidR="007B1168">
        <w:rPr>
          <w:rFonts w:ascii="Times New Roman" w:hAnsi="Times New Roman" w:cs="Times New Roman"/>
          <w:sz w:val="24"/>
          <w:szCs w:val="24"/>
        </w:rPr>
        <w:t xml:space="preserve"> the</w:t>
      </w:r>
      <w:r w:rsidR="00144203">
        <w:rPr>
          <w:rFonts w:ascii="Times New Roman" w:hAnsi="Times New Roman" w:cs="Times New Roman"/>
          <w:sz w:val="24"/>
          <w:szCs w:val="24"/>
        </w:rPr>
        <w:t xml:space="preserve"> </w:t>
      </w:r>
      <w:r w:rsidR="002557D3">
        <w:rPr>
          <w:rFonts w:ascii="Times New Roman" w:hAnsi="Times New Roman" w:cs="Times New Roman"/>
          <w:sz w:val="24"/>
          <w:szCs w:val="24"/>
        </w:rPr>
        <w:t>loss and suffering endured by ‘the other side’ is systematically written out of the Western war narrative, and of the way</w:t>
      </w:r>
      <w:r w:rsidR="00144203">
        <w:rPr>
          <w:rFonts w:ascii="Times New Roman" w:hAnsi="Times New Roman" w:cs="Times New Roman"/>
          <w:sz w:val="24"/>
          <w:szCs w:val="24"/>
        </w:rPr>
        <w:t>s</w:t>
      </w:r>
      <w:r w:rsidR="002557D3">
        <w:rPr>
          <w:rFonts w:ascii="Times New Roman" w:hAnsi="Times New Roman" w:cs="Times New Roman"/>
          <w:sz w:val="24"/>
          <w:szCs w:val="24"/>
        </w:rPr>
        <w:t xml:space="preserve"> we commemorate and memorialise war (Sylvester 2018). </w:t>
      </w:r>
      <w:r>
        <w:rPr>
          <w:rFonts w:ascii="Times New Roman" w:hAnsi="Times New Roman" w:cs="Times New Roman"/>
          <w:sz w:val="24"/>
          <w:szCs w:val="24"/>
        </w:rPr>
        <w:t xml:space="preserve">Following Butler’s question, I want to know what it would take to dissolve the distinction between </w:t>
      </w:r>
      <w:proofErr w:type="spellStart"/>
      <w:r w:rsidR="006B3443">
        <w:rPr>
          <w:rFonts w:ascii="Times New Roman" w:hAnsi="Times New Roman" w:cs="Times New Roman"/>
          <w:sz w:val="24"/>
          <w:szCs w:val="24"/>
        </w:rPr>
        <w:t>grievable</w:t>
      </w:r>
      <w:proofErr w:type="spellEnd"/>
      <w:r w:rsidR="006B3443">
        <w:rPr>
          <w:rFonts w:ascii="Times New Roman" w:hAnsi="Times New Roman" w:cs="Times New Roman"/>
          <w:sz w:val="24"/>
          <w:szCs w:val="24"/>
        </w:rPr>
        <w:t xml:space="preserve"> and </w:t>
      </w:r>
      <w:proofErr w:type="spellStart"/>
      <w:r w:rsidR="006B3443">
        <w:rPr>
          <w:rFonts w:ascii="Times New Roman" w:hAnsi="Times New Roman" w:cs="Times New Roman"/>
          <w:sz w:val="24"/>
          <w:szCs w:val="24"/>
        </w:rPr>
        <w:t>ungrie</w:t>
      </w:r>
      <w:r w:rsidR="00D54690">
        <w:rPr>
          <w:rFonts w:ascii="Times New Roman" w:hAnsi="Times New Roman" w:cs="Times New Roman"/>
          <w:sz w:val="24"/>
          <w:szCs w:val="24"/>
        </w:rPr>
        <w:t>vable</w:t>
      </w:r>
      <w:proofErr w:type="spellEnd"/>
      <w:r w:rsidR="00D54690">
        <w:rPr>
          <w:rFonts w:ascii="Times New Roman" w:hAnsi="Times New Roman" w:cs="Times New Roman"/>
          <w:sz w:val="24"/>
          <w:szCs w:val="24"/>
        </w:rPr>
        <w:t xml:space="preserve"> life, and whether </w:t>
      </w:r>
      <w:r w:rsidR="00D46C01">
        <w:rPr>
          <w:rFonts w:ascii="Times New Roman" w:hAnsi="Times New Roman" w:cs="Times New Roman"/>
          <w:sz w:val="24"/>
          <w:szCs w:val="24"/>
        </w:rPr>
        <w:t>encountering</w:t>
      </w:r>
      <w:r w:rsidR="00D54690">
        <w:rPr>
          <w:rFonts w:ascii="Times New Roman" w:hAnsi="Times New Roman" w:cs="Times New Roman"/>
          <w:sz w:val="24"/>
          <w:szCs w:val="24"/>
        </w:rPr>
        <w:t xml:space="preserve"> Afghan </w:t>
      </w:r>
      <w:r>
        <w:rPr>
          <w:rFonts w:ascii="Times New Roman" w:hAnsi="Times New Roman" w:cs="Times New Roman"/>
          <w:sz w:val="24"/>
          <w:szCs w:val="24"/>
        </w:rPr>
        <w:t xml:space="preserve">poetry </w:t>
      </w:r>
      <w:r w:rsidR="006B3443">
        <w:rPr>
          <w:rFonts w:ascii="Times New Roman" w:hAnsi="Times New Roman" w:cs="Times New Roman"/>
          <w:sz w:val="24"/>
          <w:szCs w:val="24"/>
        </w:rPr>
        <w:t xml:space="preserve">could </w:t>
      </w:r>
      <w:r>
        <w:rPr>
          <w:rFonts w:ascii="Times New Roman" w:hAnsi="Times New Roman" w:cs="Times New Roman"/>
          <w:sz w:val="24"/>
          <w:szCs w:val="24"/>
        </w:rPr>
        <w:t xml:space="preserve">help us grasp the situation of potential precariousness that we share with all humans living under war? </w:t>
      </w:r>
    </w:p>
    <w:p w14:paraId="1A51A43E" w14:textId="77777777" w:rsidR="00322648" w:rsidRDefault="00322648" w:rsidP="00322648">
      <w:pPr>
        <w:pStyle w:val="NoSpacing"/>
        <w:rPr>
          <w:rFonts w:ascii="Times New Roman" w:hAnsi="Times New Roman" w:cs="Times New Roman"/>
          <w:sz w:val="24"/>
          <w:szCs w:val="24"/>
          <w:highlight w:val="yellow"/>
        </w:rPr>
      </w:pPr>
    </w:p>
    <w:p w14:paraId="6A99655C" w14:textId="078DD9B2" w:rsidR="00D42D8A" w:rsidRDefault="00C51301" w:rsidP="00322648">
      <w:pPr>
        <w:rPr>
          <w:rFonts w:ascii="Times New Roman" w:hAnsi="Times New Roman" w:cs="Times New Roman"/>
          <w:sz w:val="24"/>
          <w:szCs w:val="24"/>
        </w:rPr>
      </w:pPr>
      <w:r>
        <w:rPr>
          <w:rFonts w:ascii="Times New Roman" w:hAnsi="Times New Roman" w:cs="Times New Roman"/>
          <w:sz w:val="24"/>
          <w:szCs w:val="24"/>
        </w:rPr>
        <w:lastRenderedPageBreak/>
        <w:tab/>
        <w:t xml:space="preserve">If poetry succeeds in enlarging empathic vision – that </w:t>
      </w:r>
      <w:r w:rsidRPr="00C51301">
        <w:rPr>
          <w:rFonts w:ascii="Times New Roman" w:hAnsi="Times New Roman" w:cs="Times New Roman"/>
          <w:i/>
          <w:sz w:val="24"/>
          <w:szCs w:val="24"/>
        </w:rPr>
        <w:t>feeling for</w:t>
      </w:r>
      <w:r>
        <w:rPr>
          <w:rFonts w:ascii="Times New Roman" w:hAnsi="Times New Roman" w:cs="Times New Roman"/>
          <w:sz w:val="24"/>
          <w:szCs w:val="24"/>
        </w:rPr>
        <w:t xml:space="preserve"> another whilst recognising the different, irreducible, and still inaccessible nature of their experiences (Bennett 2005) – it </w:t>
      </w:r>
      <w:r w:rsidR="001A384B">
        <w:rPr>
          <w:rFonts w:ascii="Times New Roman" w:hAnsi="Times New Roman" w:cs="Times New Roman"/>
          <w:sz w:val="24"/>
          <w:szCs w:val="24"/>
        </w:rPr>
        <w:t xml:space="preserve">surely </w:t>
      </w:r>
      <w:r>
        <w:rPr>
          <w:rFonts w:ascii="Times New Roman" w:hAnsi="Times New Roman" w:cs="Times New Roman"/>
          <w:sz w:val="24"/>
          <w:szCs w:val="24"/>
        </w:rPr>
        <w:t>performs</w:t>
      </w:r>
      <w:r w:rsidR="00DF213A">
        <w:rPr>
          <w:rFonts w:ascii="Times New Roman" w:hAnsi="Times New Roman" w:cs="Times New Roman"/>
          <w:sz w:val="24"/>
          <w:szCs w:val="24"/>
        </w:rPr>
        <w:t xml:space="preserve"> </w:t>
      </w:r>
      <w:r w:rsidR="001A384B">
        <w:rPr>
          <w:rFonts w:ascii="Times New Roman" w:hAnsi="Times New Roman" w:cs="Times New Roman"/>
          <w:sz w:val="24"/>
          <w:szCs w:val="24"/>
        </w:rPr>
        <w:t xml:space="preserve">important </w:t>
      </w:r>
      <w:r>
        <w:rPr>
          <w:rFonts w:ascii="Times New Roman" w:hAnsi="Times New Roman" w:cs="Times New Roman"/>
          <w:sz w:val="24"/>
          <w:szCs w:val="24"/>
        </w:rPr>
        <w:t xml:space="preserve">moral work. </w:t>
      </w:r>
      <w:r w:rsidR="00460C33">
        <w:rPr>
          <w:rFonts w:ascii="Times New Roman" w:hAnsi="Times New Roman" w:cs="Times New Roman"/>
          <w:sz w:val="24"/>
          <w:szCs w:val="24"/>
        </w:rPr>
        <w:t xml:space="preserve">But its success in this regard is contingent upon responses characterised by critical thought, rather than by apathy, ambiguity, and a refusal to extend one’s empathy beyond the confines of one’s own situation. </w:t>
      </w:r>
      <w:r w:rsidR="002E4CF2">
        <w:rPr>
          <w:rFonts w:ascii="Times New Roman" w:hAnsi="Times New Roman" w:cs="Times New Roman"/>
          <w:sz w:val="24"/>
          <w:szCs w:val="24"/>
        </w:rPr>
        <w:t>Whereas art is certainly capable of shocking us into thinking more critically about war, as Cynthia Weber (2014) argues, we ought</w:t>
      </w:r>
      <w:r w:rsidR="00E67246">
        <w:rPr>
          <w:rFonts w:ascii="Times New Roman" w:hAnsi="Times New Roman" w:cs="Times New Roman"/>
          <w:sz w:val="24"/>
          <w:szCs w:val="24"/>
        </w:rPr>
        <w:t xml:space="preserve"> to</w:t>
      </w:r>
      <w:r w:rsidR="002E4CF2">
        <w:rPr>
          <w:rFonts w:ascii="Times New Roman" w:hAnsi="Times New Roman" w:cs="Times New Roman"/>
          <w:sz w:val="24"/>
          <w:szCs w:val="24"/>
        </w:rPr>
        <w:t xml:space="preserve"> treat sceptically any suggestion that thought might necessarily lead to action or resistance.</w:t>
      </w:r>
      <w:r w:rsidR="00DF213A">
        <w:rPr>
          <w:rFonts w:ascii="Times New Roman" w:hAnsi="Times New Roman" w:cs="Times New Roman"/>
          <w:sz w:val="24"/>
          <w:szCs w:val="24"/>
        </w:rPr>
        <w:t xml:space="preserve"> “Poetry is the anti-bomb, the anti-border” write </w:t>
      </w:r>
      <w:r w:rsidR="00E67246">
        <w:rPr>
          <w:rFonts w:ascii="Times New Roman" w:hAnsi="Times New Roman" w:cs="Times New Roman"/>
          <w:sz w:val="24"/>
          <w:szCs w:val="24"/>
        </w:rPr>
        <w:t xml:space="preserve">poets </w:t>
      </w:r>
      <w:r w:rsidR="00DF213A">
        <w:rPr>
          <w:rFonts w:ascii="Times New Roman" w:hAnsi="Times New Roman" w:cs="Times New Roman"/>
          <w:sz w:val="24"/>
          <w:szCs w:val="24"/>
        </w:rPr>
        <w:t xml:space="preserve">Gibson and </w:t>
      </w:r>
      <w:proofErr w:type="spellStart"/>
      <w:r w:rsidR="00DF213A">
        <w:rPr>
          <w:rFonts w:ascii="Times New Roman" w:hAnsi="Times New Roman" w:cs="Times New Roman"/>
          <w:sz w:val="24"/>
          <w:szCs w:val="24"/>
        </w:rPr>
        <w:t>Falley</w:t>
      </w:r>
      <w:proofErr w:type="spellEnd"/>
      <w:r w:rsidR="00F202DB">
        <w:rPr>
          <w:rFonts w:ascii="Times New Roman" w:hAnsi="Times New Roman" w:cs="Times New Roman"/>
          <w:sz w:val="24"/>
          <w:szCs w:val="24"/>
        </w:rPr>
        <w:t xml:space="preserve"> (2019: 47). A</w:t>
      </w:r>
      <w:r w:rsidR="00DF213A">
        <w:rPr>
          <w:rFonts w:ascii="Times New Roman" w:hAnsi="Times New Roman" w:cs="Times New Roman"/>
          <w:sz w:val="24"/>
          <w:szCs w:val="24"/>
        </w:rPr>
        <w:t xml:space="preserve">nd yet bombs still fly, and borders stand. Is the moral work of poetry </w:t>
      </w:r>
      <w:proofErr w:type="gramStart"/>
      <w:r w:rsidR="00DF213A">
        <w:rPr>
          <w:rFonts w:ascii="Times New Roman" w:hAnsi="Times New Roman" w:cs="Times New Roman"/>
          <w:sz w:val="24"/>
          <w:szCs w:val="24"/>
        </w:rPr>
        <w:t>really so</w:t>
      </w:r>
      <w:proofErr w:type="gramEnd"/>
      <w:r w:rsidR="00DF213A">
        <w:rPr>
          <w:rFonts w:ascii="Times New Roman" w:hAnsi="Times New Roman" w:cs="Times New Roman"/>
          <w:sz w:val="24"/>
          <w:szCs w:val="24"/>
        </w:rPr>
        <w:t xml:space="preserve"> important – and does empathy really matter at all – if nothing changes?</w:t>
      </w:r>
    </w:p>
    <w:p w14:paraId="39F6FCB7" w14:textId="51B6093D" w:rsidR="00016411" w:rsidRDefault="00DF213A" w:rsidP="00322648">
      <w:pPr>
        <w:rPr>
          <w:rFonts w:ascii="Times New Roman" w:hAnsi="Times New Roman" w:cs="Times New Roman"/>
          <w:sz w:val="24"/>
          <w:szCs w:val="24"/>
        </w:rPr>
      </w:pPr>
      <w:r>
        <w:rPr>
          <w:rFonts w:ascii="Times New Roman" w:hAnsi="Times New Roman" w:cs="Times New Roman"/>
          <w:sz w:val="24"/>
          <w:szCs w:val="24"/>
        </w:rPr>
        <w:tab/>
        <w:t xml:space="preserve">Yet even if we </w:t>
      </w:r>
      <w:r w:rsidR="00A05D71">
        <w:rPr>
          <w:rFonts w:ascii="Times New Roman" w:hAnsi="Times New Roman" w:cs="Times New Roman"/>
          <w:sz w:val="24"/>
          <w:szCs w:val="24"/>
        </w:rPr>
        <w:t>disregard</w:t>
      </w:r>
      <w:r w:rsidR="00785429">
        <w:rPr>
          <w:rFonts w:ascii="Times New Roman" w:hAnsi="Times New Roman" w:cs="Times New Roman"/>
          <w:sz w:val="24"/>
          <w:szCs w:val="24"/>
        </w:rPr>
        <w:t xml:space="preserve"> th</w:t>
      </w:r>
      <w:r w:rsidR="00E67246">
        <w:rPr>
          <w:rFonts w:ascii="Times New Roman" w:hAnsi="Times New Roman" w:cs="Times New Roman"/>
          <w:sz w:val="24"/>
          <w:szCs w:val="24"/>
        </w:rPr>
        <w:t>e failing</w:t>
      </w:r>
      <w:r w:rsidR="00785429">
        <w:rPr>
          <w:rFonts w:ascii="Times New Roman" w:hAnsi="Times New Roman" w:cs="Times New Roman"/>
          <w:sz w:val="24"/>
          <w:szCs w:val="24"/>
        </w:rPr>
        <w:t xml:space="preserve"> political promise of empathy,</w:t>
      </w:r>
      <w:r w:rsidR="00E67246">
        <w:rPr>
          <w:rFonts w:ascii="Times New Roman" w:hAnsi="Times New Roman" w:cs="Times New Roman"/>
          <w:sz w:val="24"/>
          <w:szCs w:val="24"/>
        </w:rPr>
        <w:t xml:space="preserve"> is it still possible for poetry to carry out political work? </w:t>
      </w:r>
      <w:r w:rsidR="00016411">
        <w:rPr>
          <w:rFonts w:ascii="Times New Roman" w:hAnsi="Times New Roman" w:cs="Times New Roman"/>
          <w:sz w:val="24"/>
          <w:szCs w:val="24"/>
        </w:rPr>
        <w:t xml:space="preserve">On one hand, I wonder how critical poetry might even be co-opted into mainstream discourses on war? I am reminded, for instance, of the British centenary commemorations of World War One, during which war poetry – such as Wilfred Owen’s </w:t>
      </w:r>
      <w:r w:rsidR="00016411" w:rsidRPr="00E4136A">
        <w:rPr>
          <w:rFonts w:ascii="Times New Roman" w:hAnsi="Times New Roman" w:cs="Times New Roman"/>
          <w:i/>
          <w:sz w:val="24"/>
          <w:szCs w:val="24"/>
        </w:rPr>
        <w:t xml:space="preserve">Dulce et Decorum </w:t>
      </w:r>
      <w:proofErr w:type="spellStart"/>
      <w:r w:rsidR="00016411" w:rsidRPr="00E4136A">
        <w:rPr>
          <w:rFonts w:ascii="Times New Roman" w:hAnsi="Times New Roman" w:cs="Times New Roman"/>
          <w:i/>
          <w:sz w:val="24"/>
          <w:szCs w:val="24"/>
        </w:rPr>
        <w:t>est</w:t>
      </w:r>
      <w:proofErr w:type="spellEnd"/>
      <w:r w:rsidR="00016411">
        <w:rPr>
          <w:rFonts w:ascii="Times New Roman" w:hAnsi="Times New Roman" w:cs="Times New Roman"/>
          <w:sz w:val="24"/>
          <w:szCs w:val="24"/>
        </w:rPr>
        <w:t>, which graphically depicts the horror of war – was used repeatedly for acts of remembrance which reproduced war “as a matter of sacrifice” (Basham 2016: 885), ultimately erasing the violence of war and replacing it with celebration. Yet, w</w:t>
      </w:r>
      <w:r w:rsidR="00E67246">
        <w:rPr>
          <w:rFonts w:ascii="Times New Roman" w:hAnsi="Times New Roman" w:cs="Times New Roman"/>
          <w:sz w:val="24"/>
          <w:szCs w:val="24"/>
        </w:rPr>
        <w:t xml:space="preserve">hen I think about these Afghan </w:t>
      </w:r>
      <w:proofErr w:type="spellStart"/>
      <w:r w:rsidR="00E67246">
        <w:rPr>
          <w:rFonts w:ascii="Times New Roman" w:hAnsi="Times New Roman" w:cs="Times New Roman"/>
          <w:sz w:val="24"/>
          <w:szCs w:val="24"/>
        </w:rPr>
        <w:t>landays</w:t>
      </w:r>
      <w:proofErr w:type="spellEnd"/>
      <w:r w:rsidR="00E67246">
        <w:rPr>
          <w:rFonts w:ascii="Times New Roman" w:hAnsi="Times New Roman" w:cs="Times New Roman"/>
          <w:sz w:val="24"/>
          <w:szCs w:val="24"/>
        </w:rPr>
        <w:t xml:space="preserve">, I wonder </w:t>
      </w:r>
      <w:r w:rsidR="00016411">
        <w:rPr>
          <w:rFonts w:ascii="Times New Roman" w:hAnsi="Times New Roman" w:cs="Times New Roman"/>
          <w:sz w:val="24"/>
          <w:szCs w:val="24"/>
        </w:rPr>
        <w:t xml:space="preserve">too </w:t>
      </w:r>
      <w:r w:rsidR="00E67246">
        <w:rPr>
          <w:rFonts w:ascii="Times New Roman" w:hAnsi="Times New Roman" w:cs="Times New Roman"/>
          <w:sz w:val="24"/>
          <w:szCs w:val="24"/>
        </w:rPr>
        <w:t xml:space="preserve">how </w:t>
      </w:r>
      <w:r w:rsidR="00016411">
        <w:rPr>
          <w:rFonts w:ascii="Times New Roman" w:hAnsi="Times New Roman" w:cs="Times New Roman"/>
          <w:sz w:val="24"/>
          <w:szCs w:val="24"/>
        </w:rPr>
        <w:t>t</w:t>
      </w:r>
      <w:r w:rsidR="00E67246">
        <w:rPr>
          <w:rFonts w:ascii="Times New Roman" w:hAnsi="Times New Roman" w:cs="Times New Roman"/>
          <w:sz w:val="24"/>
          <w:szCs w:val="24"/>
        </w:rPr>
        <w:t>hey</w:t>
      </w:r>
      <w:r w:rsidR="00016411">
        <w:rPr>
          <w:rFonts w:ascii="Times New Roman" w:hAnsi="Times New Roman" w:cs="Times New Roman"/>
          <w:sz w:val="24"/>
          <w:szCs w:val="24"/>
        </w:rPr>
        <w:t xml:space="preserve"> might</w:t>
      </w:r>
      <w:r w:rsidR="00E67246">
        <w:rPr>
          <w:rFonts w:ascii="Times New Roman" w:hAnsi="Times New Roman" w:cs="Times New Roman"/>
          <w:sz w:val="24"/>
          <w:szCs w:val="24"/>
        </w:rPr>
        <w:t xml:space="preserve"> </w:t>
      </w:r>
      <w:r w:rsidR="00E77549">
        <w:rPr>
          <w:rFonts w:ascii="Times New Roman" w:hAnsi="Times New Roman" w:cs="Times New Roman"/>
          <w:sz w:val="24"/>
          <w:szCs w:val="24"/>
        </w:rPr>
        <w:t>disrupt the dominant narrat</w:t>
      </w:r>
      <w:r w:rsidR="002E56EC">
        <w:rPr>
          <w:rFonts w:ascii="Times New Roman" w:hAnsi="Times New Roman" w:cs="Times New Roman"/>
          <w:sz w:val="24"/>
          <w:szCs w:val="24"/>
        </w:rPr>
        <w:t>ives of the war in Afghanistan?</w:t>
      </w:r>
      <w:r w:rsidR="00180268">
        <w:rPr>
          <w:rFonts w:ascii="Times New Roman" w:hAnsi="Times New Roman" w:cs="Times New Roman"/>
          <w:sz w:val="24"/>
          <w:szCs w:val="24"/>
        </w:rPr>
        <w:t xml:space="preserve"> </w:t>
      </w:r>
      <w:r w:rsidR="002E56EC">
        <w:rPr>
          <w:rFonts w:ascii="Times New Roman" w:hAnsi="Times New Roman" w:cs="Times New Roman"/>
          <w:sz w:val="24"/>
          <w:szCs w:val="24"/>
        </w:rPr>
        <w:t xml:space="preserve">How might </w:t>
      </w:r>
      <w:r w:rsidR="00E67246">
        <w:rPr>
          <w:rFonts w:ascii="Times New Roman" w:hAnsi="Times New Roman" w:cs="Times New Roman"/>
          <w:sz w:val="24"/>
          <w:szCs w:val="24"/>
        </w:rPr>
        <w:t>they</w:t>
      </w:r>
      <w:r w:rsidR="002E56EC">
        <w:rPr>
          <w:rFonts w:ascii="Times New Roman" w:hAnsi="Times New Roman" w:cs="Times New Roman"/>
          <w:sz w:val="24"/>
          <w:szCs w:val="24"/>
        </w:rPr>
        <w:t xml:space="preserve"> sever the rhetoric of hawkish politicians spouting off their ‘pride’ about what our armed forces are doing ‘over there’?</w:t>
      </w:r>
      <w:r w:rsidR="00E67246">
        <w:rPr>
          <w:rFonts w:ascii="Times New Roman" w:hAnsi="Times New Roman" w:cs="Times New Roman"/>
          <w:sz w:val="24"/>
          <w:szCs w:val="24"/>
        </w:rPr>
        <w:t xml:space="preserve"> Is there something about </w:t>
      </w:r>
      <w:r w:rsidR="00E67246" w:rsidRPr="00016411">
        <w:rPr>
          <w:rFonts w:ascii="Times New Roman" w:hAnsi="Times New Roman" w:cs="Times New Roman"/>
          <w:sz w:val="24"/>
          <w:szCs w:val="24"/>
        </w:rPr>
        <w:t>folk</w:t>
      </w:r>
      <w:r w:rsidR="002E56EC">
        <w:rPr>
          <w:rFonts w:ascii="Times New Roman" w:hAnsi="Times New Roman" w:cs="Times New Roman"/>
          <w:sz w:val="24"/>
          <w:szCs w:val="24"/>
        </w:rPr>
        <w:t xml:space="preserve"> poetry, composed anonymously by ordinary Afghan </w:t>
      </w:r>
      <w:r w:rsidR="001C28BC">
        <w:rPr>
          <w:rFonts w:ascii="Times New Roman" w:hAnsi="Times New Roman" w:cs="Times New Roman"/>
          <w:sz w:val="24"/>
          <w:szCs w:val="24"/>
        </w:rPr>
        <w:t>women, which</w:t>
      </w:r>
      <w:r w:rsidR="002E56EC">
        <w:rPr>
          <w:rFonts w:ascii="Times New Roman" w:hAnsi="Times New Roman" w:cs="Times New Roman"/>
          <w:sz w:val="24"/>
          <w:szCs w:val="24"/>
        </w:rPr>
        <w:t xml:space="preserve"> could reach across chec</w:t>
      </w:r>
      <w:r w:rsidR="001014FD">
        <w:rPr>
          <w:rFonts w:ascii="Times New Roman" w:hAnsi="Times New Roman" w:cs="Times New Roman"/>
          <w:sz w:val="24"/>
          <w:szCs w:val="24"/>
        </w:rPr>
        <w:t>kpoints</w:t>
      </w:r>
      <w:r w:rsidR="001C28BC">
        <w:rPr>
          <w:rFonts w:ascii="Times New Roman" w:hAnsi="Times New Roman" w:cs="Times New Roman"/>
          <w:sz w:val="24"/>
          <w:szCs w:val="24"/>
        </w:rPr>
        <w:t xml:space="preserve"> and borders</w:t>
      </w:r>
      <w:r w:rsidR="001014FD">
        <w:rPr>
          <w:rFonts w:ascii="Times New Roman" w:hAnsi="Times New Roman" w:cs="Times New Roman"/>
          <w:sz w:val="24"/>
          <w:szCs w:val="24"/>
        </w:rPr>
        <w:t xml:space="preserve"> to communicate </w:t>
      </w:r>
      <w:r w:rsidR="001C28BC">
        <w:rPr>
          <w:rFonts w:ascii="Times New Roman" w:hAnsi="Times New Roman" w:cs="Times New Roman"/>
          <w:sz w:val="24"/>
          <w:szCs w:val="24"/>
        </w:rPr>
        <w:t>the</w:t>
      </w:r>
      <w:r w:rsidR="001014FD">
        <w:rPr>
          <w:rFonts w:ascii="Times New Roman" w:hAnsi="Times New Roman" w:cs="Times New Roman"/>
          <w:sz w:val="24"/>
          <w:szCs w:val="24"/>
        </w:rPr>
        <w:t xml:space="preserve"> </w:t>
      </w:r>
      <w:r w:rsidR="001014FD" w:rsidRPr="00D46C01">
        <w:rPr>
          <w:rFonts w:ascii="Times New Roman" w:hAnsi="Times New Roman" w:cs="Times New Roman"/>
          <w:i/>
          <w:sz w:val="24"/>
          <w:szCs w:val="24"/>
        </w:rPr>
        <w:t>feeling</w:t>
      </w:r>
      <w:r w:rsidR="001014FD">
        <w:rPr>
          <w:rFonts w:ascii="Times New Roman" w:hAnsi="Times New Roman" w:cs="Times New Roman"/>
          <w:sz w:val="24"/>
          <w:szCs w:val="24"/>
        </w:rPr>
        <w:t xml:space="preserve"> of</w:t>
      </w:r>
      <w:r w:rsidR="001C28BC">
        <w:rPr>
          <w:rFonts w:ascii="Times New Roman" w:hAnsi="Times New Roman" w:cs="Times New Roman"/>
          <w:sz w:val="24"/>
          <w:szCs w:val="24"/>
        </w:rPr>
        <w:t xml:space="preserve"> </w:t>
      </w:r>
      <w:r w:rsidR="001C28BC" w:rsidRPr="00D46C01">
        <w:rPr>
          <w:rFonts w:ascii="Times New Roman" w:hAnsi="Times New Roman" w:cs="Times New Roman"/>
          <w:sz w:val="24"/>
          <w:szCs w:val="24"/>
        </w:rPr>
        <w:t>war</w:t>
      </w:r>
      <w:r w:rsidR="001C28BC">
        <w:rPr>
          <w:rFonts w:ascii="Times New Roman" w:hAnsi="Times New Roman" w:cs="Times New Roman"/>
          <w:sz w:val="24"/>
          <w:szCs w:val="24"/>
        </w:rPr>
        <w:t xml:space="preserve"> brought to one’s home or village? </w:t>
      </w:r>
      <w:r w:rsidR="00016411">
        <w:rPr>
          <w:rFonts w:ascii="Times New Roman" w:hAnsi="Times New Roman" w:cs="Times New Roman"/>
          <w:sz w:val="24"/>
          <w:szCs w:val="24"/>
        </w:rPr>
        <w:t>C</w:t>
      </w:r>
      <w:r w:rsidR="00016411" w:rsidRPr="00C460F9">
        <w:rPr>
          <w:rFonts w:ascii="Times New Roman" w:hAnsi="Times New Roman" w:cs="Times New Roman"/>
          <w:sz w:val="24"/>
          <w:szCs w:val="24"/>
        </w:rPr>
        <w:t>ould it help</w:t>
      </w:r>
      <w:r w:rsidR="00016411">
        <w:rPr>
          <w:rFonts w:ascii="Times New Roman" w:hAnsi="Times New Roman" w:cs="Times New Roman"/>
          <w:sz w:val="24"/>
          <w:szCs w:val="24"/>
        </w:rPr>
        <w:t xml:space="preserve"> to</w:t>
      </w:r>
      <w:r w:rsidR="00016411" w:rsidRPr="00C460F9">
        <w:rPr>
          <w:rFonts w:ascii="Times New Roman" w:hAnsi="Times New Roman" w:cs="Times New Roman"/>
          <w:sz w:val="24"/>
          <w:szCs w:val="24"/>
        </w:rPr>
        <w:t xml:space="preserve"> shift the established norms of recognition (Butler 2010) which </w:t>
      </w:r>
      <w:r w:rsidR="00016411">
        <w:rPr>
          <w:rFonts w:ascii="Times New Roman" w:hAnsi="Times New Roman" w:cs="Times New Roman"/>
          <w:sz w:val="24"/>
          <w:szCs w:val="24"/>
        </w:rPr>
        <w:t>render</w:t>
      </w:r>
      <w:r w:rsidR="00016411" w:rsidRPr="00C460F9">
        <w:rPr>
          <w:rFonts w:ascii="Times New Roman" w:hAnsi="Times New Roman" w:cs="Times New Roman"/>
          <w:sz w:val="24"/>
          <w:szCs w:val="24"/>
        </w:rPr>
        <w:t xml:space="preserve"> an Afghan life </w:t>
      </w:r>
      <w:r w:rsidR="00016411">
        <w:rPr>
          <w:rFonts w:ascii="Times New Roman" w:hAnsi="Times New Roman" w:cs="Times New Roman"/>
          <w:sz w:val="24"/>
          <w:szCs w:val="24"/>
        </w:rPr>
        <w:t xml:space="preserve">of </w:t>
      </w:r>
      <w:r w:rsidR="00016411" w:rsidRPr="00C460F9">
        <w:rPr>
          <w:rFonts w:ascii="Times New Roman" w:hAnsi="Times New Roman" w:cs="Times New Roman"/>
          <w:sz w:val="24"/>
          <w:szCs w:val="24"/>
        </w:rPr>
        <w:t xml:space="preserve">radically unequal value to a British or </w:t>
      </w:r>
      <w:r w:rsidR="00016411">
        <w:rPr>
          <w:rFonts w:ascii="Times New Roman" w:hAnsi="Times New Roman" w:cs="Times New Roman"/>
          <w:sz w:val="24"/>
          <w:szCs w:val="24"/>
        </w:rPr>
        <w:t xml:space="preserve">an </w:t>
      </w:r>
      <w:r w:rsidR="00016411" w:rsidRPr="00C460F9">
        <w:rPr>
          <w:rFonts w:ascii="Times New Roman" w:hAnsi="Times New Roman" w:cs="Times New Roman"/>
          <w:sz w:val="24"/>
          <w:szCs w:val="24"/>
        </w:rPr>
        <w:t xml:space="preserve">American </w:t>
      </w:r>
      <w:r w:rsidR="00016411">
        <w:rPr>
          <w:rFonts w:ascii="Times New Roman" w:hAnsi="Times New Roman" w:cs="Times New Roman"/>
          <w:sz w:val="24"/>
          <w:szCs w:val="24"/>
        </w:rPr>
        <w:t>one</w:t>
      </w:r>
      <w:r w:rsidR="00016411" w:rsidRPr="00C460F9">
        <w:rPr>
          <w:rFonts w:ascii="Times New Roman" w:hAnsi="Times New Roman" w:cs="Times New Roman"/>
          <w:sz w:val="24"/>
          <w:szCs w:val="24"/>
        </w:rPr>
        <w:t xml:space="preserve">? </w:t>
      </w:r>
      <w:r w:rsidR="00016411">
        <w:rPr>
          <w:rFonts w:ascii="Times New Roman" w:hAnsi="Times New Roman" w:cs="Times New Roman"/>
          <w:sz w:val="24"/>
          <w:szCs w:val="24"/>
        </w:rPr>
        <w:t xml:space="preserve">Ultimately, </w:t>
      </w:r>
      <w:r w:rsidR="00016411" w:rsidRPr="00C460F9">
        <w:rPr>
          <w:rFonts w:ascii="Times New Roman" w:hAnsi="Times New Roman" w:cs="Times New Roman"/>
          <w:sz w:val="24"/>
          <w:szCs w:val="24"/>
        </w:rPr>
        <w:t xml:space="preserve">could it </w:t>
      </w:r>
      <w:r w:rsidR="00016411">
        <w:rPr>
          <w:rFonts w:ascii="Times New Roman" w:hAnsi="Times New Roman" w:cs="Times New Roman"/>
          <w:sz w:val="24"/>
          <w:szCs w:val="24"/>
        </w:rPr>
        <w:t xml:space="preserve">ever </w:t>
      </w:r>
      <w:r w:rsidR="00016411" w:rsidRPr="00C460F9">
        <w:rPr>
          <w:rFonts w:ascii="Times New Roman" w:hAnsi="Times New Roman" w:cs="Times New Roman"/>
          <w:sz w:val="24"/>
          <w:szCs w:val="24"/>
        </w:rPr>
        <w:t xml:space="preserve">help to make </w:t>
      </w:r>
      <w:r w:rsidR="00016411">
        <w:rPr>
          <w:rFonts w:ascii="Times New Roman" w:hAnsi="Times New Roman" w:cs="Times New Roman"/>
          <w:sz w:val="24"/>
          <w:szCs w:val="24"/>
        </w:rPr>
        <w:t>the</w:t>
      </w:r>
      <w:r w:rsidR="00016411" w:rsidRPr="00C460F9">
        <w:rPr>
          <w:rFonts w:ascii="Times New Roman" w:hAnsi="Times New Roman" w:cs="Times New Roman"/>
          <w:sz w:val="24"/>
          <w:szCs w:val="24"/>
        </w:rPr>
        <w:t xml:space="preserve"> death and suffering </w:t>
      </w:r>
      <w:r w:rsidR="00016411">
        <w:rPr>
          <w:rFonts w:ascii="Times New Roman" w:hAnsi="Times New Roman" w:cs="Times New Roman"/>
          <w:sz w:val="24"/>
          <w:szCs w:val="24"/>
        </w:rPr>
        <w:t>of war’s ‘others’</w:t>
      </w:r>
      <w:r w:rsidR="00016411" w:rsidRPr="00C460F9">
        <w:rPr>
          <w:rFonts w:ascii="Times New Roman" w:hAnsi="Times New Roman" w:cs="Times New Roman"/>
          <w:sz w:val="24"/>
          <w:szCs w:val="24"/>
        </w:rPr>
        <w:t xml:space="preserve"> truly count?  </w:t>
      </w:r>
    </w:p>
    <w:p w14:paraId="4480F009" w14:textId="7593E97D" w:rsidR="00B83ADE" w:rsidRPr="00553B52" w:rsidRDefault="00D661B3" w:rsidP="00553B52">
      <w:pPr>
        <w:pStyle w:val="Heading1"/>
      </w:pPr>
      <w:r w:rsidRPr="00553B52">
        <w:t>Acknowledgements</w:t>
      </w:r>
    </w:p>
    <w:p w14:paraId="46716961" w14:textId="228E6CDA" w:rsidR="00D661B3" w:rsidRPr="00D661B3" w:rsidRDefault="00D661B3" w:rsidP="00C957BB">
      <w:pPr>
        <w:rPr>
          <w:rFonts w:ascii="Segoe UI" w:hAnsi="Segoe UI" w:cs="Segoe UI"/>
          <w:sz w:val="20"/>
          <w:szCs w:val="20"/>
        </w:rPr>
      </w:pPr>
      <w:r>
        <w:rPr>
          <w:rFonts w:ascii="Times New Roman" w:hAnsi="Times New Roman" w:cs="Times New Roman"/>
          <w:sz w:val="24"/>
          <w:szCs w:val="24"/>
        </w:rPr>
        <w:t>Thank you to Susanna Hast, Jo Tidy, Alice Cree,</w:t>
      </w:r>
      <w:r w:rsidR="00F202DB">
        <w:rPr>
          <w:rFonts w:ascii="Times New Roman" w:hAnsi="Times New Roman" w:cs="Times New Roman"/>
          <w:sz w:val="24"/>
          <w:szCs w:val="24"/>
        </w:rPr>
        <w:t xml:space="preserve"> Katharine Millar,</w:t>
      </w:r>
      <w:r>
        <w:rPr>
          <w:rFonts w:ascii="Times New Roman" w:hAnsi="Times New Roman" w:cs="Times New Roman"/>
          <w:sz w:val="24"/>
          <w:szCs w:val="24"/>
        </w:rPr>
        <w:t xml:space="preserve"> and audience members at the </w:t>
      </w:r>
      <w:r w:rsidRPr="00D661B3">
        <w:rPr>
          <w:rFonts w:ascii="Times New Roman" w:hAnsi="Times New Roman" w:cs="Times New Roman"/>
          <w:i/>
          <w:sz w:val="24"/>
          <w:szCs w:val="24"/>
        </w:rPr>
        <w:t>13</w:t>
      </w:r>
      <w:r w:rsidRPr="00D661B3">
        <w:rPr>
          <w:rFonts w:ascii="Times New Roman" w:hAnsi="Times New Roman" w:cs="Times New Roman"/>
          <w:i/>
          <w:sz w:val="24"/>
          <w:szCs w:val="24"/>
          <w:vertAlign w:val="superscript"/>
        </w:rPr>
        <w:t>th</w:t>
      </w:r>
      <w:r w:rsidRPr="00D661B3">
        <w:rPr>
          <w:rFonts w:ascii="Times New Roman" w:hAnsi="Times New Roman" w:cs="Times New Roman"/>
          <w:i/>
          <w:sz w:val="24"/>
          <w:szCs w:val="24"/>
        </w:rPr>
        <w:t xml:space="preserve"> Pan-European Conference on International Relations</w:t>
      </w:r>
      <w:r>
        <w:rPr>
          <w:rFonts w:ascii="Times New Roman" w:hAnsi="Times New Roman" w:cs="Times New Roman"/>
          <w:i/>
          <w:sz w:val="24"/>
          <w:szCs w:val="24"/>
        </w:rPr>
        <w:t>,</w:t>
      </w:r>
      <w:r>
        <w:rPr>
          <w:rFonts w:ascii="Times New Roman" w:hAnsi="Times New Roman" w:cs="Times New Roman"/>
          <w:sz w:val="24"/>
          <w:szCs w:val="24"/>
        </w:rPr>
        <w:t xml:space="preserve"> Sept. 2019, for generously commenting on an earlier version of this article. </w:t>
      </w:r>
    </w:p>
    <w:p w14:paraId="7061E92C" w14:textId="77777777" w:rsidR="00553B52" w:rsidRDefault="00553B52">
      <w:pPr>
        <w:rPr>
          <w:rFonts w:ascii="Times New Roman" w:hAnsi="Times New Roman" w:cs="Times New Roman"/>
          <w:b/>
          <w:sz w:val="24"/>
          <w:szCs w:val="24"/>
        </w:rPr>
      </w:pPr>
      <w:r>
        <w:br w:type="page"/>
      </w:r>
    </w:p>
    <w:p w14:paraId="2853261D" w14:textId="062263F9" w:rsidR="00322648" w:rsidRPr="00A7271B" w:rsidRDefault="00322648" w:rsidP="00553B52">
      <w:pPr>
        <w:pStyle w:val="Heading1"/>
      </w:pPr>
      <w:r w:rsidRPr="00A7271B">
        <w:lastRenderedPageBreak/>
        <w:t>References</w:t>
      </w:r>
    </w:p>
    <w:p w14:paraId="20510CB4" w14:textId="03C7E1AE" w:rsidR="005B376F" w:rsidRPr="005B376F" w:rsidRDefault="005B376F" w:rsidP="00322648">
      <w:pPr>
        <w:ind w:left="720" w:hanging="720"/>
        <w:rPr>
          <w:rFonts w:ascii="Times New Roman" w:hAnsi="Times New Roman" w:cs="Times New Roman"/>
          <w:sz w:val="24"/>
          <w:szCs w:val="24"/>
        </w:rPr>
      </w:pPr>
      <w:r>
        <w:rPr>
          <w:rFonts w:ascii="Times New Roman" w:hAnsi="Times New Roman" w:cs="Times New Roman"/>
          <w:sz w:val="24"/>
          <w:szCs w:val="24"/>
        </w:rPr>
        <w:t xml:space="preserve">Basham, V. (2016). Gender, race, </w:t>
      </w:r>
      <w:proofErr w:type="gramStart"/>
      <w:r>
        <w:rPr>
          <w:rFonts w:ascii="Times New Roman" w:hAnsi="Times New Roman" w:cs="Times New Roman"/>
          <w:sz w:val="24"/>
          <w:szCs w:val="24"/>
        </w:rPr>
        <w:t>militarism</w:t>
      </w:r>
      <w:proofErr w:type="gramEnd"/>
      <w:r>
        <w:rPr>
          <w:rFonts w:ascii="Times New Roman" w:hAnsi="Times New Roman" w:cs="Times New Roman"/>
          <w:sz w:val="24"/>
          <w:szCs w:val="24"/>
        </w:rPr>
        <w:t xml:space="preserve"> and remembrance: the everyday geopolitics of the poppy. </w:t>
      </w:r>
      <w:r>
        <w:rPr>
          <w:rFonts w:ascii="Times New Roman" w:hAnsi="Times New Roman" w:cs="Times New Roman"/>
          <w:i/>
          <w:sz w:val="24"/>
          <w:szCs w:val="24"/>
        </w:rPr>
        <w:t>Gender, Place &amp; Culture, 23</w:t>
      </w:r>
      <w:r>
        <w:rPr>
          <w:rFonts w:ascii="Times New Roman" w:hAnsi="Times New Roman" w:cs="Times New Roman"/>
          <w:sz w:val="24"/>
          <w:szCs w:val="24"/>
        </w:rPr>
        <w:t>(6), 883-896.</w:t>
      </w:r>
    </w:p>
    <w:p w14:paraId="006FE186" w14:textId="77777777" w:rsidR="00624334" w:rsidRPr="00624334" w:rsidRDefault="00624334" w:rsidP="00412EA7">
      <w:pPr>
        <w:ind w:left="720" w:hanging="720"/>
        <w:rPr>
          <w:rFonts w:ascii="Times New Roman" w:hAnsi="Times New Roman" w:cs="Times New Roman"/>
          <w:sz w:val="24"/>
          <w:szCs w:val="24"/>
        </w:rPr>
      </w:pPr>
      <w:r w:rsidRPr="00624334">
        <w:rPr>
          <w:rFonts w:ascii="Times New Roman" w:hAnsi="Times New Roman" w:cs="Times New Roman"/>
          <w:sz w:val="24"/>
          <w:szCs w:val="24"/>
        </w:rPr>
        <w:t xml:space="preserve">Bennett, J. (2005). </w:t>
      </w:r>
      <w:r w:rsidRPr="00624334">
        <w:rPr>
          <w:rFonts w:ascii="Times New Roman" w:hAnsi="Times New Roman" w:cs="Times New Roman"/>
          <w:i/>
          <w:sz w:val="24"/>
          <w:szCs w:val="24"/>
        </w:rPr>
        <w:t>Empathic vision: Affect, trauma, and contemporary art</w:t>
      </w:r>
      <w:r w:rsidRPr="00624334">
        <w:rPr>
          <w:rFonts w:ascii="Times New Roman" w:hAnsi="Times New Roman" w:cs="Times New Roman"/>
          <w:sz w:val="24"/>
          <w:szCs w:val="24"/>
        </w:rPr>
        <w:t>. Stanford: Stanford University Press.</w:t>
      </w:r>
    </w:p>
    <w:p w14:paraId="79775C67" w14:textId="77777777" w:rsidR="00322648" w:rsidRDefault="00322648" w:rsidP="00322648">
      <w:pPr>
        <w:ind w:left="720" w:hanging="720"/>
        <w:rPr>
          <w:rFonts w:ascii="Times New Roman" w:hAnsi="Times New Roman" w:cs="Times New Roman"/>
          <w:sz w:val="24"/>
          <w:szCs w:val="24"/>
        </w:rPr>
      </w:pPr>
      <w:r w:rsidRPr="00A7271B">
        <w:rPr>
          <w:rFonts w:ascii="Times New Roman" w:hAnsi="Times New Roman" w:cs="Times New Roman"/>
          <w:sz w:val="24"/>
          <w:szCs w:val="24"/>
        </w:rPr>
        <w:t xml:space="preserve">Bohn, L. (2018). </w:t>
      </w:r>
      <w:r w:rsidRPr="00A7271B">
        <w:rPr>
          <w:rFonts w:ascii="Times New Roman" w:hAnsi="Times New Roman" w:cs="Times New Roman"/>
          <w:bCs/>
          <w:spacing w:val="8"/>
          <w:sz w:val="24"/>
          <w:szCs w:val="24"/>
        </w:rPr>
        <w:t xml:space="preserve">'We're All Handcuffed in This Country.' Why Afghanistan Is Still the Worst Place in the World to Be a Woman. </w:t>
      </w:r>
      <w:r w:rsidRPr="00A7271B">
        <w:rPr>
          <w:rFonts w:ascii="Times New Roman" w:hAnsi="Times New Roman" w:cs="Times New Roman"/>
          <w:bCs/>
          <w:i/>
          <w:spacing w:val="8"/>
          <w:sz w:val="24"/>
          <w:szCs w:val="24"/>
        </w:rPr>
        <w:t>Time</w:t>
      </w:r>
      <w:r w:rsidRPr="00A7271B">
        <w:rPr>
          <w:rFonts w:ascii="Times New Roman" w:hAnsi="Times New Roman" w:cs="Times New Roman"/>
          <w:bCs/>
          <w:spacing w:val="8"/>
          <w:sz w:val="24"/>
          <w:szCs w:val="24"/>
        </w:rPr>
        <w:t>, Dec 8</w:t>
      </w:r>
      <w:r w:rsidRPr="00A7271B">
        <w:rPr>
          <w:rFonts w:ascii="Times New Roman" w:hAnsi="Times New Roman" w:cs="Times New Roman"/>
          <w:bCs/>
          <w:spacing w:val="8"/>
          <w:sz w:val="24"/>
          <w:szCs w:val="24"/>
          <w:vertAlign w:val="superscript"/>
        </w:rPr>
        <w:t>th</w:t>
      </w:r>
      <w:proofErr w:type="gramStart"/>
      <w:r w:rsidRPr="00A7271B">
        <w:rPr>
          <w:rFonts w:ascii="Times New Roman" w:hAnsi="Times New Roman" w:cs="Times New Roman"/>
          <w:bCs/>
          <w:spacing w:val="8"/>
          <w:sz w:val="24"/>
          <w:szCs w:val="24"/>
        </w:rPr>
        <w:t xml:space="preserve"> 2018</w:t>
      </w:r>
      <w:proofErr w:type="gramEnd"/>
      <w:r w:rsidRPr="00A7271B">
        <w:rPr>
          <w:rFonts w:ascii="Times New Roman" w:hAnsi="Times New Roman" w:cs="Times New Roman"/>
          <w:bCs/>
          <w:spacing w:val="8"/>
          <w:sz w:val="24"/>
          <w:szCs w:val="24"/>
        </w:rPr>
        <w:t xml:space="preserve">. Available online: </w:t>
      </w:r>
      <w:hyperlink r:id="rId7" w:history="1">
        <w:r w:rsidRPr="00A7271B">
          <w:rPr>
            <w:rStyle w:val="Hyperlink"/>
            <w:rFonts w:ascii="Times New Roman" w:hAnsi="Times New Roman" w:cs="Times New Roman"/>
            <w:sz w:val="24"/>
            <w:szCs w:val="24"/>
          </w:rPr>
          <w:t>http://time.com/5472411/afghanistan-women-justice-war/</w:t>
        </w:r>
      </w:hyperlink>
      <w:r>
        <w:rPr>
          <w:rFonts w:ascii="Times New Roman" w:hAnsi="Times New Roman" w:cs="Times New Roman"/>
          <w:sz w:val="24"/>
          <w:szCs w:val="24"/>
        </w:rPr>
        <w:t>.</w:t>
      </w:r>
    </w:p>
    <w:p w14:paraId="7320E6B5" w14:textId="77777777" w:rsidR="00322648" w:rsidRDefault="00322648" w:rsidP="00322648">
      <w:pPr>
        <w:ind w:left="720" w:hanging="720"/>
        <w:rPr>
          <w:rFonts w:ascii="Times New Roman" w:hAnsi="Times New Roman" w:cs="Times New Roman"/>
          <w:sz w:val="24"/>
          <w:szCs w:val="24"/>
        </w:rPr>
      </w:pPr>
      <w:proofErr w:type="spellStart"/>
      <w:r>
        <w:rPr>
          <w:rFonts w:ascii="Times New Roman" w:hAnsi="Times New Roman" w:cs="Times New Roman"/>
          <w:sz w:val="24"/>
          <w:szCs w:val="24"/>
        </w:rPr>
        <w:t>Bulter</w:t>
      </w:r>
      <w:proofErr w:type="spellEnd"/>
      <w:r>
        <w:rPr>
          <w:rFonts w:ascii="Times New Roman" w:hAnsi="Times New Roman" w:cs="Times New Roman"/>
          <w:sz w:val="24"/>
          <w:szCs w:val="24"/>
        </w:rPr>
        <w:t xml:space="preserve">, J. (2010). </w:t>
      </w:r>
      <w:r>
        <w:rPr>
          <w:rFonts w:ascii="Times New Roman" w:hAnsi="Times New Roman" w:cs="Times New Roman"/>
          <w:i/>
          <w:sz w:val="24"/>
          <w:szCs w:val="24"/>
        </w:rPr>
        <w:t>Frames of War: When is life grievable?</w:t>
      </w:r>
      <w:r>
        <w:rPr>
          <w:rFonts w:ascii="Times New Roman" w:hAnsi="Times New Roman" w:cs="Times New Roman"/>
          <w:sz w:val="24"/>
          <w:szCs w:val="24"/>
        </w:rPr>
        <w:t xml:space="preserve"> London: Verso. </w:t>
      </w:r>
    </w:p>
    <w:p w14:paraId="215DC6F7" w14:textId="0820CD92" w:rsidR="00875754" w:rsidRDefault="00875754" w:rsidP="00322648">
      <w:pPr>
        <w:ind w:left="720" w:hanging="720"/>
        <w:rPr>
          <w:rFonts w:ascii="Times New Roman" w:hAnsi="Times New Roman" w:cs="Times New Roman"/>
          <w:sz w:val="24"/>
          <w:szCs w:val="24"/>
        </w:rPr>
      </w:pPr>
      <w:r>
        <w:rPr>
          <w:rFonts w:ascii="Times New Roman" w:hAnsi="Times New Roman" w:cs="Times New Roman"/>
          <w:sz w:val="24"/>
          <w:szCs w:val="24"/>
        </w:rPr>
        <w:t xml:space="preserve">Caso, F. (2018). Visualising the drone: War art as embodied resistance. E-International Relations blog, available online: </w:t>
      </w:r>
      <w:hyperlink r:id="rId8" w:history="1">
        <w:r w:rsidRPr="00542400">
          <w:rPr>
            <w:rStyle w:val="Hyperlink"/>
            <w:rFonts w:ascii="Times New Roman" w:hAnsi="Times New Roman" w:cs="Times New Roman"/>
            <w:sz w:val="24"/>
            <w:szCs w:val="24"/>
          </w:rPr>
          <w:t>https://www.e-ir.info/2018/05/16/visualising-the-drone-war-art-as-embodied-resistance/</w:t>
        </w:r>
      </w:hyperlink>
      <w:r>
        <w:rPr>
          <w:rFonts w:ascii="Times New Roman" w:hAnsi="Times New Roman" w:cs="Times New Roman"/>
          <w:sz w:val="24"/>
          <w:szCs w:val="24"/>
        </w:rPr>
        <w:t xml:space="preserve"> [accessed 17</w:t>
      </w:r>
      <w:r w:rsidRPr="00875754">
        <w:rPr>
          <w:rFonts w:ascii="Times New Roman" w:hAnsi="Times New Roman" w:cs="Times New Roman"/>
          <w:sz w:val="24"/>
          <w:szCs w:val="24"/>
          <w:vertAlign w:val="superscript"/>
        </w:rPr>
        <w:t>th</w:t>
      </w:r>
      <w:r>
        <w:rPr>
          <w:rFonts w:ascii="Times New Roman" w:hAnsi="Times New Roman" w:cs="Times New Roman"/>
          <w:sz w:val="24"/>
          <w:szCs w:val="24"/>
        </w:rPr>
        <w:t xml:space="preserve"> Sept 2019].</w:t>
      </w:r>
    </w:p>
    <w:p w14:paraId="300F3B43" w14:textId="77777777" w:rsidR="00624334" w:rsidRPr="00624334" w:rsidRDefault="00624334" w:rsidP="00412EA7">
      <w:pPr>
        <w:ind w:left="720" w:hanging="720"/>
        <w:rPr>
          <w:rFonts w:ascii="Times New Roman" w:hAnsi="Times New Roman" w:cs="Times New Roman"/>
          <w:sz w:val="24"/>
          <w:szCs w:val="24"/>
        </w:rPr>
      </w:pPr>
      <w:r w:rsidRPr="00624334">
        <w:rPr>
          <w:rFonts w:ascii="Times New Roman" w:hAnsi="Times New Roman" w:cs="Times New Roman"/>
          <w:sz w:val="24"/>
          <w:szCs w:val="24"/>
        </w:rPr>
        <w:t xml:space="preserve">Gibson, A., &amp; </w:t>
      </w:r>
      <w:proofErr w:type="spellStart"/>
      <w:r w:rsidRPr="00624334">
        <w:rPr>
          <w:rFonts w:ascii="Times New Roman" w:hAnsi="Times New Roman" w:cs="Times New Roman"/>
          <w:sz w:val="24"/>
          <w:szCs w:val="24"/>
        </w:rPr>
        <w:t>Falley</w:t>
      </w:r>
      <w:proofErr w:type="spellEnd"/>
      <w:r w:rsidRPr="00624334">
        <w:rPr>
          <w:rFonts w:ascii="Times New Roman" w:hAnsi="Times New Roman" w:cs="Times New Roman"/>
          <w:sz w:val="24"/>
          <w:szCs w:val="24"/>
        </w:rPr>
        <w:t xml:space="preserve">, M. (2019). </w:t>
      </w:r>
      <w:r w:rsidRPr="00624334">
        <w:rPr>
          <w:rFonts w:ascii="Times New Roman" w:hAnsi="Times New Roman" w:cs="Times New Roman"/>
          <w:i/>
          <w:sz w:val="24"/>
          <w:szCs w:val="24"/>
        </w:rPr>
        <w:t>How poetry can change your heart</w:t>
      </w:r>
      <w:r w:rsidRPr="00624334">
        <w:rPr>
          <w:rFonts w:ascii="Times New Roman" w:hAnsi="Times New Roman" w:cs="Times New Roman"/>
          <w:sz w:val="24"/>
          <w:szCs w:val="24"/>
        </w:rPr>
        <w:t>. San Francisco: Chronicle Books.</w:t>
      </w:r>
    </w:p>
    <w:p w14:paraId="0FDA657B" w14:textId="266841B1" w:rsidR="00322648" w:rsidRPr="00C445AB" w:rsidRDefault="00322648" w:rsidP="00322648">
      <w:pPr>
        <w:ind w:left="720" w:hanging="720"/>
        <w:rPr>
          <w:rFonts w:ascii="Times New Roman" w:hAnsi="Times New Roman" w:cs="Times New Roman"/>
          <w:sz w:val="24"/>
          <w:szCs w:val="24"/>
        </w:rPr>
      </w:pPr>
      <w:r>
        <w:rPr>
          <w:rFonts w:ascii="Times New Roman" w:hAnsi="Times New Roman" w:cs="Times New Roman"/>
          <w:sz w:val="24"/>
          <w:szCs w:val="24"/>
        </w:rPr>
        <w:t>Griswold, E., &amp; Murphy, S. (201</w:t>
      </w:r>
      <w:r w:rsidR="00845BE4">
        <w:rPr>
          <w:rFonts w:ascii="Times New Roman" w:hAnsi="Times New Roman" w:cs="Times New Roman"/>
          <w:sz w:val="24"/>
          <w:szCs w:val="24"/>
        </w:rPr>
        <w:t>4</w:t>
      </w:r>
      <w:r>
        <w:rPr>
          <w:rFonts w:ascii="Times New Roman" w:hAnsi="Times New Roman" w:cs="Times New Roman"/>
          <w:sz w:val="24"/>
          <w:szCs w:val="24"/>
        </w:rPr>
        <w:t xml:space="preserve">). </w:t>
      </w:r>
      <w:r>
        <w:rPr>
          <w:rFonts w:ascii="Times New Roman" w:hAnsi="Times New Roman" w:cs="Times New Roman"/>
          <w:i/>
          <w:sz w:val="24"/>
          <w:szCs w:val="24"/>
        </w:rPr>
        <w:t xml:space="preserve">I am the beggar of the world: </w:t>
      </w:r>
      <w:proofErr w:type="spellStart"/>
      <w:r>
        <w:rPr>
          <w:rFonts w:ascii="Times New Roman" w:hAnsi="Times New Roman" w:cs="Times New Roman"/>
          <w:i/>
          <w:sz w:val="24"/>
          <w:szCs w:val="24"/>
        </w:rPr>
        <w:t>Landays</w:t>
      </w:r>
      <w:proofErr w:type="spellEnd"/>
      <w:r>
        <w:rPr>
          <w:rFonts w:ascii="Times New Roman" w:hAnsi="Times New Roman" w:cs="Times New Roman"/>
          <w:i/>
          <w:sz w:val="24"/>
          <w:szCs w:val="24"/>
        </w:rPr>
        <w:t xml:space="preserve"> from contemporary Afghanistan</w:t>
      </w:r>
      <w:r>
        <w:rPr>
          <w:rFonts w:ascii="Times New Roman" w:hAnsi="Times New Roman" w:cs="Times New Roman"/>
          <w:sz w:val="24"/>
          <w:szCs w:val="24"/>
        </w:rPr>
        <w:t xml:space="preserve">. New York: Farrar, </w:t>
      </w:r>
      <w:proofErr w:type="gramStart"/>
      <w:r>
        <w:rPr>
          <w:rFonts w:ascii="Times New Roman" w:hAnsi="Times New Roman" w:cs="Times New Roman"/>
          <w:sz w:val="24"/>
          <w:szCs w:val="24"/>
        </w:rPr>
        <w:t>Straus</w:t>
      </w:r>
      <w:proofErr w:type="gramEnd"/>
      <w:r>
        <w:rPr>
          <w:rFonts w:ascii="Times New Roman" w:hAnsi="Times New Roman" w:cs="Times New Roman"/>
          <w:sz w:val="24"/>
          <w:szCs w:val="24"/>
        </w:rPr>
        <w:t xml:space="preserve"> and Giroux.</w:t>
      </w:r>
    </w:p>
    <w:p w14:paraId="4873D136" w14:textId="77777777" w:rsidR="00322648" w:rsidRPr="00C445AB" w:rsidRDefault="00322648" w:rsidP="00322648">
      <w:pPr>
        <w:ind w:left="720" w:hanging="720"/>
        <w:rPr>
          <w:rFonts w:ascii="Times New Roman" w:hAnsi="Times New Roman" w:cs="Times New Roman"/>
          <w:sz w:val="24"/>
          <w:szCs w:val="24"/>
        </w:rPr>
      </w:pPr>
      <w:proofErr w:type="spellStart"/>
      <w:r>
        <w:rPr>
          <w:rFonts w:ascii="Times New Roman" w:hAnsi="Times New Roman" w:cs="Times New Roman"/>
          <w:sz w:val="24"/>
          <w:szCs w:val="24"/>
        </w:rPr>
        <w:t>Ledwidge</w:t>
      </w:r>
      <w:proofErr w:type="spellEnd"/>
      <w:r>
        <w:rPr>
          <w:rFonts w:ascii="Times New Roman" w:hAnsi="Times New Roman" w:cs="Times New Roman"/>
          <w:sz w:val="24"/>
          <w:szCs w:val="24"/>
        </w:rPr>
        <w:t xml:space="preserve">, F. (2013). </w:t>
      </w:r>
      <w:r>
        <w:rPr>
          <w:rFonts w:ascii="Times New Roman" w:hAnsi="Times New Roman" w:cs="Times New Roman"/>
          <w:i/>
          <w:sz w:val="24"/>
          <w:szCs w:val="24"/>
        </w:rPr>
        <w:t>Investment in blood: The true cost of Britain’s Afghan war</w:t>
      </w:r>
      <w:r>
        <w:rPr>
          <w:rFonts w:ascii="Times New Roman" w:hAnsi="Times New Roman" w:cs="Times New Roman"/>
          <w:sz w:val="24"/>
          <w:szCs w:val="24"/>
        </w:rPr>
        <w:t>. New Haven: Yale University Press.</w:t>
      </w:r>
    </w:p>
    <w:p w14:paraId="7FB05FAC" w14:textId="77777777" w:rsidR="00624334" w:rsidRPr="00624334" w:rsidRDefault="00624334" w:rsidP="00412EA7">
      <w:pPr>
        <w:ind w:left="720" w:hanging="720"/>
        <w:rPr>
          <w:rFonts w:ascii="Times New Roman" w:hAnsi="Times New Roman" w:cs="Times New Roman"/>
          <w:sz w:val="24"/>
          <w:szCs w:val="24"/>
        </w:rPr>
      </w:pPr>
      <w:proofErr w:type="spellStart"/>
      <w:r w:rsidRPr="00624334">
        <w:rPr>
          <w:rFonts w:ascii="Times New Roman" w:hAnsi="Times New Roman" w:cs="Times New Roman"/>
          <w:sz w:val="24"/>
          <w:szCs w:val="24"/>
        </w:rPr>
        <w:t>McSorely</w:t>
      </w:r>
      <w:proofErr w:type="spellEnd"/>
      <w:r w:rsidRPr="00624334">
        <w:rPr>
          <w:rFonts w:ascii="Times New Roman" w:hAnsi="Times New Roman" w:cs="Times New Roman"/>
          <w:sz w:val="24"/>
          <w:szCs w:val="24"/>
        </w:rPr>
        <w:t xml:space="preserve">, K. (2019). Predatory war, </w:t>
      </w:r>
      <w:proofErr w:type="gramStart"/>
      <w:r w:rsidRPr="00624334">
        <w:rPr>
          <w:rFonts w:ascii="Times New Roman" w:hAnsi="Times New Roman" w:cs="Times New Roman"/>
          <w:sz w:val="24"/>
          <w:szCs w:val="24"/>
        </w:rPr>
        <w:t>drones</w:t>
      </w:r>
      <w:proofErr w:type="gramEnd"/>
      <w:r w:rsidRPr="00624334">
        <w:rPr>
          <w:rFonts w:ascii="Times New Roman" w:hAnsi="Times New Roman" w:cs="Times New Roman"/>
          <w:sz w:val="24"/>
          <w:szCs w:val="24"/>
        </w:rPr>
        <w:t xml:space="preserve"> and torture: Remapping the body in pain. </w:t>
      </w:r>
      <w:r w:rsidRPr="00624334">
        <w:rPr>
          <w:rFonts w:ascii="Times New Roman" w:hAnsi="Times New Roman" w:cs="Times New Roman"/>
          <w:i/>
          <w:sz w:val="24"/>
          <w:szCs w:val="24"/>
        </w:rPr>
        <w:t>Body &amp; Society, 25</w:t>
      </w:r>
      <w:r w:rsidRPr="00624334">
        <w:rPr>
          <w:rFonts w:ascii="Times New Roman" w:hAnsi="Times New Roman" w:cs="Times New Roman"/>
          <w:sz w:val="24"/>
          <w:szCs w:val="24"/>
        </w:rPr>
        <w:t>(3), 73-99.</w:t>
      </w:r>
    </w:p>
    <w:p w14:paraId="223D62E8" w14:textId="77777777" w:rsidR="00624334" w:rsidRPr="00624334" w:rsidRDefault="00624334" w:rsidP="00412EA7">
      <w:pPr>
        <w:ind w:left="720" w:hanging="720"/>
        <w:rPr>
          <w:rFonts w:ascii="Times New Roman" w:hAnsi="Times New Roman" w:cs="Times New Roman"/>
          <w:sz w:val="24"/>
          <w:szCs w:val="24"/>
        </w:rPr>
      </w:pPr>
      <w:r w:rsidRPr="00624334">
        <w:rPr>
          <w:rFonts w:ascii="Times New Roman" w:hAnsi="Times New Roman" w:cs="Times New Roman"/>
          <w:sz w:val="24"/>
          <w:szCs w:val="24"/>
        </w:rPr>
        <w:t xml:space="preserve">Razack, S. (2007). Stealing the pain of others: Reflections on Canadian humanitarian responses. </w:t>
      </w:r>
      <w:r w:rsidRPr="00624334">
        <w:rPr>
          <w:rFonts w:ascii="Times New Roman" w:hAnsi="Times New Roman" w:cs="Times New Roman"/>
          <w:i/>
          <w:sz w:val="24"/>
          <w:szCs w:val="24"/>
        </w:rPr>
        <w:t xml:space="preserve">The Review of Education, Pedagogy, and Cultural Studies, 29, </w:t>
      </w:r>
      <w:r w:rsidRPr="00624334">
        <w:rPr>
          <w:rFonts w:ascii="Times New Roman" w:hAnsi="Times New Roman" w:cs="Times New Roman"/>
          <w:sz w:val="24"/>
          <w:szCs w:val="24"/>
        </w:rPr>
        <w:t>375-394.</w:t>
      </w:r>
    </w:p>
    <w:p w14:paraId="5E733E21" w14:textId="77777777" w:rsidR="00322648" w:rsidRPr="00B91294" w:rsidRDefault="00322648" w:rsidP="00322648">
      <w:pPr>
        <w:ind w:left="720" w:hanging="720"/>
        <w:rPr>
          <w:rFonts w:ascii="Times New Roman" w:hAnsi="Times New Roman" w:cs="Times New Roman"/>
          <w:sz w:val="24"/>
          <w:szCs w:val="24"/>
        </w:rPr>
      </w:pPr>
      <w:r>
        <w:rPr>
          <w:rFonts w:ascii="Times New Roman" w:hAnsi="Times New Roman" w:cs="Times New Roman"/>
          <w:sz w:val="24"/>
          <w:szCs w:val="24"/>
        </w:rPr>
        <w:t xml:space="preserve">Sylvester, C. (2018). Curating and re-curating the American war in Vietnam. </w:t>
      </w:r>
      <w:r>
        <w:rPr>
          <w:rFonts w:ascii="Times New Roman" w:hAnsi="Times New Roman" w:cs="Times New Roman"/>
          <w:i/>
          <w:sz w:val="24"/>
          <w:szCs w:val="24"/>
        </w:rPr>
        <w:t>Security Dialogue, 49</w:t>
      </w:r>
      <w:r>
        <w:rPr>
          <w:rFonts w:ascii="Times New Roman" w:hAnsi="Times New Roman" w:cs="Times New Roman"/>
          <w:sz w:val="24"/>
          <w:szCs w:val="24"/>
        </w:rPr>
        <w:t>(3), 151-164.</w:t>
      </w:r>
    </w:p>
    <w:p w14:paraId="05D21A90" w14:textId="77777777" w:rsidR="00624334" w:rsidRPr="00624334" w:rsidRDefault="00624334" w:rsidP="00412EA7">
      <w:pPr>
        <w:ind w:left="720" w:hanging="720"/>
        <w:rPr>
          <w:rFonts w:ascii="Times New Roman" w:hAnsi="Times New Roman" w:cs="Times New Roman"/>
          <w:sz w:val="24"/>
          <w:szCs w:val="24"/>
        </w:rPr>
      </w:pPr>
      <w:r w:rsidRPr="00624334">
        <w:rPr>
          <w:rFonts w:ascii="Times New Roman" w:hAnsi="Times New Roman" w:cs="Times New Roman"/>
          <w:sz w:val="24"/>
          <w:szCs w:val="24"/>
        </w:rPr>
        <w:t xml:space="preserve">Weber, C. (2014). Encountering violence: Terrorism and </w:t>
      </w:r>
      <w:proofErr w:type="spellStart"/>
      <w:r w:rsidRPr="00624334">
        <w:rPr>
          <w:rFonts w:ascii="Times New Roman" w:hAnsi="Times New Roman" w:cs="Times New Roman"/>
          <w:sz w:val="24"/>
          <w:szCs w:val="24"/>
        </w:rPr>
        <w:t>horrorism</w:t>
      </w:r>
      <w:proofErr w:type="spellEnd"/>
      <w:r w:rsidRPr="00624334">
        <w:rPr>
          <w:rFonts w:ascii="Times New Roman" w:hAnsi="Times New Roman" w:cs="Times New Roman"/>
          <w:sz w:val="24"/>
          <w:szCs w:val="24"/>
        </w:rPr>
        <w:t xml:space="preserve"> in war and citizenship. </w:t>
      </w:r>
      <w:r w:rsidRPr="00624334">
        <w:rPr>
          <w:rFonts w:ascii="Times New Roman" w:hAnsi="Times New Roman" w:cs="Times New Roman"/>
          <w:i/>
          <w:sz w:val="24"/>
          <w:szCs w:val="24"/>
        </w:rPr>
        <w:t>International Political Sociology, 8</w:t>
      </w:r>
      <w:r w:rsidRPr="00624334">
        <w:rPr>
          <w:rFonts w:ascii="Times New Roman" w:hAnsi="Times New Roman" w:cs="Times New Roman"/>
          <w:sz w:val="24"/>
          <w:szCs w:val="24"/>
        </w:rPr>
        <w:t>(3), 237-255.</w:t>
      </w:r>
    </w:p>
    <w:p w14:paraId="06235295" w14:textId="7B81992D" w:rsidR="00322648" w:rsidRDefault="00322648" w:rsidP="00322648">
      <w:pPr>
        <w:ind w:left="720" w:hanging="720"/>
        <w:rPr>
          <w:rFonts w:ascii="Times New Roman" w:hAnsi="Times New Roman" w:cs="Times New Roman"/>
          <w:sz w:val="24"/>
          <w:szCs w:val="24"/>
        </w:rPr>
      </w:pPr>
      <w:proofErr w:type="spellStart"/>
      <w:r>
        <w:rPr>
          <w:rFonts w:ascii="Times New Roman" w:hAnsi="Times New Roman" w:cs="Times New Roman"/>
          <w:sz w:val="24"/>
          <w:szCs w:val="24"/>
        </w:rPr>
        <w:t>Welland</w:t>
      </w:r>
      <w:proofErr w:type="spellEnd"/>
      <w:r>
        <w:rPr>
          <w:rFonts w:ascii="Times New Roman" w:hAnsi="Times New Roman" w:cs="Times New Roman"/>
          <w:sz w:val="24"/>
          <w:szCs w:val="24"/>
        </w:rPr>
        <w:t xml:space="preserve">, J. (2015). Compassionate soldiering and comfort. In L. </w:t>
      </w:r>
      <w:proofErr w:type="spellStart"/>
      <w:r w:rsidRPr="000F0580">
        <w:rPr>
          <w:rFonts w:ascii="Times New Roman" w:hAnsi="Times New Roman" w:cs="Times New Roman"/>
          <w:sz w:val="24"/>
          <w:szCs w:val="24"/>
        </w:rPr>
        <w:t>Åhäll</w:t>
      </w:r>
      <w:proofErr w:type="spellEnd"/>
      <w:r>
        <w:rPr>
          <w:rFonts w:ascii="Times New Roman" w:hAnsi="Times New Roman" w:cs="Times New Roman"/>
          <w:sz w:val="24"/>
          <w:szCs w:val="24"/>
        </w:rPr>
        <w:t xml:space="preserve"> &amp; T. Gregory (eds.), </w:t>
      </w:r>
      <w:r>
        <w:rPr>
          <w:rFonts w:ascii="Times New Roman" w:hAnsi="Times New Roman" w:cs="Times New Roman"/>
          <w:i/>
          <w:sz w:val="24"/>
          <w:szCs w:val="24"/>
        </w:rPr>
        <w:t xml:space="preserve">Emotions, </w:t>
      </w:r>
      <w:proofErr w:type="gramStart"/>
      <w:r>
        <w:rPr>
          <w:rFonts w:ascii="Times New Roman" w:hAnsi="Times New Roman" w:cs="Times New Roman"/>
          <w:i/>
          <w:sz w:val="24"/>
          <w:szCs w:val="24"/>
        </w:rPr>
        <w:t>politics</w:t>
      </w:r>
      <w:proofErr w:type="gramEnd"/>
      <w:r>
        <w:rPr>
          <w:rFonts w:ascii="Times New Roman" w:hAnsi="Times New Roman" w:cs="Times New Roman"/>
          <w:i/>
          <w:sz w:val="24"/>
          <w:szCs w:val="24"/>
        </w:rPr>
        <w:t xml:space="preserve"> and war</w:t>
      </w:r>
      <w:r>
        <w:rPr>
          <w:rFonts w:ascii="Times New Roman" w:hAnsi="Times New Roman" w:cs="Times New Roman"/>
          <w:sz w:val="24"/>
          <w:szCs w:val="24"/>
        </w:rPr>
        <w:t xml:space="preserve"> (pp. 115-127). London: Routledge.</w:t>
      </w:r>
    </w:p>
    <w:p w14:paraId="35DE5ABE" w14:textId="26835641" w:rsidR="00180E05" w:rsidRPr="00180E05" w:rsidRDefault="00180E05" w:rsidP="00322648">
      <w:pPr>
        <w:ind w:left="720" w:hanging="720"/>
        <w:rPr>
          <w:rFonts w:ascii="Times New Roman" w:hAnsi="Times New Roman" w:cs="Times New Roman"/>
          <w:sz w:val="24"/>
          <w:szCs w:val="24"/>
        </w:rPr>
      </w:pPr>
      <w:r>
        <w:rPr>
          <w:rFonts w:ascii="Times New Roman" w:hAnsi="Times New Roman" w:cs="Times New Roman"/>
          <w:sz w:val="24"/>
          <w:szCs w:val="24"/>
        </w:rPr>
        <w:t xml:space="preserve">Woodward, R., &amp; Jenkings, K. N. (2012). ‘This place isn’t worth the left boot of one of our boys’: Geopolitics, militarism and memoirs of the Afghanistan war. </w:t>
      </w:r>
      <w:r>
        <w:rPr>
          <w:rFonts w:ascii="Times New Roman" w:hAnsi="Times New Roman" w:cs="Times New Roman"/>
          <w:i/>
          <w:sz w:val="24"/>
          <w:szCs w:val="24"/>
        </w:rPr>
        <w:t xml:space="preserve">Political Geography, 31, </w:t>
      </w:r>
      <w:r>
        <w:rPr>
          <w:rFonts w:ascii="Times New Roman" w:hAnsi="Times New Roman" w:cs="Times New Roman"/>
          <w:sz w:val="24"/>
          <w:szCs w:val="24"/>
        </w:rPr>
        <w:t>495-508.</w:t>
      </w:r>
    </w:p>
    <w:p w14:paraId="20B17F0A" w14:textId="77777777" w:rsidR="00814D2E" w:rsidRPr="00814D2E" w:rsidRDefault="00814D2E" w:rsidP="00814D2E"/>
    <w:p w14:paraId="01FF60F1" w14:textId="77777777" w:rsidR="00814D2E" w:rsidRPr="00814D2E" w:rsidRDefault="00814D2E" w:rsidP="00814D2E"/>
    <w:sectPr w:rsidR="00814D2E" w:rsidRPr="00814D2E">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C0EF9" w14:textId="77777777" w:rsidR="00B12B28" w:rsidRDefault="00B12B28" w:rsidP="00322648">
      <w:pPr>
        <w:spacing w:after="0" w:line="240" w:lineRule="auto"/>
      </w:pPr>
      <w:r>
        <w:separator/>
      </w:r>
    </w:p>
  </w:endnote>
  <w:endnote w:type="continuationSeparator" w:id="0">
    <w:p w14:paraId="31C685F3" w14:textId="77777777" w:rsidR="00B12B28" w:rsidRDefault="00B12B28" w:rsidP="00322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D8782" w14:textId="77777777" w:rsidR="00B12B28" w:rsidRDefault="00B12B28" w:rsidP="00322648">
      <w:pPr>
        <w:spacing w:after="0" w:line="240" w:lineRule="auto"/>
      </w:pPr>
      <w:r>
        <w:separator/>
      </w:r>
    </w:p>
  </w:footnote>
  <w:footnote w:type="continuationSeparator" w:id="0">
    <w:p w14:paraId="0120E3C9" w14:textId="77777777" w:rsidR="00B12B28" w:rsidRDefault="00B12B28" w:rsidP="00322648">
      <w:pPr>
        <w:spacing w:after="0" w:line="240" w:lineRule="auto"/>
      </w:pPr>
      <w:r>
        <w:continuationSeparator/>
      </w:r>
    </w:p>
  </w:footnote>
  <w:footnote w:id="1">
    <w:p w14:paraId="6FD1E3E4" w14:textId="0EB52F0E" w:rsidR="00322648" w:rsidRPr="004F2E6E" w:rsidRDefault="00322648" w:rsidP="00322648">
      <w:pPr>
        <w:pStyle w:val="FootnoteText"/>
      </w:pPr>
      <w:r>
        <w:rPr>
          <w:rStyle w:val="FootnoteReference"/>
        </w:rPr>
        <w:footnoteRef/>
      </w:r>
      <w:r>
        <w:t xml:space="preserve"> </w:t>
      </w:r>
      <w:r w:rsidR="00881CCE" w:rsidRPr="00881CCE">
        <w:rPr>
          <w:rFonts w:ascii="Times New Roman" w:hAnsi="Times New Roman" w:cs="Times New Roman"/>
          <w:bCs/>
        </w:rPr>
        <w:t xml:space="preserve">Excerpts from I AM THE BEGGAR OF THE WORLD translated by Eliza Griswold, photographs by Seamus Murphy. Text copyright © 2014 by Eliza Griswold. Reprinted with permission of Farrar, </w:t>
      </w:r>
      <w:proofErr w:type="gramStart"/>
      <w:r w:rsidR="00881CCE" w:rsidRPr="00881CCE">
        <w:rPr>
          <w:rFonts w:ascii="Times New Roman" w:hAnsi="Times New Roman" w:cs="Times New Roman"/>
          <w:bCs/>
        </w:rPr>
        <w:t>Straus</w:t>
      </w:r>
      <w:proofErr w:type="gramEnd"/>
      <w:r w:rsidR="00881CCE" w:rsidRPr="00881CCE">
        <w:rPr>
          <w:rFonts w:ascii="Times New Roman" w:hAnsi="Times New Roman" w:cs="Times New Roman"/>
          <w:bCs/>
        </w:rPr>
        <w:t xml:space="preserve"> and Giroux.</w:t>
      </w:r>
    </w:p>
  </w:footnote>
  <w:footnote w:id="2">
    <w:p w14:paraId="7B5AD585" w14:textId="2FDD0DBB" w:rsidR="00347A87" w:rsidRDefault="00347A87">
      <w:pPr>
        <w:pStyle w:val="FootnoteText"/>
      </w:pPr>
      <w:r>
        <w:rPr>
          <w:rStyle w:val="FootnoteReference"/>
        </w:rPr>
        <w:footnoteRef/>
      </w:r>
      <w:r>
        <w:t xml:space="preserve"> </w:t>
      </w:r>
      <w:r w:rsidRPr="00347A87">
        <w:rPr>
          <w:rFonts w:ascii="Times New Roman" w:hAnsi="Times New Roman" w:cs="Times New Roman"/>
        </w:rPr>
        <w:t>Alan Kurdi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1968097"/>
      <w:docPartObj>
        <w:docPartGallery w:val="Page Numbers (Top of Page)"/>
        <w:docPartUnique/>
      </w:docPartObj>
    </w:sdtPr>
    <w:sdtEndPr>
      <w:rPr>
        <w:noProof/>
      </w:rPr>
    </w:sdtEndPr>
    <w:sdtContent>
      <w:p w14:paraId="7E16382E" w14:textId="0D21DB35" w:rsidR="0079117D" w:rsidRDefault="00340E30">
        <w:pPr>
          <w:pStyle w:val="Header"/>
          <w:jc w:val="right"/>
        </w:pPr>
        <w:r>
          <w:fldChar w:fldCharType="begin"/>
        </w:r>
        <w:r>
          <w:instrText xml:space="preserve"> PAGE   \* MERGEFORMAT </w:instrText>
        </w:r>
        <w:r>
          <w:fldChar w:fldCharType="separate"/>
        </w:r>
        <w:r w:rsidR="008D550F">
          <w:rPr>
            <w:noProof/>
          </w:rPr>
          <w:t>2</w:t>
        </w:r>
        <w:r>
          <w:rPr>
            <w:noProof/>
          </w:rPr>
          <w:fldChar w:fldCharType="end"/>
        </w:r>
      </w:p>
    </w:sdtContent>
  </w:sdt>
  <w:p w14:paraId="357645AE" w14:textId="77777777" w:rsidR="0079117D" w:rsidRDefault="00B12B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648"/>
    <w:rsid w:val="000127D6"/>
    <w:rsid w:val="00016411"/>
    <w:rsid w:val="0003124F"/>
    <w:rsid w:val="00054053"/>
    <w:rsid w:val="00073760"/>
    <w:rsid w:val="000A3A82"/>
    <w:rsid w:val="000B3407"/>
    <w:rsid w:val="000B5234"/>
    <w:rsid w:val="000C3432"/>
    <w:rsid w:val="000D4E50"/>
    <w:rsid w:val="000D5428"/>
    <w:rsid w:val="000E2775"/>
    <w:rsid w:val="000E6718"/>
    <w:rsid w:val="001014FD"/>
    <w:rsid w:val="00103DA7"/>
    <w:rsid w:val="00124BDA"/>
    <w:rsid w:val="00144203"/>
    <w:rsid w:val="00150AC0"/>
    <w:rsid w:val="00180268"/>
    <w:rsid w:val="00180E05"/>
    <w:rsid w:val="001A384B"/>
    <w:rsid w:val="001C2313"/>
    <w:rsid w:val="001C28BC"/>
    <w:rsid w:val="001E7585"/>
    <w:rsid w:val="001F0BB9"/>
    <w:rsid w:val="001F2286"/>
    <w:rsid w:val="0024531C"/>
    <w:rsid w:val="002557D3"/>
    <w:rsid w:val="002670F1"/>
    <w:rsid w:val="00283AFF"/>
    <w:rsid w:val="002B67E5"/>
    <w:rsid w:val="002C4512"/>
    <w:rsid w:val="002D025F"/>
    <w:rsid w:val="002E4CF2"/>
    <w:rsid w:val="002E56EC"/>
    <w:rsid w:val="002F2F2C"/>
    <w:rsid w:val="00322648"/>
    <w:rsid w:val="00326DD0"/>
    <w:rsid w:val="0033604E"/>
    <w:rsid w:val="00340E30"/>
    <w:rsid w:val="00343F79"/>
    <w:rsid w:val="00347A87"/>
    <w:rsid w:val="00354C23"/>
    <w:rsid w:val="00360408"/>
    <w:rsid w:val="003612AE"/>
    <w:rsid w:val="00363977"/>
    <w:rsid w:val="0038337C"/>
    <w:rsid w:val="003D1951"/>
    <w:rsid w:val="00400540"/>
    <w:rsid w:val="00402F17"/>
    <w:rsid w:val="00412EA7"/>
    <w:rsid w:val="00421266"/>
    <w:rsid w:val="00431FA2"/>
    <w:rsid w:val="00437DCA"/>
    <w:rsid w:val="00446117"/>
    <w:rsid w:val="004516BC"/>
    <w:rsid w:val="00460C33"/>
    <w:rsid w:val="00471585"/>
    <w:rsid w:val="0047513D"/>
    <w:rsid w:val="00477751"/>
    <w:rsid w:val="00483B8C"/>
    <w:rsid w:val="004925EF"/>
    <w:rsid w:val="004D4798"/>
    <w:rsid w:val="004E24FB"/>
    <w:rsid w:val="005470D8"/>
    <w:rsid w:val="00553B52"/>
    <w:rsid w:val="00596B2C"/>
    <w:rsid w:val="005A7F31"/>
    <w:rsid w:val="005B376F"/>
    <w:rsid w:val="005C49C3"/>
    <w:rsid w:val="005C7410"/>
    <w:rsid w:val="00600BAD"/>
    <w:rsid w:val="00624334"/>
    <w:rsid w:val="00661B9C"/>
    <w:rsid w:val="006B0704"/>
    <w:rsid w:val="006B3443"/>
    <w:rsid w:val="006D5985"/>
    <w:rsid w:val="006E10C8"/>
    <w:rsid w:val="006E1F23"/>
    <w:rsid w:val="006F08C6"/>
    <w:rsid w:val="007073C0"/>
    <w:rsid w:val="00747EF1"/>
    <w:rsid w:val="00774E26"/>
    <w:rsid w:val="00783F12"/>
    <w:rsid w:val="00785429"/>
    <w:rsid w:val="007A3ED5"/>
    <w:rsid w:val="007B1168"/>
    <w:rsid w:val="007B12C4"/>
    <w:rsid w:val="007C4F5F"/>
    <w:rsid w:val="007D5EDC"/>
    <w:rsid w:val="007F5EB0"/>
    <w:rsid w:val="00806D81"/>
    <w:rsid w:val="00814D2E"/>
    <w:rsid w:val="00823351"/>
    <w:rsid w:val="0083495B"/>
    <w:rsid w:val="00834A17"/>
    <w:rsid w:val="00843380"/>
    <w:rsid w:val="008447C3"/>
    <w:rsid w:val="008457B7"/>
    <w:rsid w:val="00845BE4"/>
    <w:rsid w:val="008468B2"/>
    <w:rsid w:val="008705EC"/>
    <w:rsid w:val="00875754"/>
    <w:rsid w:val="00880C68"/>
    <w:rsid w:val="00881CCE"/>
    <w:rsid w:val="008A5044"/>
    <w:rsid w:val="008D38EB"/>
    <w:rsid w:val="008D4251"/>
    <w:rsid w:val="008D550F"/>
    <w:rsid w:val="008D7A6A"/>
    <w:rsid w:val="008D7EC0"/>
    <w:rsid w:val="008D7F8A"/>
    <w:rsid w:val="008E49DE"/>
    <w:rsid w:val="008F1A04"/>
    <w:rsid w:val="0091476E"/>
    <w:rsid w:val="00955F16"/>
    <w:rsid w:val="00956EC6"/>
    <w:rsid w:val="009575FA"/>
    <w:rsid w:val="00960858"/>
    <w:rsid w:val="0097480D"/>
    <w:rsid w:val="009B332B"/>
    <w:rsid w:val="009B52F0"/>
    <w:rsid w:val="009D62EC"/>
    <w:rsid w:val="009F3B58"/>
    <w:rsid w:val="00A05D71"/>
    <w:rsid w:val="00A34C85"/>
    <w:rsid w:val="00A366DA"/>
    <w:rsid w:val="00A5771E"/>
    <w:rsid w:val="00A66567"/>
    <w:rsid w:val="00A82455"/>
    <w:rsid w:val="00A944DA"/>
    <w:rsid w:val="00A9452C"/>
    <w:rsid w:val="00A954EF"/>
    <w:rsid w:val="00AA7671"/>
    <w:rsid w:val="00AB3540"/>
    <w:rsid w:val="00AE5913"/>
    <w:rsid w:val="00B12B28"/>
    <w:rsid w:val="00B153CC"/>
    <w:rsid w:val="00B26416"/>
    <w:rsid w:val="00B37703"/>
    <w:rsid w:val="00B56797"/>
    <w:rsid w:val="00B63062"/>
    <w:rsid w:val="00B83ADE"/>
    <w:rsid w:val="00B96764"/>
    <w:rsid w:val="00B96DF4"/>
    <w:rsid w:val="00BC6155"/>
    <w:rsid w:val="00BF1893"/>
    <w:rsid w:val="00BF2D8F"/>
    <w:rsid w:val="00C00CA8"/>
    <w:rsid w:val="00C01BAF"/>
    <w:rsid w:val="00C031AD"/>
    <w:rsid w:val="00C15706"/>
    <w:rsid w:val="00C51301"/>
    <w:rsid w:val="00C63494"/>
    <w:rsid w:val="00C67C2D"/>
    <w:rsid w:val="00C74D0E"/>
    <w:rsid w:val="00C769C1"/>
    <w:rsid w:val="00C957BB"/>
    <w:rsid w:val="00CD06D6"/>
    <w:rsid w:val="00D42D8A"/>
    <w:rsid w:val="00D450BC"/>
    <w:rsid w:val="00D46C01"/>
    <w:rsid w:val="00D54690"/>
    <w:rsid w:val="00D661B3"/>
    <w:rsid w:val="00D800FD"/>
    <w:rsid w:val="00DA2228"/>
    <w:rsid w:val="00DA341D"/>
    <w:rsid w:val="00DB09E7"/>
    <w:rsid w:val="00DB7CF8"/>
    <w:rsid w:val="00DC328B"/>
    <w:rsid w:val="00DF213A"/>
    <w:rsid w:val="00E22517"/>
    <w:rsid w:val="00E4136A"/>
    <w:rsid w:val="00E5653F"/>
    <w:rsid w:val="00E67246"/>
    <w:rsid w:val="00E6798B"/>
    <w:rsid w:val="00E77549"/>
    <w:rsid w:val="00E84D30"/>
    <w:rsid w:val="00E9312F"/>
    <w:rsid w:val="00EA3903"/>
    <w:rsid w:val="00EA6456"/>
    <w:rsid w:val="00EB073D"/>
    <w:rsid w:val="00EB1321"/>
    <w:rsid w:val="00EB59FF"/>
    <w:rsid w:val="00EC752A"/>
    <w:rsid w:val="00ED0907"/>
    <w:rsid w:val="00ED2374"/>
    <w:rsid w:val="00EE17CD"/>
    <w:rsid w:val="00F11485"/>
    <w:rsid w:val="00F202DB"/>
    <w:rsid w:val="00F234BF"/>
    <w:rsid w:val="00F24E22"/>
    <w:rsid w:val="00F50035"/>
    <w:rsid w:val="00F8470D"/>
    <w:rsid w:val="00F857E7"/>
    <w:rsid w:val="00F86B86"/>
    <w:rsid w:val="00F905BD"/>
    <w:rsid w:val="00FA4BC6"/>
    <w:rsid w:val="00FC53A0"/>
    <w:rsid w:val="00FE15CD"/>
    <w:rsid w:val="00FF47F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96A9A"/>
  <w15:chartTrackingRefBased/>
  <w15:docId w15:val="{C162B17A-D9D3-412F-9ED4-306721BE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2648"/>
  </w:style>
  <w:style w:type="paragraph" w:styleId="Heading1">
    <w:name w:val="heading 1"/>
    <w:basedOn w:val="Normal"/>
    <w:next w:val="Normal"/>
    <w:link w:val="Heading1Char"/>
    <w:uiPriority w:val="9"/>
    <w:qFormat/>
    <w:rsid w:val="00553B52"/>
    <w:pPr>
      <w:outlineLvl w:val="0"/>
    </w:pPr>
    <w:rPr>
      <w:rFonts w:ascii="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2648"/>
    <w:pPr>
      <w:spacing w:after="0" w:line="240" w:lineRule="auto"/>
    </w:pPr>
  </w:style>
  <w:style w:type="character" w:styleId="Hyperlink">
    <w:name w:val="Hyperlink"/>
    <w:basedOn w:val="DefaultParagraphFont"/>
    <w:uiPriority w:val="99"/>
    <w:unhideWhenUsed/>
    <w:rsid w:val="00322648"/>
    <w:rPr>
      <w:color w:val="0563C1" w:themeColor="hyperlink"/>
      <w:u w:val="single"/>
    </w:rPr>
  </w:style>
  <w:style w:type="paragraph" w:styleId="FootnoteText">
    <w:name w:val="footnote text"/>
    <w:basedOn w:val="Normal"/>
    <w:link w:val="FootnoteTextChar"/>
    <w:uiPriority w:val="99"/>
    <w:semiHidden/>
    <w:unhideWhenUsed/>
    <w:rsid w:val="003226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2648"/>
    <w:rPr>
      <w:sz w:val="20"/>
      <w:szCs w:val="20"/>
    </w:rPr>
  </w:style>
  <w:style w:type="character" w:styleId="FootnoteReference">
    <w:name w:val="footnote reference"/>
    <w:basedOn w:val="DefaultParagraphFont"/>
    <w:uiPriority w:val="99"/>
    <w:semiHidden/>
    <w:unhideWhenUsed/>
    <w:rsid w:val="00322648"/>
    <w:rPr>
      <w:vertAlign w:val="superscript"/>
    </w:rPr>
  </w:style>
  <w:style w:type="paragraph" w:styleId="Header">
    <w:name w:val="header"/>
    <w:basedOn w:val="Normal"/>
    <w:link w:val="HeaderChar"/>
    <w:uiPriority w:val="99"/>
    <w:unhideWhenUsed/>
    <w:rsid w:val="003226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22648"/>
  </w:style>
  <w:style w:type="character" w:styleId="CommentReference">
    <w:name w:val="annotation reference"/>
    <w:basedOn w:val="DefaultParagraphFont"/>
    <w:uiPriority w:val="99"/>
    <w:semiHidden/>
    <w:unhideWhenUsed/>
    <w:rsid w:val="00363977"/>
    <w:rPr>
      <w:sz w:val="16"/>
      <w:szCs w:val="16"/>
    </w:rPr>
  </w:style>
  <w:style w:type="paragraph" w:styleId="CommentText">
    <w:name w:val="annotation text"/>
    <w:basedOn w:val="Normal"/>
    <w:link w:val="CommentTextChar"/>
    <w:uiPriority w:val="99"/>
    <w:semiHidden/>
    <w:unhideWhenUsed/>
    <w:rsid w:val="00363977"/>
    <w:pPr>
      <w:spacing w:line="240" w:lineRule="auto"/>
    </w:pPr>
    <w:rPr>
      <w:sz w:val="20"/>
      <w:szCs w:val="20"/>
    </w:rPr>
  </w:style>
  <w:style w:type="character" w:customStyle="1" w:styleId="CommentTextChar">
    <w:name w:val="Comment Text Char"/>
    <w:basedOn w:val="DefaultParagraphFont"/>
    <w:link w:val="CommentText"/>
    <w:uiPriority w:val="99"/>
    <w:semiHidden/>
    <w:rsid w:val="00363977"/>
    <w:rPr>
      <w:sz w:val="20"/>
      <w:szCs w:val="20"/>
    </w:rPr>
  </w:style>
  <w:style w:type="paragraph" w:styleId="CommentSubject">
    <w:name w:val="annotation subject"/>
    <w:basedOn w:val="CommentText"/>
    <w:next w:val="CommentText"/>
    <w:link w:val="CommentSubjectChar"/>
    <w:uiPriority w:val="99"/>
    <w:semiHidden/>
    <w:unhideWhenUsed/>
    <w:rsid w:val="00363977"/>
    <w:rPr>
      <w:b/>
      <w:bCs/>
    </w:rPr>
  </w:style>
  <w:style w:type="character" w:customStyle="1" w:styleId="CommentSubjectChar">
    <w:name w:val="Comment Subject Char"/>
    <w:basedOn w:val="CommentTextChar"/>
    <w:link w:val="CommentSubject"/>
    <w:uiPriority w:val="99"/>
    <w:semiHidden/>
    <w:rsid w:val="00363977"/>
    <w:rPr>
      <w:b/>
      <w:bCs/>
      <w:sz w:val="20"/>
      <w:szCs w:val="20"/>
    </w:rPr>
  </w:style>
  <w:style w:type="paragraph" w:styleId="BalloonText">
    <w:name w:val="Balloon Text"/>
    <w:basedOn w:val="Normal"/>
    <w:link w:val="BalloonTextChar"/>
    <w:uiPriority w:val="99"/>
    <w:semiHidden/>
    <w:unhideWhenUsed/>
    <w:rsid w:val="00363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3977"/>
    <w:rPr>
      <w:rFonts w:ascii="Segoe UI" w:hAnsi="Segoe UI" w:cs="Segoe UI"/>
      <w:sz w:val="18"/>
      <w:szCs w:val="18"/>
    </w:rPr>
  </w:style>
  <w:style w:type="paragraph" w:styleId="Title">
    <w:name w:val="Title"/>
    <w:basedOn w:val="Normal"/>
    <w:next w:val="Normal"/>
    <w:link w:val="TitleChar"/>
    <w:uiPriority w:val="10"/>
    <w:qFormat/>
    <w:rsid w:val="00553B52"/>
    <w:rPr>
      <w:rFonts w:ascii="Times New Roman" w:hAnsi="Times New Roman" w:cs="Times New Roman"/>
      <w:b/>
      <w:sz w:val="24"/>
      <w:szCs w:val="24"/>
    </w:rPr>
  </w:style>
  <w:style w:type="character" w:customStyle="1" w:styleId="TitleChar">
    <w:name w:val="Title Char"/>
    <w:basedOn w:val="DefaultParagraphFont"/>
    <w:link w:val="Title"/>
    <w:uiPriority w:val="10"/>
    <w:rsid w:val="00553B52"/>
    <w:rPr>
      <w:rFonts w:ascii="Times New Roman" w:hAnsi="Times New Roman" w:cs="Times New Roman"/>
      <w:b/>
      <w:sz w:val="24"/>
      <w:szCs w:val="24"/>
    </w:rPr>
  </w:style>
  <w:style w:type="character" w:customStyle="1" w:styleId="Heading1Char">
    <w:name w:val="Heading 1 Char"/>
    <w:basedOn w:val="DefaultParagraphFont"/>
    <w:link w:val="Heading1"/>
    <w:uiPriority w:val="9"/>
    <w:rsid w:val="00553B52"/>
    <w:rPr>
      <w:rFonts w:ascii="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ir.info/2018/05/16/visualising-the-drone-war-art-as-embodied-resistance/" TargetMode="External"/><Relationship Id="rId3" Type="http://schemas.openxmlformats.org/officeDocument/2006/relationships/settings" Target="settings.xml"/><Relationship Id="rId7" Type="http://schemas.openxmlformats.org/officeDocument/2006/relationships/hyperlink" Target="http://time.com/5472411/afghanistan-women-justice-wa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C3ABDF-90F2-437D-B8FC-994F67BE7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1138</TotalTime>
  <Pages>5</Pages>
  <Words>2215</Words>
  <Characters>12630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14816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Caddick, Nick</dc:creator>
  <cp:keywords/>
  <dc:description/>
  <cp:lastModifiedBy>Blanshard, Lisa</cp:lastModifiedBy>
  <cp:revision>90</cp:revision>
  <dcterms:created xsi:type="dcterms:W3CDTF">2019-09-13T05:53:00Z</dcterms:created>
  <dcterms:modified xsi:type="dcterms:W3CDTF">2021-11-12T15:41:00Z</dcterms:modified>
</cp:coreProperties>
</file>