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7"/>
        <w:gridCol w:w="1115"/>
        <w:gridCol w:w="567"/>
        <w:gridCol w:w="2126"/>
        <w:gridCol w:w="1843"/>
        <w:gridCol w:w="1134"/>
        <w:gridCol w:w="708"/>
        <w:gridCol w:w="4253"/>
        <w:gridCol w:w="3260"/>
      </w:tblGrid>
      <w:tr w:rsidR="00596CA0" w:rsidRPr="00596CA0" w:rsidTr="00596CA0">
        <w:trPr>
          <w:trHeight w:val="225"/>
          <w:jc w:val="center"/>
        </w:trPr>
        <w:tc>
          <w:tcPr>
            <w:tcW w:w="587" w:type="dxa"/>
            <w:shd w:val="clear" w:color="auto" w:fill="auto"/>
            <w:noWrap/>
            <w:vAlign w:val="bottom"/>
            <w:hideMark/>
          </w:tcPr>
          <w:p w:rsidR="00596CA0" w:rsidRPr="00596CA0" w:rsidRDefault="00596CA0" w:rsidP="00596CA0">
            <w:pPr>
              <w:spacing w:after="0" w:line="240" w:lineRule="auto"/>
              <w:rPr>
                <w:rFonts w:ascii="Calibri" w:eastAsia="Times New Roman" w:hAnsi="Calibri" w:cs="Calibri"/>
                <w:b/>
                <w:bCs/>
                <w:color w:val="000000"/>
                <w:sz w:val="16"/>
                <w:szCs w:val="16"/>
                <w:lang w:eastAsia="en-GB"/>
              </w:rPr>
            </w:pPr>
            <w:r w:rsidRPr="00596CA0">
              <w:rPr>
                <w:rFonts w:ascii="Calibri" w:eastAsia="Times New Roman" w:hAnsi="Calibri" w:cs="Calibri"/>
                <w:b/>
                <w:bCs/>
                <w:color w:val="000000"/>
                <w:sz w:val="16"/>
                <w:szCs w:val="16"/>
                <w:lang w:eastAsia="en-GB"/>
              </w:rPr>
              <w:t> </w:t>
            </w:r>
          </w:p>
        </w:tc>
        <w:tc>
          <w:tcPr>
            <w:tcW w:w="1115" w:type="dxa"/>
            <w:shd w:val="clear" w:color="auto" w:fill="auto"/>
            <w:hideMark/>
          </w:tcPr>
          <w:p w:rsidR="00596CA0" w:rsidRPr="00596CA0" w:rsidRDefault="00596CA0" w:rsidP="00596CA0">
            <w:pPr>
              <w:spacing w:after="0" w:line="240" w:lineRule="auto"/>
              <w:rPr>
                <w:rFonts w:ascii="Calibri" w:eastAsia="Times New Roman" w:hAnsi="Calibri" w:cs="Calibri"/>
                <w:b/>
                <w:bCs/>
                <w:color w:val="000000"/>
                <w:sz w:val="16"/>
                <w:szCs w:val="16"/>
                <w:lang w:eastAsia="en-GB"/>
              </w:rPr>
            </w:pPr>
            <w:r w:rsidRPr="00596CA0">
              <w:rPr>
                <w:rFonts w:ascii="Calibri" w:eastAsia="Times New Roman" w:hAnsi="Calibri" w:cs="Calibri"/>
                <w:b/>
                <w:bCs/>
                <w:color w:val="000000"/>
                <w:sz w:val="16"/>
                <w:szCs w:val="16"/>
                <w:lang w:eastAsia="en-GB"/>
              </w:rPr>
              <w:t>Author</w:t>
            </w:r>
          </w:p>
        </w:tc>
        <w:tc>
          <w:tcPr>
            <w:tcW w:w="567" w:type="dxa"/>
            <w:shd w:val="clear" w:color="auto" w:fill="auto"/>
            <w:noWrap/>
            <w:hideMark/>
          </w:tcPr>
          <w:p w:rsidR="00596CA0" w:rsidRPr="00596CA0" w:rsidRDefault="00596CA0" w:rsidP="00596CA0">
            <w:pPr>
              <w:spacing w:after="0" w:line="240" w:lineRule="auto"/>
              <w:rPr>
                <w:rFonts w:ascii="Calibri" w:eastAsia="Times New Roman" w:hAnsi="Calibri" w:cs="Calibri"/>
                <w:b/>
                <w:bCs/>
                <w:color w:val="000000"/>
                <w:sz w:val="16"/>
                <w:szCs w:val="16"/>
                <w:lang w:eastAsia="en-GB"/>
              </w:rPr>
            </w:pPr>
            <w:r w:rsidRPr="00596CA0">
              <w:rPr>
                <w:rFonts w:ascii="Calibri" w:eastAsia="Times New Roman" w:hAnsi="Calibri" w:cs="Calibri"/>
                <w:b/>
                <w:bCs/>
                <w:color w:val="000000"/>
                <w:sz w:val="16"/>
                <w:szCs w:val="16"/>
                <w:lang w:eastAsia="en-GB"/>
              </w:rPr>
              <w:t>Date</w:t>
            </w:r>
          </w:p>
        </w:tc>
        <w:tc>
          <w:tcPr>
            <w:tcW w:w="2126" w:type="dxa"/>
            <w:shd w:val="clear" w:color="auto" w:fill="auto"/>
            <w:hideMark/>
          </w:tcPr>
          <w:p w:rsidR="00596CA0" w:rsidRPr="00596CA0" w:rsidRDefault="00596CA0" w:rsidP="00596CA0">
            <w:pPr>
              <w:spacing w:after="0" w:line="240" w:lineRule="auto"/>
              <w:rPr>
                <w:rFonts w:ascii="Calibri" w:eastAsia="Times New Roman" w:hAnsi="Calibri" w:cs="Calibri"/>
                <w:b/>
                <w:bCs/>
                <w:color w:val="000000"/>
                <w:sz w:val="16"/>
                <w:szCs w:val="16"/>
                <w:lang w:eastAsia="en-GB"/>
              </w:rPr>
            </w:pPr>
            <w:r w:rsidRPr="00596CA0">
              <w:rPr>
                <w:rFonts w:ascii="Calibri" w:eastAsia="Times New Roman" w:hAnsi="Calibri" w:cs="Calibri"/>
                <w:b/>
                <w:bCs/>
                <w:color w:val="000000"/>
                <w:sz w:val="16"/>
                <w:szCs w:val="16"/>
                <w:lang w:eastAsia="en-GB"/>
              </w:rPr>
              <w:t>Source</w:t>
            </w:r>
          </w:p>
        </w:tc>
        <w:tc>
          <w:tcPr>
            <w:tcW w:w="1843" w:type="dxa"/>
            <w:shd w:val="clear" w:color="auto" w:fill="auto"/>
            <w:hideMark/>
          </w:tcPr>
          <w:p w:rsidR="00596CA0" w:rsidRPr="00596CA0" w:rsidRDefault="00596CA0" w:rsidP="00596CA0">
            <w:pPr>
              <w:spacing w:after="0" w:line="240" w:lineRule="auto"/>
              <w:rPr>
                <w:rFonts w:ascii="Calibri" w:eastAsia="Times New Roman" w:hAnsi="Calibri" w:cs="Calibri"/>
                <w:b/>
                <w:bCs/>
                <w:color w:val="000000"/>
                <w:sz w:val="16"/>
                <w:szCs w:val="16"/>
                <w:lang w:eastAsia="en-GB"/>
              </w:rPr>
            </w:pPr>
            <w:r w:rsidRPr="00596CA0">
              <w:rPr>
                <w:rFonts w:ascii="Calibri" w:eastAsia="Times New Roman" w:hAnsi="Calibri" w:cs="Calibri"/>
                <w:b/>
                <w:bCs/>
                <w:color w:val="000000"/>
                <w:sz w:val="16"/>
                <w:szCs w:val="16"/>
                <w:lang w:eastAsia="en-GB"/>
              </w:rPr>
              <w:t>Resource objectives</w:t>
            </w:r>
          </w:p>
        </w:tc>
        <w:tc>
          <w:tcPr>
            <w:tcW w:w="1134" w:type="dxa"/>
            <w:shd w:val="clear" w:color="auto" w:fill="auto"/>
            <w:hideMark/>
          </w:tcPr>
          <w:p w:rsidR="00596CA0" w:rsidRPr="00596CA0" w:rsidRDefault="00596CA0" w:rsidP="00596CA0">
            <w:pPr>
              <w:spacing w:after="0" w:line="240" w:lineRule="auto"/>
              <w:rPr>
                <w:rFonts w:ascii="Calibri" w:eastAsia="Times New Roman" w:hAnsi="Calibri" w:cs="Calibri"/>
                <w:b/>
                <w:bCs/>
                <w:color w:val="000000"/>
                <w:sz w:val="16"/>
                <w:szCs w:val="16"/>
                <w:lang w:eastAsia="en-GB"/>
              </w:rPr>
            </w:pPr>
            <w:r w:rsidRPr="00596CA0">
              <w:rPr>
                <w:rFonts w:ascii="Calibri" w:eastAsia="Times New Roman" w:hAnsi="Calibri" w:cs="Calibri"/>
                <w:b/>
                <w:bCs/>
                <w:color w:val="000000"/>
                <w:sz w:val="16"/>
                <w:szCs w:val="16"/>
                <w:lang w:eastAsia="en-GB"/>
              </w:rPr>
              <w:t>Resource type</w:t>
            </w:r>
          </w:p>
        </w:tc>
        <w:tc>
          <w:tcPr>
            <w:tcW w:w="708" w:type="dxa"/>
            <w:shd w:val="clear" w:color="auto" w:fill="auto"/>
            <w:hideMark/>
          </w:tcPr>
          <w:p w:rsidR="00596CA0" w:rsidRPr="00596CA0" w:rsidRDefault="00596CA0" w:rsidP="00596CA0">
            <w:pPr>
              <w:spacing w:after="0" w:line="240" w:lineRule="auto"/>
              <w:rPr>
                <w:rFonts w:ascii="Calibri" w:eastAsia="Times New Roman" w:hAnsi="Calibri" w:cs="Calibri"/>
                <w:b/>
                <w:bCs/>
                <w:color w:val="000000"/>
                <w:sz w:val="16"/>
                <w:szCs w:val="16"/>
                <w:lang w:eastAsia="en-GB"/>
              </w:rPr>
            </w:pPr>
            <w:r w:rsidRPr="00596CA0">
              <w:rPr>
                <w:rFonts w:ascii="Calibri" w:eastAsia="Times New Roman" w:hAnsi="Calibri" w:cs="Calibri"/>
                <w:b/>
                <w:bCs/>
                <w:color w:val="000000"/>
                <w:sz w:val="16"/>
                <w:szCs w:val="16"/>
                <w:lang w:eastAsia="en-GB"/>
              </w:rPr>
              <w:t>Setting</w:t>
            </w:r>
          </w:p>
        </w:tc>
        <w:tc>
          <w:tcPr>
            <w:tcW w:w="4253" w:type="dxa"/>
            <w:shd w:val="clear" w:color="auto" w:fill="auto"/>
            <w:hideMark/>
          </w:tcPr>
          <w:p w:rsidR="00596CA0" w:rsidRPr="00596CA0" w:rsidRDefault="00596CA0" w:rsidP="00596CA0">
            <w:pPr>
              <w:spacing w:after="0" w:line="240" w:lineRule="auto"/>
              <w:rPr>
                <w:rFonts w:ascii="Calibri" w:eastAsia="Times New Roman" w:hAnsi="Calibri" w:cs="Calibri"/>
                <w:b/>
                <w:bCs/>
                <w:color w:val="000000"/>
                <w:sz w:val="16"/>
                <w:szCs w:val="16"/>
                <w:lang w:eastAsia="en-GB"/>
              </w:rPr>
            </w:pPr>
            <w:r w:rsidRPr="00596CA0">
              <w:rPr>
                <w:rFonts w:ascii="Calibri" w:eastAsia="Times New Roman" w:hAnsi="Calibri" w:cs="Calibri"/>
                <w:b/>
                <w:bCs/>
                <w:color w:val="000000"/>
                <w:sz w:val="16"/>
                <w:szCs w:val="16"/>
                <w:lang w:eastAsia="en-GB"/>
              </w:rPr>
              <w:t>Summary of content</w:t>
            </w:r>
          </w:p>
        </w:tc>
        <w:tc>
          <w:tcPr>
            <w:tcW w:w="3260" w:type="dxa"/>
            <w:shd w:val="clear" w:color="auto" w:fill="auto"/>
            <w:hideMark/>
          </w:tcPr>
          <w:p w:rsidR="00596CA0" w:rsidRPr="00596CA0" w:rsidRDefault="00596CA0" w:rsidP="00596CA0">
            <w:pPr>
              <w:spacing w:after="0" w:line="240" w:lineRule="auto"/>
              <w:rPr>
                <w:rFonts w:ascii="Calibri" w:eastAsia="Times New Roman" w:hAnsi="Calibri" w:cs="Calibri"/>
                <w:b/>
                <w:bCs/>
                <w:color w:val="000000"/>
                <w:sz w:val="16"/>
                <w:szCs w:val="16"/>
                <w:lang w:eastAsia="en-GB"/>
              </w:rPr>
            </w:pPr>
            <w:r w:rsidRPr="00596CA0">
              <w:rPr>
                <w:rFonts w:ascii="Calibri" w:eastAsia="Times New Roman" w:hAnsi="Calibri" w:cs="Calibri"/>
                <w:b/>
                <w:bCs/>
                <w:color w:val="000000"/>
                <w:sz w:val="16"/>
                <w:szCs w:val="16"/>
                <w:lang w:eastAsia="en-GB"/>
              </w:rPr>
              <w:t>Findings</w:t>
            </w:r>
          </w:p>
        </w:tc>
      </w:tr>
      <w:tr w:rsidR="00596CA0" w:rsidRPr="00596CA0" w:rsidTr="00596CA0">
        <w:trPr>
          <w:trHeight w:val="1575"/>
          <w:jc w:val="center"/>
        </w:trPr>
        <w:tc>
          <w:tcPr>
            <w:tcW w:w="587" w:type="dxa"/>
            <w:shd w:val="clear" w:color="auto" w:fill="auto"/>
            <w:noWrap/>
            <w:hideMark/>
          </w:tcPr>
          <w:p w:rsidR="00596CA0" w:rsidRPr="00596CA0" w:rsidRDefault="00596CA0" w:rsidP="00596CA0">
            <w:pPr>
              <w:spacing w:after="0" w:line="240" w:lineRule="auto"/>
              <w:jc w:val="right"/>
              <w:rPr>
                <w:rFonts w:ascii="Calibri" w:eastAsia="Times New Roman" w:hAnsi="Calibri" w:cs="Calibri"/>
                <w:b/>
                <w:bCs/>
                <w:color w:val="000000"/>
                <w:sz w:val="16"/>
                <w:szCs w:val="16"/>
                <w:lang w:eastAsia="en-GB"/>
              </w:rPr>
            </w:pPr>
            <w:r w:rsidRPr="00596CA0">
              <w:rPr>
                <w:rFonts w:ascii="Calibri" w:eastAsia="Times New Roman" w:hAnsi="Calibri" w:cs="Calibri"/>
                <w:b/>
                <w:bCs/>
                <w:color w:val="000000"/>
                <w:sz w:val="16"/>
                <w:szCs w:val="16"/>
                <w:lang w:eastAsia="en-GB"/>
              </w:rPr>
              <w:t>1</w:t>
            </w:r>
          </w:p>
        </w:tc>
        <w:tc>
          <w:tcPr>
            <w:tcW w:w="1115"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World Health Organisation (WHO)</w:t>
            </w:r>
          </w:p>
          <w:p w:rsidR="00596CA0" w:rsidRPr="00596CA0" w:rsidRDefault="00596CA0" w:rsidP="00596CA0">
            <w:pPr>
              <w:spacing w:after="0" w:line="240" w:lineRule="auto"/>
              <w:rPr>
                <w:rFonts w:ascii="Calibri" w:eastAsia="Times New Roman" w:hAnsi="Calibri" w:cs="Calibri"/>
                <w:color w:val="000000"/>
                <w:sz w:val="16"/>
                <w:szCs w:val="16"/>
                <w:lang w:eastAsia="en-GB"/>
              </w:rPr>
            </w:pPr>
          </w:p>
          <w:p w:rsidR="00596CA0" w:rsidRPr="00596CA0" w:rsidRDefault="00596CA0" w:rsidP="00596CA0">
            <w:pPr>
              <w:spacing w:after="0" w:line="240" w:lineRule="auto"/>
              <w:rPr>
                <w:rFonts w:ascii="Calibri" w:eastAsia="Times New Roman" w:hAnsi="Calibri" w:cs="Calibri"/>
                <w:color w:val="000000"/>
                <w:sz w:val="16"/>
                <w:szCs w:val="16"/>
                <w:lang w:eastAsia="en-GB"/>
              </w:rPr>
            </w:pPr>
          </w:p>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i/>
                <w:color w:val="000000"/>
                <w:sz w:val="16"/>
                <w:szCs w:val="16"/>
                <w:lang w:eastAsia="en-GB"/>
              </w:rPr>
              <w:t>Peer reviewed paper</w:t>
            </w:r>
          </w:p>
        </w:tc>
        <w:tc>
          <w:tcPr>
            <w:tcW w:w="567" w:type="dxa"/>
            <w:shd w:val="clear" w:color="auto" w:fill="auto"/>
            <w:noWrap/>
            <w:hideMark/>
          </w:tcPr>
          <w:p w:rsidR="00596CA0" w:rsidRPr="00596CA0" w:rsidRDefault="00596CA0" w:rsidP="00596CA0">
            <w:pPr>
              <w:spacing w:after="0" w:line="240" w:lineRule="auto"/>
              <w:jc w:val="right"/>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2005</w:t>
            </w:r>
          </w:p>
        </w:tc>
        <w:tc>
          <w:tcPr>
            <w:tcW w:w="2126" w:type="dxa"/>
            <w:shd w:val="clear" w:color="auto" w:fill="auto"/>
            <w:hideMark/>
          </w:tcPr>
          <w:p w:rsidR="00596CA0" w:rsidRPr="00596CA0" w:rsidRDefault="00596CA0" w:rsidP="00596CA0">
            <w:pPr>
              <w:spacing w:after="0" w:line="240" w:lineRule="auto"/>
              <w:rPr>
                <w:rFonts w:ascii="Calibri" w:eastAsia="Times New Roman" w:hAnsi="Calibri" w:cs="Calibri"/>
                <w:color w:val="0563C1"/>
                <w:sz w:val="16"/>
                <w:szCs w:val="16"/>
                <w:u w:val="single"/>
                <w:lang w:eastAsia="en-GB"/>
              </w:rPr>
            </w:pPr>
            <w:hyperlink r:id="rId4" w:history="1">
              <w:r w:rsidRPr="00596CA0">
                <w:rPr>
                  <w:rFonts w:ascii="Calibri" w:eastAsia="Times New Roman" w:hAnsi="Calibri" w:cs="Calibri"/>
                  <w:color w:val="0563C1"/>
                  <w:sz w:val="16"/>
                  <w:szCs w:val="16"/>
                  <w:u w:val="single"/>
                  <w:lang w:eastAsia="en-GB"/>
                </w:rPr>
                <w:t xml:space="preserve"> World Health Organization. WHO Library Cataloguing-in-Publication Data Decision-making tool for family planning clients and providers. 2005  https://www.who.int/reproductivehealth/publications/family_planning/9241593229index/en/</w:t>
              </w:r>
            </w:hyperlink>
          </w:p>
        </w:tc>
        <w:tc>
          <w:tcPr>
            <w:tcW w:w="1843"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 xml:space="preserve">A technical adaptation guide for the generic WHO DMT to enable it to </w:t>
            </w:r>
            <w:proofErr w:type="gramStart"/>
            <w:r w:rsidRPr="00596CA0">
              <w:rPr>
                <w:rFonts w:ascii="Calibri" w:eastAsia="Times New Roman" w:hAnsi="Calibri" w:cs="Calibri"/>
                <w:color w:val="000000"/>
                <w:sz w:val="16"/>
                <w:szCs w:val="16"/>
                <w:lang w:eastAsia="en-GB"/>
              </w:rPr>
              <w:t>be used</w:t>
            </w:r>
            <w:proofErr w:type="gramEnd"/>
            <w:r w:rsidRPr="00596CA0">
              <w:rPr>
                <w:rFonts w:ascii="Calibri" w:eastAsia="Times New Roman" w:hAnsi="Calibri" w:cs="Calibri"/>
                <w:color w:val="000000"/>
                <w:sz w:val="16"/>
                <w:szCs w:val="16"/>
                <w:lang w:eastAsia="en-GB"/>
              </w:rPr>
              <w:t xml:space="preserve"> in all countries. </w:t>
            </w:r>
          </w:p>
        </w:tc>
        <w:tc>
          <w:tcPr>
            <w:tcW w:w="1134"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Tool - used by client and provider during consultation</w:t>
            </w:r>
          </w:p>
        </w:tc>
        <w:tc>
          <w:tcPr>
            <w:tcW w:w="708"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Global</w:t>
            </w:r>
          </w:p>
        </w:tc>
        <w:tc>
          <w:tcPr>
            <w:tcW w:w="4253"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A double sided decision making tool - developed for global adaptation. One page faces the client (with simple information on key issues for the client to consider) and a corresponding page faces the provider (with key points and detailed reference information). Health-care providers can use it step-by-step to help clients make informed choices that suit their needs. The Kim et al</w:t>
            </w:r>
            <w:proofErr w:type="gramStart"/>
            <w:r w:rsidRPr="00596CA0">
              <w:rPr>
                <w:rFonts w:ascii="Calibri" w:eastAsia="Times New Roman" w:hAnsi="Calibri" w:cs="Calibri"/>
                <w:color w:val="000000"/>
                <w:sz w:val="16"/>
                <w:szCs w:val="16"/>
                <w:lang w:eastAsia="en-GB"/>
              </w:rPr>
              <w:t>.(</w:t>
            </w:r>
            <w:proofErr w:type="gramEnd"/>
            <w:r w:rsidRPr="00596CA0">
              <w:rPr>
                <w:rFonts w:ascii="Calibri" w:eastAsia="Times New Roman" w:hAnsi="Calibri" w:cs="Calibri"/>
                <w:color w:val="000000"/>
                <w:sz w:val="16"/>
                <w:szCs w:val="16"/>
                <w:lang w:eastAsia="en-GB"/>
              </w:rPr>
              <w:t xml:space="preserve">2005)and Johnston et al. (2010)papers are evaluations of this tool. </w:t>
            </w:r>
          </w:p>
        </w:tc>
        <w:tc>
          <w:tcPr>
            <w:tcW w:w="3260"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N/A</w:t>
            </w:r>
          </w:p>
        </w:tc>
      </w:tr>
      <w:tr w:rsidR="00596CA0" w:rsidRPr="00596CA0" w:rsidTr="00596CA0">
        <w:trPr>
          <w:trHeight w:val="2025"/>
          <w:jc w:val="center"/>
        </w:trPr>
        <w:tc>
          <w:tcPr>
            <w:tcW w:w="587" w:type="dxa"/>
            <w:shd w:val="clear" w:color="auto" w:fill="auto"/>
            <w:noWrap/>
            <w:hideMark/>
          </w:tcPr>
          <w:p w:rsidR="00596CA0" w:rsidRPr="00596CA0" w:rsidRDefault="00596CA0" w:rsidP="00596CA0">
            <w:pPr>
              <w:spacing w:after="0" w:line="240" w:lineRule="auto"/>
              <w:jc w:val="right"/>
              <w:rPr>
                <w:rFonts w:ascii="Calibri" w:eastAsia="Times New Roman" w:hAnsi="Calibri" w:cs="Calibri"/>
                <w:b/>
                <w:bCs/>
                <w:color w:val="000000"/>
                <w:sz w:val="16"/>
                <w:szCs w:val="16"/>
                <w:lang w:eastAsia="en-GB"/>
              </w:rPr>
            </w:pPr>
            <w:r w:rsidRPr="00596CA0">
              <w:rPr>
                <w:rFonts w:ascii="Calibri" w:eastAsia="Times New Roman" w:hAnsi="Calibri" w:cs="Calibri"/>
                <w:b/>
                <w:bCs/>
                <w:color w:val="000000"/>
                <w:sz w:val="16"/>
                <w:szCs w:val="16"/>
                <w:lang w:eastAsia="en-GB"/>
              </w:rPr>
              <w:t>2</w:t>
            </w:r>
          </w:p>
        </w:tc>
        <w:tc>
          <w:tcPr>
            <w:tcW w:w="1115"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Kim et al.</w:t>
            </w:r>
          </w:p>
          <w:p w:rsidR="00596CA0" w:rsidRPr="00596CA0" w:rsidRDefault="00596CA0" w:rsidP="00596CA0">
            <w:pPr>
              <w:spacing w:after="0" w:line="240" w:lineRule="auto"/>
              <w:rPr>
                <w:rFonts w:ascii="Calibri" w:eastAsia="Times New Roman" w:hAnsi="Calibri" w:cs="Calibri"/>
                <w:color w:val="000000"/>
                <w:sz w:val="16"/>
                <w:szCs w:val="16"/>
                <w:lang w:eastAsia="en-GB"/>
              </w:rPr>
            </w:pPr>
          </w:p>
          <w:p w:rsidR="00596CA0" w:rsidRPr="00596CA0" w:rsidRDefault="00596CA0" w:rsidP="00596CA0">
            <w:pPr>
              <w:spacing w:after="0" w:line="240" w:lineRule="auto"/>
              <w:rPr>
                <w:rFonts w:ascii="Calibri" w:eastAsia="Times New Roman" w:hAnsi="Calibri" w:cs="Calibri"/>
                <w:color w:val="000000"/>
                <w:sz w:val="16"/>
                <w:szCs w:val="16"/>
                <w:lang w:eastAsia="en-GB"/>
              </w:rPr>
            </w:pPr>
          </w:p>
          <w:p w:rsidR="00596CA0" w:rsidRPr="00596CA0" w:rsidRDefault="00596CA0" w:rsidP="00596CA0">
            <w:pPr>
              <w:spacing w:after="0" w:line="240" w:lineRule="auto"/>
              <w:rPr>
                <w:rFonts w:ascii="Calibri" w:eastAsia="Times New Roman" w:hAnsi="Calibri" w:cs="Calibri"/>
                <w:color w:val="000000"/>
                <w:sz w:val="16"/>
                <w:szCs w:val="16"/>
                <w:lang w:eastAsia="en-GB"/>
              </w:rPr>
            </w:pPr>
          </w:p>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i/>
                <w:color w:val="000000"/>
                <w:sz w:val="16"/>
                <w:szCs w:val="16"/>
                <w:lang w:eastAsia="en-GB"/>
              </w:rPr>
              <w:t>Peer reviewed paper</w:t>
            </w:r>
          </w:p>
        </w:tc>
        <w:tc>
          <w:tcPr>
            <w:tcW w:w="567" w:type="dxa"/>
            <w:shd w:val="clear" w:color="auto" w:fill="auto"/>
            <w:noWrap/>
            <w:hideMark/>
          </w:tcPr>
          <w:p w:rsidR="00596CA0" w:rsidRPr="00596CA0" w:rsidRDefault="00596CA0" w:rsidP="00596CA0">
            <w:pPr>
              <w:spacing w:after="0" w:line="240" w:lineRule="auto"/>
              <w:jc w:val="right"/>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2005</w:t>
            </w:r>
          </w:p>
        </w:tc>
        <w:tc>
          <w:tcPr>
            <w:tcW w:w="2126"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 xml:space="preserve">Kim YM, </w:t>
            </w:r>
            <w:proofErr w:type="spellStart"/>
            <w:r w:rsidRPr="00596CA0">
              <w:rPr>
                <w:rFonts w:ascii="Calibri" w:eastAsia="Times New Roman" w:hAnsi="Calibri" w:cs="Calibri"/>
                <w:color w:val="000000"/>
                <w:sz w:val="16"/>
                <w:szCs w:val="16"/>
                <w:lang w:eastAsia="en-GB"/>
              </w:rPr>
              <w:t>Kols</w:t>
            </w:r>
            <w:proofErr w:type="spellEnd"/>
            <w:r w:rsidRPr="00596CA0">
              <w:rPr>
                <w:rFonts w:ascii="Calibri" w:eastAsia="Times New Roman" w:hAnsi="Calibri" w:cs="Calibri"/>
                <w:color w:val="000000"/>
                <w:sz w:val="16"/>
                <w:szCs w:val="16"/>
                <w:lang w:eastAsia="en-GB"/>
              </w:rPr>
              <w:t xml:space="preserve"> A, Martin A, Silva D, Rinehart W, </w:t>
            </w:r>
            <w:proofErr w:type="spellStart"/>
            <w:proofErr w:type="gramStart"/>
            <w:r w:rsidRPr="00596CA0">
              <w:rPr>
                <w:rFonts w:ascii="Calibri" w:eastAsia="Times New Roman" w:hAnsi="Calibri" w:cs="Calibri"/>
                <w:color w:val="000000"/>
                <w:sz w:val="16"/>
                <w:szCs w:val="16"/>
                <w:lang w:eastAsia="en-GB"/>
              </w:rPr>
              <w:t>Prammawat</w:t>
            </w:r>
            <w:proofErr w:type="spellEnd"/>
            <w:proofErr w:type="gramEnd"/>
            <w:r w:rsidRPr="00596CA0">
              <w:rPr>
                <w:rFonts w:ascii="Calibri" w:eastAsia="Times New Roman" w:hAnsi="Calibri" w:cs="Calibri"/>
                <w:color w:val="000000"/>
                <w:sz w:val="16"/>
                <w:szCs w:val="16"/>
                <w:lang w:eastAsia="en-GB"/>
              </w:rPr>
              <w:t xml:space="preserve"> S, Johnson S CK. Promoting Informed Choice: Evaluating A Decision-Making Tool for Family Planning Clients And Providers in Mexico. International Family Planning Perspectives 2005; 31(4): 162-171;Dec;162–71.https://www.guttmacher.org/sites/default/files/pdfs/pubs/journals/3116205.pdf </w:t>
            </w:r>
          </w:p>
        </w:tc>
        <w:tc>
          <w:tcPr>
            <w:tcW w:w="1843"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To evaluate use of the WHO contraceptive Decision-Making Tool (DMT) in a Mexican setting</w:t>
            </w:r>
          </w:p>
        </w:tc>
        <w:tc>
          <w:tcPr>
            <w:tcW w:w="1134"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(Evaluation of) Tool  - used by client and provider during consultation</w:t>
            </w:r>
          </w:p>
        </w:tc>
        <w:tc>
          <w:tcPr>
            <w:tcW w:w="708"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Mexico</w:t>
            </w:r>
          </w:p>
        </w:tc>
        <w:tc>
          <w:tcPr>
            <w:tcW w:w="4253"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 xml:space="preserve">Reports the testing of the WHO </w:t>
            </w:r>
            <w:proofErr w:type="gramStart"/>
            <w:r w:rsidRPr="00596CA0">
              <w:rPr>
                <w:rFonts w:ascii="Calibri" w:eastAsia="Times New Roman" w:hAnsi="Calibri" w:cs="Calibri"/>
                <w:color w:val="000000"/>
                <w:sz w:val="16"/>
                <w:szCs w:val="16"/>
                <w:lang w:eastAsia="en-GB"/>
              </w:rPr>
              <w:t>decision making</w:t>
            </w:r>
            <w:proofErr w:type="gramEnd"/>
            <w:r w:rsidRPr="00596CA0">
              <w:rPr>
                <w:rFonts w:ascii="Calibri" w:eastAsia="Times New Roman" w:hAnsi="Calibri" w:cs="Calibri"/>
                <w:color w:val="000000"/>
                <w:sz w:val="16"/>
                <w:szCs w:val="16"/>
                <w:lang w:eastAsia="en-GB"/>
              </w:rPr>
              <w:t xml:space="preserve"> tool in a Mexican setting. Method of evaluation involved videotaping consultations pre and post use of </w:t>
            </w:r>
            <w:proofErr w:type="gramStart"/>
            <w:r w:rsidRPr="00596CA0">
              <w:rPr>
                <w:rFonts w:ascii="Calibri" w:eastAsia="Times New Roman" w:hAnsi="Calibri" w:cs="Calibri"/>
                <w:color w:val="000000"/>
                <w:sz w:val="16"/>
                <w:szCs w:val="16"/>
                <w:lang w:eastAsia="en-GB"/>
              </w:rPr>
              <w:t>tool  and</w:t>
            </w:r>
            <w:proofErr w:type="gramEnd"/>
            <w:r w:rsidRPr="00596CA0">
              <w:rPr>
                <w:rFonts w:ascii="Calibri" w:eastAsia="Times New Roman" w:hAnsi="Calibri" w:cs="Calibri"/>
                <w:color w:val="000000"/>
                <w:sz w:val="16"/>
                <w:szCs w:val="16"/>
                <w:lang w:eastAsia="en-GB"/>
              </w:rPr>
              <w:t xml:space="preserve"> carrying out exit interviews with clients. Measured outcomes </w:t>
            </w:r>
            <w:proofErr w:type="gramStart"/>
            <w:r w:rsidRPr="00596CA0">
              <w:rPr>
                <w:rFonts w:ascii="Calibri" w:eastAsia="Times New Roman" w:hAnsi="Calibri" w:cs="Calibri"/>
                <w:color w:val="000000"/>
                <w:sz w:val="16"/>
                <w:szCs w:val="16"/>
                <w:lang w:eastAsia="en-GB"/>
              </w:rPr>
              <w:t>were  'active</w:t>
            </w:r>
            <w:proofErr w:type="gramEnd"/>
            <w:r w:rsidRPr="00596CA0">
              <w:rPr>
                <w:rFonts w:ascii="Calibri" w:eastAsia="Times New Roman" w:hAnsi="Calibri" w:cs="Calibri"/>
                <w:color w:val="000000"/>
                <w:sz w:val="16"/>
                <w:szCs w:val="16"/>
                <w:lang w:eastAsia="en-GB"/>
              </w:rPr>
              <w:t xml:space="preserve"> client participation' and 'facilitative provider communication'. The </w:t>
            </w:r>
            <w:proofErr w:type="gramStart"/>
            <w:r w:rsidRPr="00596CA0">
              <w:rPr>
                <w:rFonts w:ascii="Calibri" w:eastAsia="Times New Roman" w:hAnsi="Calibri" w:cs="Calibri"/>
                <w:color w:val="000000"/>
                <w:sz w:val="16"/>
                <w:szCs w:val="16"/>
                <w:lang w:eastAsia="en-GB"/>
              </w:rPr>
              <w:t>decision making</w:t>
            </w:r>
            <w:proofErr w:type="gramEnd"/>
            <w:r w:rsidRPr="00596CA0">
              <w:rPr>
                <w:rFonts w:ascii="Calibri" w:eastAsia="Times New Roman" w:hAnsi="Calibri" w:cs="Calibri"/>
                <w:color w:val="000000"/>
                <w:sz w:val="16"/>
                <w:szCs w:val="16"/>
                <w:lang w:eastAsia="en-GB"/>
              </w:rPr>
              <w:t xml:space="preserve"> processes during the consultation were also evaluated. </w:t>
            </w:r>
          </w:p>
        </w:tc>
        <w:tc>
          <w:tcPr>
            <w:tcW w:w="3260"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Clients using tool spoke more and participated more actively in consultations; Facilitative provider communication increased; Length of counselling sessions increased; Clients participated more actively in decision making and providers facilitated this better post-intervention; A shift from provider-dominated to shared decision-making occurred with use of tool and the  amount of information given by providers to clients increased.</w:t>
            </w:r>
          </w:p>
        </w:tc>
      </w:tr>
      <w:tr w:rsidR="00596CA0" w:rsidRPr="00596CA0" w:rsidTr="00596CA0">
        <w:trPr>
          <w:trHeight w:val="2250"/>
          <w:jc w:val="center"/>
        </w:trPr>
        <w:tc>
          <w:tcPr>
            <w:tcW w:w="587" w:type="dxa"/>
            <w:shd w:val="clear" w:color="auto" w:fill="auto"/>
            <w:noWrap/>
            <w:hideMark/>
          </w:tcPr>
          <w:p w:rsidR="00596CA0" w:rsidRPr="00596CA0" w:rsidRDefault="00596CA0" w:rsidP="00596CA0">
            <w:pPr>
              <w:spacing w:after="0" w:line="240" w:lineRule="auto"/>
              <w:jc w:val="right"/>
              <w:rPr>
                <w:rFonts w:ascii="Calibri" w:eastAsia="Times New Roman" w:hAnsi="Calibri" w:cs="Calibri"/>
                <w:b/>
                <w:bCs/>
                <w:color w:val="000000"/>
                <w:sz w:val="16"/>
                <w:szCs w:val="16"/>
                <w:lang w:eastAsia="en-GB"/>
              </w:rPr>
            </w:pPr>
            <w:r w:rsidRPr="00596CA0">
              <w:rPr>
                <w:rFonts w:ascii="Calibri" w:eastAsia="Times New Roman" w:hAnsi="Calibri" w:cs="Calibri"/>
                <w:b/>
                <w:bCs/>
                <w:color w:val="000000"/>
                <w:sz w:val="16"/>
                <w:szCs w:val="16"/>
                <w:lang w:eastAsia="en-GB"/>
              </w:rPr>
              <w:t>3</w:t>
            </w:r>
          </w:p>
        </w:tc>
        <w:tc>
          <w:tcPr>
            <w:tcW w:w="1115"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Johnson, Kim, &amp; Church.</w:t>
            </w:r>
          </w:p>
          <w:p w:rsidR="00596CA0" w:rsidRPr="00596CA0" w:rsidRDefault="00596CA0" w:rsidP="00596CA0">
            <w:pPr>
              <w:spacing w:after="0" w:line="240" w:lineRule="auto"/>
              <w:rPr>
                <w:rFonts w:ascii="Calibri" w:eastAsia="Times New Roman" w:hAnsi="Calibri" w:cs="Calibri"/>
                <w:color w:val="000000"/>
                <w:sz w:val="16"/>
                <w:szCs w:val="16"/>
                <w:lang w:eastAsia="en-GB"/>
              </w:rPr>
            </w:pPr>
          </w:p>
          <w:p w:rsidR="00596CA0" w:rsidRPr="00596CA0" w:rsidRDefault="00596CA0" w:rsidP="00596CA0">
            <w:pPr>
              <w:spacing w:after="0" w:line="240" w:lineRule="auto"/>
              <w:rPr>
                <w:rFonts w:ascii="Calibri" w:eastAsia="Times New Roman" w:hAnsi="Calibri" w:cs="Calibri"/>
                <w:color w:val="000000"/>
                <w:sz w:val="16"/>
                <w:szCs w:val="16"/>
                <w:lang w:eastAsia="en-GB"/>
              </w:rPr>
            </w:pPr>
          </w:p>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i/>
                <w:color w:val="000000"/>
                <w:sz w:val="16"/>
                <w:szCs w:val="16"/>
                <w:lang w:eastAsia="en-GB"/>
              </w:rPr>
              <w:t>Peer reviewed paper</w:t>
            </w:r>
          </w:p>
        </w:tc>
        <w:tc>
          <w:tcPr>
            <w:tcW w:w="567" w:type="dxa"/>
            <w:shd w:val="clear" w:color="auto" w:fill="auto"/>
            <w:noWrap/>
            <w:hideMark/>
          </w:tcPr>
          <w:p w:rsidR="00596CA0" w:rsidRPr="00596CA0" w:rsidRDefault="00596CA0" w:rsidP="00596CA0">
            <w:pPr>
              <w:spacing w:after="0" w:line="240" w:lineRule="auto"/>
              <w:jc w:val="right"/>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2010</w:t>
            </w:r>
          </w:p>
        </w:tc>
        <w:tc>
          <w:tcPr>
            <w:tcW w:w="2126"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Johnson SL, Kim YM, Church K. Towards client-</w:t>
            </w:r>
            <w:proofErr w:type="spellStart"/>
            <w:r w:rsidRPr="00596CA0">
              <w:rPr>
                <w:rFonts w:ascii="Calibri" w:eastAsia="Times New Roman" w:hAnsi="Calibri" w:cs="Calibri"/>
                <w:color w:val="000000"/>
                <w:sz w:val="16"/>
                <w:szCs w:val="16"/>
                <w:lang w:eastAsia="en-GB"/>
              </w:rPr>
              <w:t>centered</w:t>
            </w:r>
            <w:proofErr w:type="spellEnd"/>
            <w:r w:rsidRPr="00596CA0">
              <w:rPr>
                <w:rFonts w:ascii="Calibri" w:eastAsia="Times New Roman" w:hAnsi="Calibri" w:cs="Calibri"/>
                <w:color w:val="000000"/>
                <w:sz w:val="16"/>
                <w:szCs w:val="16"/>
                <w:lang w:eastAsia="en-GB"/>
              </w:rPr>
              <w:t xml:space="preserve"> counselling: Development and testing of the WHO Decision-Making Tool. Patient Education &amp; Counselling 2010</w:t>
            </w:r>
            <w:proofErr w:type="gramStart"/>
            <w:r w:rsidRPr="00596CA0">
              <w:rPr>
                <w:rFonts w:ascii="Calibri" w:eastAsia="Times New Roman" w:hAnsi="Calibri" w:cs="Calibri"/>
                <w:color w:val="000000"/>
                <w:sz w:val="16"/>
                <w:szCs w:val="16"/>
                <w:lang w:eastAsia="en-GB"/>
              </w:rPr>
              <w:t>;81:355</w:t>
            </w:r>
            <w:proofErr w:type="gramEnd"/>
            <w:r w:rsidRPr="00596CA0">
              <w:rPr>
                <w:rFonts w:ascii="Calibri" w:eastAsia="Times New Roman" w:hAnsi="Calibri" w:cs="Calibri"/>
                <w:color w:val="000000"/>
                <w:sz w:val="16"/>
                <w:szCs w:val="16"/>
                <w:lang w:eastAsia="en-GB"/>
              </w:rPr>
              <w:t>–61. doi:10.1016/j.pec.2010.10.011</w:t>
            </w:r>
          </w:p>
        </w:tc>
        <w:tc>
          <w:tcPr>
            <w:tcW w:w="1843"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 xml:space="preserve">To explain how the WHO DMT works and how it </w:t>
            </w:r>
            <w:proofErr w:type="gramStart"/>
            <w:r w:rsidRPr="00596CA0">
              <w:rPr>
                <w:rFonts w:ascii="Calibri" w:eastAsia="Times New Roman" w:hAnsi="Calibri" w:cs="Calibri"/>
                <w:color w:val="000000"/>
                <w:sz w:val="16"/>
                <w:szCs w:val="16"/>
                <w:lang w:eastAsia="en-GB"/>
              </w:rPr>
              <w:t>can be used</w:t>
            </w:r>
            <w:proofErr w:type="gramEnd"/>
            <w:r w:rsidRPr="00596CA0">
              <w:rPr>
                <w:rFonts w:ascii="Calibri" w:eastAsia="Times New Roman" w:hAnsi="Calibri" w:cs="Calibri"/>
                <w:color w:val="000000"/>
                <w:sz w:val="16"/>
                <w:szCs w:val="16"/>
                <w:lang w:eastAsia="en-GB"/>
              </w:rPr>
              <w:t xml:space="preserve"> to support contraceptive consultations. Reports findings from evaluation in three countries - Mexico, Indonesia and Nicaragua.</w:t>
            </w:r>
          </w:p>
        </w:tc>
        <w:tc>
          <w:tcPr>
            <w:tcW w:w="1134"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(Evaluation of)Tool  - used by client and provider during consultation</w:t>
            </w:r>
          </w:p>
        </w:tc>
        <w:tc>
          <w:tcPr>
            <w:tcW w:w="708"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Global</w:t>
            </w:r>
          </w:p>
        </w:tc>
        <w:tc>
          <w:tcPr>
            <w:tcW w:w="4253"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This paper explains the effects of the WHO decision-making tool where provider may not have adequate knowledge.</w:t>
            </w:r>
            <w:r w:rsidRPr="00596CA0">
              <w:rPr>
                <w:rFonts w:ascii="Calibri" w:eastAsia="Times New Roman" w:hAnsi="Calibri" w:cs="Calibri"/>
                <w:color w:val="000000"/>
                <w:sz w:val="16"/>
                <w:szCs w:val="16"/>
                <w:lang w:eastAsia="en-GB"/>
              </w:rPr>
              <w:br/>
              <w:t xml:space="preserve">The tool </w:t>
            </w:r>
            <w:proofErr w:type="gramStart"/>
            <w:r w:rsidRPr="00596CA0">
              <w:rPr>
                <w:rFonts w:ascii="Calibri" w:eastAsia="Times New Roman" w:hAnsi="Calibri" w:cs="Calibri"/>
                <w:color w:val="000000"/>
                <w:sz w:val="16"/>
                <w:szCs w:val="16"/>
                <w:lang w:eastAsia="en-GB"/>
              </w:rPr>
              <w:t>is designed</w:t>
            </w:r>
            <w:proofErr w:type="gramEnd"/>
            <w:r w:rsidRPr="00596CA0">
              <w:rPr>
                <w:rFonts w:ascii="Calibri" w:eastAsia="Times New Roman" w:hAnsi="Calibri" w:cs="Calibri"/>
                <w:color w:val="000000"/>
                <w:sz w:val="16"/>
                <w:szCs w:val="16"/>
                <w:lang w:eastAsia="en-GB"/>
              </w:rPr>
              <w:t xml:space="preserve"> to ensure that the client receives full information on what to expect when using the method, including side effects. Guidance </w:t>
            </w:r>
            <w:proofErr w:type="gramStart"/>
            <w:r w:rsidRPr="00596CA0">
              <w:rPr>
                <w:rFonts w:ascii="Calibri" w:eastAsia="Times New Roman" w:hAnsi="Calibri" w:cs="Calibri"/>
                <w:color w:val="000000"/>
                <w:sz w:val="16"/>
                <w:szCs w:val="16"/>
                <w:lang w:eastAsia="en-GB"/>
              </w:rPr>
              <w:t>is also provided</w:t>
            </w:r>
            <w:proofErr w:type="gramEnd"/>
            <w:r w:rsidRPr="00596CA0">
              <w:rPr>
                <w:rFonts w:ascii="Calibri" w:eastAsia="Times New Roman" w:hAnsi="Calibri" w:cs="Calibri"/>
                <w:color w:val="000000"/>
                <w:sz w:val="16"/>
                <w:szCs w:val="16"/>
                <w:lang w:eastAsia="en-GB"/>
              </w:rPr>
              <w:t xml:space="preserve"> for discussions with returning clients.</w:t>
            </w:r>
            <w:r w:rsidRPr="00596CA0">
              <w:rPr>
                <w:rFonts w:ascii="Calibri" w:eastAsia="Times New Roman" w:hAnsi="Calibri" w:cs="Calibri"/>
                <w:color w:val="000000"/>
                <w:sz w:val="16"/>
                <w:szCs w:val="16"/>
                <w:lang w:eastAsia="en-GB"/>
              </w:rPr>
              <w:br/>
              <w:t xml:space="preserve">The tool enables the provider to offer support for the continuing client, including for switching methods when the client desires. </w:t>
            </w:r>
          </w:p>
        </w:tc>
        <w:tc>
          <w:tcPr>
            <w:tcW w:w="3260"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 xml:space="preserve"> Advantages are: Tool facilitates evidence-based best practice in counselling; The client is more likely to receive the method that she or he has in mind; The provider offers information that is tailored, </w:t>
            </w:r>
            <w:proofErr w:type="gramStart"/>
            <w:r w:rsidRPr="00596CA0">
              <w:rPr>
                <w:rFonts w:ascii="Calibri" w:eastAsia="Times New Roman" w:hAnsi="Calibri" w:cs="Calibri"/>
                <w:color w:val="000000"/>
                <w:sz w:val="16"/>
                <w:szCs w:val="16"/>
                <w:lang w:eastAsia="en-GB"/>
              </w:rPr>
              <w:t>well-structured</w:t>
            </w:r>
            <w:proofErr w:type="gramEnd"/>
            <w:r w:rsidRPr="00596CA0">
              <w:rPr>
                <w:rFonts w:ascii="Calibri" w:eastAsia="Times New Roman" w:hAnsi="Calibri" w:cs="Calibri"/>
                <w:color w:val="000000"/>
                <w:sz w:val="16"/>
                <w:szCs w:val="16"/>
                <w:lang w:eastAsia="en-GB"/>
              </w:rPr>
              <w:t xml:space="preserve">, and concise; The tool facilitates client-centred counselling processes. Summary of results from 3 countries found </w:t>
            </w:r>
            <w:proofErr w:type="gramStart"/>
            <w:r w:rsidRPr="00596CA0">
              <w:rPr>
                <w:rFonts w:ascii="Calibri" w:eastAsia="Times New Roman" w:hAnsi="Calibri" w:cs="Calibri"/>
                <w:color w:val="000000"/>
                <w:sz w:val="16"/>
                <w:szCs w:val="16"/>
                <w:lang w:eastAsia="en-GB"/>
              </w:rPr>
              <w:t>that ;</w:t>
            </w:r>
            <w:proofErr w:type="gramEnd"/>
            <w:r w:rsidRPr="00596CA0">
              <w:rPr>
                <w:rFonts w:ascii="Calibri" w:eastAsia="Times New Roman" w:hAnsi="Calibri" w:cs="Calibri"/>
                <w:color w:val="000000"/>
                <w:sz w:val="16"/>
                <w:szCs w:val="16"/>
                <w:lang w:eastAsia="en-GB"/>
              </w:rPr>
              <w:t xml:space="preserve">  providers tended to engage clients more; providers gave more information;  the information was more tailored to the specific client. </w:t>
            </w:r>
            <w:proofErr w:type="gramStart"/>
            <w:r w:rsidRPr="00596CA0">
              <w:rPr>
                <w:rFonts w:ascii="Calibri" w:eastAsia="Times New Roman" w:hAnsi="Calibri" w:cs="Calibri"/>
                <w:color w:val="000000"/>
                <w:sz w:val="16"/>
                <w:szCs w:val="16"/>
                <w:lang w:eastAsia="en-GB"/>
              </w:rPr>
              <w:t>But</w:t>
            </w:r>
            <w:proofErr w:type="gramEnd"/>
            <w:r w:rsidRPr="00596CA0">
              <w:rPr>
                <w:rFonts w:ascii="Calibri" w:eastAsia="Times New Roman" w:hAnsi="Calibri" w:cs="Calibri"/>
                <w:color w:val="000000"/>
                <w:sz w:val="16"/>
                <w:szCs w:val="16"/>
                <w:lang w:eastAsia="en-GB"/>
              </w:rPr>
              <w:t xml:space="preserve"> training was necessary, and lack of time and reverting to usual practice were problems. </w:t>
            </w:r>
          </w:p>
        </w:tc>
      </w:tr>
      <w:tr w:rsidR="00596CA0" w:rsidRPr="00596CA0" w:rsidTr="00596CA0">
        <w:trPr>
          <w:trHeight w:val="1575"/>
          <w:jc w:val="center"/>
        </w:trPr>
        <w:tc>
          <w:tcPr>
            <w:tcW w:w="587" w:type="dxa"/>
            <w:shd w:val="clear" w:color="auto" w:fill="auto"/>
            <w:noWrap/>
            <w:hideMark/>
          </w:tcPr>
          <w:p w:rsidR="00596CA0" w:rsidRPr="00596CA0" w:rsidRDefault="00596CA0" w:rsidP="00596CA0">
            <w:pPr>
              <w:spacing w:after="0" w:line="240" w:lineRule="auto"/>
              <w:jc w:val="right"/>
              <w:rPr>
                <w:rFonts w:ascii="Calibri" w:eastAsia="Times New Roman" w:hAnsi="Calibri" w:cs="Calibri"/>
                <w:b/>
                <w:bCs/>
                <w:color w:val="000000"/>
                <w:sz w:val="16"/>
                <w:szCs w:val="16"/>
                <w:lang w:eastAsia="en-GB"/>
              </w:rPr>
            </w:pPr>
            <w:r w:rsidRPr="00596CA0">
              <w:rPr>
                <w:rFonts w:ascii="Calibri" w:eastAsia="Times New Roman" w:hAnsi="Calibri" w:cs="Calibri"/>
                <w:b/>
                <w:bCs/>
                <w:color w:val="000000"/>
                <w:sz w:val="16"/>
                <w:szCs w:val="16"/>
                <w:lang w:eastAsia="en-GB"/>
              </w:rPr>
              <w:lastRenderedPageBreak/>
              <w:t>4</w:t>
            </w:r>
          </w:p>
        </w:tc>
        <w:tc>
          <w:tcPr>
            <w:tcW w:w="1115"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proofErr w:type="spellStart"/>
            <w:r w:rsidRPr="00596CA0">
              <w:rPr>
                <w:rFonts w:ascii="Calibri" w:eastAsia="Times New Roman" w:hAnsi="Calibri" w:cs="Calibri"/>
                <w:color w:val="000000"/>
                <w:sz w:val="16"/>
                <w:szCs w:val="16"/>
                <w:lang w:eastAsia="en-GB"/>
              </w:rPr>
              <w:t>Dehlendorf</w:t>
            </w:r>
            <w:proofErr w:type="spellEnd"/>
            <w:r w:rsidRPr="00596CA0">
              <w:rPr>
                <w:rFonts w:ascii="Calibri" w:eastAsia="Times New Roman" w:hAnsi="Calibri" w:cs="Calibri"/>
                <w:color w:val="000000"/>
                <w:sz w:val="16"/>
                <w:szCs w:val="16"/>
                <w:lang w:eastAsia="en-GB"/>
              </w:rPr>
              <w:t xml:space="preserve"> et al.</w:t>
            </w:r>
          </w:p>
          <w:p w:rsidR="00596CA0" w:rsidRPr="00596CA0" w:rsidRDefault="00596CA0" w:rsidP="00596CA0">
            <w:pPr>
              <w:spacing w:after="0" w:line="240" w:lineRule="auto"/>
              <w:rPr>
                <w:rFonts w:ascii="Calibri" w:eastAsia="Times New Roman" w:hAnsi="Calibri" w:cs="Calibri"/>
                <w:color w:val="000000"/>
                <w:sz w:val="16"/>
                <w:szCs w:val="16"/>
                <w:lang w:eastAsia="en-GB"/>
              </w:rPr>
            </w:pPr>
          </w:p>
          <w:p w:rsidR="00596CA0" w:rsidRPr="00596CA0" w:rsidRDefault="00596CA0" w:rsidP="00596CA0">
            <w:pPr>
              <w:spacing w:after="0" w:line="240" w:lineRule="auto"/>
              <w:rPr>
                <w:rFonts w:ascii="Calibri" w:eastAsia="Times New Roman" w:hAnsi="Calibri" w:cs="Calibri"/>
                <w:color w:val="000000"/>
                <w:sz w:val="16"/>
                <w:szCs w:val="16"/>
                <w:lang w:eastAsia="en-GB"/>
              </w:rPr>
            </w:pPr>
          </w:p>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i/>
                <w:color w:val="000000"/>
                <w:sz w:val="16"/>
                <w:szCs w:val="16"/>
                <w:lang w:eastAsia="en-GB"/>
              </w:rPr>
              <w:t>Peer reviewed paper</w:t>
            </w:r>
          </w:p>
        </w:tc>
        <w:tc>
          <w:tcPr>
            <w:tcW w:w="567" w:type="dxa"/>
            <w:shd w:val="clear" w:color="auto" w:fill="auto"/>
            <w:noWrap/>
            <w:hideMark/>
          </w:tcPr>
          <w:p w:rsidR="00596CA0" w:rsidRPr="00596CA0" w:rsidRDefault="00596CA0" w:rsidP="00596CA0">
            <w:pPr>
              <w:spacing w:after="0" w:line="240" w:lineRule="auto"/>
              <w:jc w:val="right"/>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2017</w:t>
            </w:r>
          </w:p>
        </w:tc>
        <w:tc>
          <w:tcPr>
            <w:tcW w:w="2126"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proofErr w:type="spellStart"/>
            <w:r w:rsidRPr="00596CA0">
              <w:rPr>
                <w:rFonts w:ascii="Calibri" w:eastAsia="Times New Roman" w:hAnsi="Calibri" w:cs="Calibri"/>
                <w:color w:val="000000"/>
                <w:sz w:val="16"/>
                <w:szCs w:val="16"/>
                <w:lang w:eastAsia="en-GB"/>
              </w:rPr>
              <w:t>Dehlendorf</w:t>
            </w:r>
            <w:proofErr w:type="spellEnd"/>
            <w:r w:rsidRPr="00596CA0">
              <w:rPr>
                <w:rFonts w:ascii="Calibri" w:eastAsia="Times New Roman" w:hAnsi="Calibri" w:cs="Calibri"/>
                <w:color w:val="000000"/>
                <w:sz w:val="16"/>
                <w:szCs w:val="16"/>
                <w:lang w:eastAsia="en-GB"/>
              </w:rPr>
              <w:t xml:space="preserve"> C, Fitzpatrick J, </w:t>
            </w:r>
            <w:proofErr w:type="spellStart"/>
            <w:r w:rsidRPr="00596CA0">
              <w:rPr>
                <w:rFonts w:ascii="Calibri" w:eastAsia="Times New Roman" w:hAnsi="Calibri" w:cs="Calibri"/>
                <w:color w:val="000000"/>
                <w:sz w:val="16"/>
                <w:szCs w:val="16"/>
                <w:lang w:eastAsia="en-GB"/>
              </w:rPr>
              <w:t>Steinauer</w:t>
            </w:r>
            <w:proofErr w:type="spellEnd"/>
            <w:r w:rsidRPr="00596CA0">
              <w:rPr>
                <w:rFonts w:ascii="Calibri" w:eastAsia="Times New Roman" w:hAnsi="Calibri" w:cs="Calibri"/>
                <w:color w:val="000000"/>
                <w:sz w:val="16"/>
                <w:szCs w:val="16"/>
                <w:lang w:eastAsia="en-GB"/>
              </w:rPr>
              <w:t xml:space="preserve"> J, et al. Development and </w:t>
            </w:r>
            <w:proofErr w:type="gramStart"/>
            <w:r w:rsidRPr="00596CA0">
              <w:rPr>
                <w:rFonts w:ascii="Calibri" w:eastAsia="Times New Roman" w:hAnsi="Calibri" w:cs="Calibri"/>
                <w:color w:val="000000"/>
                <w:sz w:val="16"/>
                <w:szCs w:val="16"/>
                <w:lang w:eastAsia="en-GB"/>
              </w:rPr>
              <w:t>field testing</w:t>
            </w:r>
            <w:proofErr w:type="gramEnd"/>
            <w:r w:rsidRPr="00596CA0">
              <w:rPr>
                <w:rFonts w:ascii="Calibri" w:eastAsia="Times New Roman" w:hAnsi="Calibri" w:cs="Calibri"/>
                <w:color w:val="000000"/>
                <w:sz w:val="16"/>
                <w:szCs w:val="16"/>
                <w:lang w:eastAsia="en-GB"/>
              </w:rPr>
              <w:t xml:space="preserve"> of a decision support tool to facilitate shared decision making in contraceptive counselling. Patient Education &amp; Counselling 2017</w:t>
            </w:r>
            <w:proofErr w:type="gramStart"/>
            <w:r w:rsidRPr="00596CA0">
              <w:rPr>
                <w:rFonts w:ascii="Calibri" w:eastAsia="Times New Roman" w:hAnsi="Calibri" w:cs="Calibri"/>
                <w:color w:val="000000"/>
                <w:sz w:val="16"/>
                <w:szCs w:val="16"/>
                <w:lang w:eastAsia="en-GB"/>
              </w:rPr>
              <w:t>;100:1374</w:t>
            </w:r>
            <w:proofErr w:type="gramEnd"/>
            <w:r w:rsidRPr="00596CA0">
              <w:rPr>
                <w:rFonts w:ascii="Calibri" w:eastAsia="Times New Roman" w:hAnsi="Calibri" w:cs="Calibri"/>
                <w:color w:val="000000"/>
                <w:sz w:val="16"/>
                <w:szCs w:val="16"/>
                <w:lang w:eastAsia="en-GB"/>
              </w:rPr>
              <w:t>–81. doi:10.1016/j.pec.2017.02.009</w:t>
            </w:r>
          </w:p>
        </w:tc>
        <w:tc>
          <w:tcPr>
            <w:tcW w:w="1843"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To develop and formatively evaluate a tablet-based decision support tool for use by women prior to a contraceptive counselling visit to help them engage in shared decision making regarding method selection</w:t>
            </w:r>
          </w:p>
        </w:tc>
        <w:tc>
          <w:tcPr>
            <w:tcW w:w="1134"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 xml:space="preserve">Tool  - used by client pre-consultation </w:t>
            </w:r>
          </w:p>
        </w:tc>
        <w:tc>
          <w:tcPr>
            <w:tcW w:w="708"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US</w:t>
            </w:r>
          </w:p>
        </w:tc>
        <w:tc>
          <w:tcPr>
            <w:tcW w:w="4253"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 xml:space="preserve">Describes the </w:t>
            </w:r>
            <w:proofErr w:type="gramStart"/>
            <w:r w:rsidRPr="00596CA0">
              <w:rPr>
                <w:rFonts w:ascii="Calibri" w:eastAsia="Times New Roman" w:hAnsi="Calibri" w:cs="Calibri"/>
                <w:color w:val="000000"/>
                <w:sz w:val="16"/>
                <w:szCs w:val="16"/>
                <w:lang w:eastAsia="en-GB"/>
              </w:rPr>
              <w:t>field testing</w:t>
            </w:r>
            <w:proofErr w:type="gramEnd"/>
            <w:r w:rsidRPr="00596CA0">
              <w:rPr>
                <w:rFonts w:ascii="Calibri" w:eastAsia="Times New Roman" w:hAnsi="Calibri" w:cs="Calibri"/>
                <w:color w:val="000000"/>
                <w:sz w:val="16"/>
                <w:szCs w:val="16"/>
                <w:lang w:eastAsia="en-GB"/>
              </w:rPr>
              <w:t xml:space="preserve"> of a decision support tool ('My Birth Control') to facilitate shared decision making in contraceptive counselling. This is a tablet based decision aid to </w:t>
            </w:r>
            <w:proofErr w:type="gramStart"/>
            <w:r w:rsidRPr="00596CA0">
              <w:rPr>
                <w:rFonts w:ascii="Calibri" w:eastAsia="Times New Roman" w:hAnsi="Calibri" w:cs="Calibri"/>
                <w:color w:val="000000"/>
                <w:sz w:val="16"/>
                <w:szCs w:val="16"/>
                <w:lang w:eastAsia="en-GB"/>
              </w:rPr>
              <w:t>be used</w:t>
            </w:r>
            <w:proofErr w:type="gramEnd"/>
            <w:r w:rsidRPr="00596CA0">
              <w:rPr>
                <w:rFonts w:ascii="Calibri" w:eastAsia="Times New Roman" w:hAnsi="Calibri" w:cs="Calibri"/>
                <w:color w:val="000000"/>
                <w:sz w:val="16"/>
                <w:szCs w:val="16"/>
                <w:lang w:eastAsia="en-GB"/>
              </w:rPr>
              <w:t xml:space="preserve"> by women prior to their contraceptive counselling visit. Tool provides information about the aspects of contraception that are most important to the women, reflecting the preference sensitive nature of a contraceptive consultation. </w:t>
            </w:r>
          </w:p>
        </w:tc>
        <w:tc>
          <w:tcPr>
            <w:tcW w:w="3260"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In women using the tool there were trends towards greater satisfaction, and greater knowledge of LARC and IUC.</w:t>
            </w:r>
          </w:p>
        </w:tc>
      </w:tr>
      <w:tr w:rsidR="00596CA0" w:rsidRPr="00596CA0" w:rsidTr="00596CA0">
        <w:trPr>
          <w:trHeight w:val="1800"/>
          <w:jc w:val="center"/>
        </w:trPr>
        <w:tc>
          <w:tcPr>
            <w:tcW w:w="587" w:type="dxa"/>
            <w:shd w:val="clear" w:color="auto" w:fill="auto"/>
            <w:noWrap/>
            <w:hideMark/>
          </w:tcPr>
          <w:p w:rsidR="00596CA0" w:rsidRPr="00596CA0" w:rsidRDefault="00596CA0" w:rsidP="00596CA0">
            <w:pPr>
              <w:spacing w:after="0" w:line="240" w:lineRule="auto"/>
              <w:jc w:val="right"/>
              <w:rPr>
                <w:rFonts w:ascii="Calibri" w:eastAsia="Times New Roman" w:hAnsi="Calibri" w:cs="Calibri"/>
                <w:b/>
                <w:bCs/>
                <w:color w:val="000000"/>
                <w:sz w:val="16"/>
                <w:szCs w:val="16"/>
                <w:lang w:eastAsia="en-GB"/>
              </w:rPr>
            </w:pPr>
            <w:r w:rsidRPr="00596CA0">
              <w:rPr>
                <w:rFonts w:ascii="Calibri" w:eastAsia="Times New Roman" w:hAnsi="Calibri" w:cs="Calibri"/>
                <w:b/>
                <w:bCs/>
                <w:color w:val="000000"/>
                <w:sz w:val="16"/>
                <w:szCs w:val="16"/>
                <w:lang w:eastAsia="en-GB"/>
              </w:rPr>
              <w:t>5</w:t>
            </w:r>
          </w:p>
        </w:tc>
        <w:tc>
          <w:tcPr>
            <w:tcW w:w="1115"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Marshall et al.</w:t>
            </w:r>
          </w:p>
          <w:p w:rsidR="00596CA0" w:rsidRPr="00596CA0" w:rsidRDefault="00596CA0" w:rsidP="00596CA0">
            <w:pPr>
              <w:spacing w:after="0" w:line="240" w:lineRule="auto"/>
              <w:rPr>
                <w:rFonts w:ascii="Calibri" w:eastAsia="Times New Roman" w:hAnsi="Calibri" w:cs="Calibri"/>
                <w:color w:val="000000"/>
                <w:sz w:val="16"/>
                <w:szCs w:val="16"/>
                <w:lang w:eastAsia="en-GB"/>
              </w:rPr>
            </w:pPr>
          </w:p>
          <w:p w:rsidR="00596CA0" w:rsidRPr="00596CA0" w:rsidRDefault="00596CA0" w:rsidP="00596CA0">
            <w:pPr>
              <w:spacing w:after="0" w:line="240" w:lineRule="auto"/>
              <w:rPr>
                <w:rFonts w:ascii="Calibri" w:eastAsia="Times New Roman" w:hAnsi="Calibri" w:cs="Calibri"/>
                <w:color w:val="000000"/>
                <w:sz w:val="16"/>
                <w:szCs w:val="16"/>
                <w:lang w:eastAsia="en-GB"/>
              </w:rPr>
            </w:pPr>
          </w:p>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i/>
                <w:color w:val="000000"/>
                <w:sz w:val="16"/>
                <w:szCs w:val="16"/>
                <w:lang w:eastAsia="en-GB"/>
              </w:rPr>
              <w:t>Peer reviewed paper</w:t>
            </w:r>
          </w:p>
        </w:tc>
        <w:tc>
          <w:tcPr>
            <w:tcW w:w="567" w:type="dxa"/>
            <w:shd w:val="clear" w:color="auto" w:fill="auto"/>
            <w:noWrap/>
            <w:hideMark/>
          </w:tcPr>
          <w:p w:rsidR="00596CA0" w:rsidRPr="00596CA0" w:rsidRDefault="00596CA0" w:rsidP="00596CA0">
            <w:pPr>
              <w:spacing w:after="0" w:line="240" w:lineRule="auto"/>
              <w:jc w:val="right"/>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2017</w:t>
            </w:r>
          </w:p>
        </w:tc>
        <w:tc>
          <w:tcPr>
            <w:tcW w:w="2126"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 xml:space="preserve">Marshall C, </w:t>
            </w:r>
            <w:proofErr w:type="spellStart"/>
            <w:r w:rsidRPr="00596CA0">
              <w:rPr>
                <w:rFonts w:ascii="Calibri" w:eastAsia="Times New Roman" w:hAnsi="Calibri" w:cs="Calibri"/>
                <w:color w:val="000000"/>
                <w:sz w:val="16"/>
                <w:szCs w:val="16"/>
                <w:lang w:eastAsia="en-GB"/>
              </w:rPr>
              <w:t>Nuru</w:t>
            </w:r>
            <w:proofErr w:type="spellEnd"/>
            <w:r w:rsidRPr="00596CA0">
              <w:rPr>
                <w:rFonts w:ascii="Calibri" w:eastAsia="Times New Roman" w:hAnsi="Calibri" w:cs="Calibri"/>
                <w:color w:val="000000"/>
                <w:sz w:val="16"/>
                <w:szCs w:val="16"/>
                <w:lang w:eastAsia="en-GB"/>
              </w:rPr>
              <w:t xml:space="preserve">-Jeter A, </w:t>
            </w:r>
            <w:proofErr w:type="spellStart"/>
            <w:r w:rsidRPr="00596CA0">
              <w:rPr>
                <w:rFonts w:ascii="Calibri" w:eastAsia="Times New Roman" w:hAnsi="Calibri" w:cs="Calibri"/>
                <w:color w:val="000000"/>
                <w:sz w:val="16"/>
                <w:szCs w:val="16"/>
                <w:lang w:eastAsia="en-GB"/>
              </w:rPr>
              <w:t>Guendelman</w:t>
            </w:r>
            <w:proofErr w:type="spellEnd"/>
            <w:r w:rsidRPr="00596CA0">
              <w:rPr>
                <w:rFonts w:ascii="Calibri" w:eastAsia="Times New Roman" w:hAnsi="Calibri" w:cs="Calibri"/>
                <w:color w:val="000000"/>
                <w:sz w:val="16"/>
                <w:szCs w:val="16"/>
                <w:lang w:eastAsia="en-GB"/>
              </w:rPr>
              <w:t xml:space="preserve"> S, et al. Patient perceptions of a decision support tool to assist with young women’s contraceptive choice. Patient Education &amp; Counselling 2017</w:t>
            </w:r>
            <w:proofErr w:type="gramStart"/>
            <w:r w:rsidRPr="00596CA0">
              <w:rPr>
                <w:rFonts w:ascii="Calibri" w:eastAsia="Times New Roman" w:hAnsi="Calibri" w:cs="Calibri"/>
                <w:color w:val="000000"/>
                <w:sz w:val="16"/>
                <w:szCs w:val="16"/>
                <w:lang w:eastAsia="en-GB"/>
              </w:rPr>
              <w:t>;100:343</w:t>
            </w:r>
            <w:proofErr w:type="gramEnd"/>
            <w:r w:rsidRPr="00596CA0">
              <w:rPr>
                <w:rFonts w:ascii="Calibri" w:eastAsia="Times New Roman" w:hAnsi="Calibri" w:cs="Calibri"/>
                <w:color w:val="000000"/>
                <w:sz w:val="16"/>
                <w:szCs w:val="16"/>
                <w:lang w:eastAsia="en-GB"/>
              </w:rPr>
              <w:t>–8. doi:10.1016/j.pec.2016.08.022</w:t>
            </w:r>
          </w:p>
        </w:tc>
        <w:tc>
          <w:tcPr>
            <w:tcW w:w="1843"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Development and evaluation of the 'Birth Control Navigator tool for contraceptive-decision making</w:t>
            </w:r>
          </w:p>
        </w:tc>
        <w:tc>
          <w:tcPr>
            <w:tcW w:w="1134"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 xml:space="preserve">Tool - used by client pre-consultation </w:t>
            </w:r>
          </w:p>
        </w:tc>
        <w:tc>
          <w:tcPr>
            <w:tcW w:w="708"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US</w:t>
            </w:r>
          </w:p>
        </w:tc>
        <w:tc>
          <w:tcPr>
            <w:tcW w:w="4253"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 xml:space="preserve">Describes the decision-making tool Birth Control Navigator' (https://mydoctor.kaiserpermanente.org/ncal/birthcontrol/#)The paper reports patient perceptions of the value of this decision support tool (DST) for contraceptive decision-making. Research objectives were: 1) to identify and describe the perceived value of the DST for women’s contraceptive decision-making, and 2) to determine patients’ preferences for using the tool in clinical settings. Tool </w:t>
            </w:r>
            <w:proofErr w:type="gramStart"/>
            <w:r w:rsidRPr="00596CA0">
              <w:rPr>
                <w:rFonts w:ascii="Calibri" w:eastAsia="Times New Roman" w:hAnsi="Calibri" w:cs="Calibri"/>
                <w:color w:val="000000"/>
                <w:sz w:val="16"/>
                <w:szCs w:val="16"/>
                <w:lang w:eastAsia="en-GB"/>
              </w:rPr>
              <w:t>is designed to be used</w:t>
            </w:r>
            <w:proofErr w:type="gramEnd"/>
            <w:r w:rsidRPr="00596CA0">
              <w:rPr>
                <w:rFonts w:ascii="Calibri" w:eastAsia="Times New Roman" w:hAnsi="Calibri" w:cs="Calibri"/>
                <w:color w:val="000000"/>
                <w:sz w:val="16"/>
                <w:szCs w:val="16"/>
                <w:lang w:eastAsia="en-GB"/>
              </w:rPr>
              <w:t xml:space="preserve"> online. </w:t>
            </w:r>
          </w:p>
        </w:tc>
        <w:tc>
          <w:tcPr>
            <w:tcW w:w="3260"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Participants found that the tool was 1. Informative</w:t>
            </w:r>
            <w:proofErr w:type="gramStart"/>
            <w:r w:rsidRPr="00596CA0">
              <w:rPr>
                <w:rFonts w:ascii="Calibri" w:eastAsia="Times New Roman" w:hAnsi="Calibri" w:cs="Calibri"/>
                <w:color w:val="000000"/>
                <w:sz w:val="16"/>
                <w:szCs w:val="16"/>
                <w:lang w:eastAsia="en-GB"/>
              </w:rPr>
              <w:t>;-</w:t>
            </w:r>
            <w:proofErr w:type="gramEnd"/>
            <w:r w:rsidRPr="00596CA0">
              <w:rPr>
                <w:rFonts w:ascii="Calibri" w:eastAsia="Times New Roman" w:hAnsi="Calibri" w:cs="Calibri"/>
                <w:color w:val="000000"/>
                <w:sz w:val="16"/>
                <w:szCs w:val="16"/>
                <w:lang w:eastAsia="en-GB"/>
              </w:rPr>
              <w:t xml:space="preserve"> both in terms of types of contraception and details about specific contraception but cited various 'missing' information such as e.g. effect on sexual pleasure.; 2. Helped to narrow down options and deal with 'information overload'; 3.Less biased and more comprehensive than a doctor; 4. Mostly seen as useful pre-consultation - in terms of narrowing options, and knowing what questions to ask.</w:t>
            </w:r>
          </w:p>
        </w:tc>
      </w:tr>
      <w:tr w:rsidR="00596CA0" w:rsidRPr="00596CA0" w:rsidTr="00596CA0">
        <w:trPr>
          <w:trHeight w:val="1350"/>
          <w:jc w:val="center"/>
        </w:trPr>
        <w:tc>
          <w:tcPr>
            <w:tcW w:w="587" w:type="dxa"/>
            <w:shd w:val="clear" w:color="auto" w:fill="auto"/>
            <w:noWrap/>
            <w:hideMark/>
          </w:tcPr>
          <w:p w:rsidR="00596CA0" w:rsidRPr="00596CA0" w:rsidRDefault="00596CA0" w:rsidP="00596CA0">
            <w:pPr>
              <w:spacing w:after="0" w:line="240" w:lineRule="auto"/>
              <w:jc w:val="right"/>
              <w:rPr>
                <w:rFonts w:ascii="Calibri" w:eastAsia="Times New Roman" w:hAnsi="Calibri" w:cs="Calibri"/>
                <w:b/>
                <w:bCs/>
                <w:color w:val="000000"/>
                <w:sz w:val="16"/>
                <w:szCs w:val="16"/>
                <w:lang w:eastAsia="en-GB"/>
              </w:rPr>
            </w:pPr>
            <w:r w:rsidRPr="00596CA0">
              <w:rPr>
                <w:rFonts w:ascii="Calibri" w:eastAsia="Times New Roman" w:hAnsi="Calibri" w:cs="Calibri"/>
                <w:b/>
                <w:bCs/>
                <w:color w:val="000000"/>
                <w:sz w:val="16"/>
                <w:szCs w:val="16"/>
                <w:lang w:eastAsia="en-GB"/>
              </w:rPr>
              <w:t>6</w:t>
            </w:r>
          </w:p>
        </w:tc>
        <w:tc>
          <w:tcPr>
            <w:tcW w:w="1115"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French et al.</w:t>
            </w:r>
          </w:p>
          <w:p w:rsidR="00596CA0" w:rsidRPr="00596CA0" w:rsidRDefault="00596CA0" w:rsidP="00596CA0">
            <w:pPr>
              <w:spacing w:after="0" w:line="240" w:lineRule="auto"/>
              <w:rPr>
                <w:rFonts w:ascii="Calibri" w:eastAsia="Times New Roman" w:hAnsi="Calibri" w:cs="Calibri"/>
                <w:color w:val="000000"/>
                <w:sz w:val="16"/>
                <w:szCs w:val="16"/>
                <w:lang w:eastAsia="en-GB"/>
              </w:rPr>
            </w:pPr>
          </w:p>
          <w:p w:rsidR="00596CA0" w:rsidRPr="00596CA0" w:rsidRDefault="00596CA0" w:rsidP="00596CA0">
            <w:pPr>
              <w:spacing w:after="0" w:line="240" w:lineRule="auto"/>
              <w:rPr>
                <w:rFonts w:ascii="Calibri" w:eastAsia="Times New Roman" w:hAnsi="Calibri" w:cs="Calibri"/>
                <w:color w:val="000000"/>
                <w:sz w:val="16"/>
                <w:szCs w:val="16"/>
                <w:lang w:eastAsia="en-GB"/>
              </w:rPr>
            </w:pPr>
          </w:p>
          <w:p w:rsidR="00596CA0" w:rsidRPr="00596CA0" w:rsidRDefault="00596CA0" w:rsidP="00596CA0">
            <w:pPr>
              <w:spacing w:after="0" w:line="240" w:lineRule="auto"/>
              <w:rPr>
                <w:rFonts w:ascii="Calibri" w:eastAsia="Times New Roman" w:hAnsi="Calibri" w:cs="Calibri"/>
                <w:color w:val="000000"/>
                <w:sz w:val="16"/>
                <w:szCs w:val="16"/>
                <w:lang w:eastAsia="en-GB"/>
              </w:rPr>
            </w:pPr>
          </w:p>
          <w:p w:rsidR="00596CA0" w:rsidRPr="00596CA0" w:rsidRDefault="00596CA0" w:rsidP="00596CA0">
            <w:pPr>
              <w:spacing w:after="0" w:line="240" w:lineRule="auto"/>
              <w:rPr>
                <w:rFonts w:ascii="Calibri" w:eastAsia="Times New Roman" w:hAnsi="Calibri" w:cs="Calibri"/>
                <w:color w:val="000000"/>
                <w:sz w:val="16"/>
                <w:szCs w:val="16"/>
                <w:lang w:eastAsia="en-GB"/>
              </w:rPr>
            </w:pPr>
          </w:p>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i/>
                <w:color w:val="000000"/>
                <w:sz w:val="16"/>
                <w:szCs w:val="16"/>
                <w:lang w:eastAsia="en-GB"/>
              </w:rPr>
              <w:t>Peer reviewed paper</w:t>
            </w:r>
          </w:p>
        </w:tc>
        <w:tc>
          <w:tcPr>
            <w:tcW w:w="567" w:type="dxa"/>
            <w:shd w:val="clear" w:color="auto" w:fill="auto"/>
            <w:noWrap/>
            <w:hideMark/>
          </w:tcPr>
          <w:p w:rsidR="00596CA0" w:rsidRPr="00596CA0" w:rsidRDefault="00596CA0" w:rsidP="00596CA0">
            <w:pPr>
              <w:spacing w:after="0" w:line="240" w:lineRule="auto"/>
              <w:jc w:val="right"/>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2014</w:t>
            </w:r>
          </w:p>
        </w:tc>
        <w:tc>
          <w:tcPr>
            <w:tcW w:w="2126"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 xml:space="preserve"> French </w:t>
            </w:r>
            <w:proofErr w:type="gramStart"/>
            <w:r w:rsidRPr="00596CA0">
              <w:rPr>
                <w:rFonts w:ascii="Calibri" w:eastAsia="Times New Roman" w:hAnsi="Calibri" w:cs="Calibri"/>
                <w:color w:val="000000"/>
                <w:sz w:val="16"/>
                <w:szCs w:val="16"/>
                <w:lang w:eastAsia="en-GB"/>
              </w:rPr>
              <w:t>RS,</w:t>
            </w:r>
            <w:proofErr w:type="gramEnd"/>
            <w:r w:rsidRPr="00596CA0">
              <w:rPr>
                <w:rFonts w:ascii="Calibri" w:eastAsia="Times New Roman" w:hAnsi="Calibri" w:cs="Calibri"/>
                <w:color w:val="000000"/>
                <w:sz w:val="16"/>
                <w:szCs w:val="16"/>
                <w:lang w:eastAsia="en-GB"/>
              </w:rPr>
              <w:t xml:space="preserve"> Cowan FM, </w:t>
            </w:r>
            <w:proofErr w:type="spellStart"/>
            <w:r w:rsidRPr="00596CA0">
              <w:rPr>
                <w:rFonts w:ascii="Calibri" w:eastAsia="Times New Roman" w:hAnsi="Calibri" w:cs="Calibri"/>
                <w:color w:val="000000"/>
                <w:sz w:val="16"/>
                <w:szCs w:val="16"/>
                <w:lang w:eastAsia="en-GB"/>
              </w:rPr>
              <w:t>Wellings</w:t>
            </w:r>
            <w:proofErr w:type="spellEnd"/>
            <w:r w:rsidRPr="00596CA0">
              <w:rPr>
                <w:rFonts w:ascii="Calibri" w:eastAsia="Times New Roman" w:hAnsi="Calibri" w:cs="Calibri"/>
                <w:color w:val="000000"/>
                <w:sz w:val="16"/>
                <w:szCs w:val="16"/>
                <w:lang w:eastAsia="en-GB"/>
              </w:rPr>
              <w:t xml:space="preserve"> K, et al. The development of a </w:t>
            </w:r>
            <w:proofErr w:type="gramStart"/>
            <w:r w:rsidRPr="00596CA0">
              <w:rPr>
                <w:rFonts w:ascii="Calibri" w:eastAsia="Times New Roman" w:hAnsi="Calibri" w:cs="Calibri"/>
                <w:color w:val="000000"/>
                <w:sz w:val="16"/>
                <w:szCs w:val="16"/>
                <w:lang w:eastAsia="en-GB"/>
              </w:rPr>
              <w:t>multi-criteria decision analysis aid</w:t>
            </w:r>
            <w:proofErr w:type="gramEnd"/>
            <w:r w:rsidRPr="00596CA0">
              <w:rPr>
                <w:rFonts w:ascii="Calibri" w:eastAsia="Times New Roman" w:hAnsi="Calibri" w:cs="Calibri"/>
                <w:color w:val="000000"/>
                <w:sz w:val="16"/>
                <w:szCs w:val="16"/>
                <w:lang w:eastAsia="en-GB"/>
              </w:rPr>
              <w:t xml:space="preserve"> to help with contraceptive choices: My Contraception Tool. J Fam Plan </w:t>
            </w:r>
            <w:proofErr w:type="spellStart"/>
            <w:r w:rsidRPr="00596CA0">
              <w:rPr>
                <w:rFonts w:ascii="Calibri" w:eastAsia="Times New Roman" w:hAnsi="Calibri" w:cs="Calibri"/>
                <w:color w:val="000000"/>
                <w:sz w:val="16"/>
                <w:szCs w:val="16"/>
                <w:lang w:eastAsia="en-GB"/>
              </w:rPr>
              <w:t>Reprod</w:t>
            </w:r>
            <w:proofErr w:type="spellEnd"/>
            <w:r w:rsidRPr="00596CA0">
              <w:rPr>
                <w:rFonts w:ascii="Calibri" w:eastAsia="Times New Roman" w:hAnsi="Calibri" w:cs="Calibri"/>
                <w:color w:val="000000"/>
                <w:sz w:val="16"/>
                <w:szCs w:val="16"/>
                <w:lang w:eastAsia="en-GB"/>
              </w:rPr>
              <w:t xml:space="preserve"> Heal Care 2014</w:t>
            </w:r>
            <w:proofErr w:type="gramStart"/>
            <w:r w:rsidRPr="00596CA0">
              <w:rPr>
                <w:rFonts w:ascii="Calibri" w:eastAsia="Times New Roman" w:hAnsi="Calibri" w:cs="Calibri"/>
                <w:color w:val="000000"/>
                <w:sz w:val="16"/>
                <w:szCs w:val="16"/>
                <w:lang w:eastAsia="en-GB"/>
              </w:rPr>
              <w:t>;40:96</w:t>
            </w:r>
            <w:proofErr w:type="gramEnd"/>
            <w:r w:rsidRPr="00596CA0">
              <w:rPr>
                <w:rFonts w:ascii="Calibri" w:eastAsia="Times New Roman" w:hAnsi="Calibri" w:cs="Calibri"/>
                <w:color w:val="000000"/>
                <w:sz w:val="16"/>
                <w:szCs w:val="16"/>
                <w:lang w:eastAsia="en-GB"/>
              </w:rPr>
              <w:t>. doi:10.1136/jfprhc-2013-100699</w:t>
            </w:r>
          </w:p>
        </w:tc>
        <w:tc>
          <w:tcPr>
            <w:tcW w:w="1843"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Describes the development of the decision-making tool ,  'My Contraception Tool' and how it works</w:t>
            </w:r>
          </w:p>
        </w:tc>
        <w:tc>
          <w:tcPr>
            <w:tcW w:w="1134"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Tool - used by client pre-consultation</w:t>
            </w:r>
          </w:p>
        </w:tc>
        <w:tc>
          <w:tcPr>
            <w:tcW w:w="708"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UK</w:t>
            </w:r>
          </w:p>
        </w:tc>
        <w:tc>
          <w:tcPr>
            <w:tcW w:w="4253"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 xml:space="preserve">The paper describes the development of My Contraception Tool (MCT) to facilitate the choice of contraceptive method.  MCT applies to the choice of contraceptive method the principles of multi-criteria decision analysis (MCDA), a method of breaking down complex problems or questions into manageable components, and combining them to rate the various options and produce an opinion as to the best course of action. </w:t>
            </w:r>
            <w:proofErr w:type="gramStart"/>
            <w:r w:rsidRPr="00596CA0">
              <w:rPr>
                <w:rFonts w:ascii="Calibri" w:eastAsia="Times New Roman" w:hAnsi="Calibri" w:cs="Calibri"/>
                <w:color w:val="000000"/>
                <w:sz w:val="16"/>
                <w:szCs w:val="16"/>
                <w:lang w:eastAsia="en-GB"/>
              </w:rPr>
              <w:t>MCT is designed for use by men and women of any age who want to use contraception or to find out about different contraceptive options</w:t>
            </w:r>
            <w:proofErr w:type="gramEnd"/>
            <w:r w:rsidRPr="00596CA0">
              <w:rPr>
                <w:rFonts w:ascii="Calibri" w:eastAsia="Times New Roman" w:hAnsi="Calibri" w:cs="Calibri"/>
                <w:color w:val="000000"/>
                <w:sz w:val="16"/>
                <w:szCs w:val="16"/>
                <w:lang w:eastAsia="en-GB"/>
              </w:rPr>
              <w:t xml:space="preserve">.  This paper does not provide data on user acceptability or consultation outcomes, nor on provider experience. </w:t>
            </w:r>
          </w:p>
        </w:tc>
        <w:tc>
          <w:tcPr>
            <w:tcW w:w="3260"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N/A</w:t>
            </w:r>
          </w:p>
        </w:tc>
      </w:tr>
      <w:tr w:rsidR="00596CA0" w:rsidRPr="00596CA0" w:rsidTr="00596CA0">
        <w:trPr>
          <w:trHeight w:val="1575"/>
          <w:jc w:val="center"/>
        </w:trPr>
        <w:tc>
          <w:tcPr>
            <w:tcW w:w="587" w:type="dxa"/>
            <w:shd w:val="clear" w:color="auto" w:fill="auto"/>
            <w:noWrap/>
            <w:hideMark/>
          </w:tcPr>
          <w:p w:rsidR="00596CA0" w:rsidRPr="00596CA0" w:rsidRDefault="00596CA0" w:rsidP="00596CA0">
            <w:pPr>
              <w:spacing w:after="0" w:line="240" w:lineRule="auto"/>
              <w:jc w:val="right"/>
              <w:rPr>
                <w:rFonts w:ascii="Calibri" w:eastAsia="Times New Roman" w:hAnsi="Calibri" w:cs="Calibri"/>
                <w:b/>
                <w:bCs/>
                <w:color w:val="000000"/>
                <w:sz w:val="16"/>
                <w:szCs w:val="16"/>
                <w:lang w:eastAsia="en-GB"/>
              </w:rPr>
            </w:pPr>
            <w:r w:rsidRPr="00596CA0">
              <w:rPr>
                <w:rFonts w:ascii="Calibri" w:eastAsia="Times New Roman" w:hAnsi="Calibri" w:cs="Calibri"/>
                <w:b/>
                <w:bCs/>
                <w:color w:val="000000"/>
                <w:sz w:val="16"/>
                <w:szCs w:val="16"/>
                <w:lang w:eastAsia="en-GB"/>
              </w:rPr>
              <w:t>7</w:t>
            </w:r>
          </w:p>
        </w:tc>
        <w:tc>
          <w:tcPr>
            <w:tcW w:w="1115"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Martyn et al.</w:t>
            </w:r>
          </w:p>
          <w:p w:rsidR="00596CA0" w:rsidRPr="00596CA0" w:rsidRDefault="00596CA0" w:rsidP="00596CA0">
            <w:pPr>
              <w:spacing w:after="0" w:line="240" w:lineRule="auto"/>
              <w:rPr>
                <w:rFonts w:ascii="Calibri" w:eastAsia="Times New Roman" w:hAnsi="Calibri" w:cs="Calibri"/>
                <w:color w:val="000000"/>
                <w:sz w:val="16"/>
                <w:szCs w:val="16"/>
                <w:lang w:eastAsia="en-GB"/>
              </w:rPr>
            </w:pPr>
          </w:p>
          <w:p w:rsidR="00596CA0" w:rsidRPr="00596CA0" w:rsidRDefault="00596CA0" w:rsidP="00596CA0">
            <w:pPr>
              <w:spacing w:after="0" w:line="240" w:lineRule="auto"/>
              <w:rPr>
                <w:rFonts w:ascii="Calibri" w:eastAsia="Times New Roman" w:hAnsi="Calibri" w:cs="Calibri"/>
                <w:color w:val="000000"/>
                <w:sz w:val="16"/>
                <w:szCs w:val="16"/>
                <w:lang w:eastAsia="en-GB"/>
              </w:rPr>
            </w:pPr>
          </w:p>
          <w:p w:rsidR="00596CA0" w:rsidRPr="00596CA0" w:rsidRDefault="00596CA0" w:rsidP="00596CA0">
            <w:pPr>
              <w:spacing w:after="0" w:line="240" w:lineRule="auto"/>
              <w:rPr>
                <w:rFonts w:ascii="Calibri" w:eastAsia="Times New Roman" w:hAnsi="Calibri" w:cs="Calibri"/>
                <w:color w:val="000000"/>
                <w:sz w:val="16"/>
                <w:szCs w:val="16"/>
                <w:lang w:eastAsia="en-GB"/>
              </w:rPr>
            </w:pPr>
          </w:p>
          <w:p w:rsidR="00596CA0" w:rsidRPr="00596CA0" w:rsidRDefault="00596CA0" w:rsidP="00596CA0">
            <w:pPr>
              <w:spacing w:after="0" w:line="240" w:lineRule="auto"/>
              <w:rPr>
                <w:rFonts w:ascii="Calibri" w:eastAsia="Times New Roman" w:hAnsi="Calibri" w:cs="Calibri"/>
                <w:color w:val="000000"/>
                <w:sz w:val="16"/>
                <w:szCs w:val="16"/>
                <w:lang w:eastAsia="en-GB"/>
              </w:rPr>
            </w:pPr>
          </w:p>
          <w:p w:rsidR="00596CA0" w:rsidRPr="00596CA0" w:rsidRDefault="00596CA0" w:rsidP="00596CA0">
            <w:pPr>
              <w:spacing w:after="0" w:line="240" w:lineRule="auto"/>
              <w:rPr>
                <w:rFonts w:ascii="Calibri" w:eastAsia="Times New Roman" w:hAnsi="Calibri" w:cs="Calibri"/>
                <w:color w:val="000000"/>
                <w:sz w:val="16"/>
                <w:szCs w:val="16"/>
                <w:lang w:eastAsia="en-GB"/>
              </w:rPr>
            </w:pPr>
          </w:p>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i/>
                <w:color w:val="000000"/>
                <w:sz w:val="16"/>
                <w:szCs w:val="16"/>
                <w:lang w:eastAsia="en-GB"/>
              </w:rPr>
              <w:t>Peer reviewed paper</w:t>
            </w:r>
          </w:p>
        </w:tc>
        <w:tc>
          <w:tcPr>
            <w:tcW w:w="567" w:type="dxa"/>
            <w:shd w:val="clear" w:color="auto" w:fill="auto"/>
            <w:noWrap/>
            <w:hideMark/>
          </w:tcPr>
          <w:p w:rsidR="00596CA0" w:rsidRPr="00596CA0" w:rsidRDefault="00596CA0" w:rsidP="00596CA0">
            <w:pPr>
              <w:spacing w:after="0" w:line="240" w:lineRule="auto"/>
              <w:jc w:val="right"/>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2006</w:t>
            </w:r>
          </w:p>
        </w:tc>
        <w:tc>
          <w:tcPr>
            <w:tcW w:w="2126"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 xml:space="preserve">Martyn, K. K., </w:t>
            </w:r>
            <w:proofErr w:type="spellStart"/>
            <w:r w:rsidRPr="00596CA0">
              <w:rPr>
                <w:rFonts w:ascii="Calibri" w:eastAsia="Times New Roman" w:hAnsi="Calibri" w:cs="Calibri"/>
                <w:color w:val="000000"/>
                <w:sz w:val="16"/>
                <w:szCs w:val="16"/>
                <w:lang w:eastAsia="en-GB"/>
              </w:rPr>
              <w:t>Reifsnider</w:t>
            </w:r>
            <w:proofErr w:type="spellEnd"/>
            <w:r w:rsidRPr="00596CA0">
              <w:rPr>
                <w:rFonts w:ascii="Calibri" w:eastAsia="Times New Roman" w:hAnsi="Calibri" w:cs="Calibri"/>
                <w:color w:val="000000"/>
                <w:sz w:val="16"/>
                <w:szCs w:val="16"/>
                <w:lang w:eastAsia="en-GB"/>
              </w:rPr>
              <w:t xml:space="preserve">, E. and Murray, A. (2006) ‘Improving Adolescent Sexual Risk Assessment With Event History Calendars: A Feasibility Study’, Journal of </w:t>
            </w:r>
            <w:proofErr w:type="spellStart"/>
            <w:r w:rsidRPr="00596CA0">
              <w:rPr>
                <w:rFonts w:ascii="Calibri" w:eastAsia="Times New Roman" w:hAnsi="Calibri" w:cs="Calibri"/>
                <w:color w:val="000000"/>
                <w:sz w:val="16"/>
                <w:szCs w:val="16"/>
                <w:lang w:eastAsia="en-GB"/>
              </w:rPr>
              <w:t>Pediatric</w:t>
            </w:r>
            <w:proofErr w:type="spellEnd"/>
            <w:r w:rsidRPr="00596CA0">
              <w:rPr>
                <w:rFonts w:ascii="Calibri" w:eastAsia="Times New Roman" w:hAnsi="Calibri" w:cs="Calibri"/>
                <w:color w:val="000000"/>
                <w:sz w:val="16"/>
                <w:szCs w:val="16"/>
                <w:lang w:eastAsia="en-GB"/>
              </w:rPr>
              <w:t xml:space="preserve"> Health Care. Mosby, 20(1), pp. 19–26. doi:10.1016/j.pedhc.2005.07.013</w:t>
            </w:r>
          </w:p>
        </w:tc>
        <w:tc>
          <w:tcPr>
            <w:tcW w:w="1843"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Description of Event History Calendar (EHC) and report of a feasibility study piloting the tool to assess sexual risk with 30 adolescents and 2 HCPs</w:t>
            </w:r>
          </w:p>
        </w:tc>
        <w:tc>
          <w:tcPr>
            <w:tcW w:w="1134"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Tool - used by clients pre-consultation</w:t>
            </w:r>
          </w:p>
        </w:tc>
        <w:tc>
          <w:tcPr>
            <w:tcW w:w="708"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US</w:t>
            </w:r>
          </w:p>
        </w:tc>
        <w:tc>
          <w:tcPr>
            <w:tcW w:w="4253"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 xml:space="preserve">This paper describes the use by adolescents of EHCs, which are highly structured but flexible approaches to interviewing that facilitate recall of past events by using the individual’s own </w:t>
            </w:r>
            <w:proofErr w:type="gramStart"/>
            <w:r w:rsidRPr="00596CA0">
              <w:rPr>
                <w:rFonts w:ascii="Calibri" w:eastAsia="Times New Roman" w:hAnsi="Calibri" w:cs="Calibri"/>
                <w:color w:val="000000"/>
                <w:sz w:val="16"/>
                <w:szCs w:val="16"/>
                <w:lang w:eastAsia="en-GB"/>
              </w:rPr>
              <w:t>past experiences</w:t>
            </w:r>
            <w:proofErr w:type="gramEnd"/>
            <w:r w:rsidRPr="00596CA0">
              <w:rPr>
                <w:rFonts w:ascii="Calibri" w:eastAsia="Times New Roman" w:hAnsi="Calibri" w:cs="Calibri"/>
                <w:color w:val="000000"/>
                <w:sz w:val="16"/>
                <w:szCs w:val="16"/>
                <w:lang w:eastAsia="en-GB"/>
              </w:rPr>
              <w:t xml:space="preserve"> as cues to remembering. </w:t>
            </w:r>
            <w:proofErr w:type="gramStart"/>
            <w:r w:rsidRPr="00596CA0">
              <w:rPr>
                <w:rFonts w:ascii="Calibri" w:eastAsia="Times New Roman" w:hAnsi="Calibri" w:cs="Calibri"/>
                <w:color w:val="000000"/>
                <w:sz w:val="16"/>
                <w:szCs w:val="16"/>
                <w:lang w:eastAsia="en-GB"/>
              </w:rPr>
              <w:t xml:space="preserve">The adolescent risk EHC was designed to be </w:t>
            </w:r>
            <w:proofErr w:type="spellStart"/>
            <w:r w:rsidRPr="00596CA0">
              <w:rPr>
                <w:rFonts w:ascii="Calibri" w:eastAsia="Times New Roman" w:hAnsi="Calibri" w:cs="Calibri"/>
                <w:color w:val="000000"/>
                <w:sz w:val="16"/>
                <w:szCs w:val="16"/>
                <w:lang w:eastAsia="en-GB"/>
              </w:rPr>
              <w:t>self administered</w:t>
            </w:r>
            <w:proofErr w:type="spellEnd"/>
            <w:r w:rsidRPr="00596CA0">
              <w:rPr>
                <w:rFonts w:ascii="Calibri" w:eastAsia="Times New Roman" w:hAnsi="Calibri" w:cs="Calibri"/>
                <w:color w:val="000000"/>
                <w:sz w:val="16"/>
                <w:szCs w:val="16"/>
                <w:lang w:eastAsia="en-GB"/>
              </w:rPr>
              <w:t xml:space="preserve"> and to  collect: (a) 6- to 10-year sexual history data (starting at 10 years of age) including partners (male or female), sexual activity, contraceptive use, sexually transmitted diseases, and pregnancy and (b) contextual data including other risk behaviours (e.g., substance use and violence), and risk and </w:t>
            </w:r>
            <w:r w:rsidRPr="00596CA0">
              <w:rPr>
                <w:rFonts w:ascii="Calibri" w:eastAsia="Times New Roman" w:hAnsi="Calibri" w:cs="Calibri"/>
                <w:color w:val="000000"/>
                <w:sz w:val="16"/>
                <w:szCs w:val="16"/>
                <w:lang w:eastAsia="en-GB"/>
              </w:rPr>
              <w:lastRenderedPageBreak/>
              <w:t>protective factors (e.g., family, friends, role models, school and church attendance, extracurricular activities and sports).</w:t>
            </w:r>
            <w:proofErr w:type="gramEnd"/>
            <w:r w:rsidRPr="00596CA0">
              <w:rPr>
                <w:rFonts w:ascii="Calibri" w:eastAsia="Times New Roman" w:hAnsi="Calibri" w:cs="Calibri"/>
                <w:color w:val="000000"/>
                <w:sz w:val="16"/>
                <w:szCs w:val="16"/>
                <w:lang w:eastAsia="en-GB"/>
              </w:rPr>
              <w:t xml:space="preserve"> </w:t>
            </w:r>
          </w:p>
        </w:tc>
        <w:tc>
          <w:tcPr>
            <w:tcW w:w="3260"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lastRenderedPageBreak/>
              <w:t xml:space="preserve">Completing EHC took 15 minutes prior to consultation and 2 minutes to review during consultation. Adolescents found it easy to use, and helpful for </w:t>
            </w:r>
            <w:proofErr w:type="gramStart"/>
            <w:r w:rsidRPr="00596CA0">
              <w:rPr>
                <w:rFonts w:ascii="Calibri" w:eastAsia="Times New Roman" w:hAnsi="Calibri" w:cs="Calibri"/>
                <w:color w:val="000000"/>
                <w:sz w:val="16"/>
                <w:szCs w:val="16"/>
                <w:lang w:eastAsia="en-GB"/>
              </w:rPr>
              <w:t>remembering  and</w:t>
            </w:r>
            <w:proofErr w:type="gramEnd"/>
            <w:r w:rsidRPr="00596CA0">
              <w:rPr>
                <w:rFonts w:ascii="Calibri" w:eastAsia="Times New Roman" w:hAnsi="Calibri" w:cs="Calibri"/>
                <w:color w:val="000000"/>
                <w:sz w:val="16"/>
                <w:szCs w:val="16"/>
                <w:lang w:eastAsia="en-GB"/>
              </w:rPr>
              <w:t xml:space="preserve"> discussing their health history. EHCs </w:t>
            </w:r>
            <w:proofErr w:type="gramStart"/>
            <w:r w:rsidRPr="00596CA0">
              <w:rPr>
                <w:rFonts w:ascii="Calibri" w:eastAsia="Times New Roman" w:hAnsi="Calibri" w:cs="Calibri"/>
                <w:color w:val="000000"/>
                <w:sz w:val="16"/>
                <w:szCs w:val="16"/>
                <w:lang w:eastAsia="en-GB"/>
              </w:rPr>
              <w:t>were perceived</w:t>
            </w:r>
            <w:proofErr w:type="gramEnd"/>
            <w:r w:rsidRPr="00596CA0">
              <w:rPr>
                <w:rFonts w:ascii="Calibri" w:eastAsia="Times New Roman" w:hAnsi="Calibri" w:cs="Calibri"/>
                <w:color w:val="000000"/>
                <w:sz w:val="16"/>
                <w:szCs w:val="16"/>
                <w:lang w:eastAsia="en-GB"/>
              </w:rPr>
              <w:t xml:space="preserve"> as time efficient and useful to identify and help with disclosure of risks.</w:t>
            </w:r>
          </w:p>
        </w:tc>
      </w:tr>
      <w:tr w:rsidR="00596CA0" w:rsidRPr="00596CA0" w:rsidTr="00596CA0">
        <w:trPr>
          <w:trHeight w:val="1350"/>
          <w:jc w:val="center"/>
        </w:trPr>
        <w:tc>
          <w:tcPr>
            <w:tcW w:w="587" w:type="dxa"/>
            <w:shd w:val="clear" w:color="auto" w:fill="auto"/>
            <w:noWrap/>
            <w:hideMark/>
          </w:tcPr>
          <w:p w:rsidR="00596CA0" w:rsidRPr="00596CA0" w:rsidRDefault="00596CA0" w:rsidP="00596CA0">
            <w:pPr>
              <w:spacing w:after="0" w:line="240" w:lineRule="auto"/>
              <w:jc w:val="right"/>
              <w:rPr>
                <w:rFonts w:ascii="Calibri" w:eastAsia="Times New Roman" w:hAnsi="Calibri" w:cs="Calibri"/>
                <w:b/>
                <w:bCs/>
                <w:color w:val="000000"/>
                <w:sz w:val="16"/>
                <w:szCs w:val="16"/>
                <w:lang w:eastAsia="en-GB"/>
              </w:rPr>
            </w:pPr>
            <w:r w:rsidRPr="00596CA0">
              <w:rPr>
                <w:rFonts w:ascii="Calibri" w:eastAsia="Times New Roman" w:hAnsi="Calibri" w:cs="Calibri"/>
                <w:b/>
                <w:bCs/>
                <w:color w:val="000000"/>
                <w:sz w:val="16"/>
                <w:szCs w:val="16"/>
                <w:lang w:eastAsia="en-GB"/>
              </w:rPr>
              <w:t>8</w:t>
            </w:r>
          </w:p>
        </w:tc>
        <w:tc>
          <w:tcPr>
            <w:tcW w:w="1115"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Martyn KK, </w:t>
            </w:r>
            <w:proofErr w:type="spellStart"/>
            <w:r w:rsidRPr="00596CA0">
              <w:rPr>
                <w:rFonts w:ascii="Calibri" w:eastAsia="Times New Roman" w:hAnsi="Calibri" w:cs="Calibri"/>
                <w:color w:val="000000"/>
                <w:sz w:val="16"/>
                <w:szCs w:val="16"/>
                <w:lang w:eastAsia="en-GB"/>
              </w:rPr>
              <w:t>Saftner</w:t>
            </w:r>
            <w:proofErr w:type="spellEnd"/>
            <w:r w:rsidRPr="00596CA0">
              <w:rPr>
                <w:rFonts w:ascii="Calibri" w:eastAsia="Times New Roman" w:hAnsi="Calibri" w:cs="Calibri"/>
                <w:color w:val="000000"/>
                <w:sz w:val="16"/>
                <w:szCs w:val="16"/>
                <w:lang w:eastAsia="en-GB"/>
              </w:rPr>
              <w:t xml:space="preserve"> MA, Darling-Fisher CS, Schell MC.</w:t>
            </w:r>
          </w:p>
          <w:p w:rsidR="00596CA0" w:rsidRPr="00596CA0" w:rsidRDefault="00596CA0" w:rsidP="00596CA0">
            <w:pPr>
              <w:spacing w:after="0" w:line="240" w:lineRule="auto"/>
              <w:rPr>
                <w:rFonts w:ascii="Calibri" w:eastAsia="Times New Roman" w:hAnsi="Calibri" w:cs="Calibri"/>
                <w:color w:val="000000"/>
                <w:sz w:val="16"/>
                <w:szCs w:val="16"/>
                <w:lang w:eastAsia="en-GB"/>
              </w:rPr>
            </w:pPr>
          </w:p>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i/>
                <w:color w:val="000000"/>
                <w:sz w:val="16"/>
                <w:szCs w:val="16"/>
                <w:lang w:eastAsia="en-GB"/>
              </w:rPr>
              <w:t>Peer reviewed paper</w:t>
            </w:r>
          </w:p>
        </w:tc>
        <w:tc>
          <w:tcPr>
            <w:tcW w:w="567" w:type="dxa"/>
            <w:shd w:val="clear" w:color="auto" w:fill="auto"/>
            <w:noWrap/>
            <w:hideMark/>
          </w:tcPr>
          <w:p w:rsidR="00596CA0" w:rsidRPr="00596CA0" w:rsidRDefault="00596CA0" w:rsidP="00596CA0">
            <w:pPr>
              <w:spacing w:after="0" w:line="240" w:lineRule="auto"/>
              <w:jc w:val="right"/>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2013</w:t>
            </w:r>
          </w:p>
        </w:tc>
        <w:tc>
          <w:tcPr>
            <w:tcW w:w="2126"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 xml:space="preserve">Martyn KK, </w:t>
            </w:r>
            <w:proofErr w:type="spellStart"/>
            <w:r w:rsidRPr="00596CA0">
              <w:rPr>
                <w:rFonts w:ascii="Calibri" w:eastAsia="Times New Roman" w:hAnsi="Calibri" w:cs="Calibri"/>
                <w:color w:val="000000"/>
                <w:sz w:val="16"/>
                <w:szCs w:val="16"/>
                <w:lang w:eastAsia="en-GB"/>
              </w:rPr>
              <w:t>Saftner</w:t>
            </w:r>
            <w:proofErr w:type="spellEnd"/>
            <w:r w:rsidRPr="00596CA0">
              <w:rPr>
                <w:rFonts w:ascii="Calibri" w:eastAsia="Times New Roman" w:hAnsi="Calibri" w:cs="Calibri"/>
                <w:color w:val="000000"/>
                <w:sz w:val="16"/>
                <w:szCs w:val="16"/>
                <w:lang w:eastAsia="en-GB"/>
              </w:rPr>
              <w:t xml:space="preserve"> MA, Darling-Fisher CS, et al. Sexual Risk Assessment Using Event History Calendars With Male and Female Adolescents. Journal </w:t>
            </w:r>
            <w:proofErr w:type="gramStart"/>
            <w:r w:rsidRPr="00596CA0">
              <w:rPr>
                <w:rFonts w:ascii="Calibri" w:eastAsia="Times New Roman" w:hAnsi="Calibri" w:cs="Calibri"/>
                <w:color w:val="000000"/>
                <w:sz w:val="16"/>
                <w:szCs w:val="16"/>
                <w:lang w:eastAsia="en-GB"/>
              </w:rPr>
              <w:t xml:space="preserve">of  </w:t>
            </w:r>
            <w:proofErr w:type="spellStart"/>
            <w:r w:rsidRPr="00596CA0">
              <w:rPr>
                <w:rFonts w:ascii="Calibri" w:eastAsia="Times New Roman" w:hAnsi="Calibri" w:cs="Calibri"/>
                <w:color w:val="000000"/>
                <w:sz w:val="16"/>
                <w:szCs w:val="16"/>
                <w:lang w:eastAsia="en-GB"/>
              </w:rPr>
              <w:t>Pediatric</w:t>
            </w:r>
            <w:proofErr w:type="spellEnd"/>
            <w:proofErr w:type="gramEnd"/>
            <w:r w:rsidRPr="00596CA0">
              <w:rPr>
                <w:rFonts w:ascii="Calibri" w:eastAsia="Times New Roman" w:hAnsi="Calibri" w:cs="Calibri"/>
                <w:color w:val="000000"/>
                <w:sz w:val="16"/>
                <w:szCs w:val="16"/>
                <w:lang w:eastAsia="en-GB"/>
              </w:rPr>
              <w:t xml:space="preserve"> Health Care 2013;27:460–9. doi:10.1016/j.pedhc.2012.05.002</w:t>
            </w:r>
          </w:p>
        </w:tc>
        <w:tc>
          <w:tcPr>
            <w:tcW w:w="1843"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To explore male and female adolescents' experiences of using the Event History Calendar (EHC)tool</w:t>
            </w:r>
          </w:p>
        </w:tc>
        <w:tc>
          <w:tcPr>
            <w:tcW w:w="1134"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Tool - used by clients pre-consultation</w:t>
            </w:r>
          </w:p>
        </w:tc>
        <w:tc>
          <w:tcPr>
            <w:tcW w:w="708"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US</w:t>
            </w:r>
          </w:p>
        </w:tc>
        <w:tc>
          <w:tcPr>
            <w:tcW w:w="4253"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 xml:space="preserve">This paper describes the EHC, which is a grid with four vertical time columns labelled with four sequential years across the top of the page. Down the left side of the page are nine horizontal history categories that ask about (a) life context, including age, grade level, friends and family members involved in the adolescent’s life, activities, and positive events (e.g., awards) and negative events (e.g., losses and violence), (b) sexual risk behaviours, and (c) other risk behaviours (e.g., drugs, alcohol, and cigarette use). </w:t>
            </w:r>
          </w:p>
        </w:tc>
        <w:tc>
          <w:tcPr>
            <w:tcW w:w="3260"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 xml:space="preserve">Participants spent 10-15 </w:t>
            </w:r>
            <w:proofErr w:type="spellStart"/>
            <w:r w:rsidRPr="00596CA0">
              <w:rPr>
                <w:rFonts w:ascii="Calibri" w:eastAsia="Times New Roman" w:hAnsi="Calibri" w:cs="Calibri"/>
                <w:color w:val="000000"/>
                <w:sz w:val="16"/>
                <w:szCs w:val="16"/>
                <w:lang w:eastAsia="en-GB"/>
              </w:rPr>
              <w:t>mins</w:t>
            </w:r>
            <w:proofErr w:type="spellEnd"/>
            <w:r w:rsidRPr="00596CA0">
              <w:rPr>
                <w:rFonts w:ascii="Calibri" w:eastAsia="Times New Roman" w:hAnsi="Calibri" w:cs="Calibri"/>
                <w:color w:val="000000"/>
                <w:sz w:val="16"/>
                <w:szCs w:val="16"/>
                <w:lang w:eastAsia="en-GB"/>
              </w:rPr>
              <w:t xml:space="preserve"> spent completing the EHC prior to the consultation and 5 reviewing it with HCP during the consultation. Male and female adolescents used the EHC slightly differently but both reported it helped them talk about (male) or think about (female</w:t>
            </w:r>
            <w:proofErr w:type="gramStart"/>
            <w:r w:rsidRPr="00596CA0">
              <w:rPr>
                <w:rFonts w:ascii="Calibri" w:eastAsia="Times New Roman" w:hAnsi="Calibri" w:cs="Calibri"/>
                <w:color w:val="000000"/>
                <w:sz w:val="16"/>
                <w:szCs w:val="16"/>
                <w:lang w:eastAsia="en-GB"/>
              </w:rPr>
              <w:t>)their</w:t>
            </w:r>
            <w:proofErr w:type="gramEnd"/>
            <w:r w:rsidRPr="00596CA0">
              <w:rPr>
                <w:rFonts w:ascii="Calibri" w:eastAsia="Times New Roman" w:hAnsi="Calibri" w:cs="Calibri"/>
                <w:color w:val="000000"/>
                <w:sz w:val="16"/>
                <w:szCs w:val="16"/>
                <w:lang w:eastAsia="en-GB"/>
              </w:rPr>
              <w:t xml:space="preserve"> sexual risk. </w:t>
            </w:r>
          </w:p>
        </w:tc>
      </w:tr>
      <w:tr w:rsidR="00596CA0" w:rsidRPr="00596CA0" w:rsidTr="00596CA0">
        <w:trPr>
          <w:trHeight w:val="1575"/>
          <w:jc w:val="center"/>
        </w:trPr>
        <w:tc>
          <w:tcPr>
            <w:tcW w:w="587" w:type="dxa"/>
            <w:shd w:val="clear" w:color="auto" w:fill="auto"/>
            <w:noWrap/>
            <w:hideMark/>
          </w:tcPr>
          <w:p w:rsidR="00596CA0" w:rsidRPr="00596CA0" w:rsidRDefault="00596CA0" w:rsidP="00596CA0">
            <w:pPr>
              <w:spacing w:after="0" w:line="240" w:lineRule="auto"/>
              <w:jc w:val="right"/>
              <w:rPr>
                <w:rFonts w:ascii="Calibri" w:eastAsia="Times New Roman" w:hAnsi="Calibri" w:cs="Calibri"/>
                <w:b/>
                <w:bCs/>
                <w:color w:val="000000"/>
                <w:sz w:val="16"/>
                <w:szCs w:val="16"/>
                <w:lang w:eastAsia="en-GB"/>
              </w:rPr>
            </w:pPr>
            <w:r w:rsidRPr="00596CA0">
              <w:rPr>
                <w:rFonts w:ascii="Calibri" w:eastAsia="Times New Roman" w:hAnsi="Calibri" w:cs="Calibri"/>
                <w:b/>
                <w:bCs/>
                <w:color w:val="000000"/>
                <w:sz w:val="16"/>
                <w:szCs w:val="16"/>
                <w:lang w:eastAsia="en-GB"/>
              </w:rPr>
              <w:t>9</w:t>
            </w:r>
          </w:p>
        </w:tc>
        <w:tc>
          <w:tcPr>
            <w:tcW w:w="1115"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proofErr w:type="spellStart"/>
            <w:r w:rsidRPr="00596CA0">
              <w:rPr>
                <w:rFonts w:ascii="Calibri" w:eastAsia="Times New Roman" w:hAnsi="Calibri" w:cs="Calibri"/>
                <w:color w:val="000000"/>
                <w:sz w:val="16"/>
                <w:szCs w:val="16"/>
                <w:lang w:eastAsia="en-GB"/>
              </w:rPr>
              <w:t>Monasterio</w:t>
            </w:r>
            <w:proofErr w:type="spellEnd"/>
            <w:r w:rsidRPr="00596CA0">
              <w:rPr>
                <w:rFonts w:ascii="Calibri" w:eastAsia="Times New Roman" w:hAnsi="Calibri" w:cs="Calibri"/>
                <w:color w:val="000000"/>
                <w:sz w:val="16"/>
                <w:szCs w:val="16"/>
                <w:lang w:eastAsia="en-GB"/>
              </w:rPr>
              <w:t>, Combs, Warner, Larsen-Fleming, &amp; St. Andrews</w:t>
            </w:r>
          </w:p>
          <w:p w:rsidR="00596CA0" w:rsidRPr="00596CA0" w:rsidRDefault="00596CA0" w:rsidP="00596CA0">
            <w:pPr>
              <w:spacing w:after="0" w:line="240" w:lineRule="auto"/>
              <w:rPr>
                <w:rFonts w:ascii="Calibri" w:eastAsia="Times New Roman" w:hAnsi="Calibri" w:cs="Calibri"/>
                <w:color w:val="000000"/>
                <w:sz w:val="16"/>
                <w:szCs w:val="16"/>
                <w:lang w:eastAsia="en-GB"/>
              </w:rPr>
            </w:pPr>
          </w:p>
          <w:p w:rsidR="00596CA0" w:rsidRPr="00596CA0" w:rsidRDefault="00596CA0" w:rsidP="00596CA0">
            <w:pPr>
              <w:spacing w:after="0" w:line="240" w:lineRule="auto"/>
              <w:rPr>
                <w:rFonts w:ascii="Calibri" w:eastAsia="Times New Roman" w:hAnsi="Calibri" w:cs="Calibri"/>
                <w:color w:val="000000"/>
                <w:sz w:val="16"/>
                <w:szCs w:val="16"/>
                <w:lang w:eastAsia="en-GB"/>
              </w:rPr>
            </w:pPr>
          </w:p>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i/>
                <w:color w:val="000000"/>
                <w:sz w:val="16"/>
                <w:szCs w:val="16"/>
                <w:lang w:eastAsia="en-GB"/>
              </w:rPr>
              <w:t>Non-peer reviewed</w:t>
            </w:r>
          </w:p>
        </w:tc>
        <w:tc>
          <w:tcPr>
            <w:tcW w:w="567" w:type="dxa"/>
            <w:shd w:val="clear" w:color="auto" w:fill="auto"/>
            <w:noWrap/>
            <w:hideMark/>
          </w:tcPr>
          <w:p w:rsidR="00596CA0" w:rsidRPr="00596CA0" w:rsidRDefault="00596CA0" w:rsidP="00596CA0">
            <w:pPr>
              <w:spacing w:after="0" w:line="240" w:lineRule="auto"/>
              <w:jc w:val="right"/>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2010</w:t>
            </w:r>
          </w:p>
        </w:tc>
        <w:tc>
          <w:tcPr>
            <w:tcW w:w="2126"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proofErr w:type="spellStart"/>
            <w:r w:rsidRPr="00596CA0">
              <w:rPr>
                <w:rFonts w:ascii="Calibri" w:eastAsia="Times New Roman" w:hAnsi="Calibri" w:cs="Calibri"/>
                <w:color w:val="000000"/>
                <w:sz w:val="16"/>
                <w:szCs w:val="16"/>
                <w:lang w:eastAsia="en-GB"/>
              </w:rPr>
              <w:t>Monasterio</w:t>
            </w:r>
            <w:proofErr w:type="spellEnd"/>
            <w:r w:rsidRPr="00596CA0">
              <w:rPr>
                <w:rFonts w:ascii="Calibri" w:eastAsia="Times New Roman" w:hAnsi="Calibri" w:cs="Calibri"/>
                <w:color w:val="000000"/>
                <w:sz w:val="16"/>
                <w:szCs w:val="16"/>
                <w:lang w:eastAsia="en-GB"/>
              </w:rPr>
              <w:t xml:space="preserve"> E, Combs N, Warner L, et al.  Sexual Health: An Adolescent Provider Toolkit. San Francisco</w:t>
            </w:r>
            <w:proofErr w:type="gramStart"/>
            <w:r w:rsidRPr="00596CA0">
              <w:rPr>
                <w:rFonts w:ascii="Calibri" w:eastAsia="Times New Roman" w:hAnsi="Calibri" w:cs="Calibri"/>
                <w:color w:val="000000"/>
                <w:sz w:val="16"/>
                <w:szCs w:val="16"/>
                <w:lang w:eastAsia="en-GB"/>
              </w:rPr>
              <w:t>: :</w:t>
            </w:r>
            <w:proofErr w:type="gramEnd"/>
            <w:r w:rsidRPr="00596CA0">
              <w:rPr>
                <w:rFonts w:ascii="Calibri" w:eastAsia="Times New Roman" w:hAnsi="Calibri" w:cs="Calibri"/>
                <w:color w:val="000000"/>
                <w:sz w:val="16"/>
                <w:szCs w:val="16"/>
                <w:lang w:eastAsia="en-GB"/>
              </w:rPr>
              <w:t xml:space="preserve"> Adolescent health Working Group 2010. www.ahwg.org</w:t>
            </w:r>
          </w:p>
        </w:tc>
        <w:tc>
          <w:tcPr>
            <w:tcW w:w="1843"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Comprehensive 80 page toolkit for providers of sexual and contraceptive health care to young people.</w:t>
            </w:r>
          </w:p>
        </w:tc>
        <w:tc>
          <w:tcPr>
            <w:tcW w:w="1134"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Toolkit - for providers of adolescent care</w:t>
            </w:r>
          </w:p>
        </w:tc>
        <w:tc>
          <w:tcPr>
            <w:tcW w:w="708"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US</w:t>
            </w:r>
          </w:p>
        </w:tc>
        <w:tc>
          <w:tcPr>
            <w:tcW w:w="4253"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 xml:space="preserve">This is a comprehensive, </w:t>
            </w:r>
            <w:proofErr w:type="gramStart"/>
            <w:r w:rsidRPr="00596CA0">
              <w:rPr>
                <w:rFonts w:ascii="Calibri" w:eastAsia="Times New Roman" w:hAnsi="Calibri" w:cs="Calibri"/>
                <w:color w:val="000000"/>
                <w:sz w:val="16"/>
                <w:szCs w:val="16"/>
                <w:lang w:eastAsia="en-GB"/>
              </w:rPr>
              <w:t>80 page</w:t>
            </w:r>
            <w:proofErr w:type="gramEnd"/>
            <w:r w:rsidRPr="00596CA0">
              <w:rPr>
                <w:rFonts w:ascii="Calibri" w:eastAsia="Times New Roman" w:hAnsi="Calibri" w:cs="Calibri"/>
                <w:color w:val="000000"/>
                <w:sz w:val="16"/>
                <w:szCs w:val="16"/>
                <w:lang w:eastAsia="en-GB"/>
              </w:rPr>
              <w:t xml:space="preserve"> guide to many aspects of delivering sexual health care to adolescents. It includes sections on Practice Readiness, covering communication, consent, and adolescent development; Screening, Assessment and Referrals, covering STIs, pregnancy, sexual assault, sexual violence and sexual dysfunction; and Resources for providers giving information on types of contraception, sexual functional and pleasure and specific sections on safer sex, HPV and paternity rights. The sexual </w:t>
            </w:r>
            <w:proofErr w:type="gramStart"/>
            <w:r w:rsidRPr="00596CA0">
              <w:rPr>
                <w:rFonts w:ascii="Calibri" w:eastAsia="Times New Roman" w:hAnsi="Calibri" w:cs="Calibri"/>
                <w:color w:val="000000"/>
                <w:sz w:val="16"/>
                <w:szCs w:val="16"/>
                <w:lang w:eastAsia="en-GB"/>
              </w:rPr>
              <w:t>history taking</w:t>
            </w:r>
            <w:proofErr w:type="gramEnd"/>
            <w:r w:rsidRPr="00596CA0">
              <w:rPr>
                <w:rFonts w:ascii="Calibri" w:eastAsia="Times New Roman" w:hAnsi="Calibri" w:cs="Calibri"/>
                <w:color w:val="000000"/>
                <w:sz w:val="16"/>
                <w:szCs w:val="16"/>
                <w:lang w:eastAsia="en-GB"/>
              </w:rPr>
              <w:t xml:space="preserve"> template is comprehensive with suggested questions listed, and tips on communication style and relevant issues. The toolkit also provides guidance and handouts for young people, and guidance for parents.</w:t>
            </w:r>
          </w:p>
        </w:tc>
        <w:tc>
          <w:tcPr>
            <w:tcW w:w="3260"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N/A</w:t>
            </w:r>
          </w:p>
        </w:tc>
      </w:tr>
      <w:tr w:rsidR="00596CA0" w:rsidRPr="00596CA0" w:rsidTr="00596CA0">
        <w:trPr>
          <w:trHeight w:val="1800"/>
          <w:jc w:val="center"/>
        </w:trPr>
        <w:tc>
          <w:tcPr>
            <w:tcW w:w="587" w:type="dxa"/>
            <w:shd w:val="clear" w:color="auto" w:fill="auto"/>
            <w:noWrap/>
            <w:hideMark/>
          </w:tcPr>
          <w:p w:rsidR="00596CA0" w:rsidRPr="00596CA0" w:rsidRDefault="00596CA0" w:rsidP="00596CA0">
            <w:pPr>
              <w:spacing w:after="0" w:line="240" w:lineRule="auto"/>
              <w:jc w:val="right"/>
              <w:rPr>
                <w:rFonts w:ascii="Calibri" w:eastAsia="Times New Roman" w:hAnsi="Calibri" w:cs="Calibri"/>
                <w:b/>
                <w:bCs/>
                <w:color w:val="000000"/>
                <w:sz w:val="16"/>
                <w:szCs w:val="16"/>
                <w:lang w:eastAsia="en-GB"/>
              </w:rPr>
            </w:pPr>
            <w:r w:rsidRPr="00596CA0">
              <w:rPr>
                <w:rFonts w:ascii="Calibri" w:eastAsia="Times New Roman" w:hAnsi="Calibri" w:cs="Calibri"/>
                <w:b/>
                <w:bCs/>
                <w:color w:val="000000"/>
                <w:sz w:val="16"/>
                <w:szCs w:val="16"/>
                <w:lang w:eastAsia="en-GB"/>
              </w:rPr>
              <w:t>10</w:t>
            </w:r>
          </w:p>
        </w:tc>
        <w:tc>
          <w:tcPr>
            <w:tcW w:w="1115"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proofErr w:type="spellStart"/>
            <w:r w:rsidRPr="00596CA0">
              <w:rPr>
                <w:rFonts w:ascii="Calibri" w:eastAsia="Times New Roman" w:hAnsi="Calibri" w:cs="Calibri"/>
                <w:color w:val="000000"/>
                <w:sz w:val="16"/>
                <w:szCs w:val="16"/>
                <w:lang w:eastAsia="en-GB"/>
              </w:rPr>
              <w:t>Rogstad</w:t>
            </w:r>
            <w:proofErr w:type="spellEnd"/>
            <w:r w:rsidRPr="00596CA0">
              <w:rPr>
                <w:rFonts w:ascii="Calibri" w:eastAsia="Times New Roman" w:hAnsi="Calibri" w:cs="Calibri"/>
                <w:color w:val="000000"/>
                <w:sz w:val="16"/>
                <w:szCs w:val="16"/>
                <w:lang w:eastAsia="en-GB"/>
              </w:rPr>
              <w:t xml:space="preserve"> &amp; Johnston</w:t>
            </w:r>
          </w:p>
          <w:p w:rsidR="00596CA0" w:rsidRPr="00596CA0" w:rsidRDefault="00596CA0" w:rsidP="00596CA0">
            <w:pPr>
              <w:spacing w:after="0" w:line="240" w:lineRule="auto"/>
              <w:rPr>
                <w:rFonts w:ascii="Calibri" w:eastAsia="Times New Roman" w:hAnsi="Calibri" w:cs="Calibri"/>
                <w:color w:val="000000"/>
                <w:sz w:val="16"/>
                <w:szCs w:val="16"/>
                <w:lang w:eastAsia="en-GB"/>
              </w:rPr>
            </w:pPr>
          </w:p>
          <w:p w:rsidR="00596CA0" w:rsidRPr="00596CA0" w:rsidRDefault="00596CA0" w:rsidP="00596CA0">
            <w:pPr>
              <w:spacing w:after="0" w:line="240" w:lineRule="auto"/>
              <w:rPr>
                <w:rFonts w:ascii="Calibri" w:eastAsia="Times New Roman" w:hAnsi="Calibri" w:cs="Calibri"/>
                <w:color w:val="000000"/>
                <w:sz w:val="16"/>
                <w:szCs w:val="16"/>
                <w:lang w:eastAsia="en-GB"/>
              </w:rPr>
            </w:pPr>
          </w:p>
          <w:p w:rsidR="00596CA0" w:rsidRPr="00596CA0" w:rsidRDefault="00596CA0" w:rsidP="00596CA0">
            <w:pPr>
              <w:spacing w:after="0" w:line="240" w:lineRule="auto"/>
              <w:rPr>
                <w:rFonts w:ascii="Calibri" w:eastAsia="Times New Roman" w:hAnsi="Calibri" w:cs="Calibri"/>
                <w:color w:val="000000"/>
                <w:sz w:val="16"/>
                <w:szCs w:val="16"/>
                <w:lang w:eastAsia="en-GB"/>
              </w:rPr>
            </w:pPr>
          </w:p>
          <w:p w:rsidR="00596CA0" w:rsidRPr="00596CA0" w:rsidRDefault="00596CA0" w:rsidP="00596CA0">
            <w:pPr>
              <w:spacing w:after="0" w:line="240" w:lineRule="auto"/>
              <w:rPr>
                <w:rFonts w:ascii="Calibri" w:eastAsia="Times New Roman" w:hAnsi="Calibri" w:cs="Calibri"/>
                <w:color w:val="000000"/>
                <w:sz w:val="16"/>
                <w:szCs w:val="16"/>
                <w:lang w:eastAsia="en-GB"/>
              </w:rPr>
            </w:pPr>
          </w:p>
          <w:p w:rsidR="00596CA0" w:rsidRPr="00596CA0" w:rsidRDefault="00596CA0" w:rsidP="00596CA0">
            <w:pPr>
              <w:spacing w:after="0" w:line="240" w:lineRule="auto"/>
              <w:rPr>
                <w:rFonts w:ascii="Calibri" w:eastAsia="Times New Roman" w:hAnsi="Calibri" w:cs="Calibri"/>
                <w:i/>
                <w:color w:val="000000"/>
                <w:sz w:val="16"/>
                <w:szCs w:val="16"/>
                <w:lang w:eastAsia="en-GB"/>
              </w:rPr>
            </w:pPr>
            <w:r w:rsidRPr="00596CA0">
              <w:rPr>
                <w:rFonts w:ascii="Calibri" w:eastAsia="Times New Roman" w:hAnsi="Calibri" w:cs="Calibri"/>
                <w:i/>
                <w:color w:val="000000"/>
                <w:sz w:val="16"/>
                <w:szCs w:val="16"/>
                <w:lang w:eastAsia="en-GB"/>
              </w:rPr>
              <w:t>Non-peer reviewed</w:t>
            </w:r>
          </w:p>
        </w:tc>
        <w:tc>
          <w:tcPr>
            <w:tcW w:w="567" w:type="dxa"/>
            <w:shd w:val="clear" w:color="auto" w:fill="auto"/>
            <w:noWrap/>
            <w:hideMark/>
          </w:tcPr>
          <w:p w:rsidR="00596CA0" w:rsidRPr="00596CA0" w:rsidRDefault="00596CA0" w:rsidP="00596CA0">
            <w:pPr>
              <w:spacing w:after="0" w:line="240" w:lineRule="auto"/>
              <w:jc w:val="right"/>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2014</w:t>
            </w:r>
          </w:p>
        </w:tc>
        <w:tc>
          <w:tcPr>
            <w:tcW w:w="2126"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proofErr w:type="spellStart"/>
            <w:r w:rsidRPr="00596CA0">
              <w:rPr>
                <w:rFonts w:ascii="Calibri" w:eastAsia="Times New Roman" w:hAnsi="Calibri" w:cs="Calibri"/>
                <w:color w:val="000000"/>
                <w:sz w:val="16"/>
                <w:szCs w:val="16"/>
                <w:lang w:eastAsia="en-GB"/>
              </w:rPr>
              <w:t>Rogstad</w:t>
            </w:r>
            <w:proofErr w:type="spellEnd"/>
            <w:r w:rsidRPr="00596CA0">
              <w:rPr>
                <w:rFonts w:ascii="Calibri" w:eastAsia="Times New Roman" w:hAnsi="Calibri" w:cs="Calibri"/>
                <w:color w:val="000000"/>
                <w:sz w:val="16"/>
                <w:szCs w:val="16"/>
                <w:lang w:eastAsia="en-GB"/>
              </w:rPr>
              <w:t xml:space="preserve"> K, Johnston G. A national </w:t>
            </w:r>
            <w:proofErr w:type="spellStart"/>
            <w:r w:rsidRPr="00596CA0">
              <w:rPr>
                <w:rFonts w:ascii="Calibri" w:eastAsia="Times New Roman" w:hAnsi="Calibri" w:cs="Calibri"/>
                <w:color w:val="000000"/>
                <w:sz w:val="16"/>
                <w:szCs w:val="16"/>
                <w:lang w:eastAsia="en-GB"/>
              </w:rPr>
              <w:t>proforma</w:t>
            </w:r>
            <w:proofErr w:type="spellEnd"/>
            <w:r w:rsidRPr="00596CA0">
              <w:rPr>
                <w:rFonts w:ascii="Calibri" w:eastAsia="Times New Roman" w:hAnsi="Calibri" w:cs="Calibri"/>
                <w:color w:val="000000"/>
                <w:sz w:val="16"/>
                <w:szCs w:val="16"/>
                <w:lang w:eastAsia="en-GB"/>
              </w:rPr>
              <w:t xml:space="preserve"> for identifying risk of child sexual exploitation in sexual health services SPOTTING THE SIGNS. Published Online First: 2014.https://www.brook.org.uk/attachments/Spotting-the-signs-CSE-_a_national_proforma_April_2014_online.pdf</w:t>
            </w:r>
          </w:p>
        </w:tc>
        <w:tc>
          <w:tcPr>
            <w:tcW w:w="1843"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 xml:space="preserve">Booklet reporting the background and context for development of national 'Spotting the Signs' </w:t>
            </w:r>
            <w:proofErr w:type="spellStart"/>
            <w:r w:rsidRPr="00596CA0">
              <w:rPr>
                <w:rFonts w:ascii="Calibri" w:eastAsia="Times New Roman" w:hAnsi="Calibri" w:cs="Calibri"/>
                <w:color w:val="000000"/>
                <w:sz w:val="16"/>
                <w:szCs w:val="16"/>
                <w:lang w:eastAsia="en-GB"/>
              </w:rPr>
              <w:t>proforma</w:t>
            </w:r>
            <w:proofErr w:type="spellEnd"/>
            <w:r w:rsidRPr="00596CA0">
              <w:rPr>
                <w:rFonts w:ascii="Calibri" w:eastAsia="Times New Roman" w:hAnsi="Calibri" w:cs="Calibri"/>
                <w:color w:val="000000"/>
                <w:sz w:val="16"/>
                <w:szCs w:val="16"/>
                <w:lang w:eastAsia="en-GB"/>
              </w:rPr>
              <w:t xml:space="preserve">, providing a copy of the </w:t>
            </w:r>
            <w:proofErr w:type="spellStart"/>
            <w:r w:rsidRPr="00596CA0">
              <w:rPr>
                <w:rFonts w:ascii="Calibri" w:eastAsia="Times New Roman" w:hAnsi="Calibri" w:cs="Calibri"/>
                <w:color w:val="000000"/>
                <w:sz w:val="16"/>
                <w:szCs w:val="16"/>
                <w:lang w:eastAsia="en-GB"/>
              </w:rPr>
              <w:t>proforma</w:t>
            </w:r>
            <w:proofErr w:type="spellEnd"/>
            <w:r w:rsidRPr="00596CA0">
              <w:rPr>
                <w:rFonts w:ascii="Calibri" w:eastAsia="Times New Roman" w:hAnsi="Calibri" w:cs="Calibri"/>
                <w:color w:val="000000"/>
                <w:sz w:val="16"/>
                <w:szCs w:val="16"/>
                <w:lang w:eastAsia="en-GB"/>
              </w:rPr>
              <w:t xml:space="preserve">, recommendations of how to use the </w:t>
            </w:r>
            <w:proofErr w:type="spellStart"/>
            <w:r w:rsidRPr="00596CA0">
              <w:rPr>
                <w:rFonts w:ascii="Calibri" w:eastAsia="Times New Roman" w:hAnsi="Calibri" w:cs="Calibri"/>
                <w:color w:val="000000"/>
                <w:sz w:val="16"/>
                <w:szCs w:val="16"/>
                <w:lang w:eastAsia="en-GB"/>
              </w:rPr>
              <w:t>proforma</w:t>
            </w:r>
            <w:proofErr w:type="spellEnd"/>
            <w:r w:rsidRPr="00596CA0">
              <w:rPr>
                <w:rFonts w:ascii="Calibri" w:eastAsia="Times New Roman" w:hAnsi="Calibri" w:cs="Calibri"/>
                <w:color w:val="000000"/>
                <w:sz w:val="16"/>
                <w:szCs w:val="16"/>
                <w:lang w:eastAsia="en-GB"/>
              </w:rPr>
              <w:t xml:space="preserve"> and how to train staff, and the evidence base for the development of the </w:t>
            </w:r>
            <w:proofErr w:type="spellStart"/>
            <w:r w:rsidRPr="00596CA0">
              <w:rPr>
                <w:rFonts w:ascii="Calibri" w:eastAsia="Times New Roman" w:hAnsi="Calibri" w:cs="Calibri"/>
                <w:color w:val="000000"/>
                <w:sz w:val="16"/>
                <w:szCs w:val="16"/>
                <w:lang w:eastAsia="en-GB"/>
              </w:rPr>
              <w:t>proforma</w:t>
            </w:r>
            <w:proofErr w:type="spellEnd"/>
          </w:p>
        </w:tc>
        <w:tc>
          <w:tcPr>
            <w:tcW w:w="1134"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proofErr w:type="spellStart"/>
            <w:r w:rsidRPr="00596CA0">
              <w:rPr>
                <w:rFonts w:ascii="Calibri" w:eastAsia="Times New Roman" w:hAnsi="Calibri" w:cs="Calibri"/>
                <w:color w:val="000000"/>
                <w:sz w:val="16"/>
                <w:szCs w:val="16"/>
                <w:lang w:eastAsia="en-GB"/>
              </w:rPr>
              <w:t>Proforma</w:t>
            </w:r>
            <w:proofErr w:type="spellEnd"/>
            <w:r w:rsidRPr="00596CA0">
              <w:rPr>
                <w:rFonts w:ascii="Calibri" w:eastAsia="Times New Roman" w:hAnsi="Calibri" w:cs="Calibri"/>
                <w:color w:val="000000"/>
                <w:sz w:val="16"/>
                <w:szCs w:val="16"/>
                <w:lang w:eastAsia="en-GB"/>
              </w:rPr>
              <w:t xml:space="preserve">  - used by providers during consultation with children and adolescents</w:t>
            </w:r>
          </w:p>
        </w:tc>
        <w:tc>
          <w:tcPr>
            <w:tcW w:w="708"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UK</w:t>
            </w:r>
          </w:p>
        </w:tc>
        <w:tc>
          <w:tcPr>
            <w:tcW w:w="4253"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 xml:space="preserve">The booklet </w:t>
            </w:r>
            <w:proofErr w:type="gramStart"/>
            <w:r w:rsidRPr="00596CA0">
              <w:rPr>
                <w:rFonts w:ascii="Calibri" w:eastAsia="Times New Roman" w:hAnsi="Calibri" w:cs="Calibri"/>
                <w:color w:val="000000"/>
                <w:sz w:val="16"/>
                <w:szCs w:val="16"/>
                <w:lang w:eastAsia="en-GB"/>
              </w:rPr>
              <w:t>provides an introduction to</w:t>
            </w:r>
            <w:proofErr w:type="gramEnd"/>
            <w:r w:rsidRPr="00596CA0">
              <w:rPr>
                <w:rFonts w:ascii="Calibri" w:eastAsia="Times New Roman" w:hAnsi="Calibri" w:cs="Calibri"/>
                <w:color w:val="000000"/>
                <w:sz w:val="16"/>
                <w:szCs w:val="16"/>
                <w:lang w:eastAsia="en-GB"/>
              </w:rPr>
              <w:t xml:space="preserve"> a </w:t>
            </w:r>
            <w:proofErr w:type="spellStart"/>
            <w:r w:rsidRPr="00596CA0">
              <w:rPr>
                <w:rFonts w:ascii="Calibri" w:eastAsia="Times New Roman" w:hAnsi="Calibri" w:cs="Calibri"/>
                <w:color w:val="000000"/>
                <w:sz w:val="16"/>
                <w:szCs w:val="16"/>
                <w:lang w:eastAsia="en-GB"/>
              </w:rPr>
              <w:t>proforma</w:t>
            </w:r>
            <w:proofErr w:type="spellEnd"/>
            <w:r w:rsidRPr="00596CA0">
              <w:rPr>
                <w:rFonts w:ascii="Calibri" w:eastAsia="Times New Roman" w:hAnsi="Calibri" w:cs="Calibri"/>
                <w:color w:val="000000"/>
                <w:sz w:val="16"/>
                <w:szCs w:val="16"/>
                <w:lang w:eastAsia="en-GB"/>
              </w:rPr>
              <w:t xml:space="preserve"> designed to help identify children at risk of child sexual abuse, a copy of the </w:t>
            </w:r>
            <w:proofErr w:type="spellStart"/>
            <w:r w:rsidRPr="00596CA0">
              <w:rPr>
                <w:rFonts w:ascii="Calibri" w:eastAsia="Times New Roman" w:hAnsi="Calibri" w:cs="Calibri"/>
                <w:color w:val="000000"/>
                <w:sz w:val="16"/>
                <w:szCs w:val="16"/>
                <w:lang w:eastAsia="en-GB"/>
              </w:rPr>
              <w:t>proforma</w:t>
            </w:r>
            <w:proofErr w:type="spellEnd"/>
            <w:r w:rsidRPr="00596CA0">
              <w:rPr>
                <w:rFonts w:ascii="Calibri" w:eastAsia="Times New Roman" w:hAnsi="Calibri" w:cs="Calibri"/>
                <w:color w:val="000000"/>
                <w:sz w:val="16"/>
                <w:szCs w:val="16"/>
                <w:lang w:eastAsia="en-GB"/>
              </w:rPr>
              <w:t xml:space="preserve"> itself, recommendations of how to use the </w:t>
            </w:r>
            <w:proofErr w:type="spellStart"/>
            <w:r w:rsidRPr="00596CA0">
              <w:rPr>
                <w:rFonts w:ascii="Calibri" w:eastAsia="Times New Roman" w:hAnsi="Calibri" w:cs="Calibri"/>
                <w:color w:val="000000"/>
                <w:sz w:val="16"/>
                <w:szCs w:val="16"/>
                <w:lang w:eastAsia="en-GB"/>
              </w:rPr>
              <w:t>proforma</w:t>
            </w:r>
            <w:proofErr w:type="spellEnd"/>
            <w:r w:rsidRPr="00596CA0">
              <w:rPr>
                <w:rFonts w:ascii="Calibri" w:eastAsia="Times New Roman" w:hAnsi="Calibri" w:cs="Calibri"/>
                <w:color w:val="000000"/>
                <w:sz w:val="16"/>
                <w:szCs w:val="16"/>
                <w:lang w:eastAsia="en-GB"/>
              </w:rPr>
              <w:t xml:space="preserve"> and how to train staff, and the evidence base for the development of the </w:t>
            </w:r>
            <w:proofErr w:type="spellStart"/>
            <w:r w:rsidRPr="00596CA0">
              <w:rPr>
                <w:rFonts w:ascii="Calibri" w:eastAsia="Times New Roman" w:hAnsi="Calibri" w:cs="Calibri"/>
                <w:color w:val="000000"/>
                <w:sz w:val="16"/>
                <w:szCs w:val="16"/>
                <w:lang w:eastAsia="en-GB"/>
              </w:rPr>
              <w:t>proforma</w:t>
            </w:r>
            <w:proofErr w:type="spellEnd"/>
            <w:r w:rsidRPr="00596CA0">
              <w:rPr>
                <w:rFonts w:ascii="Calibri" w:eastAsia="Times New Roman" w:hAnsi="Calibri" w:cs="Calibri"/>
                <w:color w:val="000000"/>
                <w:sz w:val="16"/>
                <w:szCs w:val="16"/>
                <w:lang w:eastAsia="en-GB"/>
              </w:rPr>
              <w:t>.</w:t>
            </w:r>
          </w:p>
        </w:tc>
        <w:tc>
          <w:tcPr>
            <w:tcW w:w="3260"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N/A</w:t>
            </w:r>
          </w:p>
        </w:tc>
      </w:tr>
      <w:tr w:rsidR="00596CA0" w:rsidRPr="00596CA0" w:rsidTr="00596CA0">
        <w:trPr>
          <w:trHeight w:val="1350"/>
          <w:jc w:val="center"/>
        </w:trPr>
        <w:tc>
          <w:tcPr>
            <w:tcW w:w="587" w:type="dxa"/>
            <w:shd w:val="clear" w:color="auto" w:fill="auto"/>
            <w:noWrap/>
            <w:hideMark/>
          </w:tcPr>
          <w:p w:rsidR="00596CA0" w:rsidRPr="00596CA0" w:rsidRDefault="00596CA0" w:rsidP="00596CA0">
            <w:pPr>
              <w:spacing w:after="0" w:line="240" w:lineRule="auto"/>
              <w:jc w:val="right"/>
              <w:rPr>
                <w:rFonts w:ascii="Calibri" w:eastAsia="Times New Roman" w:hAnsi="Calibri" w:cs="Calibri"/>
                <w:b/>
                <w:bCs/>
                <w:color w:val="000000"/>
                <w:sz w:val="16"/>
                <w:szCs w:val="16"/>
                <w:lang w:eastAsia="en-GB"/>
              </w:rPr>
            </w:pPr>
            <w:r w:rsidRPr="00596CA0">
              <w:rPr>
                <w:rFonts w:ascii="Calibri" w:eastAsia="Times New Roman" w:hAnsi="Calibri" w:cs="Calibri"/>
                <w:b/>
                <w:bCs/>
                <w:color w:val="000000"/>
                <w:sz w:val="16"/>
                <w:szCs w:val="16"/>
                <w:lang w:eastAsia="en-GB"/>
              </w:rPr>
              <w:lastRenderedPageBreak/>
              <w:t>11</w:t>
            </w:r>
          </w:p>
        </w:tc>
        <w:tc>
          <w:tcPr>
            <w:tcW w:w="1115"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 xml:space="preserve">Ashby, </w:t>
            </w:r>
            <w:proofErr w:type="spellStart"/>
            <w:r w:rsidRPr="00596CA0">
              <w:rPr>
                <w:rFonts w:ascii="Calibri" w:eastAsia="Times New Roman" w:hAnsi="Calibri" w:cs="Calibri"/>
                <w:color w:val="000000"/>
                <w:sz w:val="16"/>
                <w:szCs w:val="16"/>
                <w:lang w:eastAsia="en-GB"/>
              </w:rPr>
              <w:t>Rogstad</w:t>
            </w:r>
            <w:proofErr w:type="spellEnd"/>
            <w:r w:rsidRPr="00596CA0">
              <w:rPr>
                <w:rFonts w:ascii="Calibri" w:eastAsia="Times New Roman" w:hAnsi="Calibri" w:cs="Calibri"/>
                <w:color w:val="000000"/>
                <w:sz w:val="16"/>
                <w:szCs w:val="16"/>
                <w:lang w:eastAsia="en-GB"/>
              </w:rPr>
              <w:t xml:space="preserve">, Forsyth &amp; Wilkinson </w:t>
            </w:r>
          </w:p>
          <w:p w:rsidR="00596CA0" w:rsidRPr="00596CA0" w:rsidRDefault="00596CA0" w:rsidP="00596CA0">
            <w:pPr>
              <w:spacing w:after="0" w:line="240" w:lineRule="auto"/>
              <w:rPr>
                <w:rFonts w:ascii="Calibri" w:eastAsia="Times New Roman" w:hAnsi="Calibri" w:cs="Calibri"/>
                <w:color w:val="000000"/>
                <w:sz w:val="16"/>
                <w:szCs w:val="16"/>
                <w:lang w:eastAsia="en-GB"/>
              </w:rPr>
            </w:pPr>
          </w:p>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i/>
                <w:color w:val="000000"/>
                <w:sz w:val="16"/>
                <w:szCs w:val="16"/>
                <w:lang w:eastAsia="en-GB"/>
              </w:rPr>
              <w:t>Peer reviewed paper</w:t>
            </w:r>
          </w:p>
        </w:tc>
        <w:tc>
          <w:tcPr>
            <w:tcW w:w="567" w:type="dxa"/>
            <w:shd w:val="clear" w:color="auto" w:fill="auto"/>
            <w:noWrap/>
            <w:hideMark/>
          </w:tcPr>
          <w:p w:rsidR="00596CA0" w:rsidRPr="00596CA0" w:rsidRDefault="00596CA0" w:rsidP="00596CA0">
            <w:pPr>
              <w:spacing w:after="0" w:line="240" w:lineRule="auto"/>
              <w:jc w:val="right"/>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2015</w:t>
            </w:r>
          </w:p>
        </w:tc>
        <w:tc>
          <w:tcPr>
            <w:tcW w:w="2126"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 xml:space="preserve"> Ashby J, </w:t>
            </w:r>
            <w:proofErr w:type="spellStart"/>
            <w:r w:rsidRPr="00596CA0">
              <w:rPr>
                <w:rFonts w:ascii="Calibri" w:eastAsia="Times New Roman" w:hAnsi="Calibri" w:cs="Calibri"/>
                <w:color w:val="000000"/>
                <w:sz w:val="16"/>
                <w:szCs w:val="16"/>
                <w:lang w:eastAsia="en-GB"/>
              </w:rPr>
              <w:t>Rogstad</w:t>
            </w:r>
            <w:proofErr w:type="spellEnd"/>
            <w:r w:rsidRPr="00596CA0">
              <w:rPr>
                <w:rFonts w:ascii="Calibri" w:eastAsia="Times New Roman" w:hAnsi="Calibri" w:cs="Calibri"/>
                <w:color w:val="000000"/>
                <w:sz w:val="16"/>
                <w:szCs w:val="16"/>
                <w:lang w:eastAsia="en-GB"/>
              </w:rPr>
              <w:t xml:space="preserve"> K, Forsyth S, et al. Spotting the Signs : a national toolkit to help identify young people at risk of child sexual exploitation. Sexually Transmitted Infections 2015</w:t>
            </w:r>
            <w:proofErr w:type="gramStart"/>
            <w:r w:rsidRPr="00596CA0">
              <w:rPr>
                <w:rFonts w:ascii="Calibri" w:eastAsia="Times New Roman" w:hAnsi="Calibri" w:cs="Calibri"/>
                <w:color w:val="000000"/>
                <w:sz w:val="16"/>
                <w:szCs w:val="16"/>
                <w:lang w:eastAsia="en-GB"/>
              </w:rPr>
              <w:t>;91:231</w:t>
            </w:r>
            <w:proofErr w:type="gramEnd"/>
            <w:r w:rsidRPr="00596CA0">
              <w:rPr>
                <w:rFonts w:ascii="Calibri" w:eastAsia="Times New Roman" w:hAnsi="Calibri" w:cs="Calibri"/>
                <w:color w:val="000000"/>
                <w:sz w:val="16"/>
                <w:szCs w:val="16"/>
                <w:lang w:eastAsia="en-GB"/>
              </w:rPr>
              <w:t>–231. doi:10.1136/sextrans-2014-051972</w:t>
            </w:r>
          </w:p>
        </w:tc>
        <w:tc>
          <w:tcPr>
            <w:tcW w:w="1843"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 xml:space="preserve">A summary of progress in developing a toolkit to support use of the 'Spotting the Signs' </w:t>
            </w:r>
            <w:proofErr w:type="spellStart"/>
            <w:r w:rsidRPr="00596CA0">
              <w:rPr>
                <w:rFonts w:ascii="Calibri" w:eastAsia="Times New Roman" w:hAnsi="Calibri" w:cs="Calibri"/>
                <w:color w:val="000000"/>
                <w:sz w:val="16"/>
                <w:szCs w:val="16"/>
                <w:lang w:eastAsia="en-GB"/>
              </w:rPr>
              <w:t>proforma</w:t>
            </w:r>
            <w:proofErr w:type="spellEnd"/>
            <w:r w:rsidRPr="00596CA0">
              <w:rPr>
                <w:rFonts w:ascii="Calibri" w:eastAsia="Times New Roman" w:hAnsi="Calibri" w:cs="Calibri"/>
                <w:color w:val="000000"/>
                <w:sz w:val="16"/>
                <w:szCs w:val="16"/>
                <w:lang w:eastAsia="en-GB"/>
              </w:rPr>
              <w:t xml:space="preserve">' </w:t>
            </w:r>
          </w:p>
        </w:tc>
        <w:tc>
          <w:tcPr>
            <w:tcW w:w="1134"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 xml:space="preserve">Toolkit - for providers using the Spotting the Signs </w:t>
            </w:r>
            <w:proofErr w:type="spellStart"/>
            <w:r w:rsidRPr="00596CA0">
              <w:rPr>
                <w:rFonts w:ascii="Calibri" w:eastAsia="Times New Roman" w:hAnsi="Calibri" w:cs="Calibri"/>
                <w:color w:val="000000"/>
                <w:sz w:val="16"/>
                <w:szCs w:val="16"/>
                <w:lang w:eastAsia="en-GB"/>
              </w:rPr>
              <w:t>proforma</w:t>
            </w:r>
            <w:proofErr w:type="spellEnd"/>
          </w:p>
        </w:tc>
        <w:tc>
          <w:tcPr>
            <w:tcW w:w="708"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UK</w:t>
            </w:r>
          </w:p>
        </w:tc>
        <w:tc>
          <w:tcPr>
            <w:tcW w:w="4253"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 xml:space="preserve">This paper describes the development of a toolkit specifically designed to help health professionals spot child sexual exploitation. It advises on confidentiality, epidemiology and law and provides a template for areas to cover in history taking with a young person. It gives some advice on what language to use and how to ask questions, as well as what to ask. It is a development of the Spotting the Signs </w:t>
            </w:r>
            <w:proofErr w:type="spellStart"/>
            <w:r w:rsidRPr="00596CA0">
              <w:rPr>
                <w:rFonts w:ascii="Calibri" w:eastAsia="Times New Roman" w:hAnsi="Calibri" w:cs="Calibri"/>
                <w:color w:val="000000"/>
                <w:sz w:val="16"/>
                <w:szCs w:val="16"/>
                <w:lang w:eastAsia="en-GB"/>
              </w:rPr>
              <w:t>proforma</w:t>
            </w:r>
            <w:proofErr w:type="spellEnd"/>
            <w:r w:rsidRPr="00596CA0">
              <w:rPr>
                <w:rFonts w:ascii="Calibri" w:eastAsia="Times New Roman" w:hAnsi="Calibri" w:cs="Calibri"/>
                <w:color w:val="000000"/>
                <w:sz w:val="16"/>
                <w:szCs w:val="16"/>
                <w:lang w:eastAsia="en-GB"/>
              </w:rPr>
              <w:t>.</w:t>
            </w:r>
          </w:p>
        </w:tc>
        <w:tc>
          <w:tcPr>
            <w:tcW w:w="3260"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N/A</w:t>
            </w:r>
          </w:p>
        </w:tc>
      </w:tr>
      <w:tr w:rsidR="00596CA0" w:rsidRPr="00596CA0" w:rsidTr="00596CA0">
        <w:trPr>
          <w:trHeight w:val="1575"/>
          <w:jc w:val="center"/>
        </w:trPr>
        <w:tc>
          <w:tcPr>
            <w:tcW w:w="587" w:type="dxa"/>
            <w:shd w:val="clear" w:color="auto" w:fill="auto"/>
            <w:noWrap/>
            <w:hideMark/>
          </w:tcPr>
          <w:p w:rsidR="00596CA0" w:rsidRPr="00596CA0" w:rsidRDefault="00596CA0" w:rsidP="00596CA0">
            <w:pPr>
              <w:spacing w:after="0" w:line="240" w:lineRule="auto"/>
              <w:jc w:val="right"/>
              <w:rPr>
                <w:rFonts w:ascii="Calibri" w:eastAsia="Times New Roman" w:hAnsi="Calibri" w:cs="Calibri"/>
                <w:b/>
                <w:bCs/>
                <w:color w:val="000000"/>
                <w:sz w:val="16"/>
                <w:szCs w:val="16"/>
                <w:lang w:eastAsia="en-GB"/>
              </w:rPr>
            </w:pPr>
            <w:r w:rsidRPr="00596CA0">
              <w:rPr>
                <w:rFonts w:ascii="Calibri" w:eastAsia="Times New Roman" w:hAnsi="Calibri" w:cs="Calibri"/>
                <w:b/>
                <w:bCs/>
                <w:color w:val="000000"/>
                <w:sz w:val="16"/>
                <w:szCs w:val="16"/>
                <w:lang w:eastAsia="en-GB"/>
              </w:rPr>
              <w:t>12</w:t>
            </w:r>
          </w:p>
        </w:tc>
        <w:tc>
          <w:tcPr>
            <w:tcW w:w="1115"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Holt et al.</w:t>
            </w:r>
          </w:p>
          <w:p w:rsidR="00596CA0" w:rsidRPr="00596CA0" w:rsidRDefault="00596CA0" w:rsidP="00596CA0">
            <w:pPr>
              <w:spacing w:after="0" w:line="240" w:lineRule="auto"/>
              <w:rPr>
                <w:rFonts w:ascii="Calibri" w:eastAsia="Times New Roman" w:hAnsi="Calibri" w:cs="Calibri"/>
                <w:color w:val="000000"/>
                <w:sz w:val="16"/>
                <w:szCs w:val="16"/>
                <w:lang w:eastAsia="en-GB"/>
              </w:rPr>
            </w:pPr>
          </w:p>
          <w:p w:rsidR="00596CA0" w:rsidRPr="00596CA0" w:rsidRDefault="00596CA0" w:rsidP="00596CA0">
            <w:pPr>
              <w:spacing w:after="0" w:line="240" w:lineRule="auto"/>
              <w:rPr>
                <w:rFonts w:ascii="Calibri" w:eastAsia="Times New Roman" w:hAnsi="Calibri" w:cs="Calibri"/>
                <w:i/>
                <w:color w:val="000000"/>
                <w:sz w:val="16"/>
                <w:szCs w:val="16"/>
                <w:lang w:eastAsia="en-GB"/>
              </w:rPr>
            </w:pPr>
            <w:r w:rsidRPr="00596CA0">
              <w:rPr>
                <w:rFonts w:ascii="Calibri" w:eastAsia="Times New Roman" w:hAnsi="Calibri" w:cs="Calibri"/>
                <w:i/>
                <w:color w:val="000000"/>
                <w:sz w:val="16"/>
                <w:szCs w:val="16"/>
                <w:lang w:eastAsia="en-GB"/>
              </w:rPr>
              <w:t>Peer reviewed paper</w:t>
            </w:r>
          </w:p>
        </w:tc>
        <w:tc>
          <w:tcPr>
            <w:tcW w:w="567" w:type="dxa"/>
            <w:shd w:val="clear" w:color="auto" w:fill="auto"/>
            <w:noWrap/>
            <w:hideMark/>
          </w:tcPr>
          <w:p w:rsidR="00596CA0" w:rsidRPr="00596CA0" w:rsidRDefault="00596CA0" w:rsidP="00596CA0">
            <w:pPr>
              <w:spacing w:after="0" w:line="240" w:lineRule="auto"/>
              <w:jc w:val="right"/>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2017</w:t>
            </w:r>
          </w:p>
        </w:tc>
        <w:tc>
          <w:tcPr>
            <w:tcW w:w="2126"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 xml:space="preserve">Holt K, </w:t>
            </w:r>
            <w:proofErr w:type="spellStart"/>
            <w:r w:rsidRPr="00596CA0">
              <w:rPr>
                <w:rFonts w:ascii="Calibri" w:eastAsia="Times New Roman" w:hAnsi="Calibri" w:cs="Calibri"/>
                <w:color w:val="000000"/>
                <w:sz w:val="16"/>
                <w:szCs w:val="16"/>
                <w:lang w:eastAsia="en-GB"/>
              </w:rPr>
              <w:t>Dehlendorf</w:t>
            </w:r>
            <w:proofErr w:type="spellEnd"/>
            <w:r w:rsidRPr="00596CA0">
              <w:rPr>
                <w:rFonts w:ascii="Calibri" w:eastAsia="Times New Roman" w:hAnsi="Calibri" w:cs="Calibri"/>
                <w:color w:val="000000"/>
                <w:sz w:val="16"/>
                <w:szCs w:val="16"/>
                <w:lang w:eastAsia="en-GB"/>
              </w:rPr>
              <w:t xml:space="preserve"> C, Langer A. Defining quality in contraceptive counselling to improve measurement of individuals’ experiences and enable service delivery improvement. Contraception 2017</w:t>
            </w:r>
            <w:proofErr w:type="gramStart"/>
            <w:r w:rsidRPr="00596CA0">
              <w:rPr>
                <w:rFonts w:ascii="Calibri" w:eastAsia="Times New Roman" w:hAnsi="Calibri" w:cs="Calibri"/>
                <w:color w:val="000000"/>
                <w:sz w:val="16"/>
                <w:szCs w:val="16"/>
                <w:lang w:eastAsia="en-GB"/>
              </w:rPr>
              <w:t>;96:133</w:t>
            </w:r>
            <w:proofErr w:type="gramEnd"/>
            <w:r w:rsidRPr="00596CA0">
              <w:rPr>
                <w:rFonts w:ascii="Calibri" w:eastAsia="Times New Roman" w:hAnsi="Calibri" w:cs="Calibri"/>
                <w:color w:val="000000"/>
                <w:sz w:val="16"/>
                <w:szCs w:val="16"/>
                <w:lang w:eastAsia="en-GB"/>
              </w:rPr>
              <w:t>–7. doi:10.1016/j.contraception.2017.06.005</w:t>
            </w:r>
          </w:p>
        </w:tc>
        <w:tc>
          <w:tcPr>
            <w:tcW w:w="1843"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To synthesise concepts from family planning, broader health care and health communication fields with concepts from human rights guidance related to contraceptive services to create a new quality in contraceptive counselling framework.</w:t>
            </w:r>
          </w:p>
        </w:tc>
        <w:tc>
          <w:tcPr>
            <w:tcW w:w="1134"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 xml:space="preserve">Framework  - for consultation </w:t>
            </w:r>
          </w:p>
        </w:tc>
        <w:tc>
          <w:tcPr>
            <w:tcW w:w="708"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US</w:t>
            </w:r>
          </w:p>
        </w:tc>
        <w:tc>
          <w:tcPr>
            <w:tcW w:w="4253"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 xml:space="preserve">This paper focuses on improving patient experience in a contraceptive consultation. A framework for quality in consultations </w:t>
            </w:r>
            <w:proofErr w:type="gramStart"/>
            <w:r w:rsidRPr="00596CA0">
              <w:rPr>
                <w:rFonts w:ascii="Calibri" w:eastAsia="Times New Roman" w:hAnsi="Calibri" w:cs="Calibri"/>
                <w:color w:val="000000"/>
                <w:sz w:val="16"/>
                <w:szCs w:val="16"/>
                <w:lang w:eastAsia="en-GB"/>
              </w:rPr>
              <w:t>is provided</w:t>
            </w:r>
            <w:proofErr w:type="gramEnd"/>
            <w:r w:rsidRPr="00596CA0">
              <w:rPr>
                <w:rFonts w:ascii="Calibri" w:eastAsia="Times New Roman" w:hAnsi="Calibri" w:cs="Calibri"/>
                <w:color w:val="000000"/>
                <w:sz w:val="16"/>
                <w:szCs w:val="16"/>
                <w:lang w:eastAsia="en-GB"/>
              </w:rPr>
              <w:t xml:space="preserve"> in figure form. The framework has three stages - (1</w:t>
            </w:r>
            <w:proofErr w:type="gramStart"/>
            <w:r w:rsidRPr="00596CA0">
              <w:rPr>
                <w:rFonts w:ascii="Calibri" w:eastAsia="Times New Roman" w:hAnsi="Calibri" w:cs="Calibri"/>
                <w:color w:val="000000"/>
                <w:sz w:val="16"/>
                <w:szCs w:val="16"/>
                <w:lang w:eastAsia="en-GB"/>
              </w:rPr>
              <w:t>)Needs</w:t>
            </w:r>
            <w:proofErr w:type="gramEnd"/>
            <w:r w:rsidRPr="00596CA0">
              <w:rPr>
                <w:rFonts w:ascii="Calibri" w:eastAsia="Times New Roman" w:hAnsi="Calibri" w:cs="Calibri"/>
                <w:color w:val="000000"/>
                <w:sz w:val="16"/>
                <w:szCs w:val="16"/>
                <w:lang w:eastAsia="en-GB"/>
              </w:rPr>
              <w:t xml:space="preserve"> assessment,(2) Decision-making support, (3)Method choice &amp; Follow up, with underpinning Foundational Relationship Building elements. The emphasis is on 'shared decision making' rather than pure 'informed choice'</w:t>
            </w:r>
          </w:p>
        </w:tc>
        <w:tc>
          <w:tcPr>
            <w:tcW w:w="3260"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N/A</w:t>
            </w:r>
          </w:p>
        </w:tc>
      </w:tr>
      <w:tr w:rsidR="00596CA0" w:rsidRPr="00596CA0" w:rsidTr="00596CA0">
        <w:trPr>
          <w:trHeight w:val="2025"/>
          <w:jc w:val="center"/>
        </w:trPr>
        <w:tc>
          <w:tcPr>
            <w:tcW w:w="587" w:type="dxa"/>
            <w:shd w:val="clear" w:color="auto" w:fill="auto"/>
            <w:noWrap/>
            <w:hideMark/>
          </w:tcPr>
          <w:p w:rsidR="00596CA0" w:rsidRPr="00596CA0" w:rsidRDefault="00596CA0" w:rsidP="00596CA0">
            <w:pPr>
              <w:spacing w:after="0" w:line="240" w:lineRule="auto"/>
              <w:jc w:val="right"/>
              <w:rPr>
                <w:rFonts w:ascii="Calibri" w:eastAsia="Times New Roman" w:hAnsi="Calibri" w:cs="Calibri"/>
                <w:b/>
                <w:bCs/>
                <w:color w:val="000000"/>
                <w:sz w:val="16"/>
                <w:szCs w:val="16"/>
                <w:lang w:eastAsia="en-GB"/>
              </w:rPr>
            </w:pPr>
            <w:r w:rsidRPr="00596CA0">
              <w:rPr>
                <w:rFonts w:ascii="Calibri" w:eastAsia="Times New Roman" w:hAnsi="Calibri" w:cs="Calibri"/>
                <w:b/>
                <w:bCs/>
                <w:color w:val="000000"/>
                <w:sz w:val="16"/>
                <w:szCs w:val="16"/>
                <w:lang w:eastAsia="en-GB"/>
              </w:rPr>
              <w:t>13</w:t>
            </w:r>
          </w:p>
        </w:tc>
        <w:tc>
          <w:tcPr>
            <w:tcW w:w="1115"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Faculty of Sexual and Reproductive Health (FRSH)</w:t>
            </w:r>
          </w:p>
          <w:p w:rsidR="00596CA0" w:rsidRPr="00596CA0" w:rsidRDefault="00596CA0" w:rsidP="00596CA0">
            <w:pPr>
              <w:spacing w:after="0" w:line="240" w:lineRule="auto"/>
              <w:rPr>
                <w:rFonts w:ascii="Calibri" w:eastAsia="Times New Roman" w:hAnsi="Calibri" w:cs="Calibri"/>
                <w:color w:val="000000"/>
                <w:sz w:val="16"/>
                <w:szCs w:val="16"/>
                <w:lang w:eastAsia="en-GB"/>
              </w:rPr>
            </w:pPr>
          </w:p>
          <w:p w:rsidR="00596CA0" w:rsidRPr="00596CA0" w:rsidRDefault="00596CA0" w:rsidP="00596CA0">
            <w:pPr>
              <w:spacing w:after="0" w:line="240" w:lineRule="auto"/>
              <w:rPr>
                <w:rFonts w:ascii="Calibri" w:eastAsia="Times New Roman" w:hAnsi="Calibri" w:cs="Calibri"/>
                <w:color w:val="000000"/>
                <w:sz w:val="16"/>
                <w:szCs w:val="16"/>
                <w:lang w:eastAsia="en-GB"/>
              </w:rPr>
            </w:pPr>
          </w:p>
          <w:p w:rsidR="00596CA0" w:rsidRPr="00596CA0" w:rsidRDefault="00596CA0" w:rsidP="00596CA0">
            <w:pPr>
              <w:spacing w:after="0" w:line="240" w:lineRule="auto"/>
              <w:rPr>
                <w:rFonts w:ascii="Calibri" w:eastAsia="Times New Roman" w:hAnsi="Calibri" w:cs="Calibri"/>
                <w:color w:val="000000"/>
                <w:sz w:val="16"/>
                <w:szCs w:val="16"/>
                <w:lang w:eastAsia="en-GB"/>
              </w:rPr>
            </w:pPr>
          </w:p>
          <w:p w:rsidR="00596CA0" w:rsidRPr="00596CA0" w:rsidRDefault="00596CA0" w:rsidP="00596CA0">
            <w:pPr>
              <w:spacing w:after="0" w:line="240" w:lineRule="auto"/>
              <w:rPr>
                <w:rFonts w:ascii="Calibri" w:eastAsia="Times New Roman" w:hAnsi="Calibri" w:cs="Calibri"/>
                <w:color w:val="000000"/>
                <w:sz w:val="16"/>
                <w:szCs w:val="16"/>
                <w:lang w:eastAsia="en-GB"/>
              </w:rPr>
            </w:pPr>
          </w:p>
          <w:p w:rsidR="00596CA0" w:rsidRPr="00596CA0" w:rsidRDefault="00596CA0" w:rsidP="00596CA0">
            <w:pPr>
              <w:spacing w:after="0" w:line="240" w:lineRule="auto"/>
              <w:rPr>
                <w:rFonts w:ascii="Calibri" w:eastAsia="Times New Roman" w:hAnsi="Calibri" w:cs="Calibri"/>
                <w:color w:val="000000"/>
                <w:sz w:val="16"/>
                <w:szCs w:val="16"/>
                <w:lang w:eastAsia="en-GB"/>
              </w:rPr>
            </w:pPr>
          </w:p>
          <w:p w:rsidR="00596CA0" w:rsidRPr="00596CA0" w:rsidRDefault="00596CA0" w:rsidP="00596CA0">
            <w:pPr>
              <w:spacing w:after="0" w:line="240" w:lineRule="auto"/>
              <w:rPr>
                <w:rFonts w:ascii="Calibri" w:eastAsia="Times New Roman" w:hAnsi="Calibri" w:cs="Calibri"/>
                <w:color w:val="000000"/>
                <w:sz w:val="16"/>
                <w:szCs w:val="16"/>
                <w:lang w:eastAsia="en-GB"/>
              </w:rPr>
            </w:pPr>
          </w:p>
          <w:p w:rsidR="00596CA0" w:rsidRPr="00596CA0" w:rsidRDefault="00596CA0" w:rsidP="00596CA0">
            <w:pPr>
              <w:spacing w:after="0" w:line="240" w:lineRule="auto"/>
              <w:rPr>
                <w:rFonts w:ascii="Calibri" w:eastAsia="Times New Roman" w:hAnsi="Calibri" w:cs="Calibri"/>
                <w:i/>
                <w:color w:val="000000"/>
                <w:sz w:val="16"/>
                <w:szCs w:val="16"/>
                <w:lang w:eastAsia="en-GB"/>
              </w:rPr>
            </w:pPr>
            <w:r w:rsidRPr="00596CA0">
              <w:rPr>
                <w:rFonts w:ascii="Calibri" w:eastAsia="Times New Roman" w:hAnsi="Calibri" w:cs="Calibri"/>
                <w:i/>
                <w:color w:val="000000"/>
                <w:sz w:val="16"/>
                <w:szCs w:val="16"/>
                <w:lang w:eastAsia="en-GB"/>
              </w:rPr>
              <w:t>Webpage</w:t>
            </w:r>
          </w:p>
        </w:tc>
        <w:tc>
          <w:tcPr>
            <w:tcW w:w="567" w:type="dxa"/>
            <w:shd w:val="clear" w:color="auto" w:fill="auto"/>
            <w:noWrap/>
            <w:hideMark/>
          </w:tcPr>
          <w:p w:rsidR="00596CA0" w:rsidRPr="00596CA0" w:rsidRDefault="00596CA0" w:rsidP="00596CA0">
            <w:pPr>
              <w:spacing w:after="0" w:line="240" w:lineRule="auto"/>
              <w:jc w:val="right"/>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2015</w:t>
            </w:r>
          </w:p>
        </w:tc>
        <w:tc>
          <w:tcPr>
            <w:tcW w:w="2126"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Faculty of Sexual &amp; Reproductive Healthcare. FSRH Service Standards Consultations in Sexual &amp; Reproductive Health 2015 - Faculty of Sexual and Reproductive Healthcare. 2015;:1–14.https://www.fsrh.org/standards-and-guidance/documents/servicestandardsconsultations/</w:t>
            </w:r>
          </w:p>
        </w:tc>
        <w:tc>
          <w:tcPr>
            <w:tcW w:w="1843"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Practically focussed framework document for providing high quality sexual and contraceptive health services</w:t>
            </w:r>
          </w:p>
        </w:tc>
        <w:tc>
          <w:tcPr>
            <w:tcW w:w="1134"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Service standards framework</w:t>
            </w:r>
          </w:p>
        </w:tc>
        <w:tc>
          <w:tcPr>
            <w:tcW w:w="708"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UK</w:t>
            </w:r>
          </w:p>
        </w:tc>
        <w:tc>
          <w:tcPr>
            <w:tcW w:w="4253"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This document outlines  quality standards for the sexual health and contraceptive consultation which include standards for confidentiality, the clinical environment (privacy &amp; dignity), verbal and non-verbal communication skills, use of a chaperone, needs of special groups (incl. safeguarding) and child sexual exploitation</w:t>
            </w:r>
          </w:p>
        </w:tc>
        <w:tc>
          <w:tcPr>
            <w:tcW w:w="3260"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N/A</w:t>
            </w:r>
          </w:p>
        </w:tc>
      </w:tr>
      <w:tr w:rsidR="00596CA0" w:rsidRPr="00596CA0" w:rsidTr="00596CA0">
        <w:trPr>
          <w:trHeight w:val="1575"/>
          <w:jc w:val="center"/>
        </w:trPr>
        <w:tc>
          <w:tcPr>
            <w:tcW w:w="587" w:type="dxa"/>
            <w:shd w:val="clear" w:color="auto" w:fill="auto"/>
            <w:noWrap/>
            <w:hideMark/>
          </w:tcPr>
          <w:p w:rsidR="00596CA0" w:rsidRPr="00596CA0" w:rsidRDefault="00596CA0" w:rsidP="00596CA0">
            <w:pPr>
              <w:spacing w:after="0" w:line="240" w:lineRule="auto"/>
              <w:jc w:val="right"/>
              <w:rPr>
                <w:rFonts w:ascii="Calibri" w:eastAsia="Times New Roman" w:hAnsi="Calibri" w:cs="Calibri"/>
                <w:b/>
                <w:bCs/>
                <w:color w:val="000000"/>
                <w:sz w:val="16"/>
                <w:szCs w:val="16"/>
                <w:lang w:eastAsia="en-GB"/>
              </w:rPr>
            </w:pPr>
            <w:r w:rsidRPr="00596CA0">
              <w:rPr>
                <w:rFonts w:ascii="Calibri" w:eastAsia="Times New Roman" w:hAnsi="Calibri" w:cs="Calibri"/>
                <w:b/>
                <w:bCs/>
                <w:color w:val="000000"/>
                <w:sz w:val="16"/>
                <w:szCs w:val="16"/>
                <w:lang w:eastAsia="en-GB"/>
              </w:rPr>
              <w:t>14</w:t>
            </w:r>
          </w:p>
        </w:tc>
        <w:tc>
          <w:tcPr>
            <w:tcW w:w="1115"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Brook et al.</w:t>
            </w:r>
          </w:p>
          <w:p w:rsidR="00596CA0" w:rsidRPr="00596CA0" w:rsidRDefault="00596CA0" w:rsidP="00596CA0">
            <w:pPr>
              <w:spacing w:after="0" w:line="240" w:lineRule="auto"/>
              <w:rPr>
                <w:rFonts w:ascii="Calibri" w:eastAsia="Times New Roman" w:hAnsi="Calibri" w:cs="Calibri"/>
                <w:color w:val="000000"/>
                <w:sz w:val="16"/>
                <w:szCs w:val="16"/>
                <w:lang w:eastAsia="en-GB"/>
              </w:rPr>
            </w:pPr>
          </w:p>
          <w:p w:rsidR="00596CA0" w:rsidRPr="00596CA0" w:rsidRDefault="00596CA0" w:rsidP="00596CA0">
            <w:pPr>
              <w:spacing w:after="0" w:line="240" w:lineRule="auto"/>
              <w:rPr>
                <w:rFonts w:ascii="Calibri" w:eastAsia="Times New Roman" w:hAnsi="Calibri" w:cs="Calibri"/>
                <w:color w:val="000000"/>
                <w:sz w:val="16"/>
                <w:szCs w:val="16"/>
                <w:lang w:eastAsia="en-GB"/>
              </w:rPr>
            </w:pPr>
          </w:p>
          <w:p w:rsidR="00596CA0" w:rsidRPr="00596CA0" w:rsidRDefault="00596CA0" w:rsidP="00596CA0">
            <w:pPr>
              <w:spacing w:after="0" w:line="240" w:lineRule="auto"/>
              <w:rPr>
                <w:rFonts w:ascii="Calibri" w:eastAsia="Times New Roman" w:hAnsi="Calibri" w:cs="Calibri"/>
                <w:color w:val="000000"/>
                <w:sz w:val="16"/>
                <w:szCs w:val="16"/>
                <w:lang w:eastAsia="en-GB"/>
              </w:rPr>
            </w:pPr>
          </w:p>
          <w:p w:rsidR="00596CA0" w:rsidRPr="00596CA0" w:rsidRDefault="00596CA0" w:rsidP="00596CA0">
            <w:pPr>
              <w:spacing w:after="0" w:line="240" w:lineRule="auto"/>
              <w:rPr>
                <w:rFonts w:ascii="Calibri" w:eastAsia="Times New Roman" w:hAnsi="Calibri" w:cs="Calibri"/>
                <w:color w:val="000000"/>
                <w:sz w:val="16"/>
                <w:szCs w:val="16"/>
                <w:lang w:eastAsia="en-GB"/>
              </w:rPr>
            </w:pPr>
          </w:p>
          <w:p w:rsidR="00596CA0" w:rsidRPr="00596CA0" w:rsidRDefault="00596CA0" w:rsidP="00596CA0">
            <w:pPr>
              <w:spacing w:after="0" w:line="240" w:lineRule="auto"/>
              <w:rPr>
                <w:rFonts w:ascii="Calibri" w:eastAsia="Times New Roman" w:hAnsi="Calibri" w:cs="Calibri"/>
                <w:color w:val="000000"/>
                <w:sz w:val="16"/>
                <w:szCs w:val="16"/>
                <w:lang w:eastAsia="en-GB"/>
              </w:rPr>
            </w:pPr>
          </w:p>
          <w:p w:rsidR="00596CA0" w:rsidRPr="00596CA0" w:rsidRDefault="00596CA0" w:rsidP="00596CA0">
            <w:pPr>
              <w:spacing w:after="0" w:line="240" w:lineRule="auto"/>
              <w:rPr>
                <w:rFonts w:ascii="Calibri" w:eastAsia="Times New Roman" w:hAnsi="Calibri" w:cs="Calibri"/>
                <w:color w:val="000000"/>
                <w:sz w:val="16"/>
                <w:szCs w:val="16"/>
                <w:lang w:eastAsia="en-GB"/>
              </w:rPr>
            </w:pPr>
          </w:p>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i/>
                <w:color w:val="000000"/>
                <w:sz w:val="16"/>
                <w:szCs w:val="16"/>
                <w:lang w:eastAsia="en-GB"/>
              </w:rPr>
              <w:t>Peer reviewed paper</w:t>
            </w:r>
          </w:p>
        </w:tc>
        <w:tc>
          <w:tcPr>
            <w:tcW w:w="567" w:type="dxa"/>
            <w:shd w:val="clear" w:color="auto" w:fill="auto"/>
            <w:noWrap/>
            <w:hideMark/>
          </w:tcPr>
          <w:p w:rsidR="00596CA0" w:rsidRPr="00596CA0" w:rsidRDefault="00596CA0" w:rsidP="00596CA0">
            <w:pPr>
              <w:spacing w:after="0" w:line="240" w:lineRule="auto"/>
              <w:jc w:val="right"/>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2014</w:t>
            </w:r>
          </w:p>
        </w:tc>
        <w:tc>
          <w:tcPr>
            <w:tcW w:w="2126"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 xml:space="preserve">Brook G, Bacon L, Evans C, et al. 2013 UK national guideline for consultations requiring sexual history taking. Clinical Effectiveness Group British Association for Sexual Health and HIV. International Journal </w:t>
            </w:r>
            <w:proofErr w:type="gramStart"/>
            <w:r w:rsidRPr="00596CA0">
              <w:rPr>
                <w:rFonts w:ascii="Calibri" w:eastAsia="Times New Roman" w:hAnsi="Calibri" w:cs="Calibri"/>
                <w:color w:val="000000"/>
                <w:sz w:val="16"/>
                <w:szCs w:val="16"/>
                <w:lang w:eastAsia="en-GB"/>
              </w:rPr>
              <w:t>of  STD</w:t>
            </w:r>
            <w:proofErr w:type="gramEnd"/>
            <w:r w:rsidRPr="00596CA0">
              <w:rPr>
                <w:rFonts w:ascii="Calibri" w:eastAsia="Times New Roman" w:hAnsi="Calibri" w:cs="Calibri"/>
                <w:color w:val="000000"/>
                <w:sz w:val="16"/>
                <w:szCs w:val="16"/>
                <w:lang w:eastAsia="en-GB"/>
              </w:rPr>
              <w:t xml:space="preserve"> &amp; AIDS 2014;25:391–404. doi:10.1177/0956462413512807</w:t>
            </w:r>
          </w:p>
        </w:tc>
        <w:tc>
          <w:tcPr>
            <w:tcW w:w="1843"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Clinically focussed guideline for best practice in consultations requiring sexual history taking</w:t>
            </w:r>
          </w:p>
        </w:tc>
        <w:tc>
          <w:tcPr>
            <w:tcW w:w="1134"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Clinical guideline - for providers</w:t>
            </w:r>
          </w:p>
        </w:tc>
        <w:tc>
          <w:tcPr>
            <w:tcW w:w="708"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UK</w:t>
            </w:r>
          </w:p>
        </w:tc>
        <w:tc>
          <w:tcPr>
            <w:tcW w:w="4253"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This guideline contains both content and process. It primarily follows the medical model of consultation. The guideline addresses confidentiality, environment</w:t>
            </w:r>
            <w:proofErr w:type="gramStart"/>
            <w:r w:rsidRPr="00596CA0">
              <w:rPr>
                <w:rFonts w:ascii="Calibri" w:eastAsia="Times New Roman" w:hAnsi="Calibri" w:cs="Calibri"/>
                <w:color w:val="000000"/>
                <w:sz w:val="16"/>
                <w:szCs w:val="16"/>
                <w:lang w:eastAsia="en-GB"/>
              </w:rPr>
              <w:t>,  communication</w:t>
            </w:r>
            <w:proofErr w:type="gramEnd"/>
            <w:r w:rsidRPr="00596CA0">
              <w:rPr>
                <w:rFonts w:ascii="Calibri" w:eastAsia="Times New Roman" w:hAnsi="Calibri" w:cs="Calibri"/>
                <w:color w:val="000000"/>
                <w:sz w:val="16"/>
                <w:szCs w:val="16"/>
                <w:lang w:eastAsia="en-GB"/>
              </w:rPr>
              <w:t xml:space="preserve"> and content of sexual history taking - with a minimum set of questions for each gender. </w:t>
            </w:r>
            <w:proofErr w:type="gramStart"/>
            <w:r w:rsidRPr="00596CA0">
              <w:rPr>
                <w:rFonts w:ascii="Calibri" w:eastAsia="Times New Roman" w:hAnsi="Calibri" w:cs="Calibri"/>
                <w:color w:val="000000"/>
                <w:sz w:val="16"/>
                <w:szCs w:val="16"/>
                <w:lang w:eastAsia="en-GB"/>
              </w:rPr>
              <w:t>An additional (minimal) questions</w:t>
            </w:r>
            <w:proofErr w:type="gramEnd"/>
            <w:r w:rsidRPr="00596CA0">
              <w:rPr>
                <w:rFonts w:ascii="Calibri" w:eastAsia="Times New Roman" w:hAnsi="Calibri" w:cs="Calibri"/>
                <w:color w:val="000000"/>
                <w:sz w:val="16"/>
                <w:szCs w:val="16"/>
                <w:lang w:eastAsia="en-GB"/>
              </w:rPr>
              <w:t xml:space="preserve"> for an integrated consultation including some on contraception use and problems encountered are included. Includes advice on opening and closing the consultation and a brief section on under-16 s. </w:t>
            </w:r>
          </w:p>
        </w:tc>
        <w:tc>
          <w:tcPr>
            <w:tcW w:w="3260"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N/A</w:t>
            </w:r>
          </w:p>
        </w:tc>
      </w:tr>
      <w:tr w:rsidR="00596CA0" w:rsidRPr="00596CA0" w:rsidTr="00596CA0">
        <w:trPr>
          <w:trHeight w:val="1350"/>
          <w:jc w:val="center"/>
        </w:trPr>
        <w:tc>
          <w:tcPr>
            <w:tcW w:w="587" w:type="dxa"/>
            <w:shd w:val="clear" w:color="auto" w:fill="auto"/>
            <w:noWrap/>
            <w:hideMark/>
          </w:tcPr>
          <w:p w:rsidR="00596CA0" w:rsidRPr="00596CA0" w:rsidRDefault="00596CA0" w:rsidP="00596CA0">
            <w:pPr>
              <w:spacing w:after="0" w:line="240" w:lineRule="auto"/>
              <w:jc w:val="right"/>
              <w:rPr>
                <w:rFonts w:ascii="Calibri" w:eastAsia="Times New Roman" w:hAnsi="Calibri" w:cs="Calibri"/>
                <w:b/>
                <w:bCs/>
                <w:color w:val="000000"/>
                <w:sz w:val="16"/>
                <w:szCs w:val="16"/>
                <w:lang w:eastAsia="en-GB"/>
              </w:rPr>
            </w:pPr>
            <w:r w:rsidRPr="00596CA0">
              <w:rPr>
                <w:rFonts w:ascii="Calibri" w:eastAsia="Times New Roman" w:hAnsi="Calibri" w:cs="Calibri"/>
                <w:b/>
                <w:bCs/>
                <w:color w:val="000000"/>
                <w:sz w:val="16"/>
                <w:szCs w:val="16"/>
                <w:lang w:eastAsia="en-GB"/>
              </w:rPr>
              <w:lastRenderedPageBreak/>
              <w:t>15</w:t>
            </w:r>
          </w:p>
        </w:tc>
        <w:tc>
          <w:tcPr>
            <w:tcW w:w="1115"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Radcliffe et al.</w:t>
            </w:r>
          </w:p>
          <w:p w:rsidR="00596CA0" w:rsidRPr="00596CA0" w:rsidRDefault="00596CA0" w:rsidP="00596CA0">
            <w:pPr>
              <w:spacing w:after="0" w:line="240" w:lineRule="auto"/>
              <w:rPr>
                <w:rFonts w:ascii="Calibri" w:eastAsia="Times New Roman" w:hAnsi="Calibri" w:cs="Calibri"/>
                <w:color w:val="000000"/>
                <w:sz w:val="16"/>
                <w:szCs w:val="16"/>
                <w:lang w:eastAsia="en-GB"/>
              </w:rPr>
            </w:pPr>
          </w:p>
          <w:p w:rsidR="00596CA0" w:rsidRPr="00596CA0" w:rsidRDefault="00596CA0" w:rsidP="00596CA0">
            <w:pPr>
              <w:spacing w:after="0" w:line="240" w:lineRule="auto"/>
              <w:rPr>
                <w:rFonts w:ascii="Calibri" w:eastAsia="Times New Roman" w:hAnsi="Calibri" w:cs="Calibri"/>
                <w:color w:val="000000"/>
                <w:sz w:val="16"/>
                <w:szCs w:val="16"/>
                <w:lang w:eastAsia="en-GB"/>
              </w:rPr>
            </w:pPr>
          </w:p>
          <w:p w:rsidR="00596CA0" w:rsidRPr="00596CA0" w:rsidRDefault="00596CA0" w:rsidP="00596CA0">
            <w:pPr>
              <w:spacing w:after="0" w:line="240" w:lineRule="auto"/>
              <w:rPr>
                <w:rFonts w:ascii="Calibri" w:eastAsia="Times New Roman" w:hAnsi="Calibri" w:cs="Calibri"/>
                <w:color w:val="000000"/>
                <w:sz w:val="16"/>
                <w:szCs w:val="16"/>
                <w:lang w:eastAsia="en-GB"/>
              </w:rPr>
            </w:pPr>
          </w:p>
          <w:p w:rsidR="00596CA0" w:rsidRPr="00596CA0" w:rsidRDefault="00596CA0" w:rsidP="00596CA0">
            <w:pPr>
              <w:spacing w:after="0" w:line="240" w:lineRule="auto"/>
              <w:rPr>
                <w:rFonts w:ascii="Calibri" w:eastAsia="Times New Roman" w:hAnsi="Calibri" w:cs="Calibri"/>
                <w:i/>
                <w:color w:val="000000"/>
                <w:sz w:val="16"/>
                <w:szCs w:val="16"/>
                <w:lang w:eastAsia="en-GB"/>
              </w:rPr>
            </w:pPr>
            <w:r w:rsidRPr="00596CA0">
              <w:rPr>
                <w:rFonts w:ascii="Calibri" w:eastAsia="Times New Roman" w:hAnsi="Calibri" w:cs="Calibri"/>
                <w:i/>
                <w:color w:val="000000"/>
                <w:sz w:val="16"/>
                <w:szCs w:val="16"/>
                <w:lang w:eastAsia="en-GB"/>
              </w:rPr>
              <w:t>Peer reviewed paper</w:t>
            </w:r>
          </w:p>
        </w:tc>
        <w:tc>
          <w:tcPr>
            <w:tcW w:w="567" w:type="dxa"/>
            <w:shd w:val="clear" w:color="auto" w:fill="auto"/>
            <w:noWrap/>
            <w:hideMark/>
          </w:tcPr>
          <w:p w:rsidR="00596CA0" w:rsidRPr="00596CA0" w:rsidRDefault="00596CA0" w:rsidP="00596CA0">
            <w:pPr>
              <w:spacing w:after="0" w:line="240" w:lineRule="auto"/>
              <w:jc w:val="right"/>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2012</w:t>
            </w:r>
          </w:p>
        </w:tc>
        <w:tc>
          <w:tcPr>
            <w:tcW w:w="2126"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 xml:space="preserve">Radcliffe KW, Flew S, </w:t>
            </w:r>
            <w:proofErr w:type="spellStart"/>
            <w:r w:rsidRPr="00596CA0">
              <w:rPr>
                <w:rFonts w:ascii="Calibri" w:eastAsia="Times New Roman" w:hAnsi="Calibri" w:cs="Calibri"/>
                <w:color w:val="000000"/>
                <w:sz w:val="16"/>
                <w:szCs w:val="16"/>
                <w:lang w:eastAsia="en-GB"/>
              </w:rPr>
              <w:t>Poder</w:t>
            </w:r>
            <w:proofErr w:type="spellEnd"/>
            <w:r w:rsidRPr="00596CA0">
              <w:rPr>
                <w:rFonts w:ascii="Calibri" w:eastAsia="Times New Roman" w:hAnsi="Calibri" w:cs="Calibri"/>
                <w:color w:val="000000"/>
                <w:sz w:val="16"/>
                <w:szCs w:val="16"/>
                <w:lang w:eastAsia="en-GB"/>
              </w:rPr>
              <w:t xml:space="preserve"> A, et al. European guideline for the organization of a consultation for sexually transmitted infections, 2012. </w:t>
            </w:r>
            <w:proofErr w:type="gramStart"/>
            <w:r w:rsidRPr="00596CA0">
              <w:rPr>
                <w:rFonts w:ascii="Calibri" w:eastAsia="Times New Roman" w:hAnsi="Calibri" w:cs="Calibri"/>
                <w:color w:val="000000"/>
                <w:sz w:val="16"/>
                <w:szCs w:val="16"/>
                <w:lang w:eastAsia="en-GB"/>
              </w:rPr>
              <w:t>International  Journal</w:t>
            </w:r>
            <w:proofErr w:type="gramEnd"/>
            <w:r w:rsidRPr="00596CA0">
              <w:rPr>
                <w:rFonts w:ascii="Calibri" w:eastAsia="Times New Roman" w:hAnsi="Calibri" w:cs="Calibri"/>
                <w:color w:val="000000"/>
                <w:sz w:val="16"/>
                <w:szCs w:val="16"/>
                <w:lang w:eastAsia="en-GB"/>
              </w:rPr>
              <w:t xml:space="preserve"> of  STD &amp; AIDS 2012;23:609–12. doi:10.1258/ijsa.2012.012115</w:t>
            </w:r>
          </w:p>
        </w:tc>
        <w:tc>
          <w:tcPr>
            <w:tcW w:w="1843"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Intended  as a framework for consultation for those working in any location where STIs are managed</w:t>
            </w:r>
          </w:p>
        </w:tc>
        <w:tc>
          <w:tcPr>
            <w:tcW w:w="1134"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Clinical guideline - for providers</w:t>
            </w:r>
          </w:p>
        </w:tc>
        <w:tc>
          <w:tcPr>
            <w:tcW w:w="708"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Europe</w:t>
            </w:r>
          </w:p>
        </w:tc>
        <w:tc>
          <w:tcPr>
            <w:tcW w:w="4253"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 xml:space="preserve">This guideline provides a framework for the content </w:t>
            </w:r>
            <w:proofErr w:type="gramStart"/>
            <w:r w:rsidRPr="00596CA0">
              <w:rPr>
                <w:rFonts w:ascii="Calibri" w:eastAsia="Times New Roman" w:hAnsi="Calibri" w:cs="Calibri"/>
                <w:color w:val="000000"/>
                <w:sz w:val="16"/>
                <w:szCs w:val="16"/>
                <w:lang w:eastAsia="en-GB"/>
              </w:rPr>
              <w:t>and  process</w:t>
            </w:r>
            <w:proofErr w:type="gramEnd"/>
            <w:r w:rsidRPr="00596CA0">
              <w:rPr>
                <w:rFonts w:ascii="Calibri" w:eastAsia="Times New Roman" w:hAnsi="Calibri" w:cs="Calibri"/>
                <w:color w:val="000000"/>
                <w:sz w:val="16"/>
                <w:szCs w:val="16"/>
                <w:lang w:eastAsia="en-GB"/>
              </w:rPr>
              <w:t xml:space="preserve"> of an STI consultation. It addresses confidentiality and dignity, consent and chaperones. It lists the content of sexual </w:t>
            </w:r>
            <w:proofErr w:type="gramStart"/>
            <w:r w:rsidRPr="00596CA0">
              <w:rPr>
                <w:rFonts w:ascii="Calibri" w:eastAsia="Times New Roman" w:hAnsi="Calibri" w:cs="Calibri"/>
                <w:color w:val="000000"/>
                <w:sz w:val="16"/>
                <w:szCs w:val="16"/>
                <w:lang w:eastAsia="en-GB"/>
              </w:rPr>
              <w:t>history-taking</w:t>
            </w:r>
            <w:proofErr w:type="gramEnd"/>
            <w:r w:rsidRPr="00596CA0">
              <w:rPr>
                <w:rFonts w:ascii="Calibri" w:eastAsia="Times New Roman" w:hAnsi="Calibri" w:cs="Calibri"/>
                <w:color w:val="000000"/>
                <w:sz w:val="16"/>
                <w:szCs w:val="16"/>
                <w:lang w:eastAsia="en-GB"/>
              </w:rPr>
              <w:t xml:space="preserve"> for men and for women, following the medical model style of fact finding. Sections also cover examination, investigations, results and treatment, partner notification and follow up in brief list format. It does not include contraception or an approach to the process of contraceptive consultation.</w:t>
            </w:r>
          </w:p>
        </w:tc>
        <w:tc>
          <w:tcPr>
            <w:tcW w:w="3260"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N/A</w:t>
            </w:r>
          </w:p>
        </w:tc>
      </w:tr>
      <w:tr w:rsidR="00596CA0" w:rsidRPr="00596CA0" w:rsidTr="00596CA0">
        <w:trPr>
          <w:trHeight w:val="1800"/>
          <w:jc w:val="center"/>
        </w:trPr>
        <w:tc>
          <w:tcPr>
            <w:tcW w:w="587" w:type="dxa"/>
            <w:shd w:val="clear" w:color="auto" w:fill="auto"/>
            <w:noWrap/>
            <w:hideMark/>
          </w:tcPr>
          <w:p w:rsidR="00596CA0" w:rsidRPr="00596CA0" w:rsidRDefault="00596CA0" w:rsidP="00596CA0">
            <w:pPr>
              <w:spacing w:after="0" w:line="240" w:lineRule="auto"/>
              <w:jc w:val="right"/>
              <w:rPr>
                <w:rFonts w:ascii="Calibri" w:eastAsia="Times New Roman" w:hAnsi="Calibri" w:cs="Calibri"/>
                <w:b/>
                <w:bCs/>
                <w:color w:val="000000"/>
                <w:sz w:val="16"/>
                <w:szCs w:val="16"/>
                <w:lang w:eastAsia="en-GB"/>
              </w:rPr>
            </w:pPr>
            <w:r w:rsidRPr="00596CA0">
              <w:rPr>
                <w:rFonts w:ascii="Calibri" w:eastAsia="Times New Roman" w:hAnsi="Calibri" w:cs="Calibri"/>
                <w:b/>
                <w:bCs/>
                <w:color w:val="000000"/>
                <w:sz w:val="16"/>
                <w:szCs w:val="16"/>
                <w:lang w:eastAsia="en-GB"/>
              </w:rPr>
              <w:t>16</w:t>
            </w:r>
          </w:p>
        </w:tc>
        <w:tc>
          <w:tcPr>
            <w:tcW w:w="1115"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Faculty of Sexual and Reproductive Health (FRSH)</w:t>
            </w:r>
          </w:p>
          <w:p w:rsidR="00596CA0" w:rsidRPr="00596CA0" w:rsidRDefault="00596CA0" w:rsidP="00596CA0">
            <w:pPr>
              <w:spacing w:after="0" w:line="240" w:lineRule="auto"/>
              <w:rPr>
                <w:rFonts w:ascii="Calibri" w:eastAsia="Times New Roman" w:hAnsi="Calibri" w:cs="Calibri"/>
                <w:color w:val="000000"/>
                <w:sz w:val="16"/>
                <w:szCs w:val="16"/>
                <w:lang w:eastAsia="en-GB"/>
              </w:rPr>
            </w:pPr>
          </w:p>
          <w:p w:rsidR="00596CA0" w:rsidRPr="00596CA0" w:rsidRDefault="00596CA0" w:rsidP="00596CA0">
            <w:pPr>
              <w:spacing w:after="0" w:line="240" w:lineRule="auto"/>
              <w:rPr>
                <w:rFonts w:ascii="Calibri" w:eastAsia="Times New Roman" w:hAnsi="Calibri" w:cs="Calibri"/>
                <w:color w:val="000000"/>
                <w:sz w:val="16"/>
                <w:szCs w:val="16"/>
                <w:lang w:eastAsia="en-GB"/>
              </w:rPr>
            </w:pPr>
          </w:p>
          <w:p w:rsidR="00596CA0" w:rsidRPr="00596CA0" w:rsidRDefault="00596CA0" w:rsidP="00596CA0">
            <w:pPr>
              <w:spacing w:after="0" w:line="240" w:lineRule="auto"/>
              <w:rPr>
                <w:rFonts w:ascii="Calibri" w:eastAsia="Times New Roman" w:hAnsi="Calibri" w:cs="Calibri"/>
                <w:color w:val="000000"/>
                <w:sz w:val="16"/>
                <w:szCs w:val="16"/>
                <w:lang w:eastAsia="en-GB"/>
              </w:rPr>
            </w:pPr>
          </w:p>
          <w:p w:rsidR="00596CA0" w:rsidRPr="00596CA0" w:rsidRDefault="00596CA0" w:rsidP="00596CA0">
            <w:pPr>
              <w:spacing w:after="0" w:line="240" w:lineRule="auto"/>
              <w:rPr>
                <w:rFonts w:ascii="Calibri" w:eastAsia="Times New Roman" w:hAnsi="Calibri" w:cs="Calibri"/>
                <w:i/>
                <w:color w:val="000000"/>
                <w:sz w:val="16"/>
                <w:szCs w:val="16"/>
                <w:lang w:eastAsia="en-GB"/>
              </w:rPr>
            </w:pPr>
            <w:r w:rsidRPr="00596CA0">
              <w:rPr>
                <w:rFonts w:ascii="Calibri" w:eastAsia="Times New Roman" w:hAnsi="Calibri" w:cs="Calibri"/>
                <w:i/>
                <w:color w:val="000000"/>
                <w:sz w:val="16"/>
                <w:szCs w:val="16"/>
                <w:lang w:eastAsia="en-GB"/>
              </w:rPr>
              <w:t>Webpage</w:t>
            </w:r>
          </w:p>
        </w:tc>
        <w:tc>
          <w:tcPr>
            <w:tcW w:w="567" w:type="dxa"/>
            <w:shd w:val="clear" w:color="auto" w:fill="auto"/>
            <w:noWrap/>
            <w:hideMark/>
          </w:tcPr>
          <w:p w:rsidR="00596CA0" w:rsidRPr="00596CA0" w:rsidRDefault="00596CA0" w:rsidP="00596CA0">
            <w:pPr>
              <w:spacing w:after="0" w:line="240" w:lineRule="auto"/>
              <w:jc w:val="right"/>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2010</w:t>
            </w:r>
          </w:p>
        </w:tc>
        <w:tc>
          <w:tcPr>
            <w:tcW w:w="2126"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Faculty of Sexual and reproductive Healthcare. FSRH Clinical Guidance: Contraceptive Choices for Young People (Updated May 2019) - Faculty of Sexual and Reproductive Healthcare. 2019;:1–33.https://www.fsrh.org/standards-and-guidance/documents/cec-ceu-guidance-young-people-mar-2010/</w:t>
            </w:r>
          </w:p>
        </w:tc>
        <w:tc>
          <w:tcPr>
            <w:tcW w:w="1843"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Clinical guidance for healthcare professionals providing contraceptive consultations for young people</w:t>
            </w:r>
          </w:p>
        </w:tc>
        <w:tc>
          <w:tcPr>
            <w:tcW w:w="1134"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Clinical Guidance</w:t>
            </w:r>
          </w:p>
        </w:tc>
        <w:tc>
          <w:tcPr>
            <w:tcW w:w="708"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UK</w:t>
            </w:r>
          </w:p>
        </w:tc>
        <w:tc>
          <w:tcPr>
            <w:tcW w:w="4253"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 xml:space="preserve">The guidelines address legal and ethical frameworks for providing contraceptive care to young people, issues of  confidentiality and consent, provides guidance on how to address young people’s health concerns, risks regarding various contraceptive methods, and use of condoms to prevent STI transmission and STI testing. Brief guidance </w:t>
            </w:r>
            <w:proofErr w:type="gramStart"/>
            <w:r w:rsidRPr="00596CA0">
              <w:rPr>
                <w:rFonts w:ascii="Calibri" w:eastAsia="Times New Roman" w:hAnsi="Calibri" w:cs="Calibri"/>
                <w:color w:val="000000"/>
                <w:sz w:val="16"/>
                <w:szCs w:val="16"/>
                <w:lang w:eastAsia="en-GB"/>
              </w:rPr>
              <w:t>is also given</w:t>
            </w:r>
            <w:proofErr w:type="gramEnd"/>
            <w:r w:rsidRPr="00596CA0">
              <w:rPr>
                <w:rFonts w:ascii="Calibri" w:eastAsia="Times New Roman" w:hAnsi="Calibri" w:cs="Calibri"/>
                <w:color w:val="000000"/>
                <w:sz w:val="16"/>
                <w:szCs w:val="16"/>
                <w:lang w:eastAsia="en-GB"/>
              </w:rPr>
              <w:t xml:space="preserve"> on the conduct of the consultation process with regard to informing young people about confidentiality, creating a welcoming environment and avoiding barriers to communication.</w:t>
            </w:r>
          </w:p>
        </w:tc>
        <w:tc>
          <w:tcPr>
            <w:tcW w:w="3260"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N/A</w:t>
            </w:r>
          </w:p>
        </w:tc>
      </w:tr>
      <w:tr w:rsidR="00596CA0" w:rsidRPr="00596CA0" w:rsidTr="00596CA0">
        <w:trPr>
          <w:trHeight w:val="1833"/>
          <w:jc w:val="center"/>
        </w:trPr>
        <w:tc>
          <w:tcPr>
            <w:tcW w:w="587" w:type="dxa"/>
            <w:shd w:val="clear" w:color="auto" w:fill="auto"/>
            <w:noWrap/>
            <w:hideMark/>
          </w:tcPr>
          <w:p w:rsidR="00596CA0" w:rsidRPr="00596CA0" w:rsidRDefault="00596CA0" w:rsidP="00596CA0">
            <w:pPr>
              <w:spacing w:after="0" w:line="240" w:lineRule="auto"/>
              <w:jc w:val="right"/>
              <w:rPr>
                <w:rFonts w:ascii="Calibri" w:eastAsia="Times New Roman" w:hAnsi="Calibri" w:cs="Calibri"/>
                <w:b/>
                <w:bCs/>
                <w:color w:val="000000"/>
                <w:sz w:val="16"/>
                <w:szCs w:val="16"/>
                <w:lang w:eastAsia="en-GB"/>
              </w:rPr>
            </w:pPr>
            <w:r w:rsidRPr="00596CA0">
              <w:rPr>
                <w:rFonts w:ascii="Calibri" w:eastAsia="Times New Roman" w:hAnsi="Calibri" w:cs="Calibri"/>
                <w:b/>
                <w:bCs/>
                <w:color w:val="000000"/>
                <w:sz w:val="16"/>
                <w:szCs w:val="16"/>
                <w:lang w:eastAsia="en-GB"/>
              </w:rPr>
              <w:t>17</w:t>
            </w:r>
          </w:p>
        </w:tc>
        <w:tc>
          <w:tcPr>
            <w:tcW w:w="1115"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proofErr w:type="spellStart"/>
            <w:r w:rsidRPr="00596CA0">
              <w:rPr>
                <w:rFonts w:ascii="Calibri" w:eastAsia="Times New Roman" w:hAnsi="Calibri" w:cs="Calibri"/>
                <w:color w:val="000000"/>
                <w:sz w:val="16"/>
                <w:szCs w:val="16"/>
                <w:lang w:eastAsia="en-GB"/>
              </w:rPr>
              <w:t>Rogstad</w:t>
            </w:r>
            <w:proofErr w:type="spellEnd"/>
            <w:r w:rsidRPr="00596CA0">
              <w:rPr>
                <w:rFonts w:ascii="Calibri" w:eastAsia="Times New Roman" w:hAnsi="Calibri" w:cs="Calibri"/>
                <w:color w:val="000000"/>
                <w:sz w:val="16"/>
                <w:szCs w:val="16"/>
                <w:lang w:eastAsia="en-GB"/>
              </w:rPr>
              <w:t xml:space="preserve"> et al.</w:t>
            </w:r>
          </w:p>
        </w:tc>
        <w:tc>
          <w:tcPr>
            <w:tcW w:w="567" w:type="dxa"/>
            <w:shd w:val="clear" w:color="auto" w:fill="auto"/>
            <w:noWrap/>
            <w:hideMark/>
          </w:tcPr>
          <w:p w:rsidR="00596CA0" w:rsidRPr="00596CA0" w:rsidRDefault="00596CA0" w:rsidP="00596CA0">
            <w:pPr>
              <w:spacing w:after="0" w:line="240" w:lineRule="auto"/>
              <w:jc w:val="right"/>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2010</w:t>
            </w:r>
          </w:p>
        </w:tc>
        <w:tc>
          <w:tcPr>
            <w:tcW w:w="2126"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proofErr w:type="spellStart"/>
            <w:r w:rsidRPr="00596CA0">
              <w:rPr>
                <w:rFonts w:ascii="Calibri" w:eastAsia="Times New Roman" w:hAnsi="Calibri" w:cs="Calibri"/>
                <w:color w:val="000000"/>
                <w:sz w:val="16"/>
                <w:szCs w:val="16"/>
                <w:lang w:eastAsia="en-GB"/>
              </w:rPr>
              <w:t>Rogstad</w:t>
            </w:r>
            <w:proofErr w:type="spellEnd"/>
            <w:r w:rsidRPr="00596CA0">
              <w:rPr>
                <w:rFonts w:ascii="Calibri" w:eastAsia="Times New Roman" w:hAnsi="Calibri" w:cs="Calibri"/>
                <w:color w:val="000000"/>
                <w:sz w:val="16"/>
                <w:szCs w:val="16"/>
                <w:lang w:eastAsia="en-GB"/>
              </w:rPr>
              <w:t xml:space="preserve"> K, Thomas A, Williams O, et al. UK National Guideline on the Management of Sexually Transmitted Infections and Related Conditions in Children and Young People (2009). </w:t>
            </w:r>
            <w:proofErr w:type="spellStart"/>
            <w:r w:rsidRPr="00596CA0">
              <w:rPr>
                <w:rFonts w:ascii="Calibri" w:eastAsia="Times New Roman" w:hAnsi="Calibri" w:cs="Calibri"/>
                <w:color w:val="000000"/>
                <w:sz w:val="16"/>
                <w:szCs w:val="16"/>
                <w:lang w:eastAsia="en-GB"/>
              </w:rPr>
              <w:t>Int</w:t>
            </w:r>
            <w:proofErr w:type="spellEnd"/>
            <w:r w:rsidRPr="00596CA0">
              <w:rPr>
                <w:rFonts w:ascii="Calibri" w:eastAsia="Times New Roman" w:hAnsi="Calibri" w:cs="Calibri"/>
                <w:color w:val="000000"/>
                <w:sz w:val="16"/>
                <w:szCs w:val="16"/>
                <w:lang w:eastAsia="en-GB"/>
              </w:rPr>
              <w:t xml:space="preserve"> J STD AIDS 2010</w:t>
            </w:r>
            <w:proofErr w:type="gramStart"/>
            <w:r w:rsidRPr="00596CA0">
              <w:rPr>
                <w:rFonts w:ascii="Calibri" w:eastAsia="Times New Roman" w:hAnsi="Calibri" w:cs="Calibri"/>
                <w:color w:val="000000"/>
                <w:sz w:val="16"/>
                <w:szCs w:val="16"/>
                <w:lang w:eastAsia="en-GB"/>
              </w:rPr>
              <w:t>;21:229</w:t>
            </w:r>
            <w:proofErr w:type="gramEnd"/>
            <w:r w:rsidRPr="00596CA0">
              <w:rPr>
                <w:rFonts w:ascii="Calibri" w:eastAsia="Times New Roman" w:hAnsi="Calibri" w:cs="Calibri"/>
                <w:color w:val="000000"/>
                <w:sz w:val="16"/>
                <w:szCs w:val="16"/>
                <w:lang w:eastAsia="en-GB"/>
              </w:rPr>
              <w:t>–41. doi:10.1258/ijsa.2009.009353</w:t>
            </w:r>
          </w:p>
        </w:tc>
        <w:tc>
          <w:tcPr>
            <w:tcW w:w="1843"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Guidance for services providing sexual health advice, management or treatment to young people in the UK. Focus is on detecting and managing child sexual exploitation, and on the medical diagnosis and management of STIs</w:t>
            </w:r>
          </w:p>
        </w:tc>
        <w:tc>
          <w:tcPr>
            <w:tcW w:w="1134"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Clinical guideline - for providers</w:t>
            </w:r>
          </w:p>
        </w:tc>
        <w:tc>
          <w:tcPr>
            <w:tcW w:w="708"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UK</w:t>
            </w:r>
          </w:p>
        </w:tc>
        <w:tc>
          <w:tcPr>
            <w:tcW w:w="4253"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 xml:space="preserve"> The guidance provides the principles that apply wherever young people </w:t>
            </w:r>
            <w:proofErr w:type="gramStart"/>
            <w:r w:rsidRPr="00596CA0">
              <w:rPr>
                <w:rFonts w:ascii="Calibri" w:eastAsia="Times New Roman" w:hAnsi="Calibri" w:cs="Calibri"/>
                <w:color w:val="000000"/>
                <w:sz w:val="16"/>
                <w:szCs w:val="16"/>
                <w:lang w:eastAsia="en-GB"/>
              </w:rPr>
              <w:t>are seen</w:t>
            </w:r>
            <w:proofErr w:type="gramEnd"/>
            <w:r w:rsidRPr="00596CA0">
              <w:rPr>
                <w:rFonts w:ascii="Calibri" w:eastAsia="Times New Roman" w:hAnsi="Calibri" w:cs="Calibri"/>
                <w:color w:val="000000"/>
                <w:sz w:val="16"/>
                <w:szCs w:val="16"/>
                <w:lang w:eastAsia="en-GB"/>
              </w:rPr>
              <w:t xml:space="preserve"> for sexual health care or where there are concerns about child sexual abuse (CSA) or where a sexually transmitted infection (STI) has been detected. Emphasis is on the detection and management of CSA with other sections minimal and often referring to other guidance e.g. NICE guidelines on the 'Prevention of STIs and under 18 conceptions'.</w:t>
            </w:r>
            <w:r w:rsidRPr="00596CA0">
              <w:rPr>
                <w:rFonts w:ascii="Calibri" w:eastAsia="Times New Roman" w:hAnsi="Calibri" w:cs="Calibri"/>
                <w:color w:val="000000"/>
                <w:sz w:val="16"/>
                <w:szCs w:val="16"/>
                <w:lang w:eastAsia="en-GB"/>
              </w:rPr>
              <w:br/>
              <w:t xml:space="preserve"> The guideline covers consent, confidentiality and child protection, and also content of </w:t>
            </w:r>
            <w:proofErr w:type="gramStart"/>
            <w:r w:rsidRPr="00596CA0">
              <w:rPr>
                <w:rFonts w:ascii="Calibri" w:eastAsia="Times New Roman" w:hAnsi="Calibri" w:cs="Calibri"/>
                <w:color w:val="000000"/>
                <w:sz w:val="16"/>
                <w:szCs w:val="16"/>
                <w:lang w:eastAsia="en-GB"/>
              </w:rPr>
              <w:t>sexual  history</w:t>
            </w:r>
            <w:proofErr w:type="gramEnd"/>
            <w:r w:rsidRPr="00596CA0">
              <w:rPr>
                <w:rFonts w:ascii="Calibri" w:eastAsia="Times New Roman" w:hAnsi="Calibri" w:cs="Calibri"/>
                <w:color w:val="000000"/>
                <w:sz w:val="16"/>
                <w:szCs w:val="16"/>
                <w:lang w:eastAsia="en-GB"/>
              </w:rPr>
              <w:t>, screening and testing for STIs, risk assessment for pregnancy, contraceptive advice, health education/promotion, psychological well-being and management of specific groups. It also contains a section on significance of certain infections in pre-pubertal children and appendices covering treatment protocols, risk assessment and the legal context. This guidance is comprehensive with regard to STIs in young people, and on CSA. It recognises the need for holistic practice, and includes a brief section on contraceptive advice in the context of pregnancy risk. It does not provide a framework for a truly integrated consultation, since the emphasis is on STIs and CSE.</w:t>
            </w:r>
          </w:p>
        </w:tc>
        <w:tc>
          <w:tcPr>
            <w:tcW w:w="3260" w:type="dxa"/>
            <w:shd w:val="clear" w:color="auto" w:fill="auto"/>
            <w:hideMark/>
          </w:tcPr>
          <w:p w:rsidR="00596CA0" w:rsidRPr="00596CA0" w:rsidRDefault="00596CA0" w:rsidP="00596CA0">
            <w:pPr>
              <w:spacing w:after="0" w:line="240" w:lineRule="auto"/>
              <w:rPr>
                <w:rFonts w:ascii="Calibri" w:eastAsia="Times New Roman" w:hAnsi="Calibri" w:cs="Calibri"/>
                <w:color w:val="000000"/>
                <w:sz w:val="16"/>
                <w:szCs w:val="16"/>
                <w:lang w:eastAsia="en-GB"/>
              </w:rPr>
            </w:pPr>
            <w:r w:rsidRPr="00596CA0">
              <w:rPr>
                <w:rFonts w:ascii="Calibri" w:eastAsia="Times New Roman" w:hAnsi="Calibri" w:cs="Calibri"/>
                <w:color w:val="000000"/>
                <w:sz w:val="16"/>
                <w:szCs w:val="16"/>
                <w:lang w:eastAsia="en-GB"/>
              </w:rPr>
              <w:t>N/A</w:t>
            </w:r>
          </w:p>
        </w:tc>
      </w:tr>
    </w:tbl>
    <w:p w:rsidR="001A1364" w:rsidRDefault="00596CA0">
      <w:bookmarkStart w:id="0" w:name="_GoBack"/>
      <w:bookmarkEnd w:id="0"/>
    </w:p>
    <w:sectPr w:rsidR="001A1364" w:rsidSect="00596CA0">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CA0"/>
    <w:rsid w:val="000E6F43"/>
    <w:rsid w:val="001F7230"/>
    <w:rsid w:val="00596CA0"/>
    <w:rsid w:val="00841E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D548BA-0908-474A-AC82-C8536A277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who.int/reproductivehealth/publications/family_planning/9241593229index/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4984BE57</Template>
  <TotalTime>4</TotalTime>
  <Pages>5</Pages>
  <Words>2921</Words>
  <Characters>16656</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Anglia Ruskin University</Company>
  <LinksUpToDate>false</LinksUpToDate>
  <CharactersWithSpaces>19538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Walker, Susan</dc:creator>
  <cp:keywords/>
  <dc:description/>
  <cp:lastModifiedBy>Walker, Susan</cp:lastModifiedBy>
  <cp:revision>1</cp:revision>
  <dcterms:created xsi:type="dcterms:W3CDTF">2019-06-20T15:17:00Z</dcterms:created>
  <dcterms:modified xsi:type="dcterms:W3CDTF">2019-06-20T15:21:00Z</dcterms:modified>
</cp:coreProperties>
</file>