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699ECA" w14:textId="77777777" w:rsidR="002B2ED5" w:rsidRPr="009A7F70" w:rsidRDefault="002B2ED5" w:rsidP="009A7F70">
      <w:pPr>
        <w:spacing w:line="276" w:lineRule="auto"/>
        <w:rPr>
          <w:rFonts w:asciiTheme="majorHAnsi" w:hAnsiTheme="majorHAnsi" w:cs="Arial"/>
          <w:b/>
          <w:bCs/>
          <w:sz w:val="28"/>
          <w:szCs w:val="28"/>
          <w:lang w:val="en-US" w:eastAsia="en-US"/>
        </w:rPr>
      </w:pPr>
      <w:r w:rsidRPr="009A7F70">
        <w:rPr>
          <w:rFonts w:asciiTheme="majorHAnsi" w:hAnsiTheme="majorHAnsi" w:cs="Arial"/>
          <w:b/>
          <w:bCs/>
          <w:sz w:val="28"/>
          <w:szCs w:val="28"/>
          <w:lang w:val="en-US" w:eastAsia="en-US"/>
        </w:rPr>
        <w:t>Constructing diagnostic likelihood: clinical decisions using subjective versus statistical probability</w:t>
      </w:r>
    </w:p>
    <w:p w14:paraId="52FD8020" w14:textId="77777777" w:rsidR="002B2ED5" w:rsidRPr="009A7F70" w:rsidRDefault="002B2ED5" w:rsidP="009A7F70">
      <w:pPr>
        <w:spacing w:line="276" w:lineRule="auto"/>
        <w:rPr>
          <w:rFonts w:asciiTheme="majorHAnsi" w:hAnsiTheme="majorHAnsi" w:cs="Arial"/>
          <w:bCs/>
          <w:sz w:val="22"/>
          <w:szCs w:val="22"/>
          <w:lang w:val="en-US" w:eastAsia="en-US"/>
        </w:rPr>
      </w:pPr>
    </w:p>
    <w:p w14:paraId="587F28E3" w14:textId="7ACB04F4" w:rsidR="0026203C" w:rsidRPr="009A7F70" w:rsidRDefault="0026203C" w:rsidP="009A7F70">
      <w:pPr>
        <w:spacing w:line="360" w:lineRule="auto"/>
        <w:rPr>
          <w:rFonts w:asciiTheme="majorHAnsi" w:hAnsiTheme="majorHAnsi" w:cs="Arial"/>
          <w:sz w:val="22"/>
          <w:szCs w:val="22"/>
        </w:rPr>
      </w:pPr>
      <w:r w:rsidRPr="009A7F70">
        <w:rPr>
          <w:rFonts w:asciiTheme="majorHAnsi" w:hAnsiTheme="majorHAnsi" w:cs="Arial"/>
          <w:sz w:val="22"/>
          <w:szCs w:val="22"/>
        </w:rPr>
        <w:t>John Kinnear</w:t>
      </w:r>
      <w:r w:rsidR="009A2CEE" w:rsidRPr="009A7F70">
        <w:rPr>
          <w:rFonts w:asciiTheme="majorHAnsi" w:hAnsiTheme="majorHAnsi" w:cs="Arial"/>
          <w:sz w:val="22"/>
          <w:szCs w:val="22"/>
        </w:rPr>
        <w:t>,</w:t>
      </w:r>
      <w:r w:rsidRPr="009A7F70">
        <w:rPr>
          <w:rFonts w:asciiTheme="majorHAnsi" w:hAnsiTheme="majorHAnsi" w:cs="Arial"/>
          <w:sz w:val="22"/>
          <w:szCs w:val="22"/>
          <w:vertAlign w:val="superscript"/>
        </w:rPr>
        <w:t>1,2</w:t>
      </w:r>
      <w:r w:rsidRPr="009A7F70">
        <w:rPr>
          <w:rFonts w:asciiTheme="majorHAnsi" w:hAnsiTheme="majorHAnsi" w:cs="Arial"/>
          <w:sz w:val="22"/>
          <w:szCs w:val="22"/>
        </w:rPr>
        <w:t xml:space="preserve"> </w:t>
      </w:r>
      <w:r w:rsidR="002B2ED5" w:rsidRPr="009A7F70">
        <w:rPr>
          <w:rFonts w:asciiTheme="majorHAnsi" w:hAnsiTheme="majorHAnsi" w:cs="Arial"/>
          <w:bCs/>
          <w:sz w:val="22"/>
          <w:szCs w:val="22"/>
          <w:lang w:val="en-US" w:eastAsia="en-US"/>
        </w:rPr>
        <w:t>Ruth Jackson</w:t>
      </w:r>
      <w:r w:rsidRPr="009A7F70">
        <w:rPr>
          <w:rFonts w:asciiTheme="majorHAnsi" w:hAnsiTheme="majorHAnsi" w:cs="Arial"/>
          <w:bCs/>
          <w:sz w:val="22"/>
          <w:szCs w:val="22"/>
          <w:vertAlign w:val="superscript"/>
          <w:lang w:val="en-US" w:eastAsia="en-US"/>
        </w:rPr>
        <w:t>1</w:t>
      </w:r>
    </w:p>
    <w:p w14:paraId="5B0E3C67" w14:textId="6CEE4829" w:rsidR="005A7B1A" w:rsidRPr="009A7F70" w:rsidRDefault="005A7B1A" w:rsidP="009A7F70">
      <w:pPr>
        <w:pStyle w:val="ListParagraph"/>
        <w:numPr>
          <w:ilvl w:val="0"/>
          <w:numId w:val="20"/>
        </w:numPr>
        <w:spacing w:line="360" w:lineRule="auto"/>
        <w:rPr>
          <w:rFonts w:asciiTheme="majorHAnsi" w:hAnsiTheme="majorHAnsi" w:cs="Arial"/>
          <w:sz w:val="22"/>
          <w:szCs w:val="22"/>
        </w:rPr>
      </w:pPr>
      <w:r w:rsidRPr="009A7F70">
        <w:rPr>
          <w:rFonts w:asciiTheme="majorHAnsi" w:hAnsiTheme="majorHAnsi" w:cs="Arial"/>
          <w:sz w:val="22"/>
          <w:szCs w:val="22"/>
        </w:rPr>
        <w:t>Postgraduate Medical Institute, Anglia Ruskin University</w:t>
      </w:r>
    </w:p>
    <w:p w14:paraId="3E84B0C5" w14:textId="6D6EB145" w:rsidR="005A7B1A" w:rsidRPr="009A7F70" w:rsidRDefault="005A7B1A" w:rsidP="009A7F70">
      <w:pPr>
        <w:pStyle w:val="ListParagraph"/>
        <w:numPr>
          <w:ilvl w:val="0"/>
          <w:numId w:val="20"/>
        </w:numPr>
        <w:spacing w:line="360" w:lineRule="auto"/>
        <w:rPr>
          <w:rFonts w:asciiTheme="majorHAnsi" w:hAnsiTheme="majorHAnsi" w:cs="Arial"/>
          <w:sz w:val="22"/>
          <w:szCs w:val="22"/>
        </w:rPr>
      </w:pPr>
      <w:r w:rsidRPr="009A7F70">
        <w:rPr>
          <w:rFonts w:asciiTheme="majorHAnsi" w:hAnsiTheme="majorHAnsi" w:cs="Arial"/>
          <w:bCs/>
          <w:sz w:val="22"/>
          <w:szCs w:val="22"/>
        </w:rPr>
        <w:t>Department of Anaesthetics, Southend University Hospital NHS Foundation Trust</w:t>
      </w:r>
    </w:p>
    <w:p w14:paraId="5AEE2B73" w14:textId="77777777" w:rsidR="001263F1" w:rsidRPr="009A7F70" w:rsidRDefault="001263F1" w:rsidP="009A7F70">
      <w:pPr>
        <w:rPr>
          <w:rFonts w:asciiTheme="majorHAnsi" w:hAnsiTheme="majorHAnsi" w:cs="Arial"/>
          <w:bCs/>
          <w:sz w:val="22"/>
          <w:szCs w:val="22"/>
          <w:lang w:val="en-US" w:eastAsia="en-US"/>
        </w:rPr>
      </w:pPr>
    </w:p>
    <w:p w14:paraId="4F470B8C" w14:textId="36194A6D" w:rsidR="009A7F70" w:rsidRPr="0062171C" w:rsidRDefault="009A7F70" w:rsidP="009A7F70">
      <w:pPr>
        <w:rPr>
          <w:rFonts w:asciiTheme="majorHAnsi" w:hAnsiTheme="majorHAnsi" w:cs="Arial"/>
          <w:bCs/>
          <w:i/>
          <w:sz w:val="22"/>
          <w:szCs w:val="22"/>
          <w:lang w:val="en-US" w:eastAsia="en-US"/>
        </w:rPr>
      </w:pPr>
      <w:r w:rsidRPr="0062171C">
        <w:rPr>
          <w:rFonts w:asciiTheme="majorHAnsi" w:hAnsiTheme="majorHAnsi" w:cs="Arial"/>
          <w:bCs/>
          <w:i/>
          <w:sz w:val="22"/>
          <w:szCs w:val="22"/>
          <w:lang w:val="en-US" w:eastAsia="en-US"/>
        </w:rPr>
        <w:t>Corresponding author:</w:t>
      </w:r>
    </w:p>
    <w:p w14:paraId="2EF5A170" w14:textId="2DEBEF46" w:rsidR="009A7F70" w:rsidRPr="009A7F70" w:rsidRDefault="009A7F70" w:rsidP="009A7F70">
      <w:pPr>
        <w:rPr>
          <w:rFonts w:asciiTheme="majorHAnsi" w:hAnsiTheme="majorHAnsi" w:cs="Arial"/>
          <w:bCs/>
          <w:sz w:val="22"/>
          <w:szCs w:val="22"/>
          <w:lang w:val="en-US" w:eastAsia="en-US"/>
        </w:rPr>
      </w:pPr>
      <w:r w:rsidRPr="009A7F70">
        <w:rPr>
          <w:rFonts w:asciiTheme="majorHAnsi" w:hAnsiTheme="majorHAnsi" w:cs="Arial"/>
          <w:bCs/>
          <w:sz w:val="22"/>
          <w:szCs w:val="22"/>
          <w:lang w:val="en-US" w:eastAsia="en-US"/>
        </w:rPr>
        <w:t>John Kinnear</w:t>
      </w:r>
    </w:p>
    <w:p w14:paraId="7BD8B5C6" w14:textId="4015B1C9" w:rsidR="009A7F70" w:rsidRPr="009A7F70" w:rsidRDefault="009A7F70" w:rsidP="009A7F70">
      <w:pPr>
        <w:rPr>
          <w:rFonts w:asciiTheme="majorHAnsi" w:hAnsiTheme="majorHAnsi" w:cs="Arial"/>
          <w:sz w:val="22"/>
          <w:szCs w:val="22"/>
        </w:rPr>
      </w:pPr>
      <w:r w:rsidRPr="009A7F70">
        <w:rPr>
          <w:rFonts w:asciiTheme="majorHAnsi" w:hAnsiTheme="majorHAnsi" w:cs="Arial"/>
          <w:sz w:val="22"/>
          <w:szCs w:val="22"/>
        </w:rPr>
        <w:t>Postgraduate Medical Institute</w:t>
      </w:r>
    </w:p>
    <w:p w14:paraId="649F16E0" w14:textId="43C26D95" w:rsidR="009A7F70" w:rsidRDefault="009A7F70" w:rsidP="009A7F70">
      <w:pPr>
        <w:rPr>
          <w:rFonts w:asciiTheme="majorHAnsi" w:hAnsiTheme="majorHAnsi" w:cs="Arial"/>
          <w:sz w:val="22"/>
          <w:szCs w:val="22"/>
        </w:rPr>
      </w:pPr>
      <w:r w:rsidRPr="009A7F70">
        <w:rPr>
          <w:rFonts w:asciiTheme="majorHAnsi" w:hAnsiTheme="majorHAnsi" w:cs="Arial"/>
          <w:sz w:val="22"/>
          <w:szCs w:val="22"/>
        </w:rPr>
        <w:t>Anglia Ruskin University</w:t>
      </w:r>
    </w:p>
    <w:p w14:paraId="687E2A83" w14:textId="40288D3F" w:rsidR="009A7F70" w:rsidRDefault="009A7F70" w:rsidP="009A7F70">
      <w:pPr>
        <w:rPr>
          <w:rFonts w:asciiTheme="majorHAnsi" w:hAnsiTheme="majorHAnsi" w:cs="Arial"/>
          <w:sz w:val="22"/>
          <w:szCs w:val="22"/>
        </w:rPr>
      </w:pPr>
      <w:r>
        <w:rPr>
          <w:rFonts w:asciiTheme="majorHAnsi" w:hAnsiTheme="majorHAnsi" w:cs="Arial"/>
          <w:sz w:val="22"/>
          <w:szCs w:val="22"/>
        </w:rPr>
        <w:t>Bishop Hall Lane</w:t>
      </w:r>
    </w:p>
    <w:p w14:paraId="713691ED" w14:textId="77777777" w:rsidR="009A7F70" w:rsidRDefault="009A7F70" w:rsidP="009A7F70">
      <w:pPr>
        <w:rPr>
          <w:rFonts w:asciiTheme="majorHAnsi" w:hAnsiTheme="majorHAnsi" w:cs="Arial"/>
          <w:sz w:val="22"/>
          <w:szCs w:val="22"/>
        </w:rPr>
      </w:pPr>
      <w:r>
        <w:rPr>
          <w:rFonts w:asciiTheme="majorHAnsi" w:hAnsiTheme="majorHAnsi" w:cs="Arial"/>
          <w:sz w:val="22"/>
          <w:szCs w:val="22"/>
        </w:rPr>
        <w:t>Chelmsford</w:t>
      </w:r>
    </w:p>
    <w:p w14:paraId="41EE621C" w14:textId="5589356C" w:rsidR="009A7F70" w:rsidRDefault="009A7F70" w:rsidP="009A7F70">
      <w:pPr>
        <w:rPr>
          <w:rFonts w:asciiTheme="majorHAnsi" w:hAnsiTheme="majorHAnsi" w:cs="Arial"/>
          <w:sz w:val="22"/>
          <w:szCs w:val="22"/>
        </w:rPr>
      </w:pPr>
      <w:r>
        <w:rPr>
          <w:rFonts w:asciiTheme="majorHAnsi" w:hAnsiTheme="majorHAnsi" w:cs="Arial"/>
          <w:sz w:val="22"/>
          <w:szCs w:val="22"/>
        </w:rPr>
        <w:t>CM1 1SQ</w:t>
      </w:r>
    </w:p>
    <w:p w14:paraId="53E2D595" w14:textId="77777777" w:rsidR="009A7F70" w:rsidRPr="009A7F70" w:rsidRDefault="009A7F70" w:rsidP="009A7F70">
      <w:pPr>
        <w:rPr>
          <w:rFonts w:asciiTheme="majorHAnsi" w:hAnsiTheme="majorHAnsi" w:cs="Arial"/>
          <w:sz w:val="22"/>
          <w:szCs w:val="22"/>
        </w:rPr>
      </w:pPr>
    </w:p>
    <w:p w14:paraId="4FC7AB3E" w14:textId="0D6E3708" w:rsidR="00D706C4" w:rsidRDefault="009A7F70" w:rsidP="00014EF2">
      <w:pPr>
        <w:rPr>
          <w:rFonts w:ascii="Calibri" w:hAnsi="Calibri" w:cs="Arial"/>
          <w:bCs/>
          <w:sz w:val="22"/>
          <w:szCs w:val="22"/>
          <w:lang w:val="en-US" w:eastAsia="en-US"/>
        </w:rPr>
      </w:pPr>
      <w:r>
        <w:rPr>
          <w:rFonts w:ascii="Calibri" w:hAnsi="Calibri" w:cs="Arial"/>
          <w:bCs/>
          <w:sz w:val="22"/>
          <w:szCs w:val="22"/>
          <w:lang w:val="en-US" w:eastAsia="en-US"/>
        </w:rPr>
        <w:t xml:space="preserve">Email: </w:t>
      </w:r>
      <w:hyperlink r:id="rId9" w:history="1">
        <w:r w:rsidRPr="008B4B18">
          <w:rPr>
            <w:rStyle w:val="Hyperlink"/>
            <w:rFonts w:ascii="Calibri" w:hAnsi="Calibri" w:cs="Arial"/>
            <w:bCs/>
            <w:sz w:val="22"/>
            <w:szCs w:val="22"/>
            <w:lang w:val="en-US" w:eastAsia="en-US"/>
          </w:rPr>
          <w:t>John.Kinnear@southend.nhs.uk</w:t>
        </w:r>
      </w:hyperlink>
    </w:p>
    <w:p w14:paraId="45A4CAD5" w14:textId="77777777" w:rsidR="009A7F70" w:rsidRDefault="009A7F70" w:rsidP="00014EF2">
      <w:pPr>
        <w:rPr>
          <w:rFonts w:ascii="Calibri" w:hAnsi="Calibri" w:cs="Arial"/>
          <w:bCs/>
          <w:sz w:val="22"/>
          <w:szCs w:val="22"/>
          <w:lang w:val="en-US" w:eastAsia="en-US"/>
        </w:rPr>
      </w:pPr>
    </w:p>
    <w:p w14:paraId="45389C86" w14:textId="77777777" w:rsidR="002B2ED5" w:rsidRDefault="002B2ED5" w:rsidP="00014EF2">
      <w:pPr>
        <w:rPr>
          <w:rFonts w:ascii="Calibri" w:hAnsi="Calibri" w:cs="Arial"/>
          <w:bCs/>
          <w:sz w:val="22"/>
          <w:szCs w:val="22"/>
          <w:lang w:val="en-US" w:eastAsia="en-US"/>
        </w:rPr>
      </w:pPr>
    </w:p>
    <w:p w14:paraId="27D9AC81" w14:textId="62FF64CD" w:rsidR="002B2ED5" w:rsidRPr="00AB1884" w:rsidRDefault="00727822" w:rsidP="00014EF2">
      <w:pPr>
        <w:rPr>
          <w:rFonts w:ascii="Calibri" w:hAnsi="Calibri" w:cs="Arial"/>
          <w:b/>
          <w:bCs/>
          <w:sz w:val="22"/>
          <w:szCs w:val="22"/>
          <w:lang w:val="en-US" w:eastAsia="en-US"/>
        </w:rPr>
      </w:pPr>
      <w:r>
        <w:rPr>
          <w:rFonts w:ascii="Calibri" w:hAnsi="Calibri" w:cs="Arial"/>
          <w:b/>
          <w:bCs/>
          <w:sz w:val="22"/>
          <w:szCs w:val="22"/>
          <w:lang w:val="en-US" w:eastAsia="en-US"/>
        </w:rPr>
        <w:t>Abstract</w:t>
      </w:r>
    </w:p>
    <w:p w14:paraId="7B17091D" w14:textId="77777777" w:rsidR="008D1E33" w:rsidRPr="00100667" w:rsidRDefault="008D1E33" w:rsidP="00014EF2">
      <w:pPr>
        <w:rPr>
          <w:rFonts w:asciiTheme="majorHAnsi" w:hAnsiTheme="majorHAnsi" w:cs="Arial"/>
          <w:bCs/>
          <w:sz w:val="22"/>
          <w:szCs w:val="22"/>
          <w:lang w:val="en-US" w:eastAsia="en-US"/>
        </w:rPr>
      </w:pPr>
    </w:p>
    <w:p w14:paraId="72116112" w14:textId="2299A51B" w:rsidR="00100667" w:rsidRPr="00100667" w:rsidRDefault="0062171C" w:rsidP="00100667">
      <w:pPr>
        <w:widowControl w:val="0"/>
        <w:autoSpaceDE w:val="0"/>
        <w:autoSpaceDN w:val="0"/>
        <w:adjustRightInd w:val="0"/>
        <w:rPr>
          <w:rFonts w:asciiTheme="majorHAnsi" w:hAnsiTheme="majorHAnsi" w:cs="Arial"/>
          <w:b/>
          <w:bCs/>
          <w:sz w:val="22"/>
          <w:szCs w:val="22"/>
          <w:lang w:val="en-US" w:eastAsia="en-US"/>
        </w:rPr>
      </w:pPr>
      <w:r>
        <w:rPr>
          <w:rFonts w:asciiTheme="majorHAnsi" w:hAnsiTheme="majorHAnsi" w:cs="Arial"/>
          <w:b/>
          <w:bCs/>
          <w:sz w:val="22"/>
          <w:szCs w:val="22"/>
          <w:lang w:val="en-US" w:eastAsia="en-US"/>
        </w:rPr>
        <w:t>Background</w:t>
      </w:r>
    </w:p>
    <w:p w14:paraId="0C65D273" w14:textId="77E3ADF9" w:rsidR="00100667" w:rsidRDefault="00100667" w:rsidP="00100667">
      <w:pPr>
        <w:rPr>
          <w:rFonts w:ascii="Calibri" w:hAnsi="Calibri" w:cs="Arial"/>
          <w:bCs/>
          <w:sz w:val="22"/>
          <w:szCs w:val="22"/>
          <w:lang w:val="en-US" w:eastAsia="en-US"/>
        </w:rPr>
      </w:pPr>
      <w:r>
        <w:rPr>
          <w:rFonts w:ascii="Calibri" w:hAnsi="Calibri" w:cs="Arial"/>
          <w:bCs/>
          <w:sz w:val="22"/>
          <w:szCs w:val="22"/>
          <w:lang w:val="en-US" w:eastAsia="en-US"/>
        </w:rPr>
        <w:t xml:space="preserve">Although physicians are highly trained in the application of evidence-based medicine, and are assumed to make rational decisions, there is evidence that their decision-making is prone to biases. One of the biases that has been shown to affect accuracy of judgments is that of representativeness and base rate neglect, where the saliency of a person’s features lead to overestimation of their likelihood of belonging to a group. This results in the substitution of ‘subjective’ probability for statistical probability. </w:t>
      </w:r>
    </w:p>
    <w:p w14:paraId="68AE24B3" w14:textId="77777777" w:rsidR="00100667" w:rsidRDefault="00100667" w:rsidP="00100667">
      <w:pPr>
        <w:widowControl w:val="0"/>
        <w:autoSpaceDE w:val="0"/>
        <w:autoSpaceDN w:val="0"/>
        <w:adjustRightInd w:val="0"/>
        <w:rPr>
          <w:rFonts w:asciiTheme="majorHAnsi" w:hAnsiTheme="majorHAnsi" w:cs="Arial"/>
          <w:sz w:val="22"/>
          <w:szCs w:val="22"/>
          <w:lang w:val="en-US" w:eastAsia="en-US"/>
        </w:rPr>
      </w:pPr>
    </w:p>
    <w:p w14:paraId="03A5AA93" w14:textId="77777777" w:rsidR="00100667" w:rsidRPr="00100667" w:rsidRDefault="00100667" w:rsidP="00100667">
      <w:pPr>
        <w:widowControl w:val="0"/>
        <w:autoSpaceDE w:val="0"/>
        <w:autoSpaceDN w:val="0"/>
        <w:adjustRightInd w:val="0"/>
        <w:rPr>
          <w:rFonts w:asciiTheme="majorHAnsi" w:hAnsiTheme="majorHAnsi" w:cs="Arial"/>
          <w:b/>
          <w:bCs/>
          <w:sz w:val="22"/>
          <w:szCs w:val="22"/>
          <w:lang w:val="en-US" w:eastAsia="en-US"/>
        </w:rPr>
      </w:pPr>
      <w:r w:rsidRPr="00100667">
        <w:rPr>
          <w:rFonts w:asciiTheme="majorHAnsi" w:hAnsiTheme="majorHAnsi" w:cs="Arial"/>
          <w:b/>
          <w:bCs/>
          <w:sz w:val="22"/>
          <w:szCs w:val="22"/>
          <w:lang w:val="en-US" w:eastAsia="en-US"/>
        </w:rPr>
        <w:t>Methods</w:t>
      </w:r>
    </w:p>
    <w:p w14:paraId="7BC2D6AB" w14:textId="7F707063" w:rsidR="00100667" w:rsidRDefault="00100667" w:rsidP="00100667">
      <w:pPr>
        <w:widowControl w:val="0"/>
        <w:autoSpaceDE w:val="0"/>
        <w:autoSpaceDN w:val="0"/>
        <w:adjustRightInd w:val="0"/>
        <w:rPr>
          <w:rFonts w:ascii="Calibri" w:hAnsi="Calibri" w:cs="Arial"/>
          <w:bCs/>
          <w:sz w:val="22"/>
          <w:szCs w:val="22"/>
          <w:lang w:val="en-US" w:eastAsia="en-US"/>
        </w:rPr>
      </w:pPr>
      <w:r>
        <w:rPr>
          <w:rFonts w:ascii="Calibri" w:hAnsi="Calibri" w:cs="Arial"/>
          <w:bCs/>
          <w:sz w:val="22"/>
          <w:szCs w:val="22"/>
          <w:lang w:val="en-US" w:eastAsia="en-US"/>
        </w:rPr>
        <w:t>This study examines clinicians’ propensity to make estimations of subjective probability when presented with clinical information that is considered typical of a medical condition. The strength of the representativeness bias is tested by presenting ch</w:t>
      </w:r>
      <w:r w:rsidR="00D149C4">
        <w:rPr>
          <w:rFonts w:ascii="Calibri" w:hAnsi="Calibri" w:cs="Arial"/>
          <w:bCs/>
          <w:sz w:val="22"/>
          <w:szCs w:val="22"/>
          <w:lang w:val="en-US" w:eastAsia="en-US"/>
        </w:rPr>
        <w:t>oices in textual and graphic</w:t>
      </w:r>
      <w:r>
        <w:rPr>
          <w:rFonts w:ascii="Calibri" w:hAnsi="Calibri" w:cs="Arial"/>
          <w:bCs/>
          <w:sz w:val="22"/>
          <w:szCs w:val="22"/>
          <w:lang w:val="en-US" w:eastAsia="en-US"/>
        </w:rPr>
        <w:t xml:space="preserve"> form. Understanding of statistical probability is also tested by omitting all clinical information.</w:t>
      </w:r>
    </w:p>
    <w:p w14:paraId="74962589" w14:textId="77777777" w:rsidR="00100667" w:rsidRDefault="00100667" w:rsidP="00100667">
      <w:pPr>
        <w:widowControl w:val="0"/>
        <w:autoSpaceDE w:val="0"/>
        <w:autoSpaceDN w:val="0"/>
        <w:adjustRightInd w:val="0"/>
        <w:rPr>
          <w:rFonts w:asciiTheme="majorHAnsi" w:hAnsiTheme="majorHAnsi" w:cs="Arial"/>
          <w:sz w:val="22"/>
          <w:szCs w:val="22"/>
          <w:lang w:val="en-US" w:eastAsia="en-US"/>
        </w:rPr>
      </w:pPr>
    </w:p>
    <w:p w14:paraId="2180A3F4" w14:textId="77777777" w:rsidR="00100667" w:rsidRPr="00100667" w:rsidRDefault="00100667" w:rsidP="00100667">
      <w:pPr>
        <w:widowControl w:val="0"/>
        <w:autoSpaceDE w:val="0"/>
        <w:autoSpaceDN w:val="0"/>
        <w:adjustRightInd w:val="0"/>
        <w:rPr>
          <w:rFonts w:asciiTheme="majorHAnsi" w:hAnsiTheme="majorHAnsi" w:cs="Arial"/>
          <w:b/>
          <w:bCs/>
          <w:sz w:val="22"/>
          <w:szCs w:val="22"/>
          <w:lang w:val="en-US" w:eastAsia="en-US"/>
        </w:rPr>
      </w:pPr>
      <w:r w:rsidRPr="00100667">
        <w:rPr>
          <w:rFonts w:asciiTheme="majorHAnsi" w:hAnsiTheme="majorHAnsi" w:cs="Arial"/>
          <w:b/>
          <w:bCs/>
          <w:sz w:val="22"/>
          <w:szCs w:val="22"/>
          <w:lang w:val="en-US" w:eastAsia="en-US"/>
        </w:rPr>
        <w:t>Results</w:t>
      </w:r>
    </w:p>
    <w:p w14:paraId="7CB250AF" w14:textId="1EF4BDB1" w:rsidR="00100667" w:rsidRDefault="0083360F" w:rsidP="00100667">
      <w:pPr>
        <w:widowControl w:val="0"/>
        <w:autoSpaceDE w:val="0"/>
        <w:autoSpaceDN w:val="0"/>
        <w:adjustRightInd w:val="0"/>
        <w:rPr>
          <w:rFonts w:asciiTheme="majorHAnsi" w:hAnsiTheme="majorHAnsi" w:cs="Arial"/>
          <w:sz w:val="22"/>
          <w:szCs w:val="22"/>
          <w:lang w:val="en-US" w:eastAsia="en-US"/>
        </w:rPr>
      </w:pPr>
      <w:r>
        <w:rPr>
          <w:rFonts w:asciiTheme="majorHAnsi" w:hAnsiTheme="majorHAnsi" w:cs="Arial"/>
          <w:sz w:val="22"/>
          <w:szCs w:val="22"/>
          <w:lang w:val="en-US" w:eastAsia="en-US"/>
        </w:rPr>
        <w:t xml:space="preserve">For the questions that </w:t>
      </w:r>
      <w:r w:rsidR="00D149C4">
        <w:rPr>
          <w:rFonts w:asciiTheme="majorHAnsi" w:hAnsiTheme="majorHAnsi" w:cs="Arial"/>
          <w:sz w:val="22"/>
          <w:szCs w:val="22"/>
          <w:lang w:val="en-US" w:eastAsia="en-US"/>
        </w:rPr>
        <w:t>included clinical information, 46.7% and 45.5</w:t>
      </w:r>
      <w:r>
        <w:rPr>
          <w:rFonts w:asciiTheme="majorHAnsi" w:hAnsiTheme="majorHAnsi" w:cs="Arial"/>
          <w:sz w:val="22"/>
          <w:szCs w:val="22"/>
          <w:lang w:val="en-US" w:eastAsia="en-US"/>
        </w:rPr>
        <w:t xml:space="preserve">% of clinicians </w:t>
      </w:r>
      <w:r w:rsidR="007644DA">
        <w:rPr>
          <w:rFonts w:asciiTheme="majorHAnsi" w:hAnsiTheme="majorHAnsi" w:cs="Arial"/>
          <w:sz w:val="22"/>
          <w:szCs w:val="22"/>
          <w:lang w:val="en-US" w:eastAsia="en-US"/>
        </w:rPr>
        <w:t xml:space="preserve">made judgments of </w:t>
      </w:r>
      <w:r w:rsidR="00F00D82">
        <w:rPr>
          <w:rFonts w:asciiTheme="majorHAnsi" w:hAnsiTheme="majorHAnsi" w:cs="Arial"/>
          <w:sz w:val="22"/>
          <w:szCs w:val="22"/>
          <w:lang w:val="en-US" w:eastAsia="en-US"/>
        </w:rPr>
        <w:t>statistical</w:t>
      </w:r>
      <w:r w:rsidR="007644DA">
        <w:rPr>
          <w:rFonts w:asciiTheme="majorHAnsi" w:hAnsiTheme="majorHAnsi" w:cs="Arial"/>
          <w:sz w:val="22"/>
          <w:szCs w:val="22"/>
          <w:lang w:val="en-US" w:eastAsia="en-US"/>
        </w:rPr>
        <w:t xml:space="preserve"> probability respectively. Where the question</w:t>
      </w:r>
      <w:r w:rsidR="00D149C4">
        <w:rPr>
          <w:rFonts w:asciiTheme="majorHAnsi" w:hAnsiTheme="majorHAnsi" w:cs="Arial"/>
          <w:sz w:val="22"/>
          <w:szCs w:val="22"/>
          <w:lang w:val="en-US" w:eastAsia="en-US"/>
        </w:rPr>
        <w:t xml:space="preserve"> omitted clinical information, 79.9</w:t>
      </w:r>
      <w:r w:rsidR="007644DA">
        <w:rPr>
          <w:rFonts w:asciiTheme="majorHAnsi" w:hAnsiTheme="majorHAnsi" w:cs="Arial"/>
          <w:sz w:val="22"/>
          <w:szCs w:val="22"/>
          <w:lang w:val="en-US" w:eastAsia="en-US"/>
        </w:rPr>
        <w:t xml:space="preserve">% of clinicians made a judgment consistent with statistical probability. There was a statistically significant difference in responses to the questions with and the question without representativeness information </w:t>
      </w:r>
      <w:r w:rsidR="007644DA" w:rsidRPr="00F00D82">
        <w:rPr>
          <w:rFonts w:asciiTheme="majorHAnsi" w:hAnsiTheme="majorHAnsi" w:cs="Arial"/>
          <w:sz w:val="22"/>
          <w:szCs w:val="22"/>
          <w:lang w:val="en-US" w:eastAsia="en-US"/>
        </w:rPr>
        <w:t>(</w:t>
      </w:r>
      <w:r w:rsidR="00F00D82" w:rsidRPr="00F00D82">
        <w:rPr>
          <w:rFonts w:asciiTheme="majorHAnsi" w:hAnsiTheme="majorHAnsi" w:cs="Arial"/>
          <w:sz w:val="22"/>
          <w:szCs w:val="22"/>
          <w:lang w:val="en-US" w:eastAsia="en-US"/>
        </w:rPr>
        <w:t>P &lt; 0.0001</w:t>
      </w:r>
      <w:r w:rsidR="007644DA" w:rsidRPr="00F00D82">
        <w:rPr>
          <w:rFonts w:asciiTheme="majorHAnsi" w:hAnsiTheme="majorHAnsi" w:cs="Arial"/>
          <w:sz w:val="22"/>
          <w:szCs w:val="22"/>
          <w:lang w:val="en-US" w:eastAsia="en-US"/>
        </w:rPr>
        <w:t>).</w:t>
      </w:r>
      <w:r w:rsidR="007644DA">
        <w:rPr>
          <w:rFonts w:asciiTheme="majorHAnsi" w:hAnsiTheme="majorHAnsi" w:cs="Arial"/>
          <w:sz w:val="22"/>
          <w:szCs w:val="22"/>
          <w:lang w:val="en-US" w:eastAsia="en-US"/>
        </w:rPr>
        <w:t xml:space="preserve"> </w:t>
      </w:r>
    </w:p>
    <w:p w14:paraId="1D07756B" w14:textId="77777777" w:rsidR="00100667" w:rsidRDefault="00100667" w:rsidP="00100667">
      <w:pPr>
        <w:widowControl w:val="0"/>
        <w:autoSpaceDE w:val="0"/>
        <w:autoSpaceDN w:val="0"/>
        <w:adjustRightInd w:val="0"/>
        <w:rPr>
          <w:rFonts w:asciiTheme="majorHAnsi" w:hAnsiTheme="majorHAnsi" w:cs="Arial"/>
          <w:sz w:val="22"/>
          <w:szCs w:val="22"/>
          <w:lang w:val="en-US" w:eastAsia="en-US"/>
        </w:rPr>
      </w:pPr>
    </w:p>
    <w:p w14:paraId="3231BF5F" w14:textId="77777777" w:rsidR="00100667" w:rsidRPr="00100667" w:rsidRDefault="00100667" w:rsidP="00100667">
      <w:pPr>
        <w:widowControl w:val="0"/>
        <w:autoSpaceDE w:val="0"/>
        <w:autoSpaceDN w:val="0"/>
        <w:adjustRightInd w:val="0"/>
        <w:rPr>
          <w:rFonts w:asciiTheme="majorHAnsi" w:hAnsiTheme="majorHAnsi" w:cs="Arial"/>
          <w:b/>
          <w:bCs/>
          <w:sz w:val="22"/>
          <w:szCs w:val="22"/>
          <w:lang w:val="en-US" w:eastAsia="en-US"/>
        </w:rPr>
      </w:pPr>
      <w:r w:rsidRPr="00100667">
        <w:rPr>
          <w:rFonts w:asciiTheme="majorHAnsi" w:hAnsiTheme="majorHAnsi" w:cs="Arial"/>
          <w:b/>
          <w:bCs/>
          <w:sz w:val="22"/>
          <w:szCs w:val="22"/>
          <w:lang w:val="en-US" w:eastAsia="en-US"/>
        </w:rPr>
        <w:t>Conclusions</w:t>
      </w:r>
    </w:p>
    <w:p w14:paraId="7810E0D6" w14:textId="010691B0" w:rsidR="002B2ED5" w:rsidRDefault="007644DA" w:rsidP="00014EF2">
      <w:pPr>
        <w:rPr>
          <w:rFonts w:ascii="Calibri" w:hAnsi="Calibri" w:cs="Arial"/>
          <w:bCs/>
          <w:sz w:val="22"/>
          <w:szCs w:val="22"/>
          <w:lang w:val="en-US" w:eastAsia="en-US"/>
        </w:rPr>
      </w:pPr>
      <w:r>
        <w:rPr>
          <w:rFonts w:ascii="Calibri" w:hAnsi="Calibri" w:cs="Arial"/>
          <w:bCs/>
          <w:sz w:val="22"/>
          <w:szCs w:val="22"/>
          <w:lang w:val="en-US" w:eastAsia="en-US"/>
        </w:rPr>
        <w:t>P</w:t>
      </w:r>
      <w:r w:rsidR="00100667">
        <w:rPr>
          <w:rFonts w:ascii="Calibri" w:hAnsi="Calibri" w:cs="Arial"/>
          <w:bCs/>
          <w:sz w:val="22"/>
          <w:szCs w:val="22"/>
          <w:lang w:val="en-US" w:eastAsia="en-US"/>
        </w:rPr>
        <w:t xml:space="preserve">hysicians are strongly influenced by a representativeness bias, leading to base rate neglect, even though they understand the application of statistical probability. </w:t>
      </w:r>
      <w:r w:rsidR="00DF268C">
        <w:rPr>
          <w:rFonts w:ascii="Calibri" w:hAnsi="Calibri" w:cs="Arial"/>
          <w:bCs/>
          <w:sz w:val="22"/>
          <w:szCs w:val="22"/>
          <w:lang w:val="en-US" w:eastAsia="en-US"/>
        </w:rPr>
        <w:t>One of the causes for this representativeness bias may be</w:t>
      </w:r>
      <w:r w:rsidR="00100667">
        <w:rPr>
          <w:rFonts w:ascii="Calibri" w:hAnsi="Calibri" w:cs="Arial"/>
          <w:bCs/>
          <w:sz w:val="22"/>
          <w:szCs w:val="22"/>
          <w:lang w:val="en-US" w:eastAsia="en-US"/>
        </w:rPr>
        <w:t xml:space="preserve"> the way clinical medicine is taught where stereotypic presentations are emphasized in diagnostic decision-making. </w:t>
      </w:r>
    </w:p>
    <w:p w14:paraId="740FD025" w14:textId="77777777" w:rsidR="007B76A2" w:rsidRDefault="007B76A2" w:rsidP="00014EF2">
      <w:pPr>
        <w:rPr>
          <w:rFonts w:ascii="Calibri" w:hAnsi="Calibri" w:cs="Arial"/>
          <w:bCs/>
          <w:sz w:val="22"/>
          <w:szCs w:val="22"/>
          <w:lang w:val="en-US" w:eastAsia="en-US"/>
        </w:rPr>
      </w:pPr>
    </w:p>
    <w:p w14:paraId="1DB11906" w14:textId="77777777" w:rsidR="007B76A2" w:rsidRPr="009805CD" w:rsidRDefault="007B76A2" w:rsidP="00014EF2">
      <w:pPr>
        <w:rPr>
          <w:rFonts w:ascii="Calibri" w:hAnsi="Calibri" w:cs="Arial"/>
          <w:bCs/>
          <w:sz w:val="22"/>
          <w:szCs w:val="22"/>
          <w:lang w:val="en-US" w:eastAsia="en-US"/>
        </w:rPr>
      </w:pPr>
    </w:p>
    <w:p w14:paraId="0FD0385A" w14:textId="7641139D" w:rsidR="00FD3D7B" w:rsidRPr="00FB3488" w:rsidRDefault="00577CEE" w:rsidP="00FB3488">
      <w:pPr>
        <w:rPr>
          <w:rFonts w:asciiTheme="majorHAnsi" w:hAnsiTheme="majorHAnsi" w:cs="Arial"/>
          <w:b/>
          <w:bCs/>
          <w:sz w:val="22"/>
          <w:szCs w:val="22"/>
          <w:lang w:val="en-US" w:eastAsia="en-US"/>
        </w:rPr>
      </w:pPr>
      <w:r w:rsidRPr="00FB3488">
        <w:rPr>
          <w:rFonts w:asciiTheme="majorHAnsi" w:hAnsiTheme="majorHAnsi" w:cs="Arial"/>
          <w:b/>
          <w:bCs/>
          <w:sz w:val="22"/>
          <w:szCs w:val="22"/>
          <w:lang w:val="en-US" w:eastAsia="en-US"/>
        </w:rPr>
        <w:lastRenderedPageBreak/>
        <w:t>Introduction</w:t>
      </w:r>
    </w:p>
    <w:p w14:paraId="399A6360" w14:textId="77777777" w:rsidR="00577CEE" w:rsidRPr="00FB3488" w:rsidRDefault="00577CEE" w:rsidP="00FB3488">
      <w:pPr>
        <w:rPr>
          <w:rFonts w:asciiTheme="majorHAnsi" w:hAnsiTheme="majorHAnsi" w:cs="Arial"/>
          <w:bCs/>
          <w:sz w:val="22"/>
          <w:szCs w:val="22"/>
          <w:lang w:val="en-US" w:eastAsia="en-US"/>
        </w:rPr>
      </w:pPr>
    </w:p>
    <w:p w14:paraId="0DDC4609" w14:textId="2466BCB1" w:rsidR="007B2009" w:rsidRPr="00FB3488" w:rsidRDefault="00C60295" w:rsidP="00FB3488">
      <w:pPr>
        <w:rPr>
          <w:rFonts w:asciiTheme="majorHAnsi" w:hAnsiTheme="majorHAnsi" w:cs="Arial"/>
          <w:bCs/>
          <w:sz w:val="22"/>
          <w:szCs w:val="22"/>
          <w:lang w:val="en-US" w:eastAsia="en-US"/>
        </w:rPr>
      </w:pPr>
      <w:r>
        <w:rPr>
          <w:rFonts w:asciiTheme="majorHAnsi" w:hAnsiTheme="majorHAnsi" w:cs="Arial"/>
          <w:bCs/>
          <w:sz w:val="22"/>
          <w:szCs w:val="22"/>
          <w:lang w:val="en-US" w:eastAsia="en-US"/>
        </w:rPr>
        <w:t xml:space="preserve">It is said that </w:t>
      </w:r>
      <w:r w:rsidR="00030E45" w:rsidRPr="00FB3488">
        <w:rPr>
          <w:rFonts w:asciiTheme="majorHAnsi" w:hAnsiTheme="majorHAnsi" w:cs="Arial"/>
          <w:bCs/>
          <w:sz w:val="22"/>
          <w:szCs w:val="22"/>
          <w:lang w:val="en-US" w:eastAsia="en-US"/>
        </w:rPr>
        <w:t>‘</w:t>
      </w:r>
      <w:r w:rsidR="00F12377">
        <w:rPr>
          <w:rFonts w:asciiTheme="majorHAnsi" w:hAnsiTheme="majorHAnsi" w:cs="Arial"/>
          <w:bCs/>
          <w:sz w:val="22"/>
          <w:szCs w:val="22"/>
          <w:lang w:val="en-US" w:eastAsia="en-US"/>
        </w:rPr>
        <w:t>l</w:t>
      </w:r>
      <w:r w:rsidR="00AB1884" w:rsidRPr="00FB3488">
        <w:rPr>
          <w:rFonts w:asciiTheme="majorHAnsi" w:hAnsiTheme="majorHAnsi" w:cs="Arial"/>
          <w:bCs/>
          <w:sz w:val="22"/>
          <w:szCs w:val="22"/>
          <w:lang w:val="en-US" w:eastAsia="en-US"/>
        </w:rPr>
        <w:t>ife is a school of probability</w:t>
      </w:r>
      <w:r w:rsidR="00030E45" w:rsidRPr="00FB3488">
        <w:rPr>
          <w:rFonts w:asciiTheme="majorHAnsi" w:hAnsiTheme="majorHAnsi" w:cs="Arial"/>
          <w:bCs/>
          <w:sz w:val="22"/>
          <w:szCs w:val="22"/>
          <w:lang w:val="en-US" w:eastAsia="en-US"/>
        </w:rPr>
        <w:t>’</w:t>
      </w:r>
      <w:r w:rsidR="00F12377">
        <w:rPr>
          <w:rFonts w:asciiTheme="majorHAnsi" w:hAnsiTheme="majorHAnsi" w:cs="Arial"/>
          <w:bCs/>
          <w:sz w:val="22"/>
          <w:szCs w:val="22"/>
          <w:lang w:val="en-US" w:eastAsia="en-US"/>
        </w:rPr>
        <w:t>,</w:t>
      </w:r>
      <w:r w:rsidR="005810B5">
        <w:rPr>
          <w:rFonts w:asciiTheme="majorHAnsi" w:hAnsiTheme="majorHAnsi" w:cs="Arial"/>
          <w:bCs/>
          <w:sz w:val="22"/>
          <w:szCs w:val="22"/>
          <w:vertAlign w:val="superscript"/>
          <w:lang w:val="en-US" w:eastAsia="en-US"/>
        </w:rPr>
        <w:t>1</w:t>
      </w:r>
      <w:r w:rsidR="00C46FAC" w:rsidRPr="00FB3488">
        <w:rPr>
          <w:rFonts w:asciiTheme="majorHAnsi" w:hAnsiTheme="majorHAnsi" w:cs="Arial"/>
          <w:bCs/>
          <w:sz w:val="22"/>
          <w:szCs w:val="22"/>
          <w:lang w:val="en-US" w:eastAsia="en-US"/>
        </w:rPr>
        <w:t xml:space="preserve"> </w:t>
      </w:r>
      <w:r w:rsidR="00F12377">
        <w:rPr>
          <w:rFonts w:asciiTheme="majorHAnsi" w:hAnsiTheme="majorHAnsi" w:cs="Arial"/>
          <w:bCs/>
          <w:sz w:val="22"/>
          <w:szCs w:val="22"/>
          <w:lang w:val="en-US" w:eastAsia="en-US"/>
        </w:rPr>
        <w:t>because a</w:t>
      </w:r>
      <w:r w:rsidR="004D69DA">
        <w:rPr>
          <w:rFonts w:asciiTheme="majorHAnsi" w:hAnsiTheme="majorHAnsi" w:cs="Arial"/>
          <w:bCs/>
          <w:sz w:val="22"/>
          <w:szCs w:val="22"/>
          <w:lang w:val="en-US" w:eastAsia="en-US"/>
        </w:rPr>
        <w:t>ll aspects</w:t>
      </w:r>
      <w:r w:rsidR="005810B5">
        <w:rPr>
          <w:rFonts w:asciiTheme="majorHAnsi" w:hAnsiTheme="majorHAnsi" w:cs="Arial"/>
          <w:bCs/>
          <w:sz w:val="22"/>
          <w:szCs w:val="22"/>
          <w:lang w:val="en-US" w:eastAsia="en-US"/>
        </w:rPr>
        <w:t xml:space="preserve"> of </w:t>
      </w:r>
      <w:r w:rsidR="00F12377" w:rsidRPr="00F12377">
        <w:rPr>
          <w:rFonts w:asciiTheme="majorHAnsi" w:hAnsiTheme="majorHAnsi" w:cs="Arial"/>
          <w:bCs/>
          <w:sz w:val="22"/>
          <w:szCs w:val="22"/>
          <w:lang w:val="en-US" w:eastAsia="en-US"/>
        </w:rPr>
        <w:t>existence</w:t>
      </w:r>
      <w:r w:rsidR="005810B5">
        <w:rPr>
          <w:rFonts w:asciiTheme="majorHAnsi" w:hAnsiTheme="majorHAnsi" w:cs="Arial"/>
          <w:bCs/>
          <w:sz w:val="22"/>
          <w:szCs w:val="22"/>
          <w:lang w:val="en-US" w:eastAsia="en-US"/>
        </w:rPr>
        <w:t xml:space="preserve"> are subject to statistical principles</w:t>
      </w:r>
      <w:r w:rsidR="00F12377">
        <w:rPr>
          <w:rFonts w:asciiTheme="majorHAnsi" w:hAnsiTheme="majorHAnsi" w:cs="Arial"/>
          <w:bCs/>
          <w:sz w:val="22"/>
          <w:szCs w:val="22"/>
          <w:lang w:val="en-US" w:eastAsia="en-US"/>
        </w:rPr>
        <w:t>. A</w:t>
      </w:r>
      <w:r w:rsidR="005810B5">
        <w:rPr>
          <w:rFonts w:asciiTheme="majorHAnsi" w:hAnsiTheme="majorHAnsi" w:cs="Arial"/>
          <w:bCs/>
          <w:sz w:val="22"/>
          <w:szCs w:val="22"/>
          <w:lang w:val="en-US" w:eastAsia="en-US"/>
        </w:rPr>
        <w:t xml:space="preserve"> good understanding</w:t>
      </w:r>
      <w:r w:rsidR="008911E5">
        <w:rPr>
          <w:rFonts w:asciiTheme="majorHAnsi" w:hAnsiTheme="majorHAnsi" w:cs="Arial"/>
          <w:bCs/>
          <w:sz w:val="22"/>
          <w:szCs w:val="22"/>
          <w:lang w:val="en-US" w:eastAsia="en-US"/>
        </w:rPr>
        <w:t xml:space="preserve"> of these</w:t>
      </w:r>
      <w:r w:rsidR="00F12377">
        <w:rPr>
          <w:rFonts w:asciiTheme="majorHAnsi" w:hAnsiTheme="majorHAnsi" w:cs="Arial"/>
          <w:bCs/>
          <w:sz w:val="22"/>
          <w:szCs w:val="22"/>
          <w:lang w:val="en-US" w:eastAsia="en-US"/>
        </w:rPr>
        <w:t xml:space="preserve"> principles</w:t>
      </w:r>
      <w:r w:rsidR="005810B5">
        <w:rPr>
          <w:rFonts w:asciiTheme="majorHAnsi" w:hAnsiTheme="majorHAnsi" w:cs="Arial"/>
          <w:bCs/>
          <w:sz w:val="22"/>
          <w:szCs w:val="22"/>
          <w:lang w:val="en-US" w:eastAsia="en-US"/>
        </w:rPr>
        <w:t xml:space="preserve"> is particularly relevant to the science-based professions. E</w:t>
      </w:r>
      <w:r w:rsidR="00EA2D66" w:rsidRPr="00FB3488">
        <w:rPr>
          <w:rFonts w:asciiTheme="majorHAnsi" w:hAnsiTheme="majorHAnsi" w:cs="Arial"/>
          <w:bCs/>
          <w:sz w:val="22"/>
          <w:szCs w:val="22"/>
          <w:lang w:val="en-US" w:eastAsia="en-US"/>
        </w:rPr>
        <w:t xml:space="preserve">ffective healthcare </w:t>
      </w:r>
      <w:r w:rsidR="005810B5">
        <w:rPr>
          <w:rFonts w:asciiTheme="majorHAnsi" w:hAnsiTheme="majorHAnsi" w:cs="Arial"/>
          <w:bCs/>
          <w:sz w:val="22"/>
          <w:szCs w:val="22"/>
          <w:lang w:val="en-US" w:eastAsia="en-US"/>
        </w:rPr>
        <w:t>depends on</w:t>
      </w:r>
      <w:r w:rsidR="00EA2D66" w:rsidRPr="00FB3488">
        <w:rPr>
          <w:rFonts w:asciiTheme="majorHAnsi" w:hAnsiTheme="majorHAnsi" w:cs="Arial"/>
          <w:bCs/>
          <w:sz w:val="22"/>
          <w:szCs w:val="22"/>
          <w:lang w:val="en-US" w:eastAsia="en-US"/>
        </w:rPr>
        <w:t xml:space="preserve"> the </w:t>
      </w:r>
      <w:r w:rsidR="00EF6320" w:rsidRPr="00FB3488">
        <w:rPr>
          <w:rFonts w:asciiTheme="majorHAnsi" w:hAnsiTheme="majorHAnsi" w:cs="Arial"/>
          <w:bCs/>
          <w:sz w:val="22"/>
          <w:szCs w:val="22"/>
          <w:lang w:val="en-US" w:eastAsia="en-US"/>
        </w:rPr>
        <w:t>application</w:t>
      </w:r>
      <w:r w:rsidR="007B2009" w:rsidRPr="00FB3488">
        <w:rPr>
          <w:rFonts w:asciiTheme="majorHAnsi" w:hAnsiTheme="majorHAnsi" w:cs="Arial"/>
          <w:bCs/>
          <w:sz w:val="22"/>
          <w:szCs w:val="22"/>
          <w:lang w:val="en-US" w:eastAsia="en-US"/>
        </w:rPr>
        <w:t xml:space="preserve"> of evidence-</w:t>
      </w:r>
      <w:r w:rsidR="00FD7D0B" w:rsidRPr="00FB3488">
        <w:rPr>
          <w:rFonts w:asciiTheme="majorHAnsi" w:hAnsiTheme="majorHAnsi" w:cs="Arial"/>
          <w:bCs/>
          <w:sz w:val="22"/>
          <w:szCs w:val="22"/>
          <w:lang w:val="en-US" w:eastAsia="en-US"/>
        </w:rPr>
        <w:t>based medicine</w:t>
      </w:r>
      <w:r w:rsidR="00556307" w:rsidRPr="00FB3488">
        <w:rPr>
          <w:rFonts w:asciiTheme="majorHAnsi" w:hAnsiTheme="majorHAnsi" w:cs="Arial"/>
          <w:bCs/>
          <w:sz w:val="22"/>
          <w:szCs w:val="22"/>
          <w:lang w:val="en-US" w:eastAsia="en-US"/>
        </w:rPr>
        <w:t>,</w:t>
      </w:r>
      <w:r w:rsidR="00FD7D0B" w:rsidRPr="00FB3488">
        <w:rPr>
          <w:rFonts w:asciiTheme="majorHAnsi" w:hAnsiTheme="majorHAnsi" w:cs="Arial"/>
          <w:bCs/>
          <w:sz w:val="22"/>
          <w:szCs w:val="22"/>
          <w:lang w:val="en-US" w:eastAsia="en-US"/>
        </w:rPr>
        <w:t xml:space="preserve"> </w:t>
      </w:r>
      <w:r w:rsidR="005810B5">
        <w:rPr>
          <w:rFonts w:asciiTheme="majorHAnsi" w:hAnsiTheme="majorHAnsi" w:cs="Arial"/>
          <w:bCs/>
          <w:sz w:val="22"/>
          <w:szCs w:val="22"/>
          <w:lang w:val="en-US" w:eastAsia="en-US"/>
        </w:rPr>
        <w:t xml:space="preserve">at the heart of which is Bayesian probability. </w:t>
      </w:r>
      <w:r w:rsidR="00A56945">
        <w:rPr>
          <w:rFonts w:asciiTheme="majorHAnsi" w:hAnsiTheme="majorHAnsi" w:cs="Arial"/>
          <w:bCs/>
          <w:sz w:val="22"/>
          <w:szCs w:val="22"/>
          <w:lang w:val="en-US" w:eastAsia="en-US"/>
        </w:rPr>
        <w:t>Unsurprisingly then</w:t>
      </w:r>
      <w:r w:rsidR="00556307" w:rsidRPr="00FB3488">
        <w:rPr>
          <w:rFonts w:asciiTheme="majorHAnsi" w:hAnsiTheme="majorHAnsi" w:cs="Arial"/>
          <w:bCs/>
          <w:sz w:val="22"/>
          <w:szCs w:val="22"/>
          <w:lang w:val="en-US" w:eastAsia="en-US"/>
        </w:rPr>
        <w:t xml:space="preserve">, </w:t>
      </w:r>
      <w:r w:rsidR="007B2009" w:rsidRPr="00FB3488">
        <w:rPr>
          <w:rFonts w:asciiTheme="majorHAnsi" w:hAnsiTheme="majorHAnsi" w:cs="Arial"/>
          <w:bCs/>
          <w:sz w:val="22"/>
          <w:szCs w:val="22"/>
          <w:lang w:val="en-US" w:eastAsia="en-US"/>
        </w:rPr>
        <w:t>instruction in evidence</w:t>
      </w:r>
      <w:r w:rsidR="005A6A21" w:rsidRPr="00FB3488">
        <w:rPr>
          <w:rFonts w:asciiTheme="majorHAnsi" w:hAnsiTheme="majorHAnsi" w:cs="Arial"/>
          <w:bCs/>
          <w:sz w:val="22"/>
          <w:szCs w:val="22"/>
          <w:lang w:val="en-US" w:eastAsia="en-US"/>
        </w:rPr>
        <w:t>-based medicine and statistics is integral</w:t>
      </w:r>
      <w:r w:rsidR="00F331B1" w:rsidRPr="00FB3488">
        <w:rPr>
          <w:rFonts w:asciiTheme="majorHAnsi" w:hAnsiTheme="majorHAnsi" w:cs="Arial"/>
          <w:bCs/>
          <w:sz w:val="22"/>
          <w:szCs w:val="22"/>
          <w:lang w:val="en-US" w:eastAsia="en-US"/>
        </w:rPr>
        <w:t xml:space="preserve"> to</w:t>
      </w:r>
      <w:r w:rsidR="00577CEE" w:rsidRPr="00FB3488">
        <w:rPr>
          <w:rFonts w:asciiTheme="majorHAnsi" w:hAnsiTheme="majorHAnsi" w:cs="Arial"/>
          <w:bCs/>
          <w:sz w:val="22"/>
          <w:szCs w:val="22"/>
          <w:lang w:val="en-US" w:eastAsia="en-US"/>
        </w:rPr>
        <w:t xml:space="preserve"> most medical curricula. </w:t>
      </w:r>
      <w:r w:rsidR="001306F6" w:rsidRPr="00FB3488">
        <w:rPr>
          <w:rFonts w:asciiTheme="majorHAnsi" w:hAnsiTheme="majorHAnsi" w:cs="Arial"/>
          <w:bCs/>
          <w:sz w:val="22"/>
          <w:szCs w:val="22"/>
          <w:lang w:val="en-US" w:eastAsia="en-US"/>
        </w:rPr>
        <w:t>It is therefore natural to expect that clinical decis</w:t>
      </w:r>
      <w:r w:rsidR="00A56945">
        <w:rPr>
          <w:rFonts w:asciiTheme="majorHAnsi" w:hAnsiTheme="majorHAnsi" w:cs="Arial"/>
          <w:bCs/>
          <w:sz w:val="22"/>
          <w:szCs w:val="22"/>
          <w:lang w:val="en-US" w:eastAsia="en-US"/>
        </w:rPr>
        <w:t>ion-making, being steeped in this</w:t>
      </w:r>
      <w:r w:rsidR="001306F6" w:rsidRPr="00FB3488">
        <w:rPr>
          <w:rFonts w:asciiTheme="majorHAnsi" w:hAnsiTheme="majorHAnsi" w:cs="Arial"/>
          <w:bCs/>
          <w:sz w:val="22"/>
          <w:szCs w:val="22"/>
          <w:lang w:val="en-US" w:eastAsia="en-US"/>
        </w:rPr>
        <w:t xml:space="preserve"> scientific tradition, should be rational, </w:t>
      </w:r>
      <w:r w:rsidR="006C5F27" w:rsidRPr="00FB3488">
        <w:rPr>
          <w:rFonts w:asciiTheme="majorHAnsi" w:hAnsiTheme="majorHAnsi" w:cs="Arial"/>
          <w:bCs/>
          <w:sz w:val="22"/>
          <w:szCs w:val="22"/>
          <w:lang w:val="en-US" w:eastAsia="en-US"/>
        </w:rPr>
        <w:t xml:space="preserve">predictable, and rules-based. However, </w:t>
      </w:r>
      <w:r w:rsidR="005D065F" w:rsidRPr="00FB3488">
        <w:rPr>
          <w:rFonts w:asciiTheme="majorHAnsi" w:hAnsiTheme="majorHAnsi" w:cs="Arial"/>
          <w:bCs/>
          <w:sz w:val="22"/>
          <w:szCs w:val="22"/>
          <w:lang w:val="en-US" w:eastAsia="en-US"/>
        </w:rPr>
        <w:t xml:space="preserve">evidence </w:t>
      </w:r>
      <w:r w:rsidR="00652CDE" w:rsidRPr="00FB3488">
        <w:rPr>
          <w:rFonts w:asciiTheme="majorHAnsi" w:hAnsiTheme="majorHAnsi" w:cs="Arial"/>
          <w:bCs/>
          <w:sz w:val="22"/>
          <w:szCs w:val="22"/>
          <w:lang w:val="en-US" w:eastAsia="en-US"/>
        </w:rPr>
        <w:t>does not support this expectation.</w:t>
      </w:r>
    </w:p>
    <w:p w14:paraId="514A913B" w14:textId="77777777" w:rsidR="00577CEE" w:rsidRPr="00FB3488" w:rsidRDefault="00577CEE" w:rsidP="00FB3488">
      <w:pPr>
        <w:rPr>
          <w:rFonts w:asciiTheme="majorHAnsi" w:hAnsiTheme="majorHAnsi" w:cs="Arial"/>
          <w:bCs/>
          <w:sz w:val="22"/>
          <w:szCs w:val="22"/>
          <w:lang w:val="en-US" w:eastAsia="en-US"/>
        </w:rPr>
      </w:pPr>
    </w:p>
    <w:p w14:paraId="0117A19C" w14:textId="053C0D47" w:rsidR="00474FD3" w:rsidRDefault="0094159A" w:rsidP="00FB3488">
      <w:pPr>
        <w:rPr>
          <w:rFonts w:asciiTheme="majorHAnsi" w:hAnsiTheme="majorHAnsi" w:cs="Times"/>
          <w:sz w:val="22"/>
          <w:szCs w:val="22"/>
          <w:lang w:val="en-US" w:eastAsia="en-US"/>
        </w:rPr>
      </w:pPr>
      <w:r w:rsidRPr="00FB3488">
        <w:rPr>
          <w:rFonts w:asciiTheme="majorHAnsi" w:hAnsiTheme="majorHAnsi" w:cs="Arial"/>
          <w:bCs/>
          <w:sz w:val="22"/>
          <w:szCs w:val="22"/>
          <w:lang w:val="en-US" w:eastAsia="en-US"/>
        </w:rPr>
        <w:t xml:space="preserve">The theory </w:t>
      </w:r>
      <w:r w:rsidR="00927996" w:rsidRPr="00FB3488">
        <w:rPr>
          <w:rFonts w:asciiTheme="majorHAnsi" w:hAnsiTheme="majorHAnsi" w:cs="Arial"/>
          <w:bCs/>
          <w:sz w:val="22"/>
          <w:szCs w:val="22"/>
          <w:lang w:val="en-US" w:eastAsia="en-US"/>
        </w:rPr>
        <w:t>of clinical decision-making</w:t>
      </w:r>
      <w:r w:rsidRPr="00FB3488">
        <w:rPr>
          <w:rFonts w:asciiTheme="majorHAnsi" w:hAnsiTheme="majorHAnsi" w:cs="Arial"/>
          <w:bCs/>
          <w:sz w:val="22"/>
          <w:szCs w:val="22"/>
          <w:lang w:val="en-US" w:eastAsia="en-US"/>
        </w:rPr>
        <w:t xml:space="preserve"> derives largely from cognitive psychology</w:t>
      </w:r>
      <w:r w:rsidR="00927996" w:rsidRPr="00FB3488">
        <w:rPr>
          <w:rFonts w:asciiTheme="majorHAnsi" w:hAnsiTheme="majorHAnsi" w:cs="Arial"/>
          <w:bCs/>
          <w:sz w:val="22"/>
          <w:szCs w:val="22"/>
          <w:lang w:val="en-US" w:eastAsia="en-US"/>
        </w:rPr>
        <w:t xml:space="preserve"> and</w:t>
      </w:r>
      <w:r w:rsidRPr="00FB3488">
        <w:rPr>
          <w:rFonts w:asciiTheme="majorHAnsi" w:hAnsiTheme="majorHAnsi" w:cs="Arial"/>
          <w:bCs/>
          <w:sz w:val="22"/>
          <w:szCs w:val="22"/>
          <w:lang w:val="en-US" w:eastAsia="en-US"/>
        </w:rPr>
        <w:t xml:space="preserve"> describes reasoning as a dual system</w:t>
      </w:r>
      <w:r w:rsidR="005D065F" w:rsidRPr="00FB3488">
        <w:rPr>
          <w:rFonts w:asciiTheme="majorHAnsi" w:hAnsiTheme="majorHAnsi" w:cs="Arial"/>
          <w:bCs/>
          <w:sz w:val="22"/>
          <w:szCs w:val="22"/>
          <w:lang w:val="en-US" w:eastAsia="en-US"/>
        </w:rPr>
        <w:t>s</w:t>
      </w:r>
      <w:r w:rsidRPr="00FB3488">
        <w:rPr>
          <w:rFonts w:asciiTheme="majorHAnsi" w:hAnsiTheme="majorHAnsi" w:cs="Arial"/>
          <w:bCs/>
          <w:sz w:val="22"/>
          <w:szCs w:val="22"/>
          <w:lang w:val="en-US" w:eastAsia="en-US"/>
        </w:rPr>
        <w:t xml:space="preserve"> process, where system 1 is intuitive</w:t>
      </w:r>
      <w:r w:rsidR="005C6A07" w:rsidRPr="00FB3488">
        <w:rPr>
          <w:rFonts w:asciiTheme="majorHAnsi" w:hAnsiTheme="majorHAnsi" w:cs="Arial"/>
          <w:bCs/>
          <w:sz w:val="22"/>
          <w:szCs w:val="22"/>
          <w:lang w:val="en-US" w:eastAsia="en-US"/>
        </w:rPr>
        <w:t xml:space="preserve">, </w:t>
      </w:r>
      <w:r w:rsidR="00927996" w:rsidRPr="00FB3488">
        <w:rPr>
          <w:rFonts w:asciiTheme="majorHAnsi" w:hAnsiTheme="majorHAnsi" w:cs="Times"/>
          <w:sz w:val="22"/>
          <w:szCs w:val="22"/>
          <w:lang w:val="en-US" w:eastAsia="en-US"/>
        </w:rPr>
        <w:t>automatic, effortless and instant</w:t>
      </w:r>
      <w:r w:rsidR="002B37EF">
        <w:rPr>
          <w:rFonts w:asciiTheme="majorHAnsi" w:hAnsiTheme="majorHAnsi" w:cs="Times"/>
          <w:sz w:val="22"/>
          <w:szCs w:val="22"/>
          <w:lang w:val="en-US" w:eastAsia="en-US"/>
        </w:rPr>
        <w:t xml:space="preserve"> (sometimes</w:t>
      </w:r>
      <w:r w:rsidR="00577CEE" w:rsidRPr="00FB3488">
        <w:rPr>
          <w:rFonts w:asciiTheme="majorHAnsi" w:hAnsiTheme="majorHAnsi" w:cs="Times"/>
          <w:sz w:val="22"/>
          <w:szCs w:val="22"/>
          <w:lang w:val="en-US" w:eastAsia="en-US"/>
        </w:rPr>
        <w:t xml:space="preserve"> described as pattern recognition)</w:t>
      </w:r>
      <w:r w:rsidR="005C6A07" w:rsidRPr="00FB3488">
        <w:rPr>
          <w:rFonts w:asciiTheme="majorHAnsi" w:hAnsiTheme="majorHAnsi" w:cs="Times"/>
          <w:sz w:val="22"/>
          <w:szCs w:val="22"/>
          <w:lang w:val="en-US" w:eastAsia="en-US"/>
        </w:rPr>
        <w:t>, while system 2 is analytical, effortful, and deliberative</w:t>
      </w:r>
      <w:r w:rsidR="00577CEE" w:rsidRPr="00FB3488">
        <w:rPr>
          <w:rFonts w:asciiTheme="majorHAnsi" w:hAnsiTheme="majorHAnsi" w:cs="Times"/>
          <w:sz w:val="22"/>
          <w:szCs w:val="22"/>
          <w:lang w:val="en-US" w:eastAsia="en-US"/>
        </w:rPr>
        <w:t xml:space="preserve"> (also described as hypothetico-deductive)</w:t>
      </w:r>
      <w:r w:rsidR="002B37EF">
        <w:rPr>
          <w:rFonts w:asciiTheme="majorHAnsi" w:hAnsiTheme="majorHAnsi" w:cs="Times"/>
          <w:sz w:val="22"/>
          <w:szCs w:val="22"/>
          <w:lang w:val="en-US" w:eastAsia="en-US"/>
        </w:rPr>
        <w:t>.</w:t>
      </w:r>
      <w:r w:rsidR="002B37EF">
        <w:rPr>
          <w:rFonts w:asciiTheme="majorHAnsi" w:hAnsiTheme="majorHAnsi" w:cs="Times"/>
          <w:sz w:val="22"/>
          <w:szCs w:val="22"/>
          <w:vertAlign w:val="superscript"/>
          <w:lang w:val="en-US" w:eastAsia="en-US"/>
        </w:rPr>
        <w:t>2</w:t>
      </w:r>
      <w:r w:rsidR="005C6A07" w:rsidRPr="00FB3488">
        <w:rPr>
          <w:rFonts w:asciiTheme="majorHAnsi" w:hAnsiTheme="majorHAnsi" w:cs="Times"/>
          <w:sz w:val="22"/>
          <w:szCs w:val="22"/>
          <w:lang w:val="en-US" w:eastAsia="en-US"/>
        </w:rPr>
        <w:t xml:space="preserve"> </w:t>
      </w:r>
      <w:r w:rsidR="005D3D36" w:rsidRPr="00FB3488">
        <w:rPr>
          <w:rFonts w:asciiTheme="majorHAnsi" w:hAnsiTheme="majorHAnsi" w:cs="Times"/>
          <w:sz w:val="22"/>
          <w:szCs w:val="22"/>
          <w:lang w:val="en-US" w:eastAsia="en-US"/>
        </w:rPr>
        <w:t>These s</w:t>
      </w:r>
      <w:r w:rsidR="008A62AA" w:rsidRPr="00FB3488">
        <w:rPr>
          <w:rFonts w:asciiTheme="majorHAnsi" w:hAnsiTheme="majorHAnsi" w:cs="Times"/>
          <w:sz w:val="22"/>
          <w:szCs w:val="22"/>
          <w:lang w:val="en-US" w:eastAsia="en-US"/>
        </w:rPr>
        <w:t>ystems do not function independently</w:t>
      </w:r>
      <w:r w:rsidR="005D3D36" w:rsidRPr="00FB3488">
        <w:rPr>
          <w:rFonts w:asciiTheme="majorHAnsi" w:hAnsiTheme="majorHAnsi" w:cs="Times"/>
          <w:sz w:val="22"/>
          <w:szCs w:val="22"/>
          <w:lang w:val="en-US" w:eastAsia="en-US"/>
        </w:rPr>
        <w:t>, and are moderated by each other in a more or less effective way</w:t>
      </w:r>
      <w:r w:rsidR="00743272" w:rsidRPr="00FB3488">
        <w:rPr>
          <w:rFonts w:asciiTheme="majorHAnsi" w:hAnsiTheme="majorHAnsi" w:cs="Times"/>
          <w:sz w:val="22"/>
          <w:szCs w:val="22"/>
          <w:lang w:val="en-US" w:eastAsia="en-US"/>
        </w:rPr>
        <w:t xml:space="preserve"> </w:t>
      </w:r>
      <w:r w:rsidR="005D3D36" w:rsidRPr="00FB3488">
        <w:rPr>
          <w:rFonts w:asciiTheme="majorHAnsi" w:hAnsiTheme="majorHAnsi" w:cs="Times"/>
          <w:sz w:val="22"/>
          <w:szCs w:val="22"/>
          <w:lang w:val="en-US" w:eastAsia="en-US"/>
        </w:rPr>
        <w:t xml:space="preserve">depending on the influences of </w:t>
      </w:r>
      <w:r w:rsidR="00AA4790" w:rsidRPr="00FB3488">
        <w:rPr>
          <w:rFonts w:asciiTheme="majorHAnsi" w:hAnsiTheme="majorHAnsi" w:cs="Times"/>
          <w:sz w:val="22"/>
          <w:szCs w:val="22"/>
          <w:lang w:val="en-US" w:eastAsia="en-US"/>
        </w:rPr>
        <w:t xml:space="preserve">various </w:t>
      </w:r>
      <w:r w:rsidR="00EB0CFB" w:rsidRPr="00FB3488">
        <w:rPr>
          <w:rFonts w:asciiTheme="majorHAnsi" w:hAnsiTheme="majorHAnsi" w:cs="Times"/>
          <w:sz w:val="22"/>
          <w:szCs w:val="22"/>
          <w:lang w:val="en-US" w:eastAsia="en-US"/>
        </w:rPr>
        <w:t>biases</w:t>
      </w:r>
      <w:r w:rsidR="002B37EF">
        <w:rPr>
          <w:rFonts w:asciiTheme="majorHAnsi" w:hAnsiTheme="majorHAnsi" w:cs="Times"/>
          <w:sz w:val="22"/>
          <w:szCs w:val="22"/>
          <w:lang w:val="en-US" w:eastAsia="en-US"/>
        </w:rPr>
        <w:t>.</w:t>
      </w:r>
      <w:r w:rsidR="002B37EF">
        <w:rPr>
          <w:rFonts w:asciiTheme="majorHAnsi" w:hAnsiTheme="majorHAnsi" w:cs="Times"/>
          <w:sz w:val="22"/>
          <w:szCs w:val="22"/>
          <w:vertAlign w:val="superscript"/>
          <w:lang w:val="en-US" w:eastAsia="en-US"/>
        </w:rPr>
        <w:t>3</w:t>
      </w:r>
    </w:p>
    <w:p w14:paraId="5FEA21C5" w14:textId="77777777" w:rsidR="00F1374A" w:rsidRPr="00FB3488" w:rsidRDefault="00F1374A" w:rsidP="00FB3488">
      <w:pPr>
        <w:rPr>
          <w:rFonts w:asciiTheme="majorHAnsi" w:hAnsiTheme="majorHAnsi" w:cs="Arial"/>
          <w:bCs/>
          <w:sz w:val="22"/>
          <w:szCs w:val="22"/>
          <w:lang w:val="en-US" w:eastAsia="en-US"/>
        </w:rPr>
      </w:pPr>
    </w:p>
    <w:p w14:paraId="69E08904" w14:textId="222B3874" w:rsidR="00EC75E6" w:rsidRPr="00FB3488" w:rsidRDefault="00F1374A" w:rsidP="00FB3488">
      <w:pPr>
        <w:widowControl w:val="0"/>
        <w:tabs>
          <w:tab w:val="left" w:pos="220"/>
          <w:tab w:val="left" w:pos="720"/>
        </w:tabs>
        <w:autoSpaceDE w:val="0"/>
        <w:autoSpaceDN w:val="0"/>
        <w:adjustRightInd w:val="0"/>
        <w:rPr>
          <w:rFonts w:asciiTheme="majorHAnsi" w:hAnsiTheme="majorHAnsi"/>
          <w:sz w:val="22"/>
          <w:szCs w:val="22"/>
        </w:rPr>
      </w:pPr>
      <w:r w:rsidRPr="00295792">
        <w:rPr>
          <w:rFonts w:asciiTheme="majorHAnsi" w:hAnsiTheme="majorHAnsi"/>
          <w:sz w:val="22"/>
          <w:szCs w:val="22"/>
        </w:rPr>
        <w:t>Making a judgment of the likelihood of the presence of a disease or state</w:t>
      </w:r>
      <w:r w:rsidRPr="00295792">
        <w:rPr>
          <w:rFonts w:asciiTheme="majorHAnsi" w:hAnsiTheme="majorHAnsi"/>
          <w:sz w:val="22"/>
          <w:szCs w:val="22"/>
          <w:vertAlign w:val="superscript"/>
        </w:rPr>
        <w:t xml:space="preserve"> </w:t>
      </w:r>
      <w:r w:rsidR="00470729" w:rsidRPr="00295792">
        <w:rPr>
          <w:rFonts w:asciiTheme="majorHAnsi" w:hAnsiTheme="majorHAnsi"/>
          <w:sz w:val="22"/>
          <w:szCs w:val="22"/>
        </w:rPr>
        <w:t>is important at</w:t>
      </w:r>
      <w:r w:rsidR="00470729" w:rsidRPr="00FB3488">
        <w:rPr>
          <w:rFonts w:asciiTheme="majorHAnsi" w:hAnsiTheme="majorHAnsi"/>
          <w:sz w:val="22"/>
          <w:szCs w:val="22"/>
        </w:rPr>
        <w:t xml:space="preserve"> several levels. Since no test or treatment is without hazard a physician must constantly weigh up risks in the face of uncertainty, i.e. assess her degree of belief that the patient has a condition, knowing when to test or treat, and providing information so that the patient can make rational choices. Various probabilistic approaches have been described to optimise making effective diagnoses, i.e. improving the physician’s judgment of the likelihood of the presence of a disease or state</w:t>
      </w:r>
      <w:r w:rsidR="007E6413">
        <w:rPr>
          <w:rFonts w:asciiTheme="majorHAnsi" w:hAnsiTheme="majorHAnsi"/>
          <w:sz w:val="22"/>
          <w:szCs w:val="22"/>
        </w:rPr>
        <w:t>.</w:t>
      </w:r>
      <w:r w:rsidR="00470729" w:rsidRPr="00FB3488">
        <w:rPr>
          <w:rFonts w:asciiTheme="majorHAnsi" w:hAnsiTheme="majorHAnsi"/>
          <w:sz w:val="22"/>
          <w:szCs w:val="22"/>
          <w:vertAlign w:val="superscript"/>
        </w:rPr>
        <w:t>4-7</w:t>
      </w:r>
      <w:r w:rsidR="005B2101" w:rsidRPr="00FB3488">
        <w:rPr>
          <w:rFonts w:asciiTheme="majorHAnsi" w:hAnsiTheme="majorHAnsi"/>
          <w:sz w:val="22"/>
          <w:szCs w:val="22"/>
        </w:rPr>
        <w:t xml:space="preserve"> </w:t>
      </w:r>
      <w:r w:rsidR="00470729" w:rsidRPr="00FB3488">
        <w:rPr>
          <w:rFonts w:asciiTheme="majorHAnsi" w:hAnsiTheme="majorHAnsi" w:cs="Times"/>
          <w:sz w:val="22"/>
          <w:szCs w:val="22"/>
        </w:rPr>
        <w:t>One such approach is the ‘threshold approach’, which describes the thresholds at which a test is ordered or a treatment commenced. However,</w:t>
      </w:r>
      <w:r w:rsidR="00470729" w:rsidRPr="00FB3488">
        <w:rPr>
          <w:rFonts w:asciiTheme="majorHAnsi" w:hAnsiTheme="majorHAnsi"/>
          <w:sz w:val="22"/>
          <w:szCs w:val="22"/>
        </w:rPr>
        <w:t xml:space="preserve"> application of the</w:t>
      </w:r>
      <w:r w:rsidR="001A3744" w:rsidRPr="00FB3488">
        <w:rPr>
          <w:rFonts w:asciiTheme="majorHAnsi" w:hAnsiTheme="majorHAnsi"/>
          <w:sz w:val="22"/>
          <w:szCs w:val="22"/>
        </w:rPr>
        <w:t xml:space="preserve"> threshold approach to decision-</w:t>
      </w:r>
      <w:r w:rsidR="00470729" w:rsidRPr="00FB3488">
        <w:rPr>
          <w:rFonts w:asciiTheme="majorHAnsi" w:hAnsiTheme="majorHAnsi"/>
          <w:sz w:val="22"/>
          <w:szCs w:val="22"/>
        </w:rPr>
        <w:t xml:space="preserve">making relies on a common understanding of </w:t>
      </w:r>
      <w:r w:rsidR="001A3744" w:rsidRPr="00FB3488">
        <w:rPr>
          <w:rFonts w:asciiTheme="majorHAnsi" w:hAnsiTheme="majorHAnsi"/>
          <w:sz w:val="22"/>
          <w:szCs w:val="22"/>
        </w:rPr>
        <w:t>what</w:t>
      </w:r>
      <w:r w:rsidR="00470729" w:rsidRPr="00FB3488">
        <w:rPr>
          <w:rFonts w:asciiTheme="majorHAnsi" w:hAnsiTheme="majorHAnsi"/>
          <w:sz w:val="22"/>
          <w:szCs w:val="22"/>
        </w:rPr>
        <w:t xml:space="preserve"> probability </w:t>
      </w:r>
      <w:r w:rsidR="001A3744" w:rsidRPr="00FB3488">
        <w:rPr>
          <w:rFonts w:asciiTheme="majorHAnsi" w:hAnsiTheme="majorHAnsi"/>
          <w:sz w:val="22"/>
          <w:szCs w:val="22"/>
        </w:rPr>
        <w:t>is as a concept</w:t>
      </w:r>
      <w:r w:rsidR="00470729" w:rsidRPr="00FB3488">
        <w:rPr>
          <w:rFonts w:asciiTheme="majorHAnsi" w:hAnsiTheme="majorHAnsi"/>
          <w:sz w:val="22"/>
          <w:szCs w:val="22"/>
        </w:rPr>
        <w:t xml:space="preserve">, and </w:t>
      </w:r>
      <w:r w:rsidR="001A3744" w:rsidRPr="00FB3488">
        <w:rPr>
          <w:rFonts w:asciiTheme="majorHAnsi" w:hAnsiTheme="majorHAnsi"/>
          <w:sz w:val="22"/>
          <w:szCs w:val="22"/>
        </w:rPr>
        <w:t xml:space="preserve">then </w:t>
      </w:r>
      <w:r w:rsidR="00470729" w:rsidRPr="00FB3488">
        <w:rPr>
          <w:rFonts w:asciiTheme="majorHAnsi" w:hAnsiTheme="majorHAnsi" w:cs="Times"/>
          <w:sz w:val="22"/>
          <w:szCs w:val="22"/>
        </w:rPr>
        <w:t xml:space="preserve">to apply this approach requires </w:t>
      </w:r>
      <w:r w:rsidR="00470729" w:rsidRPr="00FB3488">
        <w:rPr>
          <w:rFonts w:asciiTheme="majorHAnsi" w:hAnsiTheme="majorHAnsi" w:cs="Times"/>
          <w:sz w:val="22"/>
          <w:szCs w:val="22"/>
          <w:lang w:val="en-US" w:eastAsia="en-US"/>
        </w:rPr>
        <w:t xml:space="preserve">the estimation of the statistical </w:t>
      </w:r>
      <w:r w:rsidR="001A3744" w:rsidRPr="00FB3488">
        <w:rPr>
          <w:rFonts w:asciiTheme="majorHAnsi" w:hAnsiTheme="majorHAnsi" w:cs="Times"/>
          <w:sz w:val="22"/>
          <w:szCs w:val="22"/>
          <w:lang w:val="en-US" w:eastAsia="en-US"/>
        </w:rPr>
        <w:t>probability</w:t>
      </w:r>
      <w:r w:rsidR="00470729" w:rsidRPr="00FB3488">
        <w:rPr>
          <w:rFonts w:asciiTheme="majorHAnsi" w:hAnsiTheme="majorHAnsi" w:cs="Times"/>
          <w:sz w:val="22"/>
          <w:szCs w:val="22"/>
          <w:lang w:val="en-US" w:eastAsia="en-US"/>
        </w:rPr>
        <w:t xml:space="preserve"> in an accurate and unbiased way. </w:t>
      </w:r>
    </w:p>
    <w:p w14:paraId="0CA299BB" w14:textId="77777777" w:rsidR="00EC75E6" w:rsidRPr="00FB3488" w:rsidRDefault="00EC75E6" w:rsidP="00FB3488">
      <w:pPr>
        <w:widowControl w:val="0"/>
        <w:tabs>
          <w:tab w:val="left" w:pos="220"/>
          <w:tab w:val="left" w:pos="720"/>
        </w:tabs>
        <w:autoSpaceDE w:val="0"/>
        <w:autoSpaceDN w:val="0"/>
        <w:adjustRightInd w:val="0"/>
        <w:rPr>
          <w:rFonts w:asciiTheme="majorHAnsi" w:hAnsiTheme="majorHAnsi" w:cs="Times"/>
          <w:sz w:val="22"/>
          <w:szCs w:val="22"/>
          <w:lang w:val="en-US" w:eastAsia="en-US"/>
        </w:rPr>
      </w:pPr>
    </w:p>
    <w:p w14:paraId="450A7936" w14:textId="6554B9AC" w:rsidR="00F372AC" w:rsidRPr="00FB3488" w:rsidRDefault="00391A36" w:rsidP="00FB3488">
      <w:pPr>
        <w:widowControl w:val="0"/>
        <w:autoSpaceDE w:val="0"/>
        <w:autoSpaceDN w:val="0"/>
        <w:adjustRightInd w:val="0"/>
        <w:rPr>
          <w:rFonts w:asciiTheme="majorHAnsi" w:hAnsiTheme="majorHAnsi"/>
          <w:sz w:val="22"/>
          <w:szCs w:val="22"/>
        </w:rPr>
      </w:pPr>
      <w:r w:rsidRPr="00FB3488">
        <w:rPr>
          <w:rFonts w:asciiTheme="majorHAnsi" w:hAnsiTheme="majorHAnsi" w:cs="Times"/>
          <w:sz w:val="22"/>
          <w:szCs w:val="22"/>
          <w:lang w:val="en-US" w:eastAsia="en-US"/>
        </w:rPr>
        <w:t>There are s</w:t>
      </w:r>
      <w:r w:rsidR="00EC75E6" w:rsidRPr="00FB3488">
        <w:rPr>
          <w:rFonts w:asciiTheme="majorHAnsi" w:hAnsiTheme="majorHAnsi" w:cs="Times"/>
          <w:sz w:val="22"/>
          <w:szCs w:val="22"/>
          <w:lang w:val="en-US" w:eastAsia="en-US"/>
        </w:rPr>
        <w:t>everal non-clinical influences</w:t>
      </w:r>
      <w:r w:rsidRPr="00FB3488">
        <w:rPr>
          <w:rFonts w:asciiTheme="majorHAnsi" w:hAnsiTheme="majorHAnsi" w:cs="Times"/>
          <w:sz w:val="22"/>
          <w:szCs w:val="22"/>
          <w:lang w:val="en-US" w:eastAsia="en-US"/>
        </w:rPr>
        <w:t xml:space="preserve"> which</w:t>
      </w:r>
      <w:r w:rsidR="00EC75E6" w:rsidRPr="00FB3488">
        <w:rPr>
          <w:rFonts w:asciiTheme="majorHAnsi" w:hAnsiTheme="majorHAnsi" w:cs="Times"/>
          <w:sz w:val="22"/>
          <w:szCs w:val="22"/>
          <w:lang w:val="en-US" w:eastAsia="en-US"/>
        </w:rPr>
        <w:t xml:space="preserve"> impact on clinical decision-making, sometimes consciously wh</w:t>
      </w:r>
      <w:r w:rsidR="008D6D6B" w:rsidRPr="00FB3488">
        <w:rPr>
          <w:rFonts w:asciiTheme="majorHAnsi" w:hAnsiTheme="majorHAnsi" w:cs="Times"/>
          <w:sz w:val="22"/>
          <w:szCs w:val="22"/>
          <w:lang w:val="en-US" w:eastAsia="en-US"/>
        </w:rPr>
        <w:t>en clinicians use their expert</w:t>
      </w:r>
      <w:r w:rsidR="00EC75E6" w:rsidRPr="00FB3488">
        <w:rPr>
          <w:rFonts w:asciiTheme="majorHAnsi" w:hAnsiTheme="majorHAnsi" w:cs="Times"/>
          <w:sz w:val="22"/>
          <w:szCs w:val="22"/>
          <w:lang w:val="en-US" w:eastAsia="en-US"/>
        </w:rPr>
        <w:t xml:space="preserve"> judgment based on personal experience to overrule evidence-based practice, and sometimes unconsciously when decisions are shaped by bias.</w:t>
      </w:r>
      <w:r w:rsidR="007E6413">
        <w:rPr>
          <w:rFonts w:asciiTheme="majorHAnsi" w:hAnsiTheme="majorHAnsi" w:cs="Times"/>
          <w:sz w:val="22"/>
          <w:szCs w:val="22"/>
          <w:vertAlign w:val="superscript"/>
          <w:lang w:val="en-US" w:eastAsia="en-US"/>
        </w:rPr>
        <w:t>8</w:t>
      </w:r>
      <w:r w:rsidR="008D6D6B" w:rsidRPr="00FB3488">
        <w:rPr>
          <w:rFonts w:asciiTheme="majorHAnsi" w:hAnsiTheme="majorHAnsi" w:cs="Times"/>
          <w:sz w:val="22"/>
          <w:szCs w:val="22"/>
          <w:lang w:val="en-US" w:eastAsia="en-US"/>
        </w:rPr>
        <w:t xml:space="preserve"> </w:t>
      </w:r>
      <w:r w:rsidR="0002639D" w:rsidRPr="00FB3488">
        <w:rPr>
          <w:rFonts w:asciiTheme="majorHAnsi" w:hAnsiTheme="majorHAnsi" w:cs="Times"/>
          <w:sz w:val="22"/>
          <w:szCs w:val="22"/>
          <w:lang w:val="en-US" w:eastAsia="en-US"/>
        </w:rPr>
        <w:t xml:space="preserve">One such unconscious process is </w:t>
      </w:r>
      <w:r w:rsidR="00F372AC" w:rsidRPr="00FB3488">
        <w:rPr>
          <w:rFonts w:asciiTheme="majorHAnsi" w:hAnsiTheme="majorHAnsi"/>
          <w:sz w:val="22"/>
          <w:szCs w:val="22"/>
        </w:rPr>
        <w:t xml:space="preserve">‘subadditivity’, where </w:t>
      </w:r>
      <w:r w:rsidR="00470729" w:rsidRPr="00FB3488">
        <w:rPr>
          <w:rFonts w:asciiTheme="majorHAnsi" w:hAnsiTheme="majorHAnsi" w:cs="Times"/>
          <w:sz w:val="22"/>
          <w:szCs w:val="22"/>
          <w:lang w:val="en-US" w:eastAsia="en-US"/>
        </w:rPr>
        <w:t xml:space="preserve">physicians tend to overestimate probability </w:t>
      </w:r>
      <w:r w:rsidR="00F372AC" w:rsidRPr="00FB3488">
        <w:rPr>
          <w:rFonts w:asciiTheme="majorHAnsi" w:hAnsiTheme="majorHAnsi" w:cs="Times"/>
          <w:sz w:val="22"/>
          <w:szCs w:val="22"/>
          <w:lang w:val="en-US" w:eastAsia="en-US"/>
        </w:rPr>
        <w:t xml:space="preserve">when asked </w:t>
      </w:r>
      <w:r w:rsidR="00470729" w:rsidRPr="00FB3488">
        <w:rPr>
          <w:rFonts w:asciiTheme="majorHAnsi" w:hAnsiTheme="majorHAnsi" w:cs="Times"/>
          <w:sz w:val="22"/>
          <w:szCs w:val="22"/>
          <w:lang w:val="en-US" w:eastAsia="en-US"/>
        </w:rPr>
        <w:t xml:space="preserve">to </w:t>
      </w:r>
      <w:r w:rsidR="004F3456" w:rsidRPr="00FB3488">
        <w:rPr>
          <w:rFonts w:asciiTheme="majorHAnsi" w:hAnsiTheme="majorHAnsi" w:cs="Times"/>
          <w:sz w:val="22"/>
          <w:szCs w:val="22"/>
          <w:lang w:val="en-US" w:eastAsia="en-US"/>
        </w:rPr>
        <w:t>assess</w:t>
      </w:r>
      <w:r w:rsidR="00470729" w:rsidRPr="00FB3488">
        <w:rPr>
          <w:rFonts w:asciiTheme="majorHAnsi" w:hAnsiTheme="majorHAnsi" w:cs="Times"/>
          <w:sz w:val="22"/>
          <w:szCs w:val="22"/>
          <w:lang w:val="en-US" w:eastAsia="en-US"/>
        </w:rPr>
        <w:t xml:space="preserve"> the likelihood of different differential diagnoses</w:t>
      </w:r>
      <w:r w:rsidR="00F372AC" w:rsidRPr="00FB3488">
        <w:rPr>
          <w:rFonts w:asciiTheme="majorHAnsi" w:hAnsiTheme="majorHAnsi" w:cs="Times"/>
          <w:sz w:val="22"/>
          <w:szCs w:val="22"/>
          <w:lang w:val="en-US" w:eastAsia="en-US"/>
        </w:rPr>
        <w:t xml:space="preserve">, their summated estimations </w:t>
      </w:r>
      <w:r w:rsidR="00F372AC" w:rsidRPr="00FB3488">
        <w:rPr>
          <w:rFonts w:asciiTheme="majorHAnsi" w:hAnsiTheme="majorHAnsi"/>
          <w:sz w:val="22"/>
          <w:szCs w:val="22"/>
        </w:rPr>
        <w:t>adding</w:t>
      </w:r>
      <w:r w:rsidR="00470729" w:rsidRPr="00FB3488">
        <w:rPr>
          <w:rFonts w:asciiTheme="majorHAnsi" w:hAnsiTheme="majorHAnsi"/>
          <w:sz w:val="22"/>
          <w:szCs w:val="22"/>
        </w:rPr>
        <w:t xml:space="preserve"> up to greate</w:t>
      </w:r>
      <w:r w:rsidR="00F372AC" w:rsidRPr="00FB3488">
        <w:rPr>
          <w:rFonts w:asciiTheme="majorHAnsi" w:hAnsiTheme="majorHAnsi"/>
          <w:sz w:val="22"/>
          <w:szCs w:val="22"/>
        </w:rPr>
        <w:t xml:space="preserve">r than 100%, when logically the maximum should be </w:t>
      </w:r>
      <w:r w:rsidR="00470729" w:rsidRPr="00FB3488">
        <w:rPr>
          <w:rFonts w:asciiTheme="majorHAnsi" w:hAnsiTheme="majorHAnsi"/>
          <w:sz w:val="22"/>
          <w:szCs w:val="22"/>
        </w:rPr>
        <w:t>100%</w:t>
      </w:r>
      <w:r w:rsidR="007E6413">
        <w:rPr>
          <w:rFonts w:asciiTheme="majorHAnsi" w:hAnsiTheme="majorHAnsi"/>
          <w:sz w:val="22"/>
          <w:szCs w:val="22"/>
        </w:rPr>
        <w:t>.</w:t>
      </w:r>
      <w:r w:rsidR="007E6413">
        <w:rPr>
          <w:rFonts w:asciiTheme="majorHAnsi" w:hAnsiTheme="majorHAnsi"/>
          <w:sz w:val="22"/>
          <w:szCs w:val="22"/>
          <w:vertAlign w:val="superscript"/>
        </w:rPr>
        <w:t>9</w:t>
      </w:r>
    </w:p>
    <w:p w14:paraId="3DD8F4B1" w14:textId="77777777" w:rsidR="00F372AC" w:rsidRDefault="00F372AC" w:rsidP="00FB3488">
      <w:pPr>
        <w:widowControl w:val="0"/>
        <w:autoSpaceDE w:val="0"/>
        <w:autoSpaceDN w:val="0"/>
        <w:adjustRightInd w:val="0"/>
        <w:rPr>
          <w:rFonts w:asciiTheme="majorHAnsi" w:hAnsiTheme="majorHAnsi" w:cs="Times"/>
          <w:sz w:val="22"/>
          <w:szCs w:val="22"/>
          <w:lang w:val="en-US" w:eastAsia="en-US"/>
        </w:rPr>
      </w:pPr>
    </w:p>
    <w:p w14:paraId="27FDD426" w14:textId="1B8C91F8" w:rsidR="008E107C" w:rsidRPr="00C82402" w:rsidRDefault="00F72404" w:rsidP="00FB3488">
      <w:pPr>
        <w:rPr>
          <w:rFonts w:asciiTheme="majorHAnsi" w:hAnsiTheme="majorHAnsi" w:cs="Times"/>
          <w:sz w:val="22"/>
          <w:szCs w:val="22"/>
          <w:lang w:val="en-US" w:eastAsia="en-US"/>
        </w:rPr>
      </w:pPr>
      <w:r w:rsidRPr="009205F1">
        <w:rPr>
          <w:rFonts w:asciiTheme="majorHAnsi" w:hAnsiTheme="majorHAnsi" w:cs="Times"/>
          <w:sz w:val="22"/>
          <w:szCs w:val="22"/>
          <w:lang w:val="en-US" w:eastAsia="en-US"/>
        </w:rPr>
        <w:t>Several</w:t>
      </w:r>
      <w:r w:rsidR="003A44BA" w:rsidRPr="009205F1">
        <w:rPr>
          <w:rFonts w:asciiTheme="majorHAnsi" w:hAnsiTheme="majorHAnsi" w:cs="Times"/>
          <w:sz w:val="22"/>
          <w:szCs w:val="22"/>
          <w:lang w:val="en-US" w:eastAsia="en-US"/>
        </w:rPr>
        <w:t xml:space="preserve"> studies have explicitly questioned clinicians’ understanding of the practical</w:t>
      </w:r>
      <w:r w:rsidR="003A44BA" w:rsidRPr="00FB3488">
        <w:rPr>
          <w:rFonts w:asciiTheme="majorHAnsi" w:hAnsiTheme="majorHAnsi" w:cs="Times"/>
          <w:sz w:val="22"/>
          <w:szCs w:val="22"/>
          <w:lang w:val="en-US" w:eastAsia="en-US"/>
        </w:rPr>
        <w:t xml:space="preserve"> application of sta</w:t>
      </w:r>
      <w:r w:rsidRPr="00FB3488">
        <w:rPr>
          <w:rFonts w:asciiTheme="majorHAnsi" w:hAnsiTheme="majorHAnsi" w:cs="Times"/>
          <w:sz w:val="22"/>
          <w:szCs w:val="22"/>
          <w:lang w:val="en-US" w:eastAsia="en-US"/>
        </w:rPr>
        <w:t>tistical principles</w:t>
      </w:r>
      <w:r w:rsidR="002F4A5D">
        <w:rPr>
          <w:rFonts w:asciiTheme="majorHAnsi" w:hAnsiTheme="majorHAnsi" w:cs="Times"/>
          <w:sz w:val="22"/>
          <w:szCs w:val="22"/>
          <w:lang w:val="en-US" w:eastAsia="en-US"/>
        </w:rPr>
        <w:t>, especially statistical probability,</w:t>
      </w:r>
      <w:r w:rsidRPr="00FB3488">
        <w:rPr>
          <w:rFonts w:asciiTheme="majorHAnsi" w:hAnsiTheme="majorHAnsi" w:cs="Times"/>
          <w:sz w:val="22"/>
          <w:szCs w:val="22"/>
          <w:lang w:val="en-US" w:eastAsia="en-US"/>
        </w:rPr>
        <w:t xml:space="preserve"> to their</w:t>
      </w:r>
      <w:r w:rsidR="002F4A5D">
        <w:rPr>
          <w:rFonts w:asciiTheme="majorHAnsi" w:hAnsiTheme="majorHAnsi" w:cs="Times"/>
          <w:sz w:val="22"/>
          <w:szCs w:val="22"/>
          <w:lang w:val="en-US" w:eastAsia="en-US"/>
        </w:rPr>
        <w:t xml:space="preserve"> practice, and they</w:t>
      </w:r>
      <w:r w:rsidR="002F4A5D" w:rsidRPr="00FB3488">
        <w:rPr>
          <w:rFonts w:asciiTheme="majorHAnsi" w:hAnsiTheme="majorHAnsi" w:cs="Times"/>
          <w:sz w:val="22"/>
          <w:szCs w:val="22"/>
          <w:lang w:val="en-US" w:eastAsia="en-US"/>
        </w:rPr>
        <w:t xml:space="preserve"> consistent</w:t>
      </w:r>
      <w:r w:rsidR="002F4A5D">
        <w:rPr>
          <w:rFonts w:asciiTheme="majorHAnsi" w:hAnsiTheme="majorHAnsi" w:cs="Times"/>
          <w:sz w:val="22"/>
          <w:szCs w:val="22"/>
          <w:lang w:val="en-US" w:eastAsia="en-US"/>
        </w:rPr>
        <w:t>ly find</w:t>
      </w:r>
      <w:r w:rsidR="002F4A5D" w:rsidRPr="00FB3488">
        <w:rPr>
          <w:rFonts w:asciiTheme="majorHAnsi" w:hAnsiTheme="majorHAnsi" w:cs="Times"/>
          <w:sz w:val="22"/>
          <w:szCs w:val="22"/>
          <w:lang w:val="en-US" w:eastAsia="en-US"/>
        </w:rPr>
        <w:t xml:space="preserve"> that clinicians show a </w:t>
      </w:r>
      <w:r w:rsidR="002F4A5D" w:rsidRPr="00FB3488">
        <w:rPr>
          <w:rFonts w:asciiTheme="majorHAnsi" w:hAnsiTheme="majorHAnsi"/>
          <w:sz w:val="22"/>
          <w:szCs w:val="22"/>
        </w:rPr>
        <w:t>lack of basic understanding of how to apply statistics to patient care</w:t>
      </w:r>
      <w:r w:rsidR="00145CFD" w:rsidRPr="00FB3488">
        <w:rPr>
          <w:rFonts w:asciiTheme="majorHAnsi" w:hAnsiTheme="majorHAnsi" w:cs="Times"/>
          <w:sz w:val="22"/>
          <w:szCs w:val="22"/>
          <w:lang w:val="en-US" w:eastAsia="en-US"/>
        </w:rPr>
        <w:t>.</w:t>
      </w:r>
      <w:r w:rsidR="00D52673">
        <w:rPr>
          <w:rFonts w:asciiTheme="majorHAnsi" w:hAnsiTheme="majorHAnsi" w:cs="Times"/>
          <w:sz w:val="22"/>
          <w:szCs w:val="22"/>
          <w:vertAlign w:val="superscript"/>
          <w:lang w:val="en-US" w:eastAsia="en-US"/>
        </w:rPr>
        <w:t>8,10</w:t>
      </w:r>
      <w:r w:rsidR="00A83159" w:rsidRPr="00FB3488">
        <w:rPr>
          <w:rFonts w:asciiTheme="majorHAnsi" w:hAnsiTheme="majorHAnsi" w:cs="Times"/>
          <w:sz w:val="22"/>
          <w:szCs w:val="22"/>
          <w:vertAlign w:val="superscript"/>
          <w:lang w:val="en-US" w:eastAsia="en-US"/>
        </w:rPr>
        <w:t>-1</w:t>
      </w:r>
      <w:r w:rsidR="00D52673">
        <w:rPr>
          <w:rFonts w:asciiTheme="majorHAnsi" w:hAnsiTheme="majorHAnsi" w:cs="Times"/>
          <w:sz w:val="22"/>
          <w:szCs w:val="22"/>
          <w:vertAlign w:val="superscript"/>
          <w:lang w:val="en-US" w:eastAsia="en-US"/>
        </w:rPr>
        <w:t>7</w:t>
      </w:r>
      <w:r w:rsidR="008F5360">
        <w:rPr>
          <w:rFonts w:asciiTheme="majorHAnsi" w:hAnsiTheme="majorHAnsi" w:cs="Times"/>
          <w:sz w:val="22"/>
          <w:szCs w:val="22"/>
          <w:lang w:val="en-US" w:eastAsia="en-US"/>
        </w:rPr>
        <w:t xml:space="preserve"> </w:t>
      </w:r>
      <w:r w:rsidR="00145CFD" w:rsidRPr="00FB3488">
        <w:rPr>
          <w:rFonts w:asciiTheme="majorHAnsi" w:hAnsiTheme="majorHAnsi"/>
          <w:sz w:val="22"/>
          <w:szCs w:val="22"/>
        </w:rPr>
        <w:t>The</w:t>
      </w:r>
      <w:r w:rsidR="003B64A3" w:rsidRPr="00FB3488">
        <w:rPr>
          <w:rFonts w:asciiTheme="majorHAnsi" w:hAnsiTheme="majorHAnsi"/>
          <w:sz w:val="22"/>
          <w:szCs w:val="22"/>
        </w:rPr>
        <w:t xml:space="preserve">ir </w:t>
      </w:r>
      <w:r w:rsidR="00145CFD" w:rsidRPr="00FB3488">
        <w:rPr>
          <w:rFonts w:asciiTheme="majorHAnsi" w:hAnsiTheme="majorHAnsi"/>
          <w:sz w:val="22"/>
          <w:szCs w:val="22"/>
        </w:rPr>
        <w:t xml:space="preserve">prediction of the presence </w:t>
      </w:r>
      <w:r w:rsidR="003B64A3" w:rsidRPr="00FB3488">
        <w:rPr>
          <w:rFonts w:asciiTheme="majorHAnsi" w:hAnsiTheme="majorHAnsi"/>
          <w:sz w:val="22"/>
          <w:szCs w:val="22"/>
        </w:rPr>
        <w:t>of a disease improves with</w:t>
      </w:r>
      <w:r w:rsidR="00145CFD" w:rsidRPr="00FB3488">
        <w:rPr>
          <w:rFonts w:asciiTheme="majorHAnsi" w:hAnsiTheme="majorHAnsi"/>
          <w:sz w:val="22"/>
          <w:szCs w:val="22"/>
        </w:rPr>
        <w:t xml:space="preserve"> clinical experience</w:t>
      </w:r>
      <w:r w:rsidR="00D52673">
        <w:rPr>
          <w:rFonts w:asciiTheme="majorHAnsi" w:hAnsiTheme="majorHAnsi"/>
          <w:sz w:val="22"/>
          <w:szCs w:val="22"/>
        </w:rPr>
        <w:t>,</w:t>
      </w:r>
      <w:r w:rsidR="00D52673">
        <w:rPr>
          <w:rFonts w:asciiTheme="majorHAnsi" w:hAnsiTheme="majorHAnsi"/>
          <w:sz w:val="22"/>
          <w:szCs w:val="22"/>
          <w:vertAlign w:val="superscript"/>
        </w:rPr>
        <w:t>18</w:t>
      </w:r>
      <w:r w:rsidR="00145CFD" w:rsidRPr="00FB3488">
        <w:rPr>
          <w:rFonts w:asciiTheme="majorHAnsi" w:hAnsiTheme="majorHAnsi"/>
          <w:sz w:val="22"/>
          <w:szCs w:val="22"/>
        </w:rPr>
        <w:t xml:space="preserve"> but it is not clear whether this is matched by an impro</w:t>
      </w:r>
      <w:r w:rsidR="002F4A5D">
        <w:rPr>
          <w:rFonts w:asciiTheme="majorHAnsi" w:hAnsiTheme="majorHAnsi"/>
          <w:sz w:val="22"/>
          <w:szCs w:val="22"/>
        </w:rPr>
        <w:t>ved understanding of</w:t>
      </w:r>
      <w:r w:rsidR="00145CFD" w:rsidRPr="00FB3488">
        <w:rPr>
          <w:rFonts w:asciiTheme="majorHAnsi" w:hAnsiTheme="majorHAnsi"/>
          <w:sz w:val="22"/>
          <w:szCs w:val="22"/>
        </w:rPr>
        <w:t xml:space="preserve"> probability? </w:t>
      </w:r>
    </w:p>
    <w:p w14:paraId="7F404130" w14:textId="77777777" w:rsidR="008E107C" w:rsidRDefault="008E107C" w:rsidP="00FB3488">
      <w:pPr>
        <w:rPr>
          <w:rFonts w:asciiTheme="majorHAnsi" w:hAnsiTheme="majorHAnsi"/>
          <w:sz w:val="22"/>
          <w:szCs w:val="22"/>
        </w:rPr>
      </w:pPr>
    </w:p>
    <w:p w14:paraId="3B1F323E" w14:textId="116ECDD2" w:rsidR="00482CEB" w:rsidRPr="00E31460" w:rsidRDefault="008E107C" w:rsidP="00E31460">
      <w:pPr>
        <w:rPr>
          <w:rFonts w:asciiTheme="majorHAnsi" w:hAnsiTheme="majorHAnsi"/>
          <w:sz w:val="22"/>
          <w:szCs w:val="22"/>
        </w:rPr>
      </w:pPr>
      <w:r>
        <w:rPr>
          <w:rFonts w:asciiTheme="majorHAnsi" w:hAnsiTheme="majorHAnsi"/>
          <w:sz w:val="22"/>
          <w:szCs w:val="22"/>
        </w:rPr>
        <w:t>A characteristic of system 1</w:t>
      </w:r>
      <w:r w:rsidR="00F12377">
        <w:rPr>
          <w:rFonts w:asciiTheme="majorHAnsi" w:hAnsiTheme="majorHAnsi"/>
          <w:sz w:val="22"/>
          <w:szCs w:val="22"/>
        </w:rPr>
        <w:t xml:space="preserve"> processes is that they require</w:t>
      </w:r>
      <w:r>
        <w:rPr>
          <w:rFonts w:asciiTheme="majorHAnsi" w:hAnsiTheme="majorHAnsi"/>
          <w:sz w:val="22"/>
          <w:szCs w:val="22"/>
        </w:rPr>
        <w:t xml:space="preserve"> minimal information to make confident assumptions, using a heuristics-based approach to achieve rapid decisions. </w:t>
      </w:r>
      <w:r w:rsidR="00BC2C02">
        <w:rPr>
          <w:rFonts w:asciiTheme="majorHAnsi" w:hAnsiTheme="majorHAnsi"/>
          <w:sz w:val="22"/>
          <w:szCs w:val="22"/>
        </w:rPr>
        <w:t>A heuristic is a mental short</w:t>
      </w:r>
      <w:r w:rsidR="00482CEB">
        <w:rPr>
          <w:rFonts w:asciiTheme="majorHAnsi" w:hAnsiTheme="majorHAnsi"/>
          <w:sz w:val="22"/>
          <w:szCs w:val="22"/>
        </w:rPr>
        <w:t>cut</w:t>
      </w:r>
      <w:r w:rsidR="00F12377">
        <w:rPr>
          <w:rFonts w:asciiTheme="majorHAnsi" w:hAnsiTheme="majorHAnsi"/>
          <w:sz w:val="22"/>
          <w:szCs w:val="22"/>
        </w:rPr>
        <w:t xml:space="preserve"> that bypasses</w:t>
      </w:r>
      <w:r w:rsidR="00BC2C02">
        <w:rPr>
          <w:rFonts w:asciiTheme="majorHAnsi" w:hAnsiTheme="majorHAnsi"/>
          <w:sz w:val="22"/>
          <w:szCs w:val="22"/>
        </w:rPr>
        <w:t xml:space="preserve"> step-by-step deliberation, to achieve an adequate answer in a complex environment. </w:t>
      </w:r>
      <w:r w:rsidR="00577476" w:rsidRPr="00E90823">
        <w:rPr>
          <w:rFonts w:asciiTheme="majorHAnsi" w:hAnsiTheme="majorHAnsi"/>
          <w:sz w:val="22"/>
          <w:szCs w:val="22"/>
        </w:rPr>
        <w:t xml:space="preserve">Under many clinical conditions, </w:t>
      </w:r>
      <w:r>
        <w:rPr>
          <w:rFonts w:asciiTheme="majorHAnsi" w:hAnsiTheme="majorHAnsi"/>
          <w:sz w:val="22"/>
          <w:szCs w:val="22"/>
        </w:rPr>
        <w:t xml:space="preserve">these </w:t>
      </w:r>
      <w:r w:rsidR="00577476" w:rsidRPr="00E90823">
        <w:rPr>
          <w:rFonts w:asciiTheme="majorHAnsi" w:hAnsiTheme="majorHAnsi"/>
          <w:sz w:val="22"/>
          <w:szCs w:val="22"/>
        </w:rPr>
        <w:t>heuristics allow fast and efficie</w:t>
      </w:r>
      <w:r w:rsidR="00E31460">
        <w:rPr>
          <w:rFonts w:asciiTheme="majorHAnsi" w:hAnsiTheme="majorHAnsi"/>
          <w:sz w:val="22"/>
          <w:szCs w:val="22"/>
        </w:rPr>
        <w:t>nt thinking by allowing effective</w:t>
      </w:r>
      <w:r w:rsidR="00577476" w:rsidRPr="00E90823">
        <w:rPr>
          <w:rFonts w:asciiTheme="majorHAnsi" w:hAnsiTheme="majorHAnsi"/>
          <w:sz w:val="22"/>
          <w:szCs w:val="22"/>
        </w:rPr>
        <w:t xml:space="preserve"> decisions to be made with </w:t>
      </w:r>
      <w:r w:rsidRPr="008E107C">
        <w:rPr>
          <w:rFonts w:asciiTheme="majorHAnsi" w:hAnsiTheme="majorHAnsi"/>
          <w:sz w:val="22"/>
          <w:szCs w:val="22"/>
        </w:rPr>
        <w:t>limited</w:t>
      </w:r>
      <w:r w:rsidR="00577476" w:rsidRPr="00E90823">
        <w:rPr>
          <w:rFonts w:asciiTheme="majorHAnsi" w:hAnsiTheme="majorHAnsi"/>
          <w:sz w:val="22"/>
          <w:szCs w:val="22"/>
        </w:rPr>
        <w:t xml:space="preserve"> information. This is the ‘mastery’ endpoint of</w:t>
      </w:r>
      <w:r w:rsidR="00277315">
        <w:rPr>
          <w:rFonts w:asciiTheme="majorHAnsi" w:hAnsiTheme="majorHAnsi"/>
          <w:sz w:val="22"/>
          <w:szCs w:val="22"/>
        </w:rPr>
        <w:t xml:space="preserve"> deliberate practice</w:t>
      </w:r>
      <w:r w:rsidR="00577476">
        <w:rPr>
          <w:rFonts w:asciiTheme="majorHAnsi" w:hAnsiTheme="majorHAnsi"/>
          <w:sz w:val="22"/>
          <w:szCs w:val="22"/>
        </w:rPr>
        <w:t xml:space="preserve">. </w:t>
      </w:r>
      <w:r w:rsidR="00577476" w:rsidRPr="00FB3488">
        <w:rPr>
          <w:rFonts w:asciiTheme="majorHAnsi" w:hAnsiTheme="majorHAnsi"/>
          <w:sz w:val="22"/>
          <w:szCs w:val="22"/>
        </w:rPr>
        <w:t>It is not about optimising diagnostic accuracy, but about being effective, and heuristics achieve this by ignoring information in excess of what is needed.</w:t>
      </w:r>
      <w:r>
        <w:rPr>
          <w:rFonts w:asciiTheme="majorHAnsi" w:hAnsiTheme="majorHAnsi"/>
          <w:sz w:val="22"/>
          <w:szCs w:val="22"/>
          <w:vertAlign w:val="superscript"/>
        </w:rPr>
        <w:t>10</w:t>
      </w:r>
      <w:r w:rsidR="00577476">
        <w:rPr>
          <w:rFonts w:asciiTheme="majorHAnsi" w:hAnsiTheme="majorHAnsi"/>
          <w:sz w:val="22"/>
          <w:szCs w:val="22"/>
        </w:rPr>
        <w:t xml:space="preserve"> </w:t>
      </w:r>
      <w:r w:rsidR="00577476" w:rsidRPr="00FB3488">
        <w:rPr>
          <w:rFonts w:asciiTheme="majorHAnsi" w:hAnsiTheme="majorHAnsi"/>
          <w:sz w:val="22"/>
          <w:szCs w:val="22"/>
        </w:rPr>
        <w:t>Physicians have taken advantage of this fact by developing formal</w:t>
      </w:r>
      <w:r w:rsidR="00577476">
        <w:rPr>
          <w:rFonts w:asciiTheme="majorHAnsi" w:hAnsiTheme="majorHAnsi"/>
          <w:sz w:val="22"/>
          <w:szCs w:val="22"/>
        </w:rPr>
        <w:t xml:space="preserve"> heuristics as</w:t>
      </w:r>
      <w:r w:rsidR="00577476" w:rsidRPr="00FB3488">
        <w:rPr>
          <w:rFonts w:asciiTheme="majorHAnsi" w:hAnsiTheme="majorHAnsi"/>
          <w:sz w:val="22"/>
          <w:szCs w:val="22"/>
        </w:rPr>
        <w:t xml:space="preserve"> algorithms, which have the</w:t>
      </w:r>
      <w:r w:rsidR="00577476">
        <w:rPr>
          <w:rFonts w:asciiTheme="majorHAnsi" w:hAnsiTheme="majorHAnsi"/>
          <w:sz w:val="22"/>
          <w:szCs w:val="22"/>
        </w:rPr>
        <w:t xml:space="preserve"> added</w:t>
      </w:r>
      <w:r w:rsidR="00577476" w:rsidRPr="00FB3488">
        <w:rPr>
          <w:rFonts w:asciiTheme="majorHAnsi" w:hAnsiTheme="majorHAnsi"/>
          <w:sz w:val="22"/>
          <w:szCs w:val="22"/>
        </w:rPr>
        <w:t xml:space="preserve"> advantage of applying rules consistently</w:t>
      </w:r>
      <w:r w:rsidR="00577476">
        <w:rPr>
          <w:rFonts w:asciiTheme="majorHAnsi" w:hAnsiTheme="majorHAnsi"/>
          <w:sz w:val="22"/>
          <w:szCs w:val="22"/>
        </w:rPr>
        <w:t>, without the fall</w:t>
      </w:r>
      <w:r w:rsidR="00577476" w:rsidRPr="00FB3488">
        <w:rPr>
          <w:rFonts w:asciiTheme="majorHAnsi" w:hAnsiTheme="majorHAnsi"/>
          <w:sz w:val="22"/>
          <w:szCs w:val="22"/>
        </w:rPr>
        <w:t>ability of variable human judgment</w:t>
      </w:r>
      <w:r w:rsidR="00577476" w:rsidRPr="00FB3488">
        <w:rPr>
          <w:rFonts w:asciiTheme="majorHAnsi" w:hAnsiTheme="majorHAnsi" w:cs="Times"/>
          <w:sz w:val="22"/>
          <w:szCs w:val="22"/>
          <w:lang w:val="en-US" w:eastAsia="en-US"/>
        </w:rPr>
        <w:t>.</w:t>
      </w:r>
      <w:r w:rsidR="00FA4154">
        <w:rPr>
          <w:rFonts w:asciiTheme="majorHAnsi" w:hAnsiTheme="majorHAnsi" w:cs="Times"/>
          <w:sz w:val="22"/>
          <w:szCs w:val="22"/>
          <w:vertAlign w:val="superscript"/>
          <w:lang w:val="en-US" w:eastAsia="en-US"/>
        </w:rPr>
        <w:t>19</w:t>
      </w:r>
      <w:r w:rsidR="00577476">
        <w:rPr>
          <w:rFonts w:asciiTheme="majorHAnsi" w:hAnsiTheme="majorHAnsi" w:cs="Times"/>
          <w:sz w:val="22"/>
          <w:szCs w:val="22"/>
          <w:lang w:val="en-US" w:eastAsia="en-US"/>
        </w:rPr>
        <w:t xml:space="preserve"> </w:t>
      </w:r>
      <w:r w:rsidR="00577476">
        <w:rPr>
          <w:rFonts w:asciiTheme="majorHAnsi" w:hAnsiTheme="majorHAnsi"/>
          <w:sz w:val="22"/>
          <w:szCs w:val="22"/>
        </w:rPr>
        <w:t>For individual physicians to achieve accuracy using heuristics require</w:t>
      </w:r>
      <w:r w:rsidR="00F12377">
        <w:rPr>
          <w:rFonts w:asciiTheme="majorHAnsi" w:hAnsiTheme="majorHAnsi"/>
          <w:sz w:val="22"/>
          <w:szCs w:val="22"/>
        </w:rPr>
        <w:t>s</w:t>
      </w:r>
      <w:r w:rsidR="00577476">
        <w:rPr>
          <w:rFonts w:asciiTheme="majorHAnsi" w:hAnsiTheme="majorHAnsi"/>
          <w:sz w:val="22"/>
          <w:szCs w:val="22"/>
        </w:rPr>
        <w:t xml:space="preserve"> a regular (high validity) environment and the opportunity for repeated practice</w:t>
      </w:r>
      <w:r>
        <w:rPr>
          <w:rFonts w:asciiTheme="majorHAnsi" w:hAnsiTheme="majorHAnsi"/>
          <w:sz w:val="22"/>
          <w:szCs w:val="22"/>
        </w:rPr>
        <w:t>.</w:t>
      </w:r>
      <w:r w:rsidR="00FA4154">
        <w:rPr>
          <w:rFonts w:asciiTheme="majorHAnsi" w:hAnsiTheme="majorHAnsi"/>
          <w:sz w:val="22"/>
          <w:szCs w:val="22"/>
          <w:vertAlign w:val="superscript"/>
        </w:rPr>
        <w:t>20</w:t>
      </w:r>
      <w:r w:rsidR="00577476" w:rsidRPr="000B699A">
        <w:rPr>
          <w:rFonts w:asciiTheme="majorHAnsi" w:hAnsiTheme="majorHAnsi"/>
          <w:sz w:val="22"/>
          <w:szCs w:val="22"/>
        </w:rPr>
        <w:t xml:space="preserve"> </w:t>
      </w:r>
      <w:r w:rsidR="00577476" w:rsidRPr="000B699A">
        <w:rPr>
          <w:rFonts w:asciiTheme="majorHAnsi" w:hAnsiTheme="majorHAnsi" w:cs="Times"/>
          <w:iCs/>
          <w:sz w:val="22"/>
          <w:szCs w:val="22"/>
          <w:lang w:val="en-US" w:eastAsia="en-US"/>
        </w:rPr>
        <w:t>Part of this environmental validity is its statistical structure</w:t>
      </w:r>
      <w:r>
        <w:rPr>
          <w:rFonts w:asciiTheme="majorHAnsi" w:hAnsiTheme="majorHAnsi" w:cs="Times"/>
          <w:iCs/>
          <w:sz w:val="22"/>
          <w:szCs w:val="22"/>
          <w:lang w:val="en-US" w:eastAsia="en-US"/>
        </w:rPr>
        <w:t>,</w:t>
      </w:r>
      <w:r w:rsidR="00577476" w:rsidRPr="000B699A">
        <w:rPr>
          <w:rFonts w:asciiTheme="majorHAnsi" w:hAnsiTheme="majorHAnsi" w:cs="Times"/>
          <w:iCs/>
          <w:sz w:val="22"/>
          <w:szCs w:val="22"/>
          <w:lang w:val="en-US" w:eastAsia="en-US"/>
        </w:rPr>
        <w:t xml:space="preserve"> i.e. how commonly the event is likely to occur.</w:t>
      </w:r>
      <w:r w:rsidR="00577476" w:rsidRPr="00FB3488">
        <w:rPr>
          <w:rFonts w:asciiTheme="majorHAnsi" w:hAnsiTheme="majorHAnsi" w:cs="Times"/>
          <w:iCs/>
          <w:color w:val="FF0000"/>
          <w:sz w:val="22"/>
          <w:szCs w:val="22"/>
          <w:lang w:val="en-US" w:eastAsia="en-US"/>
        </w:rPr>
        <w:t xml:space="preserve"> </w:t>
      </w:r>
      <w:r w:rsidR="00E31460">
        <w:rPr>
          <w:rFonts w:asciiTheme="majorHAnsi" w:hAnsiTheme="majorHAnsi"/>
          <w:sz w:val="22"/>
          <w:szCs w:val="22"/>
        </w:rPr>
        <w:t>In a low validity environment heuristics are prone to fail, when they become cognitive biases that bypass the rules of logic and result in inaccurate assumptions</w:t>
      </w:r>
      <w:r w:rsidR="00E31460" w:rsidRPr="00FB3488">
        <w:rPr>
          <w:rFonts w:asciiTheme="majorHAnsi" w:hAnsiTheme="majorHAnsi" w:cs="Times"/>
          <w:sz w:val="22"/>
          <w:szCs w:val="22"/>
          <w:lang w:val="en-US" w:eastAsia="en-US"/>
        </w:rPr>
        <w:t>.</w:t>
      </w:r>
      <w:r w:rsidR="00B97902">
        <w:rPr>
          <w:rFonts w:asciiTheme="majorHAnsi" w:hAnsiTheme="majorHAnsi" w:cs="Times"/>
          <w:sz w:val="22"/>
          <w:szCs w:val="22"/>
          <w:vertAlign w:val="superscript"/>
          <w:lang w:val="en-US" w:eastAsia="en-US"/>
        </w:rPr>
        <w:t>21</w:t>
      </w:r>
      <w:r w:rsidR="00E31460" w:rsidRPr="00FB3488">
        <w:rPr>
          <w:rFonts w:asciiTheme="majorHAnsi" w:hAnsiTheme="majorHAnsi" w:cs="Times"/>
          <w:sz w:val="22"/>
          <w:szCs w:val="22"/>
          <w:vertAlign w:val="superscript"/>
          <w:lang w:val="en-US" w:eastAsia="en-US"/>
        </w:rPr>
        <w:t>,</w:t>
      </w:r>
      <w:r w:rsidR="00E31460">
        <w:rPr>
          <w:rFonts w:asciiTheme="majorHAnsi" w:hAnsiTheme="majorHAnsi" w:cs="Times"/>
          <w:sz w:val="22"/>
          <w:szCs w:val="22"/>
          <w:vertAlign w:val="superscript"/>
          <w:lang w:val="en-US" w:eastAsia="en-US"/>
        </w:rPr>
        <w:t>2</w:t>
      </w:r>
      <w:r w:rsidR="00B97902">
        <w:rPr>
          <w:rFonts w:asciiTheme="majorHAnsi" w:hAnsiTheme="majorHAnsi" w:cs="Times"/>
          <w:sz w:val="22"/>
          <w:szCs w:val="22"/>
          <w:vertAlign w:val="superscript"/>
          <w:lang w:val="en-US" w:eastAsia="en-US"/>
        </w:rPr>
        <w:t>2</w:t>
      </w:r>
    </w:p>
    <w:p w14:paraId="1E44572E" w14:textId="77777777" w:rsidR="00366474" w:rsidRDefault="00366474" w:rsidP="00FB3488">
      <w:pPr>
        <w:rPr>
          <w:rFonts w:asciiTheme="majorHAnsi" w:hAnsiTheme="majorHAnsi"/>
          <w:sz w:val="22"/>
          <w:szCs w:val="22"/>
        </w:rPr>
      </w:pPr>
    </w:p>
    <w:p w14:paraId="600F30C8" w14:textId="195033E9" w:rsidR="00950227" w:rsidRDefault="006248C5" w:rsidP="00FB3488">
      <w:pPr>
        <w:rPr>
          <w:rFonts w:asciiTheme="majorHAnsi" w:hAnsiTheme="majorHAnsi" w:cs="Arial"/>
          <w:color w:val="548DD4" w:themeColor="text2" w:themeTint="99"/>
          <w:sz w:val="22"/>
          <w:szCs w:val="22"/>
          <w:lang w:val="en-US" w:eastAsia="en-US"/>
        </w:rPr>
      </w:pPr>
      <w:r w:rsidRPr="00FB3488">
        <w:rPr>
          <w:rFonts w:asciiTheme="majorHAnsi" w:hAnsiTheme="majorHAnsi" w:cs="Times"/>
          <w:sz w:val="22"/>
          <w:szCs w:val="22"/>
          <w:lang w:val="en-US" w:eastAsia="en-US"/>
        </w:rPr>
        <w:t>One such bias, where physicians follow a logic of representativeness</w:t>
      </w:r>
      <w:r w:rsidRPr="00FB3488">
        <w:rPr>
          <w:rFonts w:asciiTheme="majorHAnsi" w:hAnsiTheme="majorHAnsi"/>
          <w:sz w:val="22"/>
          <w:szCs w:val="22"/>
        </w:rPr>
        <w:t xml:space="preserve"> rather than a Bayesian logic,</w:t>
      </w:r>
      <w:r w:rsidR="00993B3C" w:rsidRPr="00FB3488">
        <w:rPr>
          <w:rFonts w:asciiTheme="majorHAnsi" w:hAnsiTheme="majorHAnsi"/>
          <w:sz w:val="22"/>
          <w:szCs w:val="22"/>
        </w:rPr>
        <w:t xml:space="preserve"> statistical probability </w:t>
      </w:r>
      <w:r w:rsidR="00614DE5" w:rsidRPr="00FB3488">
        <w:rPr>
          <w:rFonts w:asciiTheme="majorHAnsi" w:hAnsiTheme="majorHAnsi"/>
          <w:sz w:val="22"/>
          <w:szCs w:val="22"/>
        </w:rPr>
        <w:t>is confused with</w:t>
      </w:r>
      <w:r w:rsidR="00993B3C" w:rsidRPr="00FB3488">
        <w:rPr>
          <w:rFonts w:asciiTheme="majorHAnsi" w:hAnsiTheme="majorHAnsi"/>
          <w:sz w:val="22"/>
          <w:szCs w:val="22"/>
        </w:rPr>
        <w:t xml:space="preserve"> subjective probability</w:t>
      </w:r>
      <w:r w:rsidR="006B29E4" w:rsidRPr="00FB3488">
        <w:rPr>
          <w:rFonts w:asciiTheme="majorHAnsi" w:hAnsiTheme="majorHAnsi"/>
          <w:sz w:val="22"/>
          <w:szCs w:val="22"/>
        </w:rPr>
        <w:t>.</w:t>
      </w:r>
      <w:r w:rsidR="00907BDD">
        <w:rPr>
          <w:rFonts w:asciiTheme="majorHAnsi" w:hAnsiTheme="majorHAnsi"/>
          <w:sz w:val="22"/>
          <w:szCs w:val="22"/>
          <w:vertAlign w:val="superscript"/>
        </w:rPr>
        <w:t>2</w:t>
      </w:r>
      <w:r w:rsidR="00B97902">
        <w:rPr>
          <w:rFonts w:asciiTheme="majorHAnsi" w:hAnsiTheme="majorHAnsi"/>
          <w:sz w:val="22"/>
          <w:szCs w:val="22"/>
          <w:vertAlign w:val="superscript"/>
        </w:rPr>
        <w:t>3</w:t>
      </w:r>
      <w:r w:rsidR="000E4C11" w:rsidRPr="00FB3488">
        <w:rPr>
          <w:rFonts w:asciiTheme="majorHAnsi" w:hAnsiTheme="majorHAnsi" w:cs="Arial"/>
          <w:color w:val="548DD4" w:themeColor="text2" w:themeTint="99"/>
          <w:sz w:val="22"/>
          <w:szCs w:val="22"/>
          <w:lang w:val="en-US" w:eastAsia="en-US"/>
        </w:rPr>
        <w:t xml:space="preserve"> </w:t>
      </w:r>
      <w:r w:rsidR="00882FE9" w:rsidRPr="00FB3488">
        <w:rPr>
          <w:rFonts w:asciiTheme="majorHAnsi" w:hAnsiTheme="majorHAnsi" w:cs="Arial"/>
          <w:color w:val="232323"/>
          <w:sz w:val="22"/>
          <w:szCs w:val="22"/>
          <w:lang w:val="en-US" w:eastAsia="en-US"/>
        </w:rPr>
        <w:t>Repr</w:t>
      </w:r>
      <w:r w:rsidR="00EA30BB">
        <w:rPr>
          <w:rFonts w:asciiTheme="majorHAnsi" w:hAnsiTheme="majorHAnsi" w:cs="Arial"/>
          <w:color w:val="232323"/>
          <w:sz w:val="22"/>
          <w:szCs w:val="22"/>
          <w:lang w:val="en-US" w:eastAsia="en-US"/>
        </w:rPr>
        <w:t>esentativeness is the bias</w:t>
      </w:r>
      <w:r w:rsidR="000E4C11" w:rsidRPr="00FB3488">
        <w:rPr>
          <w:rFonts w:asciiTheme="majorHAnsi" w:hAnsiTheme="majorHAnsi" w:cs="Arial"/>
          <w:color w:val="232323"/>
          <w:sz w:val="22"/>
          <w:szCs w:val="22"/>
          <w:lang w:val="en-US" w:eastAsia="en-US"/>
        </w:rPr>
        <w:t xml:space="preserve"> </w:t>
      </w:r>
      <w:r w:rsidR="00E904DD">
        <w:rPr>
          <w:rFonts w:asciiTheme="majorHAnsi" w:hAnsiTheme="majorHAnsi" w:cs="Arial"/>
          <w:color w:val="232323"/>
          <w:sz w:val="22"/>
          <w:szCs w:val="22"/>
          <w:lang w:val="en-US" w:eastAsia="en-US"/>
        </w:rPr>
        <w:t>where the subjective likelihood</w:t>
      </w:r>
      <w:r w:rsidR="00882FE9" w:rsidRPr="00FB3488">
        <w:rPr>
          <w:rFonts w:asciiTheme="majorHAnsi" w:hAnsiTheme="majorHAnsi" w:cs="Arial"/>
          <w:color w:val="232323"/>
          <w:sz w:val="22"/>
          <w:szCs w:val="22"/>
          <w:lang w:val="en-US" w:eastAsia="en-US"/>
        </w:rPr>
        <w:t xml:space="preserve"> of an event is</w:t>
      </w:r>
      <w:r w:rsidR="00E904DD">
        <w:rPr>
          <w:rFonts w:asciiTheme="majorHAnsi" w:hAnsiTheme="majorHAnsi" w:cs="Arial"/>
          <w:color w:val="232323"/>
          <w:sz w:val="22"/>
          <w:szCs w:val="22"/>
          <w:lang w:val="en-US" w:eastAsia="en-US"/>
        </w:rPr>
        <w:t xml:space="preserve"> judged by its similarity to a</w:t>
      </w:r>
      <w:r w:rsidR="00882FE9" w:rsidRPr="00FB3488">
        <w:rPr>
          <w:rFonts w:asciiTheme="majorHAnsi" w:hAnsiTheme="majorHAnsi" w:cs="Arial"/>
          <w:color w:val="232323"/>
          <w:sz w:val="22"/>
          <w:szCs w:val="22"/>
          <w:lang w:val="en-US" w:eastAsia="en-US"/>
        </w:rPr>
        <w:t xml:space="preserve"> parent population, or by the saliency of its features. </w:t>
      </w:r>
      <w:r w:rsidR="00BF3BF4" w:rsidRPr="00FB3488">
        <w:rPr>
          <w:rFonts w:asciiTheme="majorHAnsi" w:hAnsiTheme="majorHAnsi" w:cs="Arial"/>
          <w:color w:val="232323"/>
          <w:sz w:val="22"/>
          <w:szCs w:val="22"/>
          <w:lang w:val="en-US" w:eastAsia="en-US"/>
        </w:rPr>
        <w:t xml:space="preserve">This leads to systematic errors of judgment </w:t>
      </w:r>
      <w:r w:rsidR="00BF3BF4">
        <w:rPr>
          <w:rFonts w:asciiTheme="majorHAnsi" w:hAnsiTheme="majorHAnsi" w:cs="Arial"/>
          <w:color w:val="232323"/>
          <w:sz w:val="22"/>
          <w:szCs w:val="22"/>
          <w:lang w:val="en-US" w:eastAsia="en-US"/>
        </w:rPr>
        <w:t xml:space="preserve">based on stereotypic representation </w:t>
      </w:r>
      <w:r w:rsidR="00BF3BF4" w:rsidRPr="00FB3488">
        <w:rPr>
          <w:rFonts w:asciiTheme="majorHAnsi" w:hAnsiTheme="majorHAnsi" w:cs="Arial"/>
          <w:color w:val="232323"/>
          <w:sz w:val="22"/>
          <w:szCs w:val="22"/>
          <w:lang w:val="en-US" w:eastAsia="en-US"/>
        </w:rPr>
        <w:t>in contrast to normative likelihood.</w:t>
      </w:r>
      <w:r w:rsidR="00BF3BF4" w:rsidRPr="00FB3488">
        <w:rPr>
          <w:rFonts w:asciiTheme="majorHAnsi" w:hAnsiTheme="majorHAnsi" w:cs="Arial"/>
          <w:color w:val="232323"/>
          <w:sz w:val="22"/>
          <w:szCs w:val="22"/>
          <w:vertAlign w:val="superscript"/>
          <w:lang w:val="en-US" w:eastAsia="en-US"/>
        </w:rPr>
        <w:t>2</w:t>
      </w:r>
      <w:r w:rsidR="00B97902">
        <w:rPr>
          <w:rFonts w:asciiTheme="majorHAnsi" w:hAnsiTheme="majorHAnsi" w:cs="Arial"/>
          <w:color w:val="232323"/>
          <w:sz w:val="22"/>
          <w:szCs w:val="22"/>
          <w:vertAlign w:val="superscript"/>
          <w:lang w:val="en-US" w:eastAsia="en-US"/>
        </w:rPr>
        <w:t>4</w:t>
      </w:r>
      <w:r w:rsidR="00BF3BF4">
        <w:rPr>
          <w:rFonts w:asciiTheme="majorHAnsi" w:hAnsiTheme="majorHAnsi" w:cs="Arial"/>
          <w:color w:val="548DD4" w:themeColor="text2" w:themeTint="99"/>
          <w:sz w:val="22"/>
          <w:szCs w:val="22"/>
          <w:lang w:val="en-US" w:eastAsia="en-US"/>
        </w:rPr>
        <w:t xml:space="preserve"> </w:t>
      </w:r>
    </w:p>
    <w:p w14:paraId="4AC32AF1" w14:textId="77777777" w:rsidR="00950227" w:rsidRDefault="00950227" w:rsidP="00FB3488">
      <w:pPr>
        <w:rPr>
          <w:rFonts w:asciiTheme="majorHAnsi" w:hAnsiTheme="majorHAnsi" w:cs="Arial"/>
          <w:color w:val="548DD4" w:themeColor="text2" w:themeTint="99"/>
          <w:sz w:val="22"/>
          <w:szCs w:val="22"/>
          <w:lang w:val="en-US" w:eastAsia="en-US"/>
        </w:rPr>
      </w:pPr>
    </w:p>
    <w:p w14:paraId="35A43984" w14:textId="392E94DA" w:rsidR="00577476" w:rsidRPr="00423730" w:rsidRDefault="00C17482" w:rsidP="00FB3488">
      <w:pPr>
        <w:rPr>
          <w:rFonts w:asciiTheme="majorHAnsi" w:hAnsiTheme="majorHAnsi" w:cs="Arial"/>
          <w:bCs/>
          <w:color w:val="1A1A1A"/>
          <w:sz w:val="22"/>
          <w:szCs w:val="22"/>
          <w:lang w:val="en-US" w:eastAsia="en-US"/>
        </w:rPr>
      </w:pPr>
      <w:r>
        <w:rPr>
          <w:rFonts w:asciiTheme="majorHAnsi" w:hAnsiTheme="majorHAnsi" w:cs="Arial"/>
          <w:sz w:val="22"/>
          <w:szCs w:val="22"/>
          <w:lang w:val="en-US" w:eastAsia="en-US"/>
        </w:rPr>
        <w:t>The representativeness heuristic was first described by Kahneman and Tversky</w:t>
      </w:r>
      <w:r w:rsidR="00BF3BF4">
        <w:rPr>
          <w:rFonts w:asciiTheme="majorHAnsi" w:hAnsiTheme="majorHAnsi" w:cs="Arial"/>
          <w:sz w:val="22"/>
          <w:szCs w:val="22"/>
          <w:lang w:val="en-US" w:eastAsia="en-US"/>
        </w:rPr>
        <w:t>,</w:t>
      </w:r>
      <w:r>
        <w:rPr>
          <w:rFonts w:asciiTheme="majorHAnsi" w:hAnsiTheme="majorHAnsi" w:cs="Arial"/>
          <w:sz w:val="22"/>
          <w:szCs w:val="22"/>
          <w:vertAlign w:val="superscript"/>
          <w:lang w:val="en-US" w:eastAsia="en-US"/>
        </w:rPr>
        <w:t>2</w:t>
      </w:r>
      <w:r w:rsidR="00B97902">
        <w:rPr>
          <w:rFonts w:asciiTheme="majorHAnsi" w:hAnsiTheme="majorHAnsi" w:cs="Arial"/>
          <w:sz w:val="22"/>
          <w:szCs w:val="22"/>
          <w:vertAlign w:val="superscript"/>
          <w:lang w:val="en-US" w:eastAsia="en-US"/>
        </w:rPr>
        <w:t>4</w:t>
      </w:r>
      <w:r w:rsidR="00BF3BF4">
        <w:rPr>
          <w:rFonts w:asciiTheme="majorHAnsi" w:hAnsiTheme="majorHAnsi" w:cs="Arial"/>
          <w:color w:val="548DD4" w:themeColor="text2" w:themeTint="99"/>
          <w:sz w:val="22"/>
          <w:szCs w:val="22"/>
          <w:lang w:val="en-US" w:eastAsia="en-US"/>
        </w:rPr>
        <w:t xml:space="preserve"> </w:t>
      </w:r>
      <w:r w:rsidR="00BF3BF4" w:rsidRPr="00BF3BF4">
        <w:rPr>
          <w:rFonts w:asciiTheme="majorHAnsi" w:hAnsiTheme="majorHAnsi" w:cs="Arial"/>
          <w:sz w:val="22"/>
          <w:szCs w:val="22"/>
          <w:lang w:val="en-US" w:eastAsia="en-US"/>
        </w:rPr>
        <w:t xml:space="preserve">who </w:t>
      </w:r>
      <w:r w:rsidR="00F81EE3">
        <w:rPr>
          <w:rFonts w:asciiTheme="majorHAnsi" w:hAnsiTheme="majorHAnsi" w:cs="Arial"/>
          <w:sz w:val="22"/>
          <w:szCs w:val="22"/>
          <w:lang w:val="en-US" w:eastAsia="en-US"/>
        </w:rPr>
        <w:t>describe</w:t>
      </w:r>
      <w:r w:rsidR="00950227">
        <w:rPr>
          <w:rFonts w:asciiTheme="majorHAnsi" w:hAnsiTheme="majorHAnsi" w:cs="Arial"/>
          <w:sz w:val="22"/>
          <w:szCs w:val="22"/>
          <w:lang w:val="en-US" w:eastAsia="en-US"/>
        </w:rPr>
        <w:t xml:space="preserve"> </w:t>
      </w:r>
      <w:r w:rsidR="00BF3BF4" w:rsidRPr="00BF3BF4">
        <w:rPr>
          <w:rFonts w:asciiTheme="majorHAnsi" w:hAnsiTheme="majorHAnsi" w:cs="Arial"/>
          <w:sz w:val="22"/>
          <w:szCs w:val="22"/>
          <w:lang w:val="en-US" w:eastAsia="en-US"/>
        </w:rPr>
        <w:t>it</w:t>
      </w:r>
      <w:r w:rsidR="00950227">
        <w:rPr>
          <w:rFonts w:asciiTheme="majorHAnsi" w:hAnsiTheme="majorHAnsi" w:cs="Times"/>
          <w:sz w:val="22"/>
          <w:szCs w:val="22"/>
          <w:lang w:val="en-US" w:eastAsia="en-US"/>
        </w:rPr>
        <w:t xml:space="preserve"> </w:t>
      </w:r>
      <w:r w:rsidR="00F22946">
        <w:rPr>
          <w:rFonts w:asciiTheme="majorHAnsi" w:hAnsiTheme="majorHAnsi" w:cs="Times"/>
          <w:sz w:val="22"/>
          <w:szCs w:val="22"/>
          <w:lang w:val="en-US" w:eastAsia="en-US"/>
        </w:rPr>
        <w:t xml:space="preserve">as </w:t>
      </w:r>
      <w:r w:rsidR="00950227">
        <w:rPr>
          <w:rFonts w:asciiTheme="majorHAnsi" w:hAnsiTheme="majorHAnsi" w:cs="Times"/>
          <w:sz w:val="22"/>
          <w:szCs w:val="22"/>
          <w:lang w:val="en-US" w:eastAsia="en-US"/>
        </w:rPr>
        <w:t>also giv</w:t>
      </w:r>
      <w:r w:rsidR="00F81EE3">
        <w:rPr>
          <w:rFonts w:asciiTheme="majorHAnsi" w:hAnsiTheme="majorHAnsi" w:cs="Times"/>
          <w:sz w:val="22"/>
          <w:szCs w:val="22"/>
          <w:lang w:val="en-US" w:eastAsia="en-US"/>
        </w:rPr>
        <w:t>ing</w:t>
      </w:r>
      <w:r w:rsidR="00B061B3" w:rsidRPr="00BF3BF4">
        <w:rPr>
          <w:rFonts w:asciiTheme="majorHAnsi" w:hAnsiTheme="majorHAnsi" w:cs="Times"/>
          <w:sz w:val="22"/>
          <w:szCs w:val="22"/>
          <w:lang w:val="en-US" w:eastAsia="en-US"/>
        </w:rPr>
        <w:t xml:space="preserve"> rise to the b</w:t>
      </w:r>
      <w:r w:rsidR="00B061B3" w:rsidRPr="00BF3BF4">
        <w:rPr>
          <w:rFonts w:asciiTheme="majorHAnsi" w:hAnsiTheme="majorHAnsi" w:cs="Arial"/>
          <w:bCs/>
          <w:sz w:val="22"/>
          <w:szCs w:val="22"/>
          <w:lang w:val="en-US" w:eastAsia="en-US"/>
        </w:rPr>
        <w:t xml:space="preserve">ase rate fallacy (or base rate neglect). </w:t>
      </w:r>
      <w:r w:rsidR="00B061B3" w:rsidRPr="00FB3488">
        <w:rPr>
          <w:rFonts w:asciiTheme="majorHAnsi" w:hAnsiTheme="majorHAnsi" w:cs="Arial"/>
          <w:bCs/>
          <w:color w:val="1A1A1A"/>
          <w:sz w:val="22"/>
          <w:szCs w:val="22"/>
          <w:lang w:val="en-US" w:eastAsia="en-US"/>
        </w:rPr>
        <w:t xml:space="preserve">When presented with a general state (the base rate), and a particular state, the representativeness bias will result in overestimation of the likelihood of the latter. The particularity of the state </w:t>
      </w:r>
      <w:r w:rsidR="00D73270" w:rsidRPr="00FB3488">
        <w:rPr>
          <w:rFonts w:asciiTheme="majorHAnsi" w:hAnsiTheme="majorHAnsi" w:cs="Arial"/>
          <w:bCs/>
          <w:color w:val="1A1A1A"/>
          <w:sz w:val="22"/>
          <w:szCs w:val="22"/>
          <w:lang w:val="en-US" w:eastAsia="en-US"/>
        </w:rPr>
        <w:t>commonly</w:t>
      </w:r>
      <w:r w:rsidR="00B061B3" w:rsidRPr="00FB3488">
        <w:rPr>
          <w:rFonts w:asciiTheme="majorHAnsi" w:hAnsiTheme="majorHAnsi" w:cs="Arial"/>
          <w:bCs/>
          <w:color w:val="1A1A1A"/>
          <w:sz w:val="22"/>
          <w:szCs w:val="22"/>
          <w:lang w:val="en-US" w:eastAsia="en-US"/>
        </w:rPr>
        <w:t xml:space="preserve"> includes irrelevant information that is mistakenly believed to have relevance because it is associated with that state. However, logically it is a necessary condition that the particular </w:t>
      </w:r>
      <w:r w:rsidR="00B061B3" w:rsidRPr="005024D2">
        <w:rPr>
          <w:rFonts w:asciiTheme="majorHAnsi" w:hAnsiTheme="majorHAnsi" w:cs="Arial"/>
          <w:bCs/>
          <w:color w:val="1A1A1A"/>
          <w:sz w:val="22"/>
          <w:szCs w:val="22"/>
          <w:lang w:val="en-US" w:eastAsia="en-US"/>
        </w:rPr>
        <w:t>state is included within the group that exists in the more general state.</w:t>
      </w:r>
      <w:r w:rsidR="00B061B3" w:rsidRPr="005024D2">
        <w:rPr>
          <w:rFonts w:asciiTheme="majorHAnsi" w:hAnsiTheme="majorHAnsi" w:cs="Arial"/>
          <w:bCs/>
          <w:color w:val="1A1A1A"/>
          <w:sz w:val="22"/>
          <w:szCs w:val="22"/>
          <w:vertAlign w:val="superscript"/>
          <w:lang w:val="en-US" w:eastAsia="en-US"/>
        </w:rPr>
        <w:t>2</w:t>
      </w:r>
      <w:r w:rsidR="004B59F7" w:rsidRPr="005024D2">
        <w:rPr>
          <w:rFonts w:asciiTheme="majorHAnsi" w:hAnsiTheme="majorHAnsi" w:cs="Arial"/>
          <w:bCs/>
          <w:color w:val="1A1A1A"/>
          <w:sz w:val="22"/>
          <w:szCs w:val="22"/>
          <w:vertAlign w:val="superscript"/>
          <w:lang w:val="en-US" w:eastAsia="en-US"/>
        </w:rPr>
        <w:t>5</w:t>
      </w:r>
      <w:r w:rsidR="00B97902">
        <w:rPr>
          <w:rFonts w:asciiTheme="majorHAnsi" w:hAnsiTheme="majorHAnsi" w:cs="Arial"/>
          <w:bCs/>
          <w:color w:val="1A1A1A"/>
          <w:sz w:val="22"/>
          <w:szCs w:val="22"/>
          <w:vertAlign w:val="superscript"/>
          <w:lang w:val="en-US" w:eastAsia="en-US"/>
        </w:rPr>
        <w:t>-27</w:t>
      </w:r>
      <w:r w:rsidR="008B41C3" w:rsidRPr="005024D2">
        <w:rPr>
          <w:rFonts w:asciiTheme="majorHAnsi" w:hAnsiTheme="majorHAnsi" w:cs="Arial"/>
          <w:bCs/>
          <w:color w:val="1A1A1A"/>
          <w:sz w:val="22"/>
          <w:szCs w:val="22"/>
          <w:lang w:val="en-US" w:eastAsia="en-US"/>
        </w:rPr>
        <w:t xml:space="preserve"> </w:t>
      </w:r>
      <w:r w:rsidR="00D73270" w:rsidRPr="005024D2">
        <w:rPr>
          <w:rFonts w:asciiTheme="majorHAnsi" w:hAnsiTheme="majorHAnsi" w:cs="Arial"/>
          <w:bCs/>
          <w:color w:val="1A1A1A"/>
          <w:sz w:val="22"/>
          <w:szCs w:val="22"/>
          <w:lang w:val="en-US" w:eastAsia="en-US"/>
        </w:rPr>
        <w:t xml:space="preserve">For example, a tall, dark, handsome stranger is more likely to belong to a group of people with a) hair; </w:t>
      </w:r>
      <w:r w:rsidR="00F32100" w:rsidRPr="005024D2">
        <w:rPr>
          <w:rFonts w:asciiTheme="majorHAnsi" w:hAnsiTheme="majorHAnsi" w:cs="Arial"/>
          <w:bCs/>
          <w:color w:val="1A1A1A"/>
          <w:sz w:val="22"/>
          <w:szCs w:val="22"/>
          <w:lang w:val="en-US" w:eastAsia="en-US"/>
        </w:rPr>
        <w:t xml:space="preserve">than </w:t>
      </w:r>
      <w:r w:rsidR="00D73270" w:rsidRPr="005024D2">
        <w:rPr>
          <w:rFonts w:asciiTheme="majorHAnsi" w:hAnsiTheme="majorHAnsi" w:cs="Arial"/>
          <w:bCs/>
          <w:color w:val="1A1A1A"/>
          <w:sz w:val="22"/>
          <w:szCs w:val="22"/>
          <w:lang w:val="en-US" w:eastAsia="en-US"/>
        </w:rPr>
        <w:t>b) dark hair</w:t>
      </w:r>
      <w:r w:rsidR="00F32100" w:rsidRPr="005024D2">
        <w:rPr>
          <w:rFonts w:asciiTheme="majorHAnsi" w:hAnsiTheme="majorHAnsi" w:cs="Arial"/>
          <w:bCs/>
          <w:color w:val="1A1A1A"/>
          <w:sz w:val="22"/>
          <w:szCs w:val="22"/>
          <w:lang w:val="en-US" w:eastAsia="en-US"/>
        </w:rPr>
        <w:t>, since the former group includes the latter.</w:t>
      </w:r>
      <w:r w:rsidR="00C82402" w:rsidRPr="005024D2">
        <w:rPr>
          <w:rFonts w:asciiTheme="majorHAnsi" w:hAnsiTheme="majorHAnsi" w:cs="Arial"/>
          <w:bCs/>
          <w:color w:val="4F81BD" w:themeColor="accent1"/>
          <w:sz w:val="22"/>
          <w:szCs w:val="22"/>
          <w:lang w:val="en-US" w:eastAsia="en-US"/>
        </w:rPr>
        <w:t xml:space="preserve"> </w:t>
      </w:r>
      <w:r w:rsidR="00C82402" w:rsidRPr="005024D2">
        <w:rPr>
          <w:rFonts w:asciiTheme="majorHAnsi" w:hAnsiTheme="majorHAnsi" w:cs="Arial"/>
          <w:bCs/>
          <w:sz w:val="22"/>
          <w:szCs w:val="22"/>
          <w:lang w:val="en-US" w:eastAsia="en-US"/>
        </w:rPr>
        <w:t xml:space="preserve">This bias, applied in a clinical context, will lead to an estimation of how </w:t>
      </w:r>
      <w:r w:rsidR="005024D2">
        <w:rPr>
          <w:rFonts w:asciiTheme="majorHAnsi" w:hAnsiTheme="majorHAnsi"/>
          <w:sz w:val="22"/>
          <w:szCs w:val="22"/>
        </w:rPr>
        <w:t>stereotypical a patient is for a</w:t>
      </w:r>
      <w:r w:rsidR="00C82402" w:rsidRPr="005024D2">
        <w:rPr>
          <w:rFonts w:asciiTheme="majorHAnsi" w:hAnsiTheme="majorHAnsi"/>
          <w:sz w:val="22"/>
          <w:szCs w:val="22"/>
        </w:rPr>
        <w:t xml:space="preserve"> diagnosis, rather than to how statistically likely it is.</w:t>
      </w:r>
      <w:r w:rsidRPr="005024D2">
        <w:rPr>
          <w:rFonts w:asciiTheme="majorHAnsi" w:hAnsiTheme="majorHAnsi"/>
          <w:sz w:val="22"/>
          <w:szCs w:val="22"/>
        </w:rPr>
        <w:t xml:space="preserve"> </w:t>
      </w:r>
      <w:r w:rsidR="005024D2">
        <w:rPr>
          <w:rFonts w:asciiTheme="majorHAnsi" w:hAnsiTheme="majorHAnsi"/>
          <w:sz w:val="22"/>
          <w:szCs w:val="22"/>
        </w:rPr>
        <w:t xml:space="preserve">There are </w:t>
      </w:r>
      <w:r w:rsidR="005024D2">
        <w:rPr>
          <w:rFonts w:asciiTheme="majorHAnsi" w:hAnsiTheme="majorHAnsi" w:cs="Arial"/>
          <w:sz w:val="22"/>
          <w:szCs w:val="22"/>
          <w:lang w:val="en-US" w:eastAsia="en-US"/>
        </w:rPr>
        <w:t>s</w:t>
      </w:r>
      <w:r w:rsidRPr="005024D2">
        <w:rPr>
          <w:rFonts w:asciiTheme="majorHAnsi" w:hAnsiTheme="majorHAnsi" w:cs="Arial"/>
          <w:sz w:val="22"/>
          <w:szCs w:val="22"/>
          <w:lang w:val="en-US" w:eastAsia="en-US"/>
        </w:rPr>
        <w:t>everal</w:t>
      </w:r>
      <w:r w:rsidR="005024D2">
        <w:rPr>
          <w:rFonts w:asciiTheme="majorHAnsi" w:hAnsiTheme="majorHAnsi" w:cs="Arial"/>
          <w:sz w:val="22"/>
          <w:szCs w:val="22"/>
          <w:lang w:val="en-US" w:eastAsia="en-US"/>
        </w:rPr>
        <w:t xml:space="preserve"> clinical implications</w:t>
      </w:r>
      <w:r w:rsidRPr="005024D2">
        <w:rPr>
          <w:rFonts w:asciiTheme="majorHAnsi" w:hAnsiTheme="majorHAnsi" w:cs="Arial"/>
          <w:sz w:val="22"/>
          <w:szCs w:val="22"/>
          <w:lang w:val="en-US" w:eastAsia="en-US"/>
        </w:rPr>
        <w:t xml:space="preserve">, including over-diagnosis and over-treatment </w:t>
      </w:r>
      <w:r w:rsidR="005024D2" w:rsidRPr="005024D2">
        <w:rPr>
          <w:rFonts w:asciiTheme="majorHAnsi" w:hAnsiTheme="majorHAnsi" w:cs="Arial"/>
          <w:sz w:val="22"/>
          <w:szCs w:val="22"/>
          <w:lang w:val="en-US" w:eastAsia="en-US"/>
        </w:rPr>
        <w:t xml:space="preserve">of disease </w:t>
      </w:r>
      <w:r w:rsidR="005024D2">
        <w:rPr>
          <w:rFonts w:asciiTheme="majorHAnsi" w:hAnsiTheme="majorHAnsi" w:cs="Arial"/>
          <w:sz w:val="22"/>
          <w:szCs w:val="22"/>
          <w:lang w:val="en-US" w:eastAsia="en-US"/>
        </w:rPr>
        <w:t xml:space="preserve">resulting from </w:t>
      </w:r>
      <w:r w:rsidRPr="005024D2">
        <w:rPr>
          <w:rFonts w:asciiTheme="majorHAnsi" w:hAnsiTheme="majorHAnsi" w:cs="Arial"/>
          <w:sz w:val="22"/>
          <w:szCs w:val="22"/>
          <w:lang w:val="en-US" w:eastAsia="en-US"/>
        </w:rPr>
        <w:t>over-estimation of disease frequency.</w:t>
      </w:r>
      <w:r w:rsidR="00B97902">
        <w:rPr>
          <w:rFonts w:asciiTheme="majorHAnsi" w:hAnsiTheme="majorHAnsi" w:cs="Arial"/>
          <w:sz w:val="22"/>
          <w:szCs w:val="22"/>
          <w:vertAlign w:val="superscript"/>
          <w:lang w:val="en-US" w:eastAsia="en-US"/>
        </w:rPr>
        <w:t>28</w:t>
      </w:r>
      <w:r w:rsidR="00F81EE3">
        <w:rPr>
          <w:rFonts w:asciiTheme="majorHAnsi" w:hAnsiTheme="majorHAnsi" w:cs="Arial"/>
          <w:sz w:val="22"/>
          <w:szCs w:val="22"/>
          <w:lang w:val="en-US" w:eastAsia="en-US"/>
        </w:rPr>
        <w:t xml:space="preserve"> </w:t>
      </w:r>
    </w:p>
    <w:p w14:paraId="5FF05590" w14:textId="77777777" w:rsidR="00F81EE3" w:rsidRDefault="00F81EE3" w:rsidP="00FB3488">
      <w:pPr>
        <w:rPr>
          <w:rFonts w:asciiTheme="majorHAnsi" w:hAnsiTheme="majorHAnsi" w:cs="Arial"/>
          <w:sz w:val="22"/>
          <w:szCs w:val="22"/>
          <w:lang w:val="en-US" w:eastAsia="en-US"/>
        </w:rPr>
      </w:pPr>
    </w:p>
    <w:p w14:paraId="220F5F90" w14:textId="480D6073" w:rsidR="00F81EE3" w:rsidRPr="00F81EE3" w:rsidRDefault="001D0293" w:rsidP="00FB3488">
      <w:pPr>
        <w:rPr>
          <w:rFonts w:asciiTheme="majorHAnsi" w:hAnsiTheme="majorHAnsi" w:cs="Arial"/>
          <w:bCs/>
          <w:sz w:val="22"/>
          <w:szCs w:val="22"/>
          <w:lang w:val="en-US" w:eastAsia="en-US"/>
        </w:rPr>
      </w:pPr>
      <w:r>
        <w:rPr>
          <w:rFonts w:asciiTheme="majorHAnsi" w:hAnsiTheme="majorHAnsi" w:cs="Arial"/>
          <w:sz w:val="22"/>
          <w:szCs w:val="22"/>
          <w:lang w:val="en-US" w:eastAsia="en-US"/>
        </w:rPr>
        <w:t>A clinical</w:t>
      </w:r>
      <w:r w:rsidR="00F81EE3">
        <w:rPr>
          <w:rFonts w:asciiTheme="majorHAnsi" w:hAnsiTheme="majorHAnsi" w:cs="Arial"/>
          <w:sz w:val="22"/>
          <w:szCs w:val="22"/>
          <w:lang w:val="en-US" w:eastAsia="en-US"/>
        </w:rPr>
        <w:t xml:space="preserve"> example of su</w:t>
      </w:r>
      <w:r w:rsidR="00042977">
        <w:rPr>
          <w:rFonts w:asciiTheme="majorHAnsi" w:hAnsiTheme="majorHAnsi" w:cs="Arial"/>
          <w:sz w:val="22"/>
          <w:szCs w:val="22"/>
          <w:lang w:val="en-US" w:eastAsia="en-US"/>
        </w:rPr>
        <w:t>boptimal probabilistic thinking</w:t>
      </w:r>
      <w:r w:rsidR="00F81EE3">
        <w:rPr>
          <w:rFonts w:asciiTheme="majorHAnsi" w:hAnsiTheme="majorHAnsi" w:cs="Arial"/>
          <w:sz w:val="22"/>
          <w:szCs w:val="22"/>
          <w:lang w:val="en-US" w:eastAsia="en-US"/>
        </w:rPr>
        <w:t xml:space="preserve"> </w:t>
      </w:r>
      <w:r w:rsidR="00407E26">
        <w:rPr>
          <w:rFonts w:asciiTheme="majorHAnsi" w:hAnsiTheme="majorHAnsi" w:cs="Arial"/>
          <w:sz w:val="22"/>
          <w:szCs w:val="22"/>
          <w:lang w:val="en-US" w:eastAsia="en-US"/>
        </w:rPr>
        <w:t xml:space="preserve">would be the diagnosis of Ebola virus infection in </w:t>
      </w:r>
      <w:r w:rsidR="009C1DCA">
        <w:rPr>
          <w:rFonts w:asciiTheme="majorHAnsi" w:hAnsiTheme="majorHAnsi" w:cs="Arial"/>
          <w:sz w:val="22"/>
          <w:szCs w:val="22"/>
          <w:lang w:val="en-US" w:eastAsia="en-US"/>
        </w:rPr>
        <w:t>a tourist</w:t>
      </w:r>
      <w:r w:rsidR="00407E26">
        <w:rPr>
          <w:rFonts w:asciiTheme="majorHAnsi" w:hAnsiTheme="majorHAnsi" w:cs="Arial"/>
          <w:sz w:val="22"/>
          <w:szCs w:val="22"/>
          <w:lang w:val="en-US" w:eastAsia="en-US"/>
        </w:rPr>
        <w:t xml:space="preserve"> who has developed a pyrexial illness and recently returned from West Africa</w:t>
      </w:r>
      <w:r w:rsidR="00977B0A">
        <w:rPr>
          <w:rFonts w:asciiTheme="majorHAnsi" w:hAnsiTheme="majorHAnsi" w:cs="Arial"/>
          <w:sz w:val="22"/>
          <w:szCs w:val="22"/>
          <w:lang w:val="en-US" w:eastAsia="en-US"/>
        </w:rPr>
        <w:t>. Such a patient is far more likely to be suffering an influenza</w:t>
      </w:r>
      <w:r w:rsidR="009C1DCA">
        <w:rPr>
          <w:rFonts w:asciiTheme="majorHAnsi" w:hAnsiTheme="majorHAnsi" w:cs="Arial"/>
          <w:sz w:val="22"/>
          <w:szCs w:val="22"/>
          <w:lang w:val="en-US" w:eastAsia="en-US"/>
        </w:rPr>
        <w:t>-like illness (approximate 5% chance) than Ebola</w:t>
      </w:r>
      <w:r w:rsidR="009A2FC0">
        <w:rPr>
          <w:rFonts w:asciiTheme="majorHAnsi" w:hAnsiTheme="majorHAnsi" w:cs="Arial"/>
          <w:sz w:val="22"/>
          <w:szCs w:val="22"/>
          <w:lang w:val="en-US" w:eastAsia="en-US"/>
        </w:rPr>
        <w:t>, which has a vanishingly small incidence in this population group</w:t>
      </w:r>
      <w:r w:rsidR="009C1DCA">
        <w:rPr>
          <w:rFonts w:asciiTheme="majorHAnsi" w:hAnsiTheme="majorHAnsi" w:cs="Arial"/>
          <w:sz w:val="22"/>
          <w:szCs w:val="22"/>
          <w:lang w:val="en-US" w:eastAsia="en-US"/>
        </w:rPr>
        <w:t xml:space="preserve">. </w:t>
      </w:r>
      <w:r w:rsidR="009A2FC0">
        <w:rPr>
          <w:rFonts w:asciiTheme="majorHAnsi" w:hAnsiTheme="majorHAnsi" w:cs="Arial"/>
          <w:sz w:val="22"/>
          <w:szCs w:val="22"/>
          <w:lang w:val="en-US" w:eastAsia="en-US"/>
        </w:rPr>
        <w:t xml:space="preserve">However, the salience of a highly publicised epidemic </w:t>
      </w:r>
      <w:r w:rsidR="003A6498">
        <w:rPr>
          <w:rFonts w:asciiTheme="majorHAnsi" w:hAnsiTheme="majorHAnsi" w:cs="Arial"/>
          <w:sz w:val="22"/>
          <w:szCs w:val="22"/>
          <w:lang w:val="en-US" w:eastAsia="en-US"/>
        </w:rPr>
        <w:t>and the associated limited (but typical) information</w:t>
      </w:r>
      <w:r w:rsidR="009A2FC0">
        <w:rPr>
          <w:rFonts w:asciiTheme="majorHAnsi" w:hAnsiTheme="majorHAnsi" w:cs="Arial"/>
          <w:sz w:val="22"/>
          <w:szCs w:val="22"/>
          <w:lang w:val="en-US" w:eastAsia="en-US"/>
        </w:rPr>
        <w:t xml:space="preserve"> </w:t>
      </w:r>
      <w:r w:rsidR="00B97431">
        <w:rPr>
          <w:rFonts w:asciiTheme="majorHAnsi" w:hAnsiTheme="majorHAnsi" w:cs="Arial"/>
          <w:sz w:val="22"/>
          <w:szCs w:val="22"/>
          <w:lang w:val="en-US" w:eastAsia="en-US"/>
        </w:rPr>
        <w:t>may</w:t>
      </w:r>
      <w:r w:rsidR="00EF7FD5">
        <w:rPr>
          <w:rFonts w:asciiTheme="majorHAnsi" w:hAnsiTheme="majorHAnsi" w:cs="Arial"/>
          <w:sz w:val="22"/>
          <w:szCs w:val="22"/>
          <w:lang w:val="en-US" w:eastAsia="en-US"/>
        </w:rPr>
        <w:t xml:space="preserve"> trigger representativeness and undermine</w:t>
      </w:r>
      <w:r w:rsidR="003A6498">
        <w:rPr>
          <w:rFonts w:asciiTheme="majorHAnsi" w:hAnsiTheme="majorHAnsi" w:cs="Arial"/>
          <w:sz w:val="22"/>
          <w:szCs w:val="22"/>
          <w:lang w:val="en-US" w:eastAsia="en-US"/>
        </w:rPr>
        <w:t xml:space="preserve"> probabilistic </w:t>
      </w:r>
      <w:r w:rsidR="00042977">
        <w:rPr>
          <w:rFonts w:asciiTheme="majorHAnsi" w:hAnsiTheme="majorHAnsi" w:cs="Arial"/>
          <w:sz w:val="22"/>
          <w:szCs w:val="22"/>
          <w:lang w:val="en-US" w:eastAsia="en-US"/>
        </w:rPr>
        <w:t>reasoning</w:t>
      </w:r>
      <w:r w:rsidR="009A2FC0">
        <w:rPr>
          <w:rFonts w:asciiTheme="majorHAnsi" w:hAnsiTheme="majorHAnsi" w:cs="Arial"/>
          <w:sz w:val="22"/>
          <w:szCs w:val="22"/>
          <w:lang w:val="en-US" w:eastAsia="en-US"/>
        </w:rPr>
        <w:t xml:space="preserve">. </w:t>
      </w:r>
    </w:p>
    <w:p w14:paraId="783F55AA" w14:textId="77777777" w:rsidR="00577476" w:rsidRPr="00FB3488" w:rsidRDefault="00577476" w:rsidP="00FB3488">
      <w:pPr>
        <w:rPr>
          <w:rFonts w:asciiTheme="majorHAnsi" w:hAnsiTheme="majorHAnsi"/>
          <w:sz w:val="22"/>
          <w:szCs w:val="22"/>
        </w:rPr>
      </w:pPr>
    </w:p>
    <w:p w14:paraId="2885E2E1" w14:textId="5ED30E7C" w:rsidR="001D18EF" w:rsidRPr="000115AF" w:rsidRDefault="00F1374A" w:rsidP="00FB3488">
      <w:pPr>
        <w:rPr>
          <w:rFonts w:asciiTheme="majorHAnsi" w:hAnsiTheme="majorHAnsi" w:cs="Arial"/>
          <w:bCs/>
          <w:sz w:val="22"/>
          <w:szCs w:val="22"/>
          <w:lang w:val="en-US" w:eastAsia="en-US"/>
        </w:rPr>
      </w:pPr>
      <w:r w:rsidRPr="00FB3488">
        <w:rPr>
          <w:rFonts w:asciiTheme="majorHAnsi" w:hAnsiTheme="majorHAnsi" w:cs="Arial"/>
          <w:bCs/>
          <w:sz w:val="22"/>
          <w:szCs w:val="22"/>
          <w:lang w:val="en-US" w:eastAsia="en-US"/>
        </w:rPr>
        <w:t xml:space="preserve">The representativeness bias has been described in the clinical psychology literature as being dominant over the rules of logic, </w:t>
      </w:r>
      <w:r w:rsidR="00A22D20">
        <w:rPr>
          <w:rFonts w:asciiTheme="majorHAnsi" w:hAnsiTheme="majorHAnsi" w:cs="Arial"/>
          <w:bCs/>
          <w:sz w:val="22"/>
          <w:szCs w:val="22"/>
          <w:lang w:val="en-US" w:eastAsia="en-US"/>
        </w:rPr>
        <w:t xml:space="preserve">but it is not clear if this dominance is </w:t>
      </w:r>
      <w:r w:rsidR="005A0175">
        <w:rPr>
          <w:rFonts w:asciiTheme="majorHAnsi" w:hAnsiTheme="majorHAnsi" w:cs="Arial"/>
          <w:bCs/>
          <w:sz w:val="22"/>
          <w:szCs w:val="22"/>
          <w:lang w:val="en-US" w:eastAsia="en-US"/>
        </w:rPr>
        <w:t>displayed in professionals who are explicitly trained to apply ev</w:t>
      </w:r>
      <w:r w:rsidR="00F86EE0">
        <w:rPr>
          <w:rFonts w:asciiTheme="majorHAnsi" w:hAnsiTheme="majorHAnsi" w:cs="Arial"/>
          <w:bCs/>
          <w:sz w:val="22"/>
          <w:szCs w:val="22"/>
          <w:lang w:val="en-US" w:eastAsia="en-US"/>
        </w:rPr>
        <w:t>idence and the rules of</w:t>
      </w:r>
      <w:r w:rsidR="005A0175">
        <w:rPr>
          <w:rFonts w:asciiTheme="majorHAnsi" w:hAnsiTheme="majorHAnsi" w:cs="Arial"/>
          <w:bCs/>
          <w:sz w:val="22"/>
          <w:szCs w:val="22"/>
          <w:lang w:val="en-US" w:eastAsia="en-US"/>
        </w:rPr>
        <w:t xml:space="preserve"> logic to their decision-making.</w:t>
      </w:r>
      <w:r w:rsidR="00A2523D">
        <w:rPr>
          <w:rFonts w:asciiTheme="majorHAnsi" w:hAnsiTheme="majorHAnsi" w:cs="Arial"/>
          <w:bCs/>
          <w:sz w:val="22"/>
          <w:szCs w:val="22"/>
          <w:lang w:val="en-US" w:eastAsia="en-US"/>
        </w:rPr>
        <w:t xml:space="preserve"> </w:t>
      </w:r>
      <w:r w:rsidR="001D18EF">
        <w:rPr>
          <w:rFonts w:asciiTheme="majorHAnsi" w:hAnsiTheme="majorHAnsi"/>
          <w:sz w:val="22"/>
          <w:szCs w:val="22"/>
        </w:rPr>
        <w:t xml:space="preserve">Doctors are one of the few professions where the importance of the base-rate is emphasised in their training. Undergraduates are exhorted to remember that ‘common things are common’, and not to diagnose exotic diseases in favour of more common ailments. However, </w:t>
      </w:r>
      <w:r w:rsidR="00F86EE0">
        <w:rPr>
          <w:rFonts w:asciiTheme="majorHAnsi" w:hAnsiTheme="majorHAnsi"/>
          <w:sz w:val="22"/>
          <w:szCs w:val="22"/>
        </w:rPr>
        <w:t>their training equally emphasises</w:t>
      </w:r>
      <w:r w:rsidR="001D18EF">
        <w:rPr>
          <w:rFonts w:asciiTheme="majorHAnsi" w:hAnsiTheme="majorHAnsi"/>
          <w:sz w:val="22"/>
          <w:szCs w:val="22"/>
        </w:rPr>
        <w:t xml:space="preserve"> stereotypical presentations </w:t>
      </w:r>
      <w:r w:rsidR="00F86EE0">
        <w:rPr>
          <w:rFonts w:asciiTheme="majorHAnsi" w:hAnsiTheme="majorHAnsi"/>
          <w:sz w:val="22"/>
          <w:szCs w:val="22"/>
        </w:rPr>
        <w:t>of diseases in order to instil the</w:t>
      </w:r>
      <w:r w:rsidR="001D18EF">
        <w:rPr>
          <w:rFonts w:asciiTheme="majorHAnsi" w:hAnsiTheme="majorHAnsi"/>
          <w:sz w:val="22"/>
          <w:szCs w:val="22"/>
        </w:rPr>
        <w:t xml:space="preserve"> ‘pattern recognition’ </w:t>
      </w:r>
      <w:r w:rsidR="00F86EE0">
        <w:rPr>
          <w:rFonts w:asciiTheme="majorHAnsi" w:hAnsiTheme="majorHAnsi"/>
          <w:sz w:val="22"/>
          <w:szCs w:val="22"/>
        </w:rPr>
        <w:t xml:space="preserve">that makes rapid diagnosis possible. </w:t>
      </w:r>
      <w:r w:rsidR="000C7A6A">
        <w:rPr>
          <w:rFonts w:asciiTheme="majorHAnsi" w:hAnsiTheme="majorHAnsi"/>
          <w:sz w:val="22"/>
          <w:szCs w:val="22"/>
        </w:rPr>
        <w:t>These distinct goals of learning seem at odds and t</w:t>
      </w:r>
      <w:r w:rsidR="00F86EE0">
        <w:rPr>
          <w:rFonts w:asciiTheme="majorHAnsi" w:hAnsiTheme="majorHAnsi" w:cs="Arial"/>
          <w:bCs/>
          <w:sz w:val="22"/>
          <w:szCs w:val="22"/>
          <w:lang w:val="en-US" w:eastAsia="en-US"/>
        </w:rPr>
        <w:t>his study aims to test the presence and the strength of the representativeness</w:t>
      </w:r>
      <w:r w:rsidR="00A4364B">
        <w:rPr>
          <w:rFonts w:asciiTheme="majorHAnsi" w:hAnsiTheme="majorHAnsi" w:cs="Arial"/>
          <w:bCs/>
          <w:sz w:val="22"/>
          <w:szCs w:val="22"/>
          <w:lang w:val="en-US" w:eastAsia="en-US"/>
        </w:rPr>
        <w:t xml:space="preserve"> bias in practi</w:t>
      </w:r>
      <w:r w:rsidR="00E06BD7">
        <w:rPr>
          <w:rFonts w:asciiTheme="majorHAnsi" w:hAnsiTheme="majorHAnsi" w:cs="Arial"/>
          <w:bCs/>
          <w:sz w:val="22"/>
          <w:szCs w:val="22"/>
          <w:lang w:val="en-US" w:eastAsia="en-US"/>
        </w:rPr>
        <w:t>c</w:t>
      </w:r>
      <w:r w:rsidR="000C7A6A">
        <w:rPr>
          <w:rFonts w:asciiTheme="majorHAnsi" w:hAnsiTheme="majorHAnsi" w:cs="Arial"/>
          <w:bCs/>
          <w:sz w:val="22"/>
          <w:szCs w:val="22"/>
          <w:lang w:val="en-US" w:eastAsia="en-US"/>
        </w:rPr>
        <w:t xml:space="preserve">ing clinicians, as well as an applied understanding of base-rate. </w:t>
      </w:r>
    </w:p>
    <w:p w14:paraId="36DE497D" w14:textId="77777777" w:rsidR="004A1963" w:rsidRDefault="004A1963" w:rsidP="00FB3488">
      <w:pPr>
        <w:rPr>
          <w:rFonts w:asciiTheme="majorHAnsi" w:hAnsiTheme="majorHAnsi"/>
          <w:sz w:val="22"/>
          <w:szCs w:val="22"/>
        </w:rPr>
      </w:pPr>
    </w:p>
    <w:p w14:paraId="6062FF07" w14:textId="77777777" w:rsidR="008F0009" w:rsidRPr="00FB3488" w:rsidRDefault="008F0009" w:rsidP="00FB3488">
      <w:pPr>
        <w:rPr>
          <w:rFonts w:asciiTheme="majorHAnsi" w:hAnsiTheme="majorHAnsi"/>
          <w:sz w:val="22"/>
          <w:szCs w:val="22"/>
        </w:rPr>
      </w:pPr>
    </w:p>
    <w:p w14:paraId="133B4A5B" w14:textId="37D338BA" w:rsidR="003C771F" w:rsidRDefault="003C771F" w:rsidP="00FB3488">
      <w:pPr>
        <w:rPr>
          <w:rFonts w:asciiTheme="majorHAnsi" w:hAnsiTheme="majorHAnsi"/>
          <w:b/>
          <w:sz w:val="22"/>
          <w:szCs w:val="22"/>
        </w:rPr>
      </w:pPr>
      <w:r>
        <w:rPr>
          <w:rFonts w:asciiTheme="majorHAnsi" w:hAnsiTheme="majorHAnsi"/>
          <w:b/>
          <w:sz w:val="22"/>
          <w:szCs w:val="22"/>
        </w:rPr>
        <w:t>Ethics</w:t>
      </w:r>
    </w:p>
    <w:p w14:paraId="4F363ACA" w14:textId="77777777" w:rsidR="00EC703E" w:rsidRDefault="00EC703E" w:rsidP="00407F67">
      <w:pPr>
        <w:rPr>
          <w:rFonts w:asciiTheme="majorHAnsi" w:hAnsiTheme="majorHAnsi"/>
          <w:sz w:val="22"/>
          <w:szCs w:val="22"/>
        </w:rPr>
      </w:pPr>
    </w:p>
    <w:p w14:paraId="39CB10EB" w14:textId="65AB8E1D" w:rsidR="00407F67" w:rsidRPr="00CC1001" w:rsidRDefault="00407F67" w:rsidP="00CC1001">
      <w:pPr>
        <w:widowControl w:val="0"/>
        <w:autoSpaceDE w:val="0"/>
        <w:autoSpaceDN w:val="0"/>
        <w:adjustRightInd w:val="0"/>
        <w:rPr>
          <w:rFonts w:asciiTheme="majorHAnsi" w:hAnsiTheme="majorHAnsi" w:cs="Arial"/>
          <w:sz w:val="22"/>
          <w:szCs w:val="22"/>
          <w:lang w:val="en-US" w:eastAsia="en-US"/>
        </w:rPr>
      </w:pPr>
      <w:r>
        <w:rPr>
          <w:rFonts w:asciiTheme="majorHAnsi" w:hAnsiTheme="majorHAnsi"/>
          <w:sz w:val="22"/>
          <w:szCs w:val="22"/>
        </w:rPr>
        <w:t xml:space="preserve">Full ethics approval for the study was granted by the Faculty of Medical Science Research Ethics Panel </w:t>
      </w:r>
      <w:r w:rsidR="00EC703E">
        <w:rPr>
          <w:rFonts w:asciiTheme="majorHAnsi" w:hAnsiTheme="majorHAnsi"/>
          <w:sz w:val="22"/>
          <w:szCs w:val="22"/>
        </w:rPr>
        <w:t xml:space="preserve">for Anglia Ruskin University </w:t>
      </w:r>
      <w:r>
        <w:rPr>
          <w:rFonts w:asciiTheme="majorHAnsi" w:hAnsiTheme="majorHAnsi"/>
          <w:sz w:val="22"/>
          <w:szCs w:val="22"/>
        </w:rPr>
        <w:t xml:space="preserve">(FREP no. 15/16 085) in June 2016. </w:t>
      </w:r>
      <w:r w:rsidR="000406C5" w:rsidRPr="00224044">
        <w:rPr>
          <w:rFonts w:asciiTheme="majorHAnsi" w:hAnsiTheme="majorHAnsi" w:cs="Arial"/>
          <w:sz w:val="22"/>
          <w:szCs w:val="22"/>
          <w:lang w:val="en-US" w:eastAsia="en-US"/>
        </w:rPr>
        <w:t>The survey questionnaire included a summary d</w:t>
      </w:r>
      <w:r w:rsidR="00901797">
        <w:rPr>
          <w:rFonts w:asciiTheme="majorHAnsi" w:hAnsiTheme="majorHAnsi" w:cs="Arial"/>
          <w:sz w:val="22"/>
          <w:szCs w:val="22"/>
          <w:lang w:val="en-US" w:eastAsia="en-US"/>
        </w:rPr>
        <w:t>escription of the study aims. It</w:t>
      </w:r>
      <w:r w:rsidR="000406C5" w:rsidRPr="00224044">
        <w:rPr>
          <w:rFonts w:asciiTheme="majorHAnsi" w:hAnsiTheme="majorHAnsi" w:cs="Arial"/>
          <w:sz w:val="22"/>
          <w:szCs w:val="22"/>
          <w:lang w:val="en-US" w:eastAsia="en-US"/>
        </w:rPr>
        <w:t xml:space="preserve"> </w:t>
      </w:r>
      <w:r w:rsidR="000406C5">
        <w:rPr>
          <w:rFonts w:asciiTheme="majorHAnsi" w:hAnsiTheme="majorHAnsi" w:cs="Arial"/>
          <w:sz w:val="22"/>
          <w:szCs w:val="22"/>
          <w:lang w:val="en-US" w:eastAsia="en-US"/>
        </w:rPr>
        <w:t xml:space="preserve">also </w:t>
      </w:r>
      <w:r w:rsidR="000406C5" w:rsidRPr="00224044">
        <w:rPr>
          <w:rFonts w:asciiTheme="majorHAnsi" w:hAnsiTheme="majorHAnsi" w:cs="Arial"/>
          <w:sz w:val="22"/>
          <w:szCs w:val="22"/>
          <w:lang w:val="en-US" w:eastAsia="en-US"/>
        </w:rPr>
        <w:t>included a statement that guaranteed full anonymity for all participants and confirmed that data would only be presented in aggregated form. No clinical information related to real patients. A contact email was provided in the event of any queries related to the study. In view of the assessed low risk and voluntary participation no explicit consent was obtained from participants.</w:t>
      </w:r>
    </w:p>
    <w:p w14:paraId="2B90B727" w14:textId="77777777" w:rsidR="003C771F" w:rsidRDefault="003C771F" w:rsidP="00FB3488">
      <w:pPr>
        <w:rPr>
          <w:rFonts w:asciiTheme="majorHAnsi" w:hAnsiTheme="majorHAnsi"/>
          <w:b/>
          <w:sz w:val="22"/>
          <w:szCs w:val="22"/>
        </w:rPr>
      </w:pPr>
    </w:p>
    <w:p w14:paraId="554C04DA" w14:textId="77777777" w:rsidR="008F0009" w:rsidRDefault="008F0009" w:rsidP="00FB3488">
      <w:pPr>
        <w:rPr>
          <w:rFonts w:asciiTheme="majorHAnsi" w:hAnsiTheme="majorHAnsi"/>
          <w:b/>
          <w:sz w:val="22"/>
          <w:szCs w:val="22"/>
        </w:rPr>
      </w:pPr>
    </w:p>
    <w:p w14:paraId="62C771B7" w14:textId="64A043B2" w:rsidR="004C059B" w:rsidRPr="00FB3488" w:rsidRDefault="008E1A8B" w:rsidP="00FB3488">
      <w:pPr>
        <w:rPr>
          <w:rFonts w:asciiTheme="majorHAnsi" w:hAnsiTheme="majorHAnsi"/>
          <w:b/>
          <w:sz w:val="22"/>
          <w:szCs w:val="22"/>
        </w:rPr>
      </w:pPr>
      <w:r w:rsidRPr="00FB3488">
        <w:rPr>
          <w:rFonts w:asciiTheme="majorHAnsi" w:hAnsiTheme="majorHAnsi"/>
          <w:b/>
          <w:sz w:val="22"/>
          <w:szCs w:val="22"/>
        </w:rPr>
        <w:t>Methodology</w:t>
      </w:r>
    </w:p>
    <w:p w14:paraId="64D50777" w14:textId="77777777" w:rsidR="003D0900" w:rsidRDefault="003D0900" w:rsidP="00FB3488">
      <w:pPr>
        <w:rPr>
          <w:rFonts w:asciiTheme="majorHAnsi" w:hAnsiTheme="majorHAnsi"/>
          <w:sz w:val="22"/>
          <w:szCs w:val="22"/>
        </w:rPr>
      </w:pPr>
    </w:p>
    <w:p w14:paraId="39FDA1C8" w14:textId="6C03B10E" w:rsidR="00D602DD" w:rsidRDefault="00C4122C" w:rsidP="004A1963">
      <w:pPr>
        <w:rPr>
          <w:rFonts w:asciiTheme="majorHAnsi" w:hAnsiTheme="majorHAnsi" w:cs="Arial"/>
          <w:bCs/>
          <w:sz w:val="22"/>
          <w:szCs w:val="22"/>
          <w:lang w:val="en-US" w:eastAsia="en-US"/>
        </w:rPr>
      </w:pPr>
      <w:r>
        <w:rPr>
          <w:rFonts w:asciiTheme="majorHAnsi" w:hAnsiTheme="majorHAnsi" w:cs="Arial"/>
          <w:bCs/>
          <w:sz w:val="22"/>
          <w:szCs w:val="22"/>
          <w:lang w:val="en-US" w:eastAsia="en-US"/>
        </w:rPr>
        <w:t>Postgraduate doctors were sampled</w:t>
      </w:r>
      <w:r w:rsidR="006D42A8">
        <w:rPr>
          <w:rFonts w:asciiTheme="majorHAnsi" w:hAnsiTheme="majorHAnsi" w:cs="Arial"/>
          <w:bCs/>
          <w:sz w:val="22"/>
          <w:szCs w:val="22"/>
          <w:lang w:val="en-US" w:eastAsia="en-US"/>
        </w:rPr>
        <w:t xml:space="preserve"> using a </w:t>
      </w:r>
      <w:r w:rsidR="00EC703E">
        <w:rPr>
          <w:rFonts w:asciiTheme="majorHAnsi" w:hAnsiTheme="majorHAnsi" w:cs="Arial"/>
          <w:bCs/>
          <w:sz w:val="22"/>
          <w:szCs w:val="22"/>
          <w:lang w:val="en-US" w:eastAsia="en-US"/>
        </w:rPr>
        <w:t xml:space="preserve">regional </w:t>
      </w:r>
      <w:r w:rsidR="006D42A8">
        <w:rPr>
          <w:rFonts w:asciiTheme="majorHAnsi" w:hAnsiTheme="majorHAnsi" w:cs="Arial"/>
          <w:bCs/>
          <w:sz w:val="22"/>
          <w:szCs w:val="22"/>
          <w:lang w:val="en-US" w:eastAsia="en-US"/>
        </w:rPr>
        <w:t xml:space="preserve">database of physicians in the UK. </w:t>
      </w:r>
      <w:r w:rsidR="00D642E2">
        <w:rPr>
          <w:rFonts w:asciiTheme="majorHAnsi" w:hAnsiTheme="majorHAnsi"/>
          <w:sz w:val="22"/>
          <w:szCs w:val="22"/>
        </w:rPr>
        <w:t>A total of 1050</w:t>
      </w:r>
      <w:r w:rsidR="00D8142D">
        <w:rPr>
          <w:rFonts w:asciiTheme="majorHAnsi" w:hAnsiTheme="majorHAnsi"/>
          <w:sz w:val="22"/>
          <w:szCs w:val="22"/>
        </w:rPr>
        <w:t xml:space="preserve"> questionnaires were distributed</w:t>
      </w:r>
      <w:r w:rsidR="00D642E2">
        <w:rPr>
          <w:rFonts w:asciiTheme="majorHAnsi" w:hAnsiTheme="majorHAnsi"/>
          <w:sz w:val="22"/>
          <w:szCs w:val="22"/>
        </w:rPr>
        <w:t xml:space="preserve"> electronically. </w:t>
      </w:r>
      <w:r w:rsidR="007A7D5E">
        <w:rPr>
          <w:rFonts w:asciiTheme="majorHAnsi" w:hAnsiTheme="majorHAnsi"/>
          <w:sz w:val="22"/>
          <w:szCs w:val="22"/>
        </w:rPr>
        <w:t>Three question</w:t>
      </w:r>
      <w:r w:rsidR="003D0900">
        <w:rPr>
          <w:rFonts w:asciiTheme="majorHAnsi" w:hAnsiTheme="majorHAnsi"/>
          <w:sz w:val="22"/>
          <w:szCs w:val="22"/>
        </w:rPr>
        <w:t>s</w:t>
      </w:r>
      <w:r w:rsidR="007A7D5E">
        <w:rPr>
          <w:rFonts w:asciiTheme="majorHAnsi" w:hAnsiTheme="majorHAnsi"/>
          <w:sz w:val="22"/>
          <w:szCs w:val="22"/>
        </w:rPr>
        <w:t xml:space="preserve"> w</w:t>
      </w:r>
      <w:r w:rsidR="007B2BE9">
        <w:rPr>
          <w:rFonts w:asciiTheme="majorHAnsi" w:hAnsiTheme="majorHAnsi"/>
          <w:sz w:val="22"/>
          <w:szCs w:val="22"/>
        </w:rPr>
        <w:t xml:space="preserve">ere </w:t>
      </w:r>
      <w:r w:rsidR="00AB7532">
        <w:rPr>
          <w:rFonts w:asciiTheme="majorHAnsi" w:hAnsiTheme="majorHAnsi"/>
          <w:sz w:val="22"/>
          <w:szCs w:val="22"/>
        </w:rPr>
        <w:t>administered sequentially</w:t>
      </w:r>
      <w:r w:rsidR="007B2BE9">
        <w:rPr>
          <w:rFonts w:asciiTheme="majorHAnsi" w:hAnsiTheme="majorHAnsi"/>
          <w:sz w:val="22"/>
          <w:szCs w:val="22"/>
        </w:rPr>
        <w:t xml:space="preserve"> using a proprietary</w:t>
      </w:r>
      <w:r w:rsidR="007A7D5E">
        <w:rPr>
          <w:rFonts w:asciiTheme="majorHAnsi" w:hAnsiTheme="majorHAnsi"/>
          <w:sz w:val="22"/>
          <w:szCs w:val="22"/>
        </w:rPr>
        <w:t xml:space="preserve"> electronic </w:t>
      </w:r>
      <w:r w:rsidR="007B2BE9">
        <w:rPr>
          <w:rFonts w:asciiTheme="majorHAnsi" w:hAnsiTheme="majorHAnsi"/>
          <w:sz w:val="22"/>
          <w:szCs w:val="22"/>
        </w:rPr>
        <w:t xml:space="preserve">platform. </w:t>
      </w:r>
      <w:r w:rsidR="00BE37B2">
        <w:rPr>
          <w:rFonts w:asciiTheme="majorHAnsi" w:hAnsiTheme="majorHAnsi"/>
          <w:sz w:val="22"/>
          <w:szCs w:val="22"/>
        </w:rPr>
        <w:t xml:space="preserve">The separation and sequencing of the questions ensured that </w:t>
      </w:r>
      <w:r w:rsidR="007A7D5E" w:rsidRPr="00FB3488">
        <w:rPr>
          <w:rFonts w:asciiTheme="majorHAnsi" w:hAnsiTheme="majorHAnsi" w:cs="Arial"/>
          <w:bCs/>
          <w:sz w:val="22"/>
          <w:szCs w:val="22"/>
          <w:lang w:val="en-US" w:eastAsia="en-US"/>
        </w:rPr>
        <w:t>later questions did not ‘contaminate’ judgments on the earlier questions</w:t>
      </w:r>
      <w:r w:rsidR="007A7D5E" w:rsidRPr="007966B1">
        <w:rPr>
          <w:rFonts w:asciiTheme="majorHAnsi" w:hAnsiTheme="majorHAnsi" w:cs="Arial"/>
          <w:bCs/>
          <w:sz w:val="22"/>
          <w:szCs w:val="22"/>
          <w:lang w:val="en-US" w:eastAsia="en-US"/>
        </w:rPr>
        <w:t xml:space="preserve">. </w:t>
      </w:r>
      <w:r w:rsidR="009713B3" w:rsidRPr="007966B1">
        <w:rPr>
          <w:rFonts w:asciiTheme="majorHAnsi" w:hAnsiTheme="majorHAnsi"/>
          <w:sz w:val="22"/>
          <w:szCs w:val="22"/>
        </w:rPr>
        <w:t xml:space="preserve">The three different questions were designed with </w:t>
      </w:r>
      <w:r w:rsidR="002216E5" w:rsidRPr="007966B1">
        <w:rPr>
          <w:rFonts w:asciiTheme="majorHAnsi" w:hAnsiTheme="majorHAnsi"/>
          <w:sz w:val="22"/>
          <w:szCs w:val="22"/>
        </w:rPr>
        <w:t>the same logical construction</w:t>
      </w:r>
      <w:r w:rsidR="009713B3" w:rsidRPr="007966B1">
        <w:rPr>
          <w:rFonts w:asciiTheme="majorHAnsi" w:hAnsiTheme="majorHAnsi"/>
          <w:sz w:val="22"/>
          <w:szCs w:val="22"/>
        </w:rPr>
        <w:t>, where</w:t>
      </w:r>
      <w:r w:rsidR="002216E5" w:rsidRPr="00FB3488">
        <w:rPr>
          <w:rFonts w:asciiTheme="majorHAnsi" w:hAnsiTheme="majorHAnsi"/>
          <w:sz w:val="22"/>
          <w:szCs w:val="22"/>
        </w:rPr>
        <w:t xml:space="preserve"> respondent</w:t>
      </w:r>
      <w:r w:rsidR="009713B3">
        <w:rPr>
          <w:rFonts w:asciiTheme="majorHAnsi" w:hAnsiTheme="majorHAnsi"/>
          <w:sz w:val="22"/>
          <w:szCs w:val="22"/>
        </w:rPr>
        <w:t>s were</w:t>
      </w:r>
      <w:r w:rsidR="002216E5" w:rsidRPr="00FB3488">
        <w:rPr>
          <w:rFonts w:asciiTheme="majorHAnsi" w:hAnsiTheme="majorHAnsi"/>
          <w:sz w:val="22"/>
          <w:szCs w:val="22"/>
        </w:rPr>
        <w:t xml:space="preserve"> asked to rank </w:t>
      </w:r>
      <w:r w:rsidR="009713B3">
        <w:rPr>
          <w:rFonts w:asciiTheme="majorHAnsi" w:hAnsiTheme="majorHAnsi"/>
          <w:sz w:val="22"/>
          <w:szCs w:val="22"/>
        </w:rPr>
        <w:t xml:space="preserve">the </w:t>
      </w:r>
      <w:r w:rsidR="002216E5" w:rsidRPr="00FB3488">
        <w:rPr>
          <w:rFonts w:asciiTheme="majorHAnsi" w:hAnsiTheme="majorHAnsi"/>
          <w:sz w:val="22"/>
          <w:szCs w:val="22"/>
        </w:rPr>
        <w:t>likelihood of a pati</w:t>
      </w:r>
      <w:r w:rsidR="009713B3">
        <w:rPr>
          <w:rFonts w:asciiTheme="majorHAnsi" w:hAnsiTheme="majorHAnsi"/>
          <w:sz w:val="22"/>
          <w:szCs w:val="22"/>
        </w:rPr>
        <w:t xml:space="preserve">ent belonging to a given group, </w:t>
      </w:r>
      <w:r w:rsidR="002216E5" w:rsidRPr="00FB3488">
        <w:rPr>
          <w:rFonts w:asciiTheme="majorHAnsi" w:hAnsiTheme="majorHAnsi"/>
          <w:sz w:val="22"/>
          <w:szCs w:val="22"/>
        </w:rPr>
        <w:t xml:space="preserve">where </w:t>
      </w:r>
      <w:r w:rsidR="0040622E">
        <w:rPr>
          <w:rFonts w:asciiTheme="majorHAnsi" w:hAnsiTheme="majorHAnsi"/>
          <w:sz w:val="22"/>
          <w:szCs w:val="22"/>
        </w:rPr>
        <w:t xml:space="preserve">probabilistically </w:t>
      </w:r>
      <w:r w:rsidR="002216E5" w:rsidRPr="00FB3488">
        <w:rPr>
          <w:rFonts w:asciiTheme="majorHAnsi" w:hAnsiTheme="majorHAnsi"/>
          <w:sz w:val="22"/>
          <w:szCs w:val="22"/>
        </w:rPr>
        <w:t>one group wholly inclu</w:t>
      </w:r>
      <w:r w:rsidR="009713B3">
        <w:rPr>
          <w:rFonts w:asciiTheme="majorHAnsi" w:hAnsiTheme="majorHAnsi"/>
          <w:sz w:val="22"/>
          <w:szCs w:val="22"/>
        </w:rPr>
        <w:t>ded</w:t>
      </w:r>
      <w:r w:rsidR="002216E5" w:rsidRPr="00FB3488">
        <w:rPr>
          <w:rFonts w:asciiTheme="majorHAnsi" w:hAnsiTheme="majorHAnsi"/>
          <w:sz w:val="22"/>
          <w:szCs w:val="22"/>
        </w:rPr>
        <w:t xml:space="preserve"> another. </w:t>
      </w:r>
      <w:r w:rsidR="008E00FC" w:rsidRPr="007525B2">
        <w:rPr>
          <w:rFonts w:asciiTheme="majorHAnsi" w:hAnsiTheme="majorHAnsi" w:cs="Arial"/>
          <w:bCs/>
          <w:sz w:val="22"/>
          <w:szCs w:val="22"/>
          <w:lang w:val="en-US" w:eastAsia="en-US"/>
        </w:rPr>
        <w:t>The addition of items of clinical information</w:t>
      </w:r>
      <w:r w:rsidR="00FD23D7" w:rsidRPr="007525B2">
        <w:rPr>
          <w:rFonts w:asciiTheme="majorHAnsi" w:hAnsiTheme="majorHAnsi" w:cs="Arial"/>
          <w:bCs/>
          <w:sz w:val="22"/>
          <w:szCs w:val="22"/>
          <w:lang w:val="en-US" w:eastAsia="en-US"/>
        </w:rPr>
        <w:t xml:space="preserve"> </w:t>
      </w:r>
      <w:r w:rsidR="00EC703E">
        <w:rPr>
          <w:rFonts w:asciiTheme="majorHAnsi" w:hAnsiTheme="majorHAnsi" w:cs="Arial"/>
          <w:bCs/>
          <w:sz w:val="22"/>
          <w:szCs w:val="22"/>
          <w:lang w:val="en-US" w:eastAsia="en-US"/>
        </w:rPr>
        <w:t>had the effect of making a</w:t>
      </w:r>
      <w:r w:rsidR="008E00FC" w:rsidRPr="007525B2">
        <w:rPr>
          <w:rFonts w:asciiTheme="majorHAnsi" w:hAnsiTheme="majorHAnsi" w:cs="Arial"/>
          <w:bCs/>
          <w:sz w:val="22"/>
          <w:szCs w:val="22"/>
          <w:lang w:val="en-US" w:eastAsia="en-US"/>
        </w:rPr>
        <w:t xml:space="preserve"> choice statistically less</w:t>
      </w:r>
      <w:r w:rsidR="008E00FC" w:rsidRPr="00FB3488">
        <w:rPr>
          <w:rFonts w:asciiTheme="majorHAnsi" w:hAnsiTheme="majorHAnsi" w:cs="Arial"/>
          <w:bCs/>
          <w:sz w:val="22"/>
          <w:szCs w:val="22"/>
          <w:lang w:val="en-US" w:eastAsia="en-US"/>
        </w:rPr>
        <w:t xml:space="preserve"> likely, but a</w:t>
      </w:r>
      <w:r w:rsidR="00FD23D7">
        <w:rPr>
          <w:rFonts w:asciiTheme="majorHAnsi" w:hAnsiTheme="majorHAnsi" w:cs="Arial"/>
          <w:bCs/>
          <w:sz w:val="22"/>
          <w:szCs w:val="22"/>
          <w:lang w:val="en-US" w:eastAsia="en-US"/>
        </w:rPr>
        <w:t xml:space="preserve">t the same time </w:t>
      </w:r>
      <w:r w:rsidR="007525B2">
        <w:rPr>
          <w:rFonts w:asciiTheme="majorHAnsi" w:hAnsiTheme="majorHAnsi" w:cs="Arial"/>
          <w:bCs/>
          <w:sz w:val="22"/>
          <w:szCs w:val="22"/>
          <w:lang w:val="en-US" w:eastAsia="en-US"/>
        </w:rPr>
        <w:t>added saliency for</w:t>
      </w:r>
      <w:r w:rsidR="00FD23D7">
        <w:rPr>
          <w:rFonts w:asciiTheme="majorHAnsi" w:hAnsiTheme="majorHAnsi" w:cs="Arial"/>
          <w:bCs/>
          <w:sz w:val="22"/>
          <w:szCs w:val="22"/>
          <w:lang w:val="en-US" w:eastAsia="en-US"/>
        </w:rPr>
        <w:t xml:space="preserve"> that particular condition</w:t>
      </w:r>
      <w:r w:rsidR="008E00FC" w:rsidRPr="00FB3488">
        <w:rPr>
          <w:rFonts w:asciiTheme="majorHAnsi" w:hAnsiTheme="majorHAnsi" w:cs="Arial"/>
          <w:bCs/>
          <w:sz w:val="22"/>
          <w:szCs w:val="22"/>
          <w:lang w:val="en-US" w:eastAsia="en-US"/>
        </w:rPr>
        <w:t xml:space="preserve">. </w:t>
      </w:r>
    </w:p>
    <w:p w14:paraId="3C8988E9" w14:textId="77777777" w:rsidR="00D602DD" w:rsidRDefault="00D602DD" w:rsidP="004A1963">
      <w:pPr>
        <w:rPr>
          <w:rFonts w:asciiTheme="majorHAnsi" w:hAnsiTheme="majorHAnsi" w:cs="Arial"/>
          <w:bCs/>
          <w:sz w:val="22"/>
          <w:szCs w:val="22"/>
          <w:lang w:val="en-US" w:eastAsia="en-US"/>
        </w:rPr>
      </w:pPr>
    </w:p>
    <w:p w14:paraId="1183C0EE" w14:textId="5234540E" w:rsidR="006D42A8" w:rsidRPr="00D602DD" w:rsidRDefault="007525B2" w:rsidP="004A1963">
      <w:pPr>
        <w:rPr>
          <w:rFonts w:asciiTheme="majorHAnsi" w:hAnsiTheme="majorHAnsi"/>
          <w:sz w:val="22"/>
          <w:szCs w:val="22"/>
        </w:rPr>
      </w:pPr>
      <w:r>
        <w:rPr>
          <w:rFonts w:asciiTheme="majorHAnsi" w:hAnsiTheme="majorHAnsi"/>
          <w:sz w:val="22"/>
          <w:szCs w:val="22"/>
        </w:rPr>
        <w:t>The information</w:t>
      </w:r>
      <w:r w:rsidR="008E00FC" w:rsidRPr="00FB3488">
        <w:rPr>
          <w:rFonts w:asciiTheme="majorHAnsi" w:hAnsiTheme="majorHAnsi"/>
          <w:sz w:val="22"/>
          <w:szCs w:val="22"/>
        </w:rPr>
        <w:t xml:space="preserve"> presented in the diagnostic gro</w:t>
      </w:r>
      <w:r>
        <w:rPr>
          <w:rFonts w:asciiTheme="majorHAnsi" w:hAnsiTheme="majorHAnsi"/>
          <w:sz w:val="22"/>
          <w:szCs w:val="22"/>
        </w:rPr>
        <w:t>ups was</w:t>
      </w:r>
      <w:r w:rsidR="008E00FC" w:rsidRPr="00FB3488">
        <w:rPr>
          <w:rFonts w:asciiTheme="majorHAnsi" w:hAnsiTheme="majorHAnsi"/>
          <w:sz w:val="22"/>
          <w:szCs w:val="22"/>
        </w:rPr>
        <w:t xml:space="preserve"> intentionally incomplete, since the application of heuristics is insensitive to either the quantity or the quality of infor</w:t>
      </w:r>
      <w:r w:rsidR="00996C5E">
        <w:rPr>
          <w:rFonts w:asciiTheme="majorHAnsi" w:hAnsiTheme="majorHAnsi"/>
          <w:sz w:val="22"/>
          <w:szCs w:val="22"/>
        </w:rPr>
        <w:t>mation on which to construct a</w:t>
      </w:r>
      <w:r w:rsidR="008E00FC" w:rsidRPr="00FB3488">
        <w:rPr>
          <w:rFonts w:asciiTheme="majorHAnsi" w:hAnsiTheme="majorHAnsi"/>
          <w:sz w:val="22"/>
          <w:szCs w:val="22"/>
        </w:rPr>
        <w:t xml:space="preserve"> decision. </w:t>
      </w:r>
      <w:r w:rsidR="00996C5E">
        <w:rPr>
          <w:rFonts w:asciiTheme="majorHAnsi" w:hAnsiTheme="majorHAnsi" w:cs="Arial"/>
          <w:bCs/>
          <w:sz w:val="22"/>
          <w:szCs w:val="22"/>
          <w:lang w:val="en-US" w:eastAsia="en-US"/>
        </w:rPr>
        <w:t>Although all the response choices</w:t>
      </w:r>
      <w:r w:rsidR="00B06334" w:rsidRPr="001C6B69">
        <w:rPr>
          <w:rFonts w:asciiTheme="majorHAnsi" w:hAnsiTheme="majorHAnsi" w:cs="Arial"/>
          <w:bCs/>
          <w:sz w:val="22"/>
          <w:szCs w:val="22"/>
          <w:lang w:val="en-US" w:eastAsia="en-US"/>
        </w:rPr>
        <w:t xml:space="preserve"> </w:t>
      </w:r>
      <w:r w:rsidR="001C6B69" w:rsidRPr="001C6B69">
        <w:rPr>
          <w:rFonts w:asciiTheme="majorHAnsi" w:hAnsiTheme="majorHAnsi" w:cs="Arial"/>
          <w:bCs/>
          <w:sz w:val="22"/>
          <w:szCs w:val="22"/>
          <w:lang w:val="en-US" w:eastAsia="en-US"/>
        </w:rPr>
        <w:t>had the same</w:t>
      </w:r>
      <w:r w:rsidR="00901FE0">
        <w:rPr>
          <w:rFonts w:asciiTheme="majorHAnsi" w:hAnsiTheme="majorHAnsi" w:cs="Arial"/>
          <w:bCs/>
          <w:sz w:val="22"/>
          <w:szCs w:val="22"/>
          <w:lang w:val="en-US" w:eastAsia="en-US"/>
        </w:rPr>
        <w:t xml:space="preserve"> logical relationship</w:t>
      </w:r>
      <w:r w:rsidR="001C6B69" w:rsidRPr="001C6B69">
        <w:rPr>
          <w:rFonts w:asciiTheme="majorHAnsi" w:hAnsiTheme="majorHAnsi" w:cs="Arial"/>
          <w:bCs/>
          <w:sz w:val="22"/>
          <w:szCs w:val="22"/>
          <w:lang w:val="en-US" w:eastAsia="en-US"/>
        </w:rPr>
        <w:t>, t</w:t>
      </w:r>
      <w:r w:rsidR="00901FE0">
        <w:rPr>
          <w:rFonts w:asciiTheme="majorHAnsi" w:hAnsiTheme="majorHAnsi" w:cs="Arial"/>
          <w:bCs/>
          <w:sz w:val="22"/>
          <w:szCs w:val="22"/>
          <w:lang w:val="en-US" w:eastAsia="en-US"/>
        </w:rPr>
        <w:t xml:space="preserve">he </w:t>
      </w:r>
      <w:r w:rsidR="00996C5E">
        <w:rPr>
          <w:rFonts w:asciiTheme="majorHAnsi" w:hAnsiTheme="majorHAnsi" w:cs="Arial"/>
          <w:bCs/>
          <w:sz w:val="22"/>
          <w:szCs w:val="22"/>
          <w:lang w:val="en-US" w:eastAsia="en-US"/>
        </w:rPr>
        <w:t xml:space="preserve">different </w:t>
      </w:r>
      <w:r w:rsidR="00901FE0">
        <w:rPr>
          <w:rFonts w:asciiTheme="majorHAnsi" w:hAnsiTheme="majorHAnsi" w:cs="Arial"/>
          <w:bCs/>
          <w:sz w:val="22"/>
          <w:szCs w:val="22"/>
          <w:lang w:val="en-US" w:eastAsia="en-US"/>
        </w:rPr>
        <w:t xml:space="preserve">questions </w:t>
      </w:r>
      <w:r w:rsidR="00694A73" w:rsidRPr="001C6B69">
        <w:rPr>
          <w:rFonts w:asciiTheme="majorHAnsi" w:hAnsiTheme="majorHAnsi"/>
          <w:sz w:val="22"/>
          <w:szCs w:val="22"/>
        </w:rPr>
        <w:t>were</w:t>
      </w:r>
      <w:r w:rsidR="002216E5" w:rsidRPr="00FB3488">
        <w:rPr>
          <w:rFonts w:asciiTheme="majorHAnsi" w:hAnsiTheme="majorHAnsi"/>
          <w:sz w:val="22"/>
          <w:szCs w:val="22"/>
        </w:rPr>
        <w:t xml:space="preserve"> framed</w:t>
      </w:r>
      <w:r w:rsidR="00694A73">
        <w:rPr>
          <w:rFonts w:asciiTheme="majorHAnsi" w:hAnsiTheme="majorHAnsi"/>
          <w:sz w:val="22"/>
          <w:szCs w:val="22"/>
        </w:rPr>
        <w:t xml:space="preserve"> such that</w:t>
      </w:r>
      <w:r w:rsidR="00260AA2">
        <w:rPr>
          <w:rFonts w:asciiTheme="majorHAnsi" w:hAnsiTheme="majorHAnsi"/>
          <w:sz w:val="22"/>
          <w:szCs w:val="22"/>
        </w:rPr>
        <w:t xml:space="preserve"> they tested different end points. </w:t>
      </w:r>
      <w:r w:rsidR="005B6FA7">
        <w:rPr>
          <w:rFonts w:asciiTheme="majorHAnsi" w:hAnsiTheme="majorHAnsi"/>
          <w:sz w:val="22"/>
          <w:szCs w:val="22"/>
        </w:rPr>
        <w:t>Q</w:t>
      </w:r>
      <w:r w:rsidR="004A1963" w:rsidRPr="00FB3488">
        <w:rPr>
          <w:rFonts w:asciiTheme="majorHAnsi" w:hAnsiTheme="majorHAnsi"/>
          <w:sz w:val="22"/>
          <w:szCs w:val="22"/>
        </w:rPr>
        <w:t xml:space="preserve">uestions 1 and 2 </w:t>
      </w:r>
      <w:r w:rsidR="005B6FA7">
        <w:rPr>
          <w:rFonts w:asciiTheme="majorHAnsi" w:hAnsiTheme="majorHAnsi"/>
          <w:sz w:val="22"/>
          <w:szCs w:val="22"/>
        </w:rPr>
        <w:t>include</w:t>
      </w:r>
      <w:r w:rsidR="007966B1">
        <w:rPr>
          <w:rFonts w:asciiTheme="majorHAnsi" w:hAnsiTheme="majorHAnsi"/>
          <w:sz w:val="22"/>
          <w:szCs w:val="22"/>
        </w:rPr>
        <w:t>d clinical information</w:t>
      </w:r>
      <w:r w:rsidR="005B6FA7">
        <w:rPr>
          <w:rFonts w:asciiTheme="majorHAnsi" w:hAnsiTheme="majorHAnsi"/>
          <w:sz w:val="22"/>
          <w:szCs w:val="22"/>
        </w:rPr>
        <w:t xml:space="preserve"> </w:t>
      </w:r>
      <w:r w:rsidR="007966B1">
        <w:rPr>
          <w:rFonts w:asciiTheme="majorHAnsi" w:hAnsiTheme="majorHAnsi"/>
          <w:sz w:val="22"/>
          <w:szCs w:val="22"/>
        </w:rPr>
        <w:t>characteristic of the</w:t>
      </w:r>
      <w:r w:rsidR="004A1963" w:rsidRPr="00FB3488">
        <w:rPr>
          <w:rFonts w:asciiTheme="majorHAnsi" w:hAnsiTheme="majorHAnsi"/>
          <w:sz w:val="22"/>
          <w:szCs w:val="22"/>
        </w:rPr>
        <w:t xml:space="preserve"> condition</w:t>
      </w:r>
      <w:r w:rsidR="007966B1">
        <w:rPr>
          <w:rFonts w:asciiTheme="majorHAnsi" w:hAnsiTheme="majorHAnsi"/>
          <w:sz w:val="22"/>
          <w:szCs w:val="22"/>
        </w:rPr>
        <w:t>s they asked</w:t>
      </w:r>
      <w:r w:rsidR="006D42A8">
        <w:rPr>
          <w:rFonts w:asciiTheme="majorHAnsi" w:hAnsiTheme="majorHAnsi"/>
          <w:sz w:val="22"/>
          <w:szCs w:val="22"/>
        </w:rPr>
        <w:t xml:space="preserve"> about</w:t>
      </w:r>
      <w:r w:rsidR="00A043BB">
        <w:rPr>
          <w:rFonts w:asciiTheme="majorHAnsi" w:hAnsiTheme="majorHAnsi"/>
          <w:sz w:val="22"/>
          <w:szCs w:val="22"/>
        </w:rPr>
        <w:t>. Their</w:t>
      </w:r>
      <w:r w:rsidR="007966B1">
        <w:rPr>
          <w:rFonts w:asciiTheme="majorHAnsi" w:hAnsiTheme="majorHAnsi"/>
          <w:sz w:val="22"/>
          <w:szCs w:val="22"/>
        </w:rPr>
        <w:t xml:space="preserve"> function was to </w:t>
      </w:r>
      <w:r w:rsidR="004A1963" w:rsidRPr="00FB3488">
        <w:rPr>
          <w:rFonts w:asciiTheme="majorHAnsi" w:hAnsiTheme="majorHAnsi"/>
          <w:sz w:val="22"/>
          <w:szCs w:val="22"/>
        </w:rPr>
        <w:t>trigger th</w:t>
      </w:r>
      <w:r w:rsidR="00996C5E">
        <w:rPr>
          <w:rFonts w:asciiTheme="majorHAnsi" w:hAnsiTheme="majorHAnsi"/>
          <w:sz w:val="22"/>
          <w:szCs w:val="22"/>
        </w:rPr>
        <w:t>e representativeness heuristic, while question 3 contained no clinical information.</w:t>
      </w:r>
    </w:p>
    <w:p w14:paraId="55EA9670" w14:textId="77777777" w:rsidR="004A1963" w:rsidRDefault="004A1963" w:rsidP="00694A73">
      <w:pPr>
        <w:rPr>
          <w:rFonts w:asciiTheme="majorHAnsi" w:hAnsiTheme="majorHAnsi"/>
          <w:sz w:val="22"/>
          <w:szCs w:val="22"/>
        </w:rPr>
      </w:pPr>
    </w:p>
    <w:p w14:paraId="25E25662" w14:textId="5C6E012A" w:rsidR="0020285F" w:rsidRPr="008F0009" w:rsidRDefault="002E15CF" w:rsidP="00694A73">
      <w:pPr>
        <w:rPr>
          <w:rFonts w:asciiTheme="majorHAnsi" w:hAnsiTheme="majorHAnsi" w:cs="Arial"/>
          <w:bCs/>
          <w:sz w:val="22"/>
          <w:szCs w:val="22"/>
          <w:lang w:val="en-US" w:eastAsia="en-US"/>
        </w:rPr>
      </w:pPr>
      <w:r w:rsidRPr="00FB3488">
        <w:rPr>
          <w:rFonts w:asciiTheme="majorHAnsi" w:hAnsiTheme="majorHAnsi" w:cs="Arial"/>
          <w:bCs/>
          <w:sz w:val="22"/>
          <w:szCs w:val="22"/>
          <w:lang w:val="en-US" w:eastAsia="en-US"/>
        </w:rPr>
        <w:t xml:space="preserve">The objective of </w:t>
      </w:r>
      <w:r w:rsidR="0047590F">
        <w:rPr>
          <w:rFonts w:asciiTheme="majorHAnsi" w:hAnsiTheme="majorHAnsi" w:cs="Arial"/>
          <w:bCs/>
          <w:sz w:val="22"/>
          <w:szCs w:val="22"/>
          <w:lang w:val="en-US" w:eastAsia="en-US"/>
        </w:rPr>
        <w:t xml:space="preserve">question 1 (figure 1) </w:t>
      </w:r>
      <w:r>
        <w:rPr>
          <w:rFonts w:asciiTheme="majorHAnsi" w:hAnsiTheme="majorHAnsi" w:cs="Arial"/>
          <w:bCs/>
          <w:sz w:val="22"/>
          <w:szCs w:val="22"/>
          <w:lang w:val="en-US" w:eastAsia="en-US"/>
        </w:rPr>
        <w:t>was</w:t>
      </w:r>
      <w:r w:rsidRPr="00FB3488">
        <w:rPr>
          <w:rFonts w:asciiTheme="majorHAnsi" w:hAnsiTheme="majorHAnsi" w:cs="Arial"/>
          <w:bCs/>
          <w:sz w:val="22"/>
          <w:szCs w:val="22"/>
          <w:lang w:val="en-US" w:eastAsia="en-US"/>
        </w:rPr>
        <w:t xml:space="preserve"> to test for the presence and strength of a representativeness bias.</w:t>
      </w:r>
      <w:r>
        <w:rPr>
          <w:rFonts w:asciiTheme="majorHAnsi" w:hAnsiTheme="majorHAnsi" w:cs="Arial"/>
          <w:bCs/>
          <w:sz w:val="22"/>
          <w:szCs w:val="22"/>
          <w:lang w:val="en-US" w:eastAsia="en-US"/>
        </w:rPr>
        <w:t xml:space="preserve"> </w:t>
      </w:r>
      <w:r w:rsidR="00A01FB8">
        <w:rPr>
          <w:rFonts w:asciiTheme="majorHAnsi" w:hAnsiTheme="majorHAnsi"/>
          <w:sz w:val="22"/>
          <w:szCs w:val="22"/>
        </w:rPr>
        <w:t>Respondents were asked to assign a</w:t>
      </w:r>
      <w:r w:rsidR="00A82AA3" w:rsidRPr="00FB3488">
        <w:rPr>
          <w:rFonts w:asciiTheme="majorHAnsi" w:hAnsiTheme="majorHAnsi" w:cs="Arial"/>
          <w:bCs/>
          <w:sz w:val="22"/>
          <w:szCs w:val="22"/>
          <w:lang w:val="en-US" w:eastAsia="en-US"/>
        </w:rPr>
        <w:t xml:space="preserve"> patient with a specified diagnosis (myocardial infarction)</w:t>
      </w:r>
      <w:r w:rsidR="00A01FB8">
        <w:rPr>
          <w:rFonts w:asciiTheme="majorHAnsi" w:hAnsiTheme="majorHAnsi" w:cs="Arial"/>
          <w:bCs/>
          <w:sz w:val="22"/>
          <w:szCs w:val="22"/>
          <w:lang w:val="en-US" w:eastAsia="en-US"/>
        </w:rPr>
        <w:t xml:space="preserve"> </w:t>
      </w:r>
      <w:r w:rsidR="00A82AA3" w:rsidRPr="00FB3488">
        <w:rPr>
          <w:rFonts w:asciiTheme="majorHAnsi" w:hAnsiTheme="majorHAnsi" w:cs="Arial"/>
          <w:bCs/>
          <w:sz w:val="22"/>
          <w:szCs w:val="22"/>
          <w:lang w:val="en-US" w:eastAsia="en-US"/>
        </w:rPr>
        <w:t>to categories of clinical findings that</w:t>
      </w:r>
      <w:r w:rsidR="00A01FB8">
        <w:rPr>
          <w:rFonts w:asciiTheme="majorHAnsi" w:hAnsiTheme="majorHAnsi" w:cs="Arial"/>
          <w:bCs/>
          <w:sz w:val="22"/>
          <w:szCs w:val="22"/>
          <w:lang w:val="en-US" w:eastAsia="en-US"/>
        </w:rPr>
        <w:t>, in their opinion,</w:t>
      </w:r>
      <w:r w:rsidR="00620B68">
        <w:rPr>
          <w:rFonts w:asciiTheme="majorHAnsi" w:hAnsiTheme="majorHAnsi" w:cs="Arial"/>
          <w:bCs/>
          <w:sz w:val="22"/>
          <w:szCs w:val="22"/>
          <w:lang w:val="en-US" w:eastAsia="en-US"/>
        </w:rPr>
        <w:t xml:space="preserve"> had</w:t>
      </w:r>
      <w:r w:rsidR="00A82AA3" w:rsidRPr="00FB3488">
        <w:rPr>
          <w:rFonts w:asciiTheme="majorHAnsi" w:hAnsiTheme="majorHAnsi" w:cs="Arial"/>
          <w:bCs/>
          <w:sz w:val="22"/>
          <w:szCs w:val="22"/>
          <w:lang w:val="en-US" w:eastAsia="en-US"/>
        </w:rPr>
        <w:t xml:space="preserve"> the highest likelihood of repres</w:t>
      </w:r>
      <w:r>
        <w:rPr>
          <w:rFonts w:asciiTheme="majorHAnsi" w:hAnsiTheme="majorHAnsi" w:cs="Arial"/>
          <w:bCs/>
          <w:sz w:val="22"/>
          <w:szCs w:val="22"/>
          <w:lang w:val="en-US" w:eastAsia="en-US"/>
        </w:rPr>
        <w:t>enting that diagnosis</w:t>
      </w:r>
      <w:r w:rsidR="00A82AA3" w:rsidRPr="00FB3488">
        <w:rPr>
          <w:rFonts w:asciiTheme="majorHAnsi" w:hAnsiTheme="majorHAnsi" w:cs="Arial"/>
          <w:bCs/>
          <w:sz w:val="22"/>
          <w:szCs w:val="22"/>
          <w:lang w:val="en-US" w:eastAsia="en-US"/>
        </w:rPr>
        <w:t>.</w:t>
      </w:r>
      <w:r w:rsidR="00620B68">
        <w:rPr>
          <w:rFonts w:asciiTheme="majorHAnsi" w:hAnsiTheme="majorHAnsi" w:cs="Arial"/>
          <w:bCs/>
          <w:sz w:val="22"/>
          <w:szCs w:val="22"/>
          <w:lang w:val="en-US" w:eastAsia="en-US"/>
        </w:rPr>
        <w:t xml:space="preserve"> </w:t>
      </w:r>
      <w:r w:rsidR="0047590F">
        <w:rPr>
          <w:rFonts w:asciiTheme="majorHAnsi" w:hAnsiTheme="majorHAnsi" w:cs="Arial"/>
          <w:bCs/>
          <w:sz w:val="22"/>
          <w:szCs w:val="22"/>
          <w:lang w:val="en-US" w:eastAsia="en-US"/>
        </w:rPr>
        <w:t>Limited clinical information is purposely</w:t>
      </w:r>
      <w:r w:rsidR="007823C9">
        <w:rPr>
          <w:rFonts w:asciiTheme="majorHAnsi" w:hAnsiTheme="majorHAnsi" w:cs="Arial"/>
          <w:bCs/>
          <w:sz w:val="22"/>
          <w:szCs w:val="22"/>
          <w:lang w:val="en-US" w:eastAsia="en-US"/>
        </w:rPr>
        <w:t xml:space="preserve"> given to trigger type 1 processing, which is susceptible to representativeness.</w:t>
      </w:r>
      <w:r w:rsidR="00A82AA3" w:rsidRPr="00FB3488">
        <w:rPr>
          <w:rFonts w:asciiTheme="majorHAnsi" w:hAnsiTheme="majorHAnsi" w:cs="Arial"/>
          <w:bCs/>
          <w:sz w:val="22"/>
          <w:szCs w:val="22"/>
          <w:lang w:val="en-US" w:eastAsia="en-US"/>
        </w:rPr>
        <w:t xml:space="preserve"> The ‘critical</w:t>
      </w:r>
      <w:r>
        <w:rPr>
          <w:rFonts w:asciiTheme="majorHAnsi" w:hAnsiTheme="majorHAnsi" w:cs="Arial"/>
          <w:bCs/>
          <w:sz w:val="22"/>
          <w:szCs w:val="22"/>
          <w:lang w:val="en-US" w:eastAsia="en-US"/>
        </w:rPr>
        <w:t>’ items in the question were</w:t>
      </w:r>
      <w:r w:rsidR="00A82AA3" w:rsidRPr="00FB3488">
        <w:rPr>
          <w:rFonts w:asciiTheme="majorHAnsi" w:hAnsiTheme="majorHAnsi" w:cs="Arial"/>
          <w:bCs/>
          <w:sz w:val="22"/>
          <w:szCs w:val="22"/>
          <w:lang w:val="en-US" w:eastAsia="en-US"/>
        </w:rPr>
        <w:t xml:space="preserve"> those that overlap</w:t>
      </w:r>
      <w:r>
        <w:rPr>
          <w:rFonts w:asciiTheme="majorHAnsi" w:hAnsiTheme="majorHAnsi" w:cs="Arial"/>
          <w:bCs/>
          <w:sz w:val="22"/>
          <w:szCs w:val="22"/>
          <w:lang w:val="en-US" w:eastAsia="en-US"/>
        </w:rPr>
        <w:t>ped</w:t>
      </w:r>
      <w:r w:rsidR="00A82AA3" w:rsidRPr="00FB3488">
        <w:rPr>
          <w:rFonts w:asciiTheme="majorHAnsi" w:hAnsiTheme="majorHAnsi" w:cs="Arial"/>
          <w:bCs/>
          <w:sz w:val="22"/>
          <w:szCs w:val="22"/>
          <w:lang w:val="en-US" w:eastAsia="en-US"/>
        </w:rPr>
        <w:t xml:space="preserve"> such that</w:t>
      </w:r>
      <w:r w:rsidR="001B4BC2">
        <w:rPr>
          <w:rFonts w:asciiTheme="majorHAnsi" w:hAnsiTheme="majorHAnsi" w:cs="Arial"/>
          <w:bCs/>
          <w:sz w:val="22"/>
          <w:szCs w:val="22"/>
          <w:lang w:val="en-US" w:eastAsia="en-US"/>
        </w:rPr>
        <w:t xml:space="preserve"> one set of clinical findings entirely included</w:t>
      </w:r>
      <w:r w:rsidR="00A82AA3" w:rsidRPr="00FB3488">
        <w:rPr>
          <w:rFonts w:asciiTheme="majorHAnsi" w:hAnsiTheme="majorHAnsi" w:cs="Arial"/>
          <w:bCs/>
          <w:sz w:val="22"/>
          <w:szCs w:val="22"/>
          <w:lang w:val="en-US" w:eastAsia="en-US"/>
        </w:rPr>
        <w:t xml:space="preserve"> the other</w:t>
      </w:r>
      <w:r>
        <w:rPr>
          <w:rFonts w:asciiTheme="majorHAnsi" w:hAnsiTheme="majorHAnsi" w:cs="Arial"/>
          <w:bCs/>
          <w:sz w:val="22"/>
          <w:szCs w:val="22"/>
          <w:lang w:val="en-US" w:eastAsia="en-US"/>
        </w:rPr>
        <w:t>, which in this case were items B and D</w:t>
      </w:r>
      <w:r w:rsidR="00A82AA3" w:rsidRPr="00FB3488">
        <w:rPr>
          <w:rFonts w:asciiTheme="majorHAnsi" w:hAnsiTheme="majorHAnsi" w:cs="Arial"/>
          <w:bCs/>
          <w:sz w:val="22"/>
          <w:szCs w:val="22"/>
          <w:lang w:val="en-US" w:eastAsia="en-US"/>
        </w:rPr>
        <w:t xml:space="preserve">. </w:t>
      </w:r>
    </w:p>
    <w:p w14:paraId="22F70678" w14:textId="77777777" w:rsidR="00F611E9" w:rsidRDefault="00F611E9" w:rsidP="00694A73">
      <w:pPr>
        <w:rPr>
          <w:rFonts w:asciiTheme="majorHAnsi" w:hAnsiTheme="majorHAnsi"/>
          <w:sz w:val="22"/>
          <w:szCs w:val="22"/>
        </w:rPr>
      </w:pPr>
    </w:p>
    <w:p w14:paraId="40ABA565" w14:textId="0B124CE9" w:rsidR="0020285F" w:rsidRDefault="002609C6" w:rsidP="0020285F">
      <w:pPr>
        <w:rPr>
          <w:rFonts w:asciiTheme="majorHAnsi" w:hAnsiTheme="majorHAnsi"/>
          <w:sz w:val="22"/>
          <w:szCs w:val="22"/>
        </w:rPr>
      </w:pPr>
      <w:r w:rsidRPr="00D93C72">
        <w:rPr>
          <w:rFonts w:asciiTheme="majorHAnsi" w:hAnsiTheme="majorHAnsi" w:cs="Arial"/>
          <w:bCs/>
          <w:sz w:val="22"/>
          <w:szCs w:val="22"/>
          <w:lang w:val="en-US" w:eastAsia="en-US"/>
        </w:rPr>
        <w:t>Q</w:t>
      </w:r>
      <w:r w:rsidR="0020285F" w:rsidRPr="00D93C72">
        <w:rPr>
          <w:rFonts w:asciiTheme="majorHAnsi" w:hAnsiTheme="majorHAnsi" w:cs="Arial"/>
          <w:bCs/>
          <w:sz w:val="22"/>
          <w:szCs w:val="22"/>
          <w:lang w:val="en-US" w:eastAsia="en-US"/>
        </w:rPr>
        <w:t>uestion</w:t>
      </w:r>
      <w:r w:rsidRPr="00D93C72">
        <w:rPr>
          <w:rFonts w:asciiTheme="majorHAnsi" w:hAnsiTheme="majorHAnsi" w:cs="Arial"/>
          <w:bCs/>
          <w:sz w:val="22"/>
          <w:szCs w:val="22"/>
          <w:lang w:val="en-US" w:eastAsia="en-US"/>
        </w:rPr>
        <w:t xml:space="preserve"> 2</w:t>
      </w:r>
      <w:r w:rsidR="0020285F" w:rsidRPr="00D93C72">
        <w:rPr>
          <w:rFonts w:asciiTheme="majorHAnsi" w:hAnsiTheme="majorHAnsi" w:cs="Arial"/>
          <w:bCs/>
          <w:sz w:val="22"/>
          <w:szCs w:val="22"/>
          <w:lang w:val="en-US" w:eastAsia="en-US"/>
        </w:rPr>
        <w:t xml:space="preserve"> (figure 2) </w:t>
      </w:r>
      <w:r w:rsidRPr="00D93C72">
        <w:rPr>
          <w:rFonts w:asciiTheme="majorHAnsi" w:hAnsiTheme="majorHAnsi" w:cs="Arial"/>
          <w:bCs/>
          <w:sz w:val="22"/>
          <w:szCs w:val="22"/>
          <w:lang w:val="en-US" w:eastAsia="en-US"/>
        </w:rPr>
        <w:t xml:space="preserve">also </w:t>
      </w:r>
      <w:r w:rsidR="0037758B" w:rsidRPr="00D93C72">
        <w:rPr>
          <w:rFonts w:asciiTheme="majorHAnsi" w:hAnsiTheme="majorHAnsi" w:cs="Arial"/>
          <w:bCs/>
          <w:sz w:val="22"/>
          <w:szCs w:val="22"/>
          <w:lang w:val="en-US" w:eastAsia="en-US"/>
        </w:rPr>
        <w:t>gives a</w:t>
      </w:r>
      <w:r w:rsidR="0020285F" w:rsidRPr="00D93C72">
        <w:rPr>
          <w:rFonts w:asciiTheme="majorHAnsi" w:hAnsiTheme="majorHAnsi" w:cs="Arial"/>
          <w:bCs/>
          <w:sz w:val="22"/>
          <w:szCs w:val="22"/>
          <w:lang w:val="en-US" w:eastAsia="en-US"/>
        </w:rPr>
        <w:t xml:space="preserve"> clinical choice using the same representativeness</w:t>
      </w:r>
      <w:r w:rsidR="0020285F" w:rsidRPr="00FB3488">
        <w:rPr>
          <w:rFonts w:asciiTheme="majorHAnsi" w:hAnsiTheme="majorHAnsi" w:cs="Arial"/>
          <w:bCs/>
          <w:sz w:val="22"/>
          <w:szCs w:val="22"/>
          <w:lang w:val="en-US" w:eastAsia="en-US"/>
        </w:rPr>
        <w:t xml:space="preserve"> </w:t>
      </w:r>
      <w:r w:rsidR="0020285F" w:rsidRPr="0037758B">
        <w:rPr>
          <w:rFonts w:asciiTheme="majorHAnsi" w:hAnsiTheme="majorHAnsi" w:cs="Arial"/>
          <w:bCs/>
          <w:sz w:val="22"/>
          <w:szCs w:val="22"/>
          <w:lang w:val="en-US" w:eastAsia="en-US"/>
        </w:rPr>
        <w:t>construction</w:t>
      </w:r>
      <w:r w:rsidR="0037758B" w:rsidRPr="0037758B">
        <w:rPr>
          <w:rFonts w:asciiTheme="majorHAnsi" w:hAnsiTheme="majorHAnsi" w:cs="Arial"/>
          <w:bCs/>
          <w:sz w:val="22"/>
          <w:szCs w:val="22"/>
          <w:lang w:val="en-US" w:eastAsia="en-US"/>
        </w:rPr>
        <w:t xml:space="preserve">, but </w:t>
      </w:r>
      <w:r w:rsidR="001D6FA6">
        <w:rPr>
          <w:rFonts w:asciiTheme="majorHAnsi" w:hAnsiTheme="majorHAnsi"/>
          <w:sz w:val="22"/>
          <w:szCs w:val="22"/>
        </w:rPr>
        <w:t>presents the choice such</w:t>
      </w:r>
      <w:r w:rsidR="0037758B" w:rsidRPr="0037758B">
        <w:rPr>
          <w:rFonts w:asciiTheme="majorHAnsi" w:hAnsiTheme="majorHAnsi"/>
          <w:sz w:val="22"/>
          <w:szCs w:val="22"/>
        </w:rPr>
        <w:t xml:space="preserve"> that</w:t>
      </w:r>
      <w:r w:rsidR="001D6FA6">
        <w:rPr>
          <w:rFonts w:asciiTheme="majorHAnsi" w:hAnsiTheme="majorHAnsi"/>
          <w:sz w:val="22"/>
          <w:szCs w:val="22"/>
        </w:rPr>
        <w:t xml:space="preserve"> the statistical relationship i</w:t>
      </w:r>
      <w:r w:rsidR="00F375BB">
        <w:rPr>
          <w:rFonts w:asciiTheme="majorHAnsi" w:hAnsiTheme="majorHAnsi"/>
          <w:sz w:val="22"/>
          <w:szCs w:val="22"/>
        </w:rPr>
        <w:t>s</w:t>
      </w:r>
      <w:r w:rsidR="0037758B" w:rsidRPr="0037758B">
        <w:rPr>
          <w:rFonts w:asciiTheme="majorHAnsi" w:hAnsiTheme="majorHAnsi"/>
          <w:sz w:val="22"/>
          <w:szCs w:val="22"/>
        </w:rPr>
        <w:t xml:space="preserve"> more</w:t>
      </w:r>
      <w:r w:rsidR="004A3457">
        <w:rPr>
          <w:rFonts w:asciiTheme="majorHAnsi" w:hAnsiTheme="majorHAnsi"/>
          <w:sz w:val="22"/>
          <w:szCs w:val="22"/>
        </w:rPr>
        <w:t xml:space="preserve"> obvious.</w:t>
      </w:r>
      <w:r w:rsidR="004A3457">
        <w:rPr>
          <w:rFonts w:asciiTheme="majorHAnsi" w:hAnsiTheme="majorHAnsi" w:cs="Arial"/>
          <w:bCs/>
          <w:sz w:val="22"/>
          <w:szCs w:val="22"/>
          <w:lang w:val="en-US" w:eastAsia="en-US"/>
        </w:rPr>
        <w:t xml:space="preserve"> The two</w:t>
      </w:r>
      <w:r w:rsidR="0020285F" w:rsidRPr="00FB3488">
        <w:rPr>
          <w:rFonts w:asciiTheme="majorHAnsi" w:hAnsiTheme="majorHAnsi" w:cs="Arial"/>
          <w:bCs/>
          <w:sz w:val="22"/>
          <w:szCs w:val="22"/>
          <w:lang w:val="en-US" w:eastAsia="en-US"/>
        </w:rPr>
        <w:t xml:space="preserve"> possibilities </w:t>
      </w:r>
      <w:r w:rsidR="004A3457">
        <w:rPr>
          <w:rFonts w:asciiTheme="majorHAnsi" w:hAnsiTheme="majorHAnsi" w:cs="Arial"/>
          <w:bCs/>
          <w:sz w:val="22"/>
          <w:szCs w:val="22"/>
          <w:lang w:val="en-US" w:eastAsia="en-US"/>
        </w:rPr>
        <w:t xml:space="preserve">are </w:t>
      </w:r>
      <w:r w:rsidR="0020285F" w:rsidRPr="00FB3488">
        <w:rPr>
          <w:rFonts w:asciiTheme="majorHAnsi" w:hAnsiTheme="majorHAnsi" w:cs="Arial"/>
          <w:bCs/>
          <w:sz w:val="22"/>
          <w:szCs w:val="22"/>
          <w:lang w:val="en-US" w:eastAsia="en-US"/>
        </w:rPr>
        <w:t>graphically represented as a Venn diagram where one group is wholly include</w:t>
      </w:r>
      <w:r w:rsidR="00F375BB">
        <w:rPr>
          <w:rFonts w:asciiTheme="majorHAnsi" w:hAnsiTheme="majorHAnsi" w:cs="Arial"/>
          <w:bCs/>
          <w:sz w:val="22"/>
          <w:szCs w:val="22"/>
          <w:lang w:val="en-US" w:eastAsia="en-US"/>
        </w:rPr>
        <w:t>d in the other. The objective was</w:t>
      </w:r>
      <w:r w:rsidR="0020285F" w:rsidRPr="00FB3488">
        <w:rPr>
          <w:rFonts w:asciiTheme="majorHAnsi" w:hAnsiTheme="majorHAnsi" w:cs="Arial"/>
          <w:bCs/>
          <w:sz w:val="22"/>
          <w:szCs w:val="22"/>
          <w:lang w:val="en-US" w:eastAsia="en-US"/>
        </w:rPr>
        <w:t xml:space="preserve"> to test whether this gr</w:t>
      </w:r>
      <w:r w:rsidR="001D6FA6">
        <w:rPr>
          <w:rFonts w:asciiTheme="majorHAnsi" w:hAnsiTheme="majorHAnsi" w:cs="Arial"/>
          <w:bCs/>
          <w:sz w:val="22"/>
          <w:szCs w:val="22"/>
          <w:lang w:val="en-US" w:eastAsia="en-US"/>
        </w:rPr>
        <w:t>aphic</w:t>
      </w:r>
      <w:r w:rsidR="00F375BB">
        <w:rPr>
          <w:rFonts w:asciiTheme="majorHAnsi" w:hAnsiTheme="majorHAnsi" w:cs="Arial"/>
          <w:bCs/>
          <w:sz w:val="22"/>
          <w:szCs w:val="22"/>
          <w:lang w:val="en-US" w:eastAsia="en-US"/>
        </w:rPr>
        <w:t xml:space="preserve"> illustration would</w:t>
      </w:r>
      <w:r w:rsidR="004A3457">
        <w:rPr>
          <w:rFonts w:asciiTheme="majorHAnsi" w:hAnsiTheme="majorHAnsi" w:cs="Arial"/>
          <w:bCs/>
          <w:sz w:val="22"/>
          <w:szCs w:val="22"/>
          <w:lang w:val="en-US" w:eastAsia="en-US"/>
        </w:rPr>
        <w:t xml:space="preserve"> influence</w:t>
      </w:r>
      <w:r w:rsidR="0020285F" w:rsidRPr="00FB3488">
        <w:rPr>
          <w:rFonts w:asciiTheme="majorHAnsi" w:hAnsiTheme="majorHAnsi" w:cs="Arial"/>
          <w:bCs/>
          <w:sz w:val="22"/>
          <w:szCs w:val="22"/>
          <w:lang w:val="en-US" w:eastAsia="en-US"/>
        </w:rPr>
        <w:t xml:space="preserve"> the re</w:t>
      </w:r>
      <w:r w:rsidR="00F375BB">
        <w:rPr>
          <w:rFonts w:asciiTheme="majorHAnsi" w:hAnsiTheme="majorHAnsi" w:cs="Arial"/>
          <w:bCs/>
          <w:sz w:val="22"/>
          <w:szCs w:val="22"/>
          <w:lang w:val="en-US" w:eastAsia="en-US"/>
        </w:rPr>
        <w:t>presentativeness bias, if any was</w:t>
      </w:r>
      <w:r w:rsidR="0020285F" w:rsidRPr="00FB3488">
        <w:rPr>
          <w:rFonts w:asciiTheme="majorHAnsi" w:hAnsiTheme="majorHAnsi" w:cs="Arial"/>
          <w:bCs/>
          <w:sz w:val="22"/>
          <w:szCs w:val="22"/>
          <w:lang w:val="en-US" w:eastAsia="en-US"/>
        </w:rPr>
        <w:t xml:space="preserve"> present</w:t>
      </w:r>
      <w:r w:rsidR="004A3457">
        <w:rPr>
          <w:rFonts w:asciiTheme="majorHAnsi" w:hAnsiTheme="majorHAnsi" w:cs="Arial"/>
          <w:bCs/>
          <w:sz w:val="22"/>
          <w:szCs w:val="22"/>
          <w:lang w:val="en-US" w:eastAsia="en-US"/>
        </w:rPr>
        <w:t>, with t</w:t>
      </w:r>
      <w:r w:rsidR="0020285F" w:rsidRPr="00FB3488">
        <w:rPr>
          <w:rFonts w:asciiTheme="majorHAnsi" w:hAnsiTheme="majorHAnsi" w:cs="Arial"/>
          <w:bCs/>
          <w:sz w:val="22"/>
          <w:szCs w:val="22"/>
          <w:lang w:val="en-US" w:eastAsia="en-US"/>
        </w:rPr>
        <w:t xml:space="preserve">he hypothesis </w:t>
      </w:r>
      <w:r w:rsidR="004A3457">
        <w:rPr>
          <w:rFonts w:asciiTheme="majorHAnsi" w:hAnsiTheme="majorHAnsi" w:cs="Arial"/>
          <w:bCs/>
          <w:sz w:val="22"/>
          <w:szCs w:val="22"/>
          <w:lang w:val="en-US" w:eastAsia="en-US"/>
        </w:rPr>
        <w:t>being</w:t>
      </w:r>
      <w:r w:rsidR="0020285F" w:rsidRPr="00FB3488">
        <w:rPr>
          <w:rFonts w:asciiTheme="majorHAnsi" w:hAnsiTheme="majorHAnsi" w:cs="Arial"/>
          <w:bCs/>
          <w:sz w:val="22"/>
          <w:szCs w:val="22"/>
          <w:lang w:val="en-US" w:eastAsia="en-US"/>
        </w:rPr>
        <w:t xml:space="preserve"> that </w:t>
      </w:r>
      <w:r w:rsidR="0020285F" w:rsidRPr="00FB3488">
        <w:rPr>
          <w:rFonts w:asciiTheme="majorHAnsi" w:hAnsiTheme="majorHAnsi"/>
          <w:sz w:val="22"/>
          <w:szCs w:val="22"/>
        </w:rPr>
        <w:t xml:space="preserve">although the </w:t>
      </w:r>
      <w:r w:rsidR="00F375BB">
        <w:rPr>
          <w:rFonts w:asciiTheme="majorHAnsi" w:hAnsiTheme="majorHAnsi"/>
          <w:sz w:val="22"/>
          <w:szCs w:val="22"/>
        </w:rPr>
        <w:t>added clinical features</w:t>
      </w:r>
      <w:r w:rsidR="0020285F" w:rsidRPr="00FB3488">
        <w:rPr>
          <w:rFonts w:asciiTheme="majorHAnsi" w:hAnsiTheme="majorHAnsi"/>
          <w:sz w:val="22"/>
          <w:szCs w:val="22"/>
        </w:rPr>
        <w:t xml:space="preserve"> should trigger a representativeness heuristi</w:t>
      </w:r>
      <w:r w:rsidR="000A7BED">
        <w:rPr>
          <w:rFonts w:asciiTheme="majorHAnsi" w:hAnsiTheme="majorHAnsi"/>
          <w:sz w:val="22"/>
          <w:szCs w:val="22"/>
        </w:rPr>
        <w:t>c, the graphical relationship w</w:t>
      </w:r>
      <w:r w:rsidR="0020285F" w:rsidRPr="00FB3488">
        <w:rPr>
          <w:rFonts w:asciiTheme="majorHAnsi" w:hAnsiTheme="majorHAnsi"/>
          <w:sz w:val="22"/>
          <w:szCs w:val="22"/>
        </w:rPr>
        <w:t xml:space="preserve">ould dominate the decision-making. </w:t>
      </w:r>
    </w:p>
    <w:p w14:paraId="725FE1F5" w14:textId="77777777" w:rsidR="002B0F9A" w:rsidRDefault="002B0F9A" w:rsidP="00B90B11">
      <w:pPr>
        <w:rPr>
          <w:rFonts w:asciiTheme="majorHAnsi" w:hAnsiTheme="majorHAnsi"/>
          <w:sz w:val="22"/>
          <w:szCs w:val="22"/>
        </w:rPr>
      </w:pPr>
    </w:p>
    <w:p w14:paraId="40EC8086" w14:textId="071C2F65" w:rsidR="00B90B11" w:rsidRDefault="00CA2770" w:rsidP="00B90B11">
      <w:pPr>
        <w:rPr>
          <w:rFonts w:asciiTheme="majorHAnsi" w:hAnsiTheme="majorHAnsi"/>
          <w:sz w:val="22"/>
          <w:szCs w:val="22"/>
        </w:rPr>
      </w:pPr>
      <w:r w:rsidRPr="00C71012">
        <w:rPr>
          <w:rFonts w:asciiTheme="majorHAnsi" w:hAnsiTheme="majorHAnsi"/>
          <w:sz w:val="22"/>
          <w:szCs w:val="22"/>
        </w:rPr>
        <w:t xml:space="preserve">For question 3 (figure 3) all </w:t>
      </w:r>
      <w:r w:rsidR="003A195E">
        <w:rPr>
          <w:rFonts w:asciiTheme="majorHAnsi" w:hAnsiTheme="majorHAnsi"/>
          <w:sz w:val="22"/>
          <w:szCs w:val="22"/>
        </w:rPr>
        <w:t>r</w:t>
      </w:r>
      <w:r w:rsidR="00293051">
        <w:rPr>
          <w:rFonts w:asciiTheme="majorHAnsi" w:hAnsiTheme="majorHAnsi"/>
          <w:sz w:val="22"/>
          <w:szCs w:val="22"/>
        </w:rPr>
        <w:t>epresentativeness information i</w:t>
      </w:r>
      <w:r w:rsidRPr="00C71012">
        <w:rPr>
          <w:rFonts w:asciiTheme="majorHAnsi" w:hAnsiTheme="majorHAnsi"/>
          <w:sz w:val="22"/>
          <w:szCs w:val="22"/>
        </w:rPr>
        <w:t>s removed, and the decision</w:t>
      </w:r>
      <w:r w:rsidR="00293051">
        <w:rPr>
          <w:rFonts w:asciiTheme="majorHAnsi" w:hAnsiTheme="majorHAnsi"/>
          <w:sz w:val="22"/>
          <w:szCs w:val="22"/>
        </w:rPr>
        <w:t xml:space="preserve"> only requir</w:t>
      </w:r>
      <w:r w:rsidR="00A71E51">
        <w:rPr>
          <w:rFonts w:asciiTheme="majorHAnsi" w:hAnsiTheme="majorHAnsi"/>
          <w:sz w:val="22"/>
          <w:szCs w:val="22"/>
        </w:rPr>
        <w:t>e</w:t>
      </w:r>
      <w:r w:rsidR="00293051">
        <w:rPr>
          <w:rFonts w:asciiTheme="majorHAnsi" w:hAnsiTheme="majorHAnsi"/>
          <w:sz w:val="22"/>
          <w:szCs w:val="22"/>
        </w:rPr>
        <w:t>s</w:t>
      </w:r>
      <w:r w:rsidRPr="00FB3488">
        <w:rPr>
          <w:rFonts w:asciiTheme="majorHAnsi" w:hAnsiTheme="majorHAnsi"/>
          <w:sz w:val="22"/>
          <w:szCs w:val="22"/>
        </w:rPr>
        <w:t xml:space="preserve"> application of the rules of statistical probability.</w:t>
      </w:r>
      <w:r w:rsidR="00B90B11">
        <w:rPr>
          <w:rFonts w:asciiTheme="majorHAnsi" w:hAnsiTheme="majorHAnsi"/>
          <w:sz w:val="22"/>
          <w:szCs w:val="22"/>
        </w:rPr>
        <w:t xml:space="preserve"> For the first two questions an </w:t>
      </w:r>
      <w:r w:rsidR="00B90B11" w:rsidRPr="00694A73">
        <w:rPr>
          <w:rFonts w:asciiTheme="majorHAnsi" w:hAnsiTheme="majorHAnsi"/>
          <w:sz w:val="22"/>
          <w:szCs w:val="22"/>
        </w:rPr>
        <w:t xml:space="preserve">assumption </w:t>
      </w:r>
      <w:r w:rsidR="00A71E51">
        <w:rPr>
          <w:rFonts w:asciiTheme="majorHAnsi" w:hAnsiTheme="majorHAnsi"/>
          <w:sz w:val="22"/>
          <w:szCs w:val="22"/>
        </w:rPr>
        <w:t>is</w:t>
      </w:r>
      <w:r w:rsidR="00B90B11">
        <w:rPr>
          <w:rFonts w:asciiTheme="majorHAnsi" w:hAnsiTheme="majorHAnsi"/>
          <w:sz w:val="22"/>
          <w:szCs w:val="22"/>
        </w:rPr>
        <w:t xml:space="preserve"> made </w:t>
      </w:r>
      <w:r w:rsidR="00B90B11" w:rsidRPr="00694A73">
        <w:rPr>
          <w:rFonts w:asciiTheme="majorHAnsi" w:hAnsiTheme="majorHAnsi"/>
          <w:sz w:val="22"/>
          <w:szCs w:val="22"/>
        </w:rPr>
        <w:t>that doctors und</w:t>
      </w:r>
      <w:r w:rsidR="00B90B11">
        <w:rPr>
          <w:rFonts w:asciiTheme="majorHAnsi" w:hAnsiTheme="majorHAnsi"/>
          <w:sz w:val="22"/>
          <w:szCs w:val="22"/>
        </w:rPr>
        <w:t>erstand the principle of statistical probability, but by removing all clinical information</w:t>
      </w:r>
      <w:r w:rsidR="00FC5E44">
        <w:rPr>
          <w:rFonts w:asciiTheme="majorHAnsi" w:hAnsiTheme="majorHAnsi"/>
          <w:sz w:val="22"/>
          <w:szCs w:val="22"/>
        </w:rPr>
        <w:t>,</w:t>
      </w:r>
      <w:r w:rsidR="00B90B11">
        <w:rPr>
          <w:rFonts w:asciiTheme="majorHAnsi" w:hAnsiTheme="majorHAnsi"/>
          <w:sz w:val="22"/>
          <w:szCs w:val="22"/>
        </w:rPr>
        <w:t xml:space="preserve"> question 3 </w:t>
      </w:r>
      <w:r w:rsidR="005D4AB2" w:rsidRPr="00B90B11">
        <w:rPr>
          <w:rFonts w:asciiTheme="majorHAnsi" w:hAnsiTheme="majorHAnsi"/>
          <w:sz w:val="22"/>
          <w:szCs w:val="22"/>
        </w:rPr>
        <w:t>test</w:t>
      </w:r>
      <w:r w:rsidR="00B90B11">
        <w:rPr>
          <w:rFonts w:asciiTheme="majorHAnsi" w:hAnsiTheme="majorHAnsi"/>
          <w:sz w:val="22"/>
          <w:szCs w:val="22"/>
        </w:rPr>
        <w:t>s this assumption.</w:t>
      </w:r>
    </w:p>
    <w:p w14:paraId="60406AB9" w14:textId="77777777" w:rsidR="004F601C" w:rsidRDefault="004F601C" w:rsidP="00FB3488">
      <w:pPr>
        <w:rPr>
          <w:rFonts w:asciiTheme="majorHAnsi" w:hAnsiTheme="majorHAnsi" w:cs="Arial"/>
          <w:b/>
          <w:bCs/>
          <w:sz w:val="22"/>
          <w:szCs w:val="22"/>
          <w:lang w:val="en-US" w:eastAsia="en-US"/>
        </w:rPr>
      </w:pPr>
    </w:p>
    <w:p w14:paraId="032FA14F" w14:textId="77777777" w:rsidR="008F0009" w:rsidRDefault="008F0009" w:rsidP="00FB3488">
      <w:pPr>
        <w:rPr>
          <w:rFonts w:asciiTheme="majorHAnsi" w:hAnsiTheme="majorHAnsi"/>
          <w:b/>
          <w:sz w:val="22"/>
          <w:szCs w:val="22"/>
        </w:rPr>
      </w:pPr>
    </w:p>
    <w:p w14:paraId="70137C99" w14:textId="77777777" w:rsidR="003F554F" w:rsidRDefault="003F554F" w:rsidP="00FB3488">
      <w:pPr>
        <w:rPr>
          <w:rFonts w:asciiTheme="majorHAnsi" w:hAnsiTheme="majorHAnsi"/>
          <w:b/>
          <w:sz w:val="22"/>
          <w:szCs w:val="22"/>
        </w:rPr>
      </w:pPr>
      <w:r>
        <w:rPr>
          <w:rFonts w:asciiTheme="majorHAnsi" w:hAnsiTheme="majorHAnsi"/>
          <w:b/>
          <w:sz w:val="22"/>
          <w:szCs w:val="22"/>
        </w:rPr>
        <w:t>Statistical Analysis</w:t>
      </w:r>
    </w:p>
    <w:p w14:paraId="2D75DCDC" w14:textId="71095E2A" w:rsidR="003F554F" w:rsidRPr="0093462F" w:rsidRDefault="003F554F" w:rsidP="0093462F">
      <w:pPr>
        <w:widowControl w:val="0"/>
        <w:autoSpaceDE w:val="0"/>
        <w:autoSpaceDN w:val="0"/>
        <w:adjustRightInd w:val="0"/>
        <w:rPr>
          <w:rFonts w:ascii="Times" w:hAnsi="Times" w:cs="Times"/>
          <w:lang w:val="en-US" w:eastAsia="en-US"/>
        </w:rPr>
      </w:pPr>
      <w:r>
        <w:rPr>
          <w:rFonts w:asciiTheme="majorHAnsi" w:hAnsiTheme="majorHAnsi"/>
          <w:sz w:val="22"/>
          <w:szCs w:val="22"/>
        </w:rPr>
        <w:t xml:space="preserve">Statistical calculations were performed using </w:t>
      </w:r>
      <w:r w:rsidR="00A87ED0">
        <w:rPr>
          <w:rFonts w:asciiTheme="majorHAnsi" w:hAnsiTheme="majorHAnsi"/>
          <w:sz w:val="22"/>
          <w:szCs w:val="22"/>
        </w:rPr>
        <w:t>SPSS 20.0</w:t>
      </w:r>
      <w:r>
        <w:rPr>
          <w:rFonts w:asciiTheme="majorHAnsi" w:hAnsiTheme="majorHAnsi"/>
          <w:sz w:val="22"/>
          <w:szCs w:val="22"/>
        </w:rPr>
        <w:t xml:space="preserve">. </w:t>
      </w:r>
      <w:r w:rsidR="004C177F">
        <w:rPr>
          <w:rFonts w:asciiTheme="majorHAnsi" w:hAnsiTheme="majorHAnsi"/>
          <w:sz w:val="22"/>
          <w:szCs w:val="22"/>
        </w:rPr>
        <w:t>The level of significance</w:t>
      </w:r>
      <w:r w:rsidR="00AE6956">
        <w:rPr>
          <w:rFonts w:asciiTheme="majorHAnsi" w:hAnsiTheme="majorHAnsi"/>
          <w:sz w:val="22"/>
          <w:szCs w:val="22"/>
        </w:rPr>
        <w:t xml:space="preserve"> was set at </w:t>
      </w:r>
      <w:r w:rsidR="00421DE0">
        <w:rPr>
          <w:rFonts w:asciiTheme="majorHAnsi" w:hAnsiTheme="majorHAnsi"/>
          <w:sz w:val="22"/>
          <w:szCs w:val="22"/>
        </w:rPr>
        <w:t>P</w:t>
      </w:r>
      <w:r w:rsidR="00421DE0" w:rsidRPr="00421DE0">
        <w:rPr>
          <w:rFonts w:asciiTheme="majorHAnsi" w:hAnsiTheme="majorHAnsi"/>
          <w:sz w:val="22"/>
          <w:szCs w:val="22"/>
        </w:rPr>
        <w:t xml:space="preserve"> </w:t>
      </w:r>
      <w:r w:rsidR="00421DE0" w:rsidRPr="00421DE0">
        <w:rPr>
          <w:rFonts w:asciiTheme="majorHAnsi" w:eastAsia="ＭＳ ゴシック" w:hAnsiTheme="majorHAnsi"/>
          <w:color w:val="000000"/>
          <w:sz w:val="22"/>
          <w:szCs w:val="22"/>
        </w:rPr>
        <w:t>≤</w:t>
      </w:r>
      <w:r w:rsidR="00421DE0">
        <w:rPr>
          <w:rFonts w:ascii="ＭＳ ゴシック" w:eastAsia="ＭＳ ゴシック" w:hAnsi="ＭＳ ゴシック"/>
          <w:color w:val="000000"/>
        </w:rPr>
        <w:t xml:space="preserve"> </w:t>
      </w:r>
      <w:r w:rsidR="00AE6956">
        <w:rPr>
          <w:rFonts w:asciiTheme="majorHAnsi" w:hAnsiTheme="majorHAnsi"/>
          <w:sz w:val="22"/>
          <w:szCs w:val="22"/>
        </w:rPr>
        <w:t>0.05</w:t>
      </w:r>
      <w:r w:rsidR="0093462F">
        <w:rPr>
          <w:rFonts w:asciiTheme="majorHAnsi" w:hAnsiTheme="majorHAnsi"/>
          <w:sz w:val="22"/>
          <w:szCs w:val="22"/>
        </w:rPr>
        <w:t xml:space="preserve"> and</w:t>
      </w:r>
      <w:r w:rsidR="00AE6956">
        <w:rPr>
          <w:rFonts w:asciiTheme="majorHAnsi" w:hAnsiTheme="majorHAnsi"/>
          <w:sz w:val="22"/>
          <w:szCs w:val="22"/>
        </w:rPr>
        <w:t xml:space="preserve"> the</w:t>
      </w:r>
      <w:r w:rsidR="00620BFA">
        <w:rPr>
          <w:rFonts w:asciiTheme="majorHAnsi" w:hAnsiTheme="majorHAnsi"/>
          <w:sz w:val="22"/>
          <w:szCs w:val="22"/>
        </w:rPr>
        <w:t xml:space="preserve"> X</w:t>
      </w:r>
      <w:r w:rsidR="00620BFA">
        <w:rPr>
          <w:rFonts w:asciiTheme="majorHAnsi" w:hAnsiTheme="majorHAnsi"/>
          <w:sz w:val="22"/>
          <w:szCs w:val="22"/>
          <w:vertAlign w:val="superscript"/>
        </w:rPr>
        <w:t>2</w:t>
      </w:r>
      <w:r w:rsidR="0093462F">
        <w:rPr>
          <w:rFonts w:asciiTheme="majorHAnsi" w:hAnsiTheme="majorHAnsi"/>
          <w:sz w:val="22"/>
          <w:szCs w:val="22"/>
        </w:rPr>
        <w:t xml:space="preserve"> </w:t>
      </w:r>
      <w:r w:rsidR="00AE6956">
        <w:rPr>
          <w:rFonts w:asciiTheme="majorHAnsi" w:hAnsiTheme="majorHAnsi"/>
          <w:sz w:val="22"/>
          <w:szCs w:val="22"/>
        </w:rPr>
        <w:t xml:space="preserve">test </w:t>
      </w:r>
      <w:r w:rsidR="00421DE0">
        <w:rPr>
          <w:rFonts w:asciiTheme="majorHAnsi" w:hAnsiTheme="majorHAnsi"/>
          <w:sz w:val="22"/>
          <w:szCs w:val="22"/>
        </w:rPr>
        <w:t xml:space="preserve">was </w:t>
      </w:r>
      <w:r w:rsidR="004C177F">
        <w:rPr>
          <w:rFonts w:asciiTheme="majorHAnsi" w:hAnsiTheme="majorHAnsi"/>
          <w:sz w:val="22"/>
          <w:szCs w:val="22"/>
        </w:rPr>
        <w:t xml:space="preserve">used to compare categorical variables. </w:t>
      </w:r>
    </w:p>
    <w:p w14:paraId="1DA6BB24" w14:textId="77777777" w:rsidR="003F554F" w:rsidRDefault="003F554F" w:rsidP="00FB3488">
      <w:pPr>
        <w:rPr>
          <w:rFonts w:asciiTheme="majorHAnsi" w:hAnsiTheme="majorHAnsi"/>
          <w:sz w:val="22"/>
          <w:szCs w:val="22"/>
        </w:rPr>
      </w:pPr>
    </w:p>
    <w:p w14:paraId="3CE5991B" w14:textId="77777777" w:rsidR="00FE0344" w:rsidRPr="003F554F" w:rsidRDefault="00FE0344" w:rsidP="00FB3488">
      <w:pPr>
        <w:rPr>
          <w:rFonts w:asciiTheme="majorHAnsi" w:hAnsiTheme="majorHAnsi"/>
          <w:sz w:val="22"/>
          <w:szCs w:val="22"/>
        </w:rPr>
      </w:pPr>
    </w:p>
    <w:p w14:paraId="0B6A7A02" w14:textId="069929CF" w:rsidR="00BA7086" w:rsidRPr="00FE0344" w:rsidRDefault="00BA7086" w:rsidP="00FB3488">
      <w:pPr>
        <w:rPr>
          <w:rFonts w:asciiTheme="majorHAnsi" w:hAnsiTheme="majorHAnsi"/>
          <w:b/>
          <w:sz w:val="22"/>
          <w:szCs w:val="22"/>
        </w:rPr>
      </w:pPr>
      <w:r w:rsidRPr="00FB3488">
        <w:rPr>
          <w:rFonts w:asciiTheme="majorHAnsi" w:hAnsiTheme="majorHAnsi"/>
          <w:b/>
          <w:sz w:val="22"/>
          <w:szCs w:val="22"/>
        </w:rPr>
        <w:t>Results</w:t>
      </w:r>
    </w:p>
    <w:p w14:paraId="745DD7ED" w14:textId="44694056" w:rsidR="00AB7777" w:rsidRPr="00FB3488" w:rsidRDefault="00D642E2" w:rsidP="00FB3488">
      <w:pPr>
        <w:rPr>
          <w:rFonts w:asciiTheme="majorHAnsi" w:hAnsiTheme="majorHAnsi"/>
          <w:sz w:val="22"/>
          <w:szCs w:val="22"/>
        </w:rPr>
      </w:pPr>
      <w:r>
        <w:rPr>
          <w:rFonts w:asciiTheme="majorHAnsi" w:hAnsiTheme="majorHAnsi"/>
          <w:sz w:val="22"/>
          <w:szCs w:val="22"/>
        </w:rPr>
        <w:t xml:space="preserve">Of the 1050 </w:t>
      </w:r>
      <w:r w:rsidRPr="00D642E2">
        <w:rPr>
          <w:rFonts w:asciiTheme="majorHAnsi" w:hAnsiTheme="majorHAnsi"/>
          <w:sz w:val="22"/>
          <w:szCs w:val="22"/>
        </w:rPr>
        <w:t>distributed</w:t>
      </w:r>
      <w:r>
        <w:rPr>
          <w:rFonts w:asciiTheme="majorHAnsi" w:hAnsiTheme="majorHAnsi"/>
          <w:sz w:val="22"/>
          <w:szCs w:val="22"/>
        </w:rPr>
        <w:t xml:space="preserve"> questionnaires, there were 24 automated responses indicating failed delivery. This left a</w:t>
      </w:r>
      <w:r w:rsidR="00857CCC">
        <w:rPr>
          <w:rFonts w:asciiTheme="majorHAnsi" w:hAnsiTheme="majorHAnsi"/>
          <w:sz w:val="22"/>
          <w:szCs w:val="22"/>
        </w:rPr>
        <w:t xml:space="preserve"> total of 1026 questionnaires administered for each question. </w:t>
      </w:r>
      <w:r w:rsidR="002515AC">
        <w:rPr>
          <w:rFonts w:asciiTheme="majorHAnsi" w:hAnsiTheme="majorHAnsi"/>
          <w:sz w:val="22"/>
          <w:szCs w:val="22"/>
        </w:rPr>
        <w:t>The number of respondents for questions 1, 2 and 3 w</w:t>
      </w:r>
      <w:r w:rsidR="00AD7E73">
        <w:rPr>
          <w:rFonts w:asciiTheme="majorHAnsi" w:hAnsiTheme="majorHAnsi"/>
          <w:sz w:val="22"/>
          <w:szCs w:val="22"/>
        </w:rPr>
        <w:t>ere 259, 255 and 254</w:t>
      </w:r>
      <w:r w:rsidR="002515AC">
        <w:rPr>
          <w:rFonts w:asciiTheme="majorHAnsi" w:hAnsiTheme="majorHAnsi"/>
          <w:sz w:val="22"/>
          <w:szCs w:val="22"/>
        </w:rPr>
        <w:t xml:space="preserve"> respectiv</w:t>
      </w:r>
      <w:r w:rsidR="00E664C6">
        <w:rPr>
          <w:rFonts w:asciiTheme="majorHAnsi" w:hAnsiTheme="majorHAnsi"/>
          <w:sz w:val="22"/>
          <w:szCs w:val="22"/>
        </w:rPr>
        <w:t>ely, giving</w:t>
      </w:r>
      <w:r w:rsidR="0093449A">
        <w:rPr>
          <w:rFonts w:asciiTheme="majorHAnsi" w:hAnsiTheme="majorHAnsi"/>
          <w:sz w:val="22"/>
          <w:szCs w:val="22"/>
        </w:rPr>
        <w:t xml:space="preserve"> response rate</w:t>
      </w:r>
      <w:r w:rsidR="00E664C6">
        <w:rPr>
          <w:rFonts w:asciiTheme="majorHAnsi" w:hAnsiTheme="majorHAnsi"/>
          <w:sz w:val="22"/>
          <w:szCs w:val="22"/>
        </w:rPr>
        <w:t>s</w:t>
      </w:r>
      <w:r w:rsidR="0093449A">
        <w:rPr>
          <w:rFonts w:asciiTheme="majorHAnsi" w:hAnsiTheme="majorHAnsi"/>
          <w:sz w:val="22"/>
          <w:szCs w:val="22"/>
        </w:rPr>
        <w:t xml:space="preserve"> of 25</w:t>
      </w:r>
      <w:r w:rsidR="00AD7E73">
        <w:rPr>
          <w:rFonts w:asciiTheme="majorHAnsi" w:hAnsiTheme="majorHAnsi"/>
          <w:sz w:val="22"/>
          <w:szCs w:val="22"/>
        </w:rPr>
        <w:t>.2</w:t>
      </w:r>
      <w:r w:rsidR="0093449A">
        <w:rPr>
          <w:rFonts w:asciiTheme="majorHAnsi" w:hAnsiTheme="majorHAnsi"/>
          <w:sz w:val="22"/>
          <w:szCs w:val="22"/>
        </w:rPr>
        <w:t>%, 24</w:t>
      </w:r>
      <w:r w:rsidR="00AD7E73">
        <w:rPr>
          <w:rFonts w:asciiTheme="majorHAnsi" w:hAnsiTheme="majorHAnsi"/>
          <w:sz w:val="22"/>
          <w:szCs w:val="22"/>
        </w:rPr>
        <w:t>.9% and 24.7</w:t>
      </w:r>
      <w:r w:rsidR="0093449A">
        <w:rPr>
          <w:rFonts w:asciiTheme="majorHAnsi" w:hAnsiTheme="majorHAnsi"/>
          <w:sz w:val="22"/>
          <w:szCs w:val="22"/>
        </w:rPr>
        <w:t>%</w:t>
      </w:r>
      <w:r w:rsidR="002515AC">
        <w:rPr>
          <w:rFonts w:asciiTheme="majorHAnsi" w:hAnsiTheme="majorHAnsi"/>
          <w:sz w:val="22"/>
          <w:szCs w:val="22"/>
        </w:rPr>
        <w:t>.</w:t>
      </w:r>
    </w:p>
    <w:p w14:paraId="0E76BE67" w14:textId="77777777" w:rsidR="002F3502" w:rsidRPr="00FB3488" w:rsidRDefault="002F3502" w:rsidP="00FB3488">
      <w:pPr>
        <w:rPr>
          <w:rFonts w:asciiTheme="majorHAnsi" w:hAnsiTheme="majorHAnsi"/>
          <w:sz w:val="22"/>
          <w:szCs w:val="22"/>
        </w:rPr>
      </w:pPr>
    </w:p>
    <w:p w14:paraId="36FF3DA0" w14:textId="50DEAC99" w:rsidR="00290E4F" w:rsidRDefault="00050E03" w:rsidP="00FB3488">
      <w:pPr>
        <w:rPr>
          <w:rFonts w:asciiTheme="majorHAnsi" w:hAnsiTheme="majorHAnsi"/>
          <w:sz w:val="22"/>
          <w:szCs w:val="22"/>
        </w:rPr>
      </w:pPr>
      <w:r>
        <w:rPr>
          <w:rFonts w:asciiTheme="majorHAnsi" w:hAnsiTheme="majorHAnsi"/>
          <w:sz w:val="22"/>
          <w:szCs w:val="22"/>
        </w:rPr>
        <w:t>Figure 4 illustrates the distribution of respondents who chose the correct answer based on statistical probability</w:t>
      </w:r>
      <w:r w:rsidR="00EB5F9B">
        <w:rPr>
          <w:rFonts w:asciiTheme="majorHAnsi" w:hAnsiTheme="majorHAnsi"/>
          <w:sz w:val="22"/>
          <w:szCs w:val="22"/>
        </w:rPr>
        <w:t xml:space="preserve"> (P choice),</w:t>
      </w:r>
      <w:r>
        <w:rPr>
          <w:rFonts w:asciiTheme="majorHAnsi" w:hAnsiTheme="majorHAnsi"/>
          <w:sz w:val="22"/>
          <w:szCs w:val="22"/>
        </w:rPr>
        <w:t xml:space="preserve"> and the incorrect answer</w:t>
      </w:r>
      <w:r w:rsidR="00EB5F9B">
        <w:rPr>
          <w:rFonts w:asciiTheme="majorHAnsi" w:hAnsiTheme="majorHAnsi"/>
          <w:sz w:val="22"/>
          <w:szCs w:val="22"/>
        </w:rPr>
        <w:t xml:space="preserve"> </w:t>
      </w:r>
      <w:r w:rsidR="00781240">
        <w:rPr>
          <w:rFonts w:asciiTheme="majorHAnsi" w:hAnsiTheme="majorHAnsi"/>
          <w:sz w:val="22"/>
          <w:szCs w:val="22"/>
        </w:rPr>
        <w:t xml:space="preserve">based on representativeness </w:t>
      </w:r>
      <w:r w:rsidR="00EB5F9B">
        <w:rPr>
          <w:rFonts w:asciiTheme="majorHAnsi" w:hAnsiTheme="majorHAnsi"/>
          <w:sz w:val="22"/>
          <w:szCs w:val="22"/>
        </w:rPr>
        <w:t>(non-P choice)</w:t>
      </w:r>
      <w:r>
        <w:rPr>
          <w:rFonts w:asciiTheme="majorHAnsi" w:hAnsiTheme="majorHAnsi"/>
          <w:sz w:val="22"/>
          <w:szCs w:val="22"/>
        </w:rPr>
        <w:t xml:space="preserve">. </w:t>
      </w:r>
      <w:r w:rsidR="000F1BA5">
        <w:rPr>
          <w:rFonts w:asciiTheme="majorHAnsi" w:hAnsiTheme="majorHAnsi"/>
          <w:sz w:val="22"/>
          <w:szCs w:val="22"/>
        </w:rPr>
        <w:t>Of the</w:t>
      </w:r>
      <w:r w:rsidR="00781240">
        <w:rPr>
          <w:rFonts w:asciiTheme="majorHAnsi" w:hAnsiTheme="majorHAnsi"/>
          <w:sz w:val="22"/>
          <w:szCs w:val="22"/>
        </w:rPr>
        <w:t xml:space="preserve"> 259</w:t>
      </w:r>
      <w:r w:rsidR="00BC3AD1" w:rsidRPr="00FB3488">
        <w:rPr>
          <w:rFonts w:asciiTheme="majorHAnsi" w:hAnsiTheme="majorHAnsi"/>
          <w:sz w:val="22"/>
          <w:szCs w:val="22"/>
        </w:rPr>
        <w:t xml:space="preserve"> respondents for the first question</w:t>
      </w:r>
      <w:r w:rsidR="00761FF5" w:rsidRPr="00FB3488">
        <w:rPr>
          <w:rFonts w:asciiTheme="majorHAnsi" w:hAnsiTheme="majorHAnsi"/>
          <w:sz w:val="22"/>
          <w:szCs w:val="22"/>
        </w:rPr>
        <w:t>,</w:t>
      </w:r>
      <w:r w:rsidR="00781240">
        <w:rPr>
          <w:rFonts w:asciiTheme="majorHAnsi" w:hAnsiTheme="majorHAnsi"/>
          <w:sz w:val="22"/>
          <w:szCs w:val="22"/>
        </w:rPr>
        <w:t xml:space="preserve"> 121</w:t>
      </w:r>
      <w:r w:rsidR="0093449A">
        <w:rPr>
          <w:rFonts w:asciiTheme="majorHAnsi" w:hAnsiTheme="majorHAnsi"/>
          <w:sz w:val="22"/>
          <w:szCs w:val="22"/>
        </w:rPr>
        <w:t xml:space="preserve"> (46</w:t>
      </w:r>
      <w:r w:rsidR="00781240">
        <w:rPr>
          <w:rFonts w:asciiTheme="majorHAnsi" w:hAnsiTheme="majorHAnsi"/>
          <w:sz w:val="22"/>
          <w:szCs w:val="22"/>
        </w:rPr>
        <w:t>.7</w:t>
      </w:r>
      <w:r w:rsidR="00761FF5" w:rsidRPr="00FB3488">
        <w:rPr>
          <w:rFonts w:asciiTheme="majorHAnsi" w:hAnsiTheme="majorHAnsi"/>
          <w:sz w:val="22"/>
          <w:szCs w:val="22"/>
        </w:rPr>
        <w:t xml:space="preserve">%) </w:t>
      </w:r>
      <w:r w:rsidR="001D64C7" w:rsidRPr="00FB3488">
        <w:rPr>
          <w:rFonts w:asciiTheme="majorHAnsi" w:hAnsiTheme="majorHAnsi"/>
          <w:sz w:val="22"/>
          <w:szCs w:val="22"/>
        </w:rPr>
        <w:t>ranked the answer based on</w:t>
      </w:r>
      <w:r w:rsidR="0072102B" w:rsidRPr="00FB3488">
        <w:rPr>
          <w:rFonts w:asciiTheme="majorHAnsi" w:hAnsiTheme="majorHAnsi"/>
          <w:sz w:val="22"/>
          <w:szCs w:val="22"/>
        </w:rPr>
        <w:t xml:space="preserve"> probability higher</w:t>
      </w:r>
      <w:r w:rsidR="00781240">
        <w:rPr>
          <w:rFonts w:asciiTheme="majorHAnsi" w:hAnsiTheme="majorHAnsi"/>
          <w:sz w:val="22"/>
          <w:szCs w:val="22"/>
        </w:rPr>
        <w:t>; of 255 respondents for question 2, 116</w:t>
      </w:r>
      <w:r w:rsidR="0093449A">
        <w:rPr>
          <w:rFonts w:asciiTheme="majorHAnsi" w:hAnsiTheme="majorHAnsi"/>
          <w:sz w:val="22"/>
          <w:szCs w:val="22"/>
        </w:rPr>
        <w:t xml:space="preserve"> (45</w:t>
      </w:r>
      <w:r w:rsidR="00781240">
        <w:rPr>
          <w:rFonts w:asciiTheme="majorHAnsi" w:hAnsiTheme="majorHAnsi"/>
          <w:sz w:val="22"/>
          <w:szCs w:val="22"/>
        </w:rPr>
        <w:t>.5</w:t>
      </w:r>
      <w:r w:rsidR="00F6009F" w:rsidRPr="00FB3488">
        <w:rPr>
          <w:rFonts w:asciiTheme="majorHAnsi" w:hAnsiTheme="majorHAnsi"/>
          <w:sz w:val="22"/>
          <w:szCs w:val="22"/>
        </w:rPr>
        <w:t>%) chose the answer based on statistical probability</w:t>
      </w:r>
      <w:r w:rsidR="00834074">
        <w:rPr>
          <w:rFonts w:asciiTheme="majorHAnsi" w:hAnsiTheme="majorHAnsi"/>
          <w:sz w:val="22"/>
          <w:szCs w:val="22"/>
        </w:rPr>
        <w:t xml:space="preserve">; while </w:t>
      </w:r>
      <w:r w:rsidR="005600D5" w:rsidRPr="00FB3488">
        <w:rPr>
          <w:rFonts w:asciiTheme="majorHAnsi" w:hAnsiTheme="majorHAnsi"/>
          <w:sz w:val="22"/>
          <w:szCs w:val="22"/>
        </w:rPr>
        <w:t>In question 3, where all representativeness in</w:t>
      </w:r>
      <w:r w:rsidR="0099127E" w:rsidRPr="00FB3488">
        <w:rPr>
          <w:rFonts w:asciiTheme="majorHAnsi" w:hAnsiTheme="majorHAnsi"/>
          <w:sz w:val="22"/>
          <w:szCs w:val="22"/>
        </w:rPr>
        <w:t>f</w:t>
      </w:r>
      <w:r w:rsidR="0093449A">
        <w:rPr>
          <w:rFonts w:asciiTheme="majorHAnsi" w:hAnsiTheme="majorHAnsi"/>
          <w:sz w:val="22"/>
          <w:szCs w:val="22"/>
        </w:rPr>
        <w:t>orma</w:t>
      </w:r>
      <w:r w:rsidR="00781240">
        <w:rPr>
          <w:rFonts w:asciiTheme="majorHAnsi" w:hAnsiTheme="majorHAnsi"/>
          <w:sz w:val="22"/>
          <w:szCs w:val="22"/>
        </w:rPr>
        <w:t>tion was removed, of the 254 respondents 203 (79.9</w:t>
      </w:r>
      <w:r w:rsidR="005600D5" w:rsidRPr="00FB3488">
        <w:rPr>
          <w:rFonts w:asciiTheme="majorHAnsi" w:hAnsiTheme="majorHAnsi"/>
          <w:sz w:val="22"/>
          <w:szCs w:val="22"/>
        </w:rPr>
        <w:t>%) chose the statistica</w:t>
      </w:r>
      <w:r w:rsidR="003938F7" w:rsidRPr="00FB3488">
        <w:rPr>
          <w:rFonts w:asciiTheme="majorHAnsi" w:hAnsiTheme="majorHAnsi"/>
          <w:sz w:val="22"/>
          <w:szCs w:val="22"/>
        </w:rPr>
        <w:t>lly more likely answer</w:t>
      </w:r>
      <w:r w:rsidR="00834074">
        <w:rPr>
          <w:rFonts w:asciiTheme="majorHAnsi" w:hAnsiTheme="majorHAnsi"/>
          <w:sz w:val="22"/>
          <w:szCs w:val="22"/>
        </w:rPr>
        <w:t xml:space="preserve">. </w:t>
      </w:r>
    </w:p>
    <w:p w14:paraId="510C6B6D" w14:textId="77777777" w:rsidR="00C80B38" w:rsidRDefault="00C80B38" w:rsidP="00FB3488">
      <w:pPr>
        <w:rPr>
          <w:rFonts w:asciiTheme="majorHAnsi" w:hAnsiTheme="majorHAnsi"/>
          <w:sz w:val="22"/>
          <w:szCs w:val="22"/>
        </w:rPr>
      </w:pPr>
    </w:p>
    <w:p w14:paraId="53E98829" w14:textId="257BBB45" w:rsidR="00DE32B4" w:rsidRDefault="00290E4F" w:rsidP="00D81D24">
      <w:pPr>
        <w:rPr>
          <w:rFonts w:asciiTheme="majorHAnsi" w:hAnsiTheme="majorHAnsi"/>
          <w:sz w:val="22"/>
          <w:szCs w:val="22"/>
        </w:rPr>
      </w:pPr>
      <w:r w:rsidRPr="00290E4F">
        <w:rPr>
          <w:rFonts w:asciiTheme="majorHAnsi" w:hAnsiTheme="majorHAnsi"/>
          <w:sz w:val="22"/>
          <w:szCs w:val="22"/>
        </w:rPr>
        <w:t xml:space="preserve">When the chi-square </w:t>
      </w:r>
      <w:r>
        <w:rPr>
          <w:rFonts w:asciiTheme="majorHAnsi" w:hAnsiTheme="majorHAnsi"/>
          <w:sz w:val="22"/>
          <w:szCs w:val="22"/>
        </w:rPr>
        <w:t>test was performed to examine the relationship between P and non-P choices</w:t>
      </w:r>
      <w:r w:rsidRPr="00290E4F">
        <w:rPr>
          <w:rFonts w:asciiTheme="majorHAnsi" w:hAnsiTheme="majorHAnsi"/>
          <w:sz w:val="22"/>
          <w:szCs w:val="22"/>
        </w:rPr>
        <w:t xml:space="preserve"> </w:t>
      </w:r>
      <w:r>
        <w:rPr>
          <w:rFonts w:asciiTheme="majorHAnsi" w:hAnsiTheme="majorHAnsi"/>
          <w:sz w:val="22"/>
          <w:szCs w:val="22"/>
        </w:rPr>
        <w:t xml:space="preserve">for questions 1 to 3, the relationship </w:t>
      </w:r>
      <w:r w:rsidR="00C60439">
        <w:rPr>
          <w:rFonts w:asciiTheme="majorHAnsi" w:hAnsiTheme="majorHAnsi"/>
          <w:sz w:val="22"/>
          <w:szCs w:val="22"/>
        </w:rPr>
        <w:t>was non-significant in Question</w:t>
      </w:r>
      <w:r>
        <w:rPr>
          <w:rFonts w:asciiTheme="majorHAnsi" w:hAnsiTheme="majorHAnsi"/>
          <w:sz w:val="22"/>
          <w:szCs w:val="22"/>
        </w:rPr>
        <w:t xml:space="preserve"> 1, X</w:t>
      </w:r>
      <w:r>
        <w:rPr>
          <w:rFonts w:asciiTheme="majorHAnsi" w:hAnsiTheme="majorHAnsi"/>
          <w:sz w:val="22"/>
          <w:szCs w:val="22"/>
          <w:vertAlign w:val="superscript"/>
        </w:rPr>
        <w:t>2</w:t>
      </w:r>
      <w:r>
        <w:rPr>
          <w:rFonts w:asciiTheme="majorHAnsi" w:hAnsiTheme="majorHAnsi"/>
          <w:sz w:val="22"/>
          <w:szCs w:val="22"/>
        </w:rPr>
        <w:t xml:space="preserve"> (1, </w:t>
      </w:r>
      <w:r w:rsidRPr="00290E4F">
        <w:rPr>
          <w:rFonts w:asciiTheme="majorHAnsi" w:hAnsiTheme="majorHAnsi"/>
          <w:i/>
          <w:sz w:val="22"/>
          <w:szCs w:val="22"/>
        </w:rPr>
        <w:t>N</w:t>
      </w:r>
      <w:r>
        <w:rPr>
          <w:rFonts w:asciiTheme="majorHAnsi" w:hAnsiTheme="majorHAnsi"/>
          <w:sz w:val="22"/>
          <w:szCs w:val="22"/>
        </w:rPr>
        <w:t xml:space="preserve"> = 259)</w:t>
      </w:r>
      <w:r w:rsidR="00F31035">
        <w:rPr>
          <w:rFonts w:asciiTheme="majorHAnsi" w:hAnsiTheme="majorHAnsi"/>
          <w:sz w:val="22"/>
          <w:szCs w:val="22"/>
        </w:rPr>
        <w:t xml:space="preserve"> = 0.107, </w:t>
      </w:r>
      <w:r w:rsidR="00F31035" w:rsidRPr="00F31035">
        <w:rPr>
          <w:rFonts w:asciiTheme="majorHAnsi" w:hAnsiTheme="majorHAnsi"/>
          <w:i/>
          <w:sz w:val="22"/>
          <w:szCs w:val="22"/>
        </w:rPr>
        <w:t>p</w:t>
      </w:r>
      <w:r w:rsidR="00F31035">
        <w:rPr>
          <w:rFonts w:asciiTheme="majorHAnsi" w:hAnsiTheme="majorHAnsi"/>
          <w:sz w:val="22"/>
          <w:szCs w:val="22"/>
        </w:rPr>
        <w:t xml:space="preserve"> = 0.744; and Question 2, X</w:t>
      </w:r>
      <w:r w:rsidR="00F31035">
        <w:rPr>
          <w:rFonts w:asciiTheme="majorHAnsi" w:hAnsiTheme="majorHAnsi"/>
          <w:sz w:val="22"/>
          <w:szCs w:val="22"/>
          <w:vertAlign w:val="superscript"/>
        </w:rPr>
        <w:t>2</w:t>
      </w:r>
      <w:r w:rsidR="00F31035">
        <w:rPr>
          <w:rFonts w:asciiTheme="majorHAnsi" w:hAnsiTheme="majorHAnsi"/>
          <w:sz w:val="22"/>
          <w:szCs w:val="22"/>
        </w:rPr>
        <w:t xml:space="preserve"> (1, </w:t>
      </w:r>
      <w:r w:rsidR="00F31035" w:rsidRPr="00F31035">
        <w:rPr>
          <w:rFonts w:asciiTheme="majorHAnsi" w:hAnsiTheme="majorHAnsi"/>
          <w:i/>
          <w:sz w:val="22"/>
          <w:szCs w:val="22"/>
        </w:rPr>
        <w:t>N</w:t>
      </w:r>
      <w:r w:rsidR="00F31035">
        <w:rPr>
          <w:rFonts w:asciiTheme="majorHAnsi" w:hAnsiTheme="majorHAnsi"/>
          <w:sz w:val="22"/>
          <w:szCs w:val="22"/>
        </w:rPr>
        <w:t xml:space="preserve"> = 255) = 0.237, </w:t>
      </w:r>
      <w:r w:rsidR="00F31035" w:rsidRPr="00F31035">
        <w:rPr>
          <w:rFonts w:asciiTheme="majorHAnsi" w:hAnsiTheme="majorHAnsi"/>
          <w:i/>
          <w:sz w:val="22"/>
          <w:szCs w:val="22"/>
        </w:rPr>
        <w:t>p</w:t>
      </w:r>
      <w:r w:rsidR="00F31035">
        <w:rPr>
          <w:rFonts w:asciiTheme="majorHAnsi" w:hAnsiTheme="majorHAnsi"/>
          <w:sz w:val="22"/>
          <w:szCs w:val="22"/>
        </w:rPr>
        <w:t xml:space="preserve"> = 0.626; </w:t>
      </w:r>
      <w:r w:rsidR="00017728">
        <w:rPr>
          <w:rFonts w:asciiTheme="majorHAnsi" w:hAnsiTheme="majorHAnsi"/>
          <w:sz w:val="22"/>
          <w:szCs w:val="22"/>
        </w:rPr>
        <w:t>but was highly significant for Question 3, X</w:t>
      </w:r>
      <w:r w:rsidR="00017728">
        <w:rPr>
          <w:rFonts w:asciiTheme="majorHAnsi" w:hAnsiTheme="majorHAnsi"/>
          <w:sz w:val="22"/>
          <w:szCs w:val="22"/>
          <w:vertAlign w:val="superscript"/>
        </w:rPr>
        <w:t>2</w:t>
      </w:r>
      <w:r w:rsidR="00017728">
        <w:rPr>
          <w:rFonts w:asciiTheme="majorHAnsi" w:hAnsiTheme="majorHAnsi"/>
          <w:sz w:val="22"/>
          <w:szCs w:val="22"/>
        </w:rPr>
        <w:t xml:space="preserve"> (1, </w:t>
      </w:r>
      <w:r w:rsidR="00017728" w:rsidRPr="00F31035">
        <w:rPr>
          <w:rFonts w:asciiTheme="majorHAnsi" w:hAnsiTheme="majorHAnsi"/>
          <w:i/>
          <w:sz w:val="22"/>
          <w:szCs w:val="22"/>
        </w:rPr>
        <w:t>N</w:t>
      </w:r>
      <w:r w:rsidR="00017728">
        <w:rPr>
          <w:rFonts w:asciiTheme="majorHAnsi" w:hAnsiTheme="majorHAnsi"/>
          <w:sz w:val="22"/>
          <w:szCs w:val="22"/>
        </w:rPr>
        <w:t xml:space="preserve"> = 254) = 54.45, </w:t>
      </w:r>
      <w:r w:rsidR="00017728" w:rsidRPr="00F31035">
        <w:rPr>
          <w:rFonts w:asciiTheme="majorHAnsi" w:hAnsiTheme="majorHAnsi"/>
          <w:i/>
          <w:sz w:val="22"/>
          <w:szCs w:val="22"/>
        </w:rPr>
        <w:t>p</w:t>
      </w:r>
      <w:r w:rsidR="00F136BA">
        <w:rPr>
          <w:rFonts w:asciiTheme="majorHAnsi" w:hAnsiTheme="majorHAnsi"/>
          <w:sz w:val="22"/>
          <w:szCs w:val="22"/>
        </w:rPr>
        <w:t xml:space="preserve"> &lt; 0.0001</w:t>
      </w:r>
      <w:r w:rsidR="00FE1DBE">
        <w:rPr>
          <w:rFonts w:asciiTheme="majorHAnsi" w:hAnsiTheme="majorHAnsi"/>
          <w:sz w:val="22"/>
          <w:szCs w:val="22"/>
        </w:rPr>
        <w:t xml:space="preserve">. </w:t>
      </w:r>
    </w:p>
    <w:p w14:paraId="47266C51" w14:textId="77777777" w:rsidR="00DB090D" w:rsidRDefault="00DB090D" w:rsidP="00FB3488">
      <w:pPr>
        <w:rPr>
          <w:rFonts w:asciiTheme="majorHAnsi" w:hAnsiTheme="majorHAnsi"/>
          <w:sz w:val="22"/>
          <w:szCs w:val="22"/>
        </w:rPr>
      </w:pPr>
    </w:p>
    <w:p w14:paraId="574D814E" w14:textId="77777777" w:rsidR="00C80B38" w:rsidRPr="00FB3488" w:rsidRDefault="00C80B38" w:rsidP="00FB3488">
      <w:pPr>
        <w:rPr>
          <w:rFonts w:asciiTheme="majorHAnsi" w:hAnsiTheme="majorHAnsi"/>
          <w:sz w:val="22"/>
          <w:szCs w:val="22"/>
        </w:rPr>
      </w:pPr>
    </w:p>
    <w:p w14:paraId="477F98EB" w14:textId="50B2373A" w:rsidR="00606CEF" w:rsidRPr="00FB3488" w:rsidRDefault="00606CEF" w:rsidP="00FB3488">
      <w:pPr>
        <w:rPr>
          <w:rFonts w:asciiTheme="majorHAnsi" w:hAnsiTheme="majorHAnsi"/>
          <w:b/>
          <w:sz w:val="22"/>
          <w:szCs w:val="22"/>
        </w:rPr>
      </w:pPr>
      <w:r w:rsidRPr="00410FDB">
        <w:rPr>
          <w:rFonts w:asciiTheme="majorHAnsi" w:hAnsiTheme="majorHAnsi"/>
          <w:b/>
          <w:sz w:val="22"/>
          <w:szCs w:val="22"/>
        </w:rPr>
        <w:t>Discussion</w:t>
      </w:r>
    </w:p>
    <w:p w14:paraId="425FF3A0" w14:textId="73F51E7D" w:rsidR="00295792" w:rsidRDefault="00295792" w:rsidP="00295792">
      <w:pPr>
        <w:rPr>
          <w:rFonts w:asciiTheme="majorHAnsi" w:hAnsiTheme="majorHAnsi"/>
          <w:sz w:val="22"/>
          <w:szCs w:val="22"/>
        </w:rPr>
      </w:pPr>
      <w:r>
        <w:rPr>
          <w:rFonts w:asciiTheme="majorHAnsi" w:hAnsiTheme="majorHAnsi"/>
          <w:sz w:val="22"/>
          <w:szCs w:val="22"/>
        </w:rPr>
        <w:t xml:space="preserve">There is often a mistaken impression that physicians operate within a model of </w:t>
      </w:r>
      <w:r w:rsidRPr="009530CF">
        <w:rPr>
          <w:rFonts w:asciiTheme="majorHAnsi" w:hAnsiTheme="majorHAnsi"/>
          <w:i/>
          <w:sz w:val="22"/>
          <w:szCs w:val="22"/>
        </w:rPr>
        <w:t>unbounded rationality</w:t>
      </w:r>
      <w:r>
        <w:rPr>
          <w:rFonts w:asciiTheme="majorHAnsi" w:hAnsiTheme="majorHAnsi"/>
          <w:sz w:val="22"/>
          <w:szCs w:val="22"/>
        </w:rPr>
        <w:t>, that is</w:t>
      </w:r>
      <w:r w:rsidR="00B6334C">
        <w:rPr>
          <w:rFonts w:asciiTheme="majorHAnsi" w:hAnsiTheme="majorHAnsi"/>
          <w:sz w:val="22"/>
          <w:szCs w:val="22"/>
        </w:rPr>
        <w:t>,</w:t>
      </w:r>
      <w:r>
        <w:rPr>
          <w:rFonts w:asciiTheme="majorHAnsi" w:hAnsiTheme="majorHAnsi"/>
          <w:sz w:val="22"/>
          <w:szCs w:val="22"/>
        </w:rPr>
        <w:t xml:space="preserve"> strive for maximisation of expected utility by collecting all information at their disposal, dispassionately evaluating it, and applying it to a well-defined and objective goal to achieve an optimal outcome.</w:t>
      </w:r>
      <w:r>
        <w:rPr>
          <w:rFonts w:asciiTheme="majorHAnsi" w:hAnsiTheme="majorHAnsi"/>
          <w:sz w:val="22"/>
          <w:szCs w:val="22"/>
          <w:vertAlign w:val="superscript"/>
        </w:rPr>
        <w:t>10</w:t>
      </w:r>
      <w:r>
        <w:rPr>
          <w:rFonts w:asciiTheme="majorHAnsi" w:hAnsiTheme="majorHAnsi"/>
          <w:sz w:val="22"/>
          <w:szCs w:val="22"/>
        </w:rPr>
        <w:t xml:space="preserve"> This model suffers </w:t>
      </w:r>
      <w:r w:rsidR="000844A7">
        <w:rPr>
          <w:rFonts w:asciiTheme="majorHAnsi" w:hAnsiTheme="majorHAnsi"/>
          <w:sz w:val="22"/>
          <w:szCs w:val="22"/>
        </w:rPr>
        <w:t>from being information greedy for</w:t>
      </w:r>
      <w:r>
        <w:rPr>
          <w:rFonts w:asciiTheme="majorHAnsi" w:hAnsiTheme="majorHAnsi"/>
          <w:sz w:val="22"/>
          <w:szCs w:val="22"/>
        </w:rPr>
        <w:t xml:space="preserve"> decision-makers</w:t>
      </w:r>
      <w:r w:rsidR="000844A7">
        <w:rPr>
          <w:rFonts w:asciiTheme="majorHAnsi" w:hAnsiTheme="majorHAnsi"/>
          <w:sz w:val="22"/>
          <w:szCs w:val="22"/>
        </w:rPr>
        <w:t xml:space="preserve"> (humans)</w:t>
      </w:r>
      <w:r>
        <w:rPr>
          <w:rFonts w:asciiTheme="majorHAnsi" w:hAnsiTheme="majorHAnsi"/>
          <w:sz w:val="22"/>
          <w:szCs w:val="22"/>
        </w:rPr>
        <w:t xml:space="preserve"> that have </w:t>
      </w:r>
      <w:r w:rsidR="00AD67EF">
        <w:rPr>
          <w:rFonts w:asciiTheme="majorHAnsi" w:hAnsiTheme="majorHAnsi"/>
          <w:sz w:val="22"/>
          <w:szCs w:val="22"/>
        </w:rPr>
        <w:t xml:space="preserve">a </w:t>
      </w:r>
      <w:r w:rsidRPr="00AE4AD1">
        <w:rPr>
          <w:rFonts w:asciiTheme="majorHAnsi" w:hAnsiTheme="majorHAnsi"/>
          <w:sz w:val="22"/>
          <w:szCs w:val="22"/>
        </w:rPr>
        <w:t>notable</w:t>
      </w:r>
      <w:r>
        <w:rPr>
          <w:rFonts w:asciiTheme="majorHAnsi" w:hAnsiTheme="majorHAnsi"/>
          <w:sz w:val="22"/>
          <w:szCs w:val="22"/>
        </w:rPr>
        <w:t xml:space="preserve"> limitation</w:t>
      </w:r>
      <w:r w:rsidR="000844A7">
        <w:rPr>
          <w:rFonts w:asciiTheme="majorHAnsi" w:hAnsiTheme="majorHAnsi"/>
          <w:sz w:val="22"/>
          <w:szCs w:val="22"/>
        </w:rPr>
        <w:t xml:space="preserve"> of cognitive capacity. Even</w:t>
      </w:r>
      <w:r>
        <w:rPr>
          <w:rFonts w:asciiTheme="majorHAnsi" w:hAnsiTheme="majorHAnsi"/>
          <w:sz w:val="22"/>
          <w:szCs w:val="22"/>
        </w:rPr>
        <w:t xml:space="preserve"> recognition of imperfect knowledge </w:t>
      </w:r>
      <w:r w:rsidR="000844A7">
        <w:rPr>
          <w:rFonts w:asciiTheme="majorHAnsi" w:hAnsiTheme="majorHAnsi"/>
          <w:sz w:val="22"/>
          <w:szCs w:val="22"/>
        </w:rPr>
        <w:t>in the decision-maker tends to only constrain</w:t>
      </w:r>
      <w:r>
        <w:rPr>
          <w:rFonts w:asciiTheme="majorHAnsi" w:hAnsiTheme="majorHAnsi"/>
          <w:sz w:val="22"/>
          <w:szCs w:val="22"/>
        </w:rPr>
        <w:t xml:space="preserve"> </w:t>
      </w:r>
      <w:r w:rsidR="000844A7">
        <w:rPr>
          <w:rFonts w:asciiTheme="majorHAnsi" w:hAnsiTheme="majorHAnsi"/>
          <w:sz w:val="22"/>
          <w:szCs w:val="22"/>
        </w:rPr>
        <w:t>ir</w:t>
      </w:r>
      <w:r>
        <w:rPr>
          <w:rFonts w:asciiTheme="majorHAnsi" w:hAnsiTheme="majorHAnsi"/>
          <w:sz w:val="22"/>
          <w:szCs w:val="22"/>
        </w:rPr>
        <w:t xml:space="preserve">rationality </w:t>
      </w:r>
      <w:r w:rsidR="000844A7">
        <w:rPr>
          <w:rFonts w:asciiTheme="majorHAnsi" w:hAnsiTheme="majorHAnsi"/>
          <w:sz w:val="22"/>
          <w:szCs w:val="22"/>
        </w:rPr>
        <w:t xml:space="preserve">rather than </w:t>
      </w:r>
      <w:r w:rsidR="000844A7" w:rsidRPr="000844A7">
        <w:rPr>
          <w:rFonts w:asciiTheme="majorHAnsi" w:hAnsiTheme="majorHAnsi"/>
          <w:sz w:val="22"/>
          <w:szCs w:val="22"/>
        </w:rPr>
        <w:t>block</w:t>
      </w:r>
      <w:r>
        <w:rPr>
          <w:rFonts w:asciiTheme="majorHAnsi" w:hAnsiTheme="majorHAnsi"/>
          <w:sz w:val="22"/>
          <w:szCs w:val="22"/>
        </w:rPr>
        <w:t xml:space="preserve"> it. In reality, hum</w:t>
      </w:r>
      <w:r w:rsidR="005F5DA9">
        <w:rPr>
          <w:rFonts w:asciiTheme="majorHAnsi" w:hAnsiTheme="majorHAnsi"/>
          <w:sz w:val="22"/>
          <w:szCs w:val="22"/>
        </w:rPr>
        <w:t>ans display systematic errors of</w:t>
      </w:r>
      <w:r>
        <w:rPr>
          <w:rFonts w:asciiTheme="majorHAnsi" w:hAnsiTheme="majorHAnsi"/>
          <w:sz w:val="22"/>
          <w:szCs w:val="22"/>
        </w:rPr>
        <w:t xml:space="preserve"> judgment owing to numerous cognitive biases, and physicians are no less prone to these deviations from rational optimisation. </w:t>
      </w:r>
    </w:p>
    <w:p w14:paraId="7612244A" w14:textId="77777777" w:rsidR="00295792" w:rsidRDefault="00295792" w:rsidP="00295792">
      <w:pPr>
        <w:rPr>
          <w:rFonts w:asciiTheme="majorHAnsi" w:hAnsiTheme="majorHAnsi"/>
          <w:sz w:val="22"/>
          <w:szCs w:val="22"/>
        </w:rPr>
      </w:pPr>
    </w:p>
    <w:p w14:paraId="31072744" w14:textId="766E35EB" w:rsidR="00295792" w:rsidRPr="00A34191" w:rsidRDefault="00295792" w:rsidP="00295792">
      <w:pPr>
        <w:rPr>
          <w:rFonts w:asciiTheme="majorHAnsi" w:hAnsiTheme="majorHAnsi"/>
          <w:sz w:val="22"/>
          <w:szCs w:val="22"/>
        </w:rPr>
      </w:pPr>
      <w:r>
        <w:rPr>
          <w:rFonts w:asciiTheme="majorHAnsi" w:hAnsiTheme="majorHAnsi"/>
          <w:sz w:val="22"/>
          <w:szCs w:val="22"/>
        </w:rPr>
        <w:t>One of these systematic errors is es</w:t>
      </w:r>
      <w:r w:rsidR="00292AE2">
        <w:rPr>
          <w:rFonts w:asciiTheme="majorHAnsi" w:hAnsiTheme="majorHAnsi"/>
          <w:sz w:val="22"/>
          <w:szCs w:val="22"/>
        </w:rPr>
        <w:t>timating probabilities by stereotyping, or</w:t>
      </w:r>
      <w:r>
        <w:rPr>
          <w:rFonts w:asciiTheme="majorHAnsi" w:hAnsiTheme="majorHAnsi"/>
          <w:sz w:val="22"/>
          <w:szCs w:val="22"/>
        </w:rPr>
        <w:t xml:space="preserve"> representativeness. This is</w:t>
      </w:r>
      <w:r w:rsidR="00292AE2">
        <w:rPr>
          <w:rFonts w:asciiTheme="majorHAnsi" w:hAnsiTheme="majorHAnsi"/>
          <w:sz w:val="22"/>
          <w:szCs w:val="22"/>
        </w:rPr>
        <w:t xml:space="preserve"> an</w:t>
      </w:r>
      <w:r>
        <w:rPr>
          <w:rFonts w:asciiTheme="majorHAnsi" w:hAnsiTheme="majorHAnsi"/>
          <w:sz w:val="22"/>
          <w:szCs w:val="22"/>
        </w:rPr>
        <w:t xml:space="preserve"> irrational decision-making </w:t>
      </w:r>
      <w:r w:rsidR="00292AE2">
        <w:rPr>
          <w:rFonts w:asciiTheme="majorHAnsi" w:hAnsiTheme="majorHAnsi"/>
          <w:sz w:val="22"/>
          <w:szCs w:val="22"/>
        </w:rPr>
        <w:t xml:space="preserve">strategy </w:t>
      </w:r>
      <w:r>
        <w:rPr>
          <w:rFonts w:asciiTheme="majorHAnsi" w:hAnsiTheme="majorHAnsi"/>
          <w:sz w:val="22"/>
          <w:szCs w:val="22"/>
        </w:rPr>
        <w:t>since it serves no useful purpose, which should be distinguished from functional heuristics, which serve the purpose of fast and frugal decision making, particularly in pressured, complex environments</w:t>
      </w:r>
      <w:r w:rsidR="00292AE2">
        <w:rPr>
          <w:rFonts w:asciiTheme="majorHAnsi" w:hAnsiTheme="majorHAnsi"/>
          <w:sz w:val="22"/>
          <w:szCs w:val="22"/>
        </w:rPr>
        <w:t xml:space="preserve"> – a type of</w:t>
      </w:r>
      <w:r>
        <w:rPr>
          <w:rFonts w:asciiTheme="majorHAnsi" w:hAnsiTheme="majorHAnsi"/>
          <w:sz w:val="22"/>
          <w:szCs w:val="22"/>
        </w:rPr>
        <w:t xml:space="preserve"> </w:t>
      </w:r>
      <w:r w:rsidRPr="00A34191">
        <w:rPr>
          <w:rFonts w:asciiTheme="majorHAnsi" w:hAnsiTheme="majorHAnsi"/>
          <w:i/>
          <w:sz w:val="22"/>
          <w:szCs w:val="22"/>
        </w:rPr>
        <w:t>ecological rationality</w:t>
      </w:r>
      <w:r>
        <w:rPr>
          <w:rFonts w:asciiTheme="majorHAnsi" w:hAnsiTheme="majorHAnsi"/>
          <w:sz w:val="22"/>
          <w:szCs w:val="22"/>
        </w:rPr>
        <w:t>.</w:t>
      </w:r>
      <w:r>
        <w:rPr>
          <w:rFonts w:asciiTheme="majorHAnsi" w:hAnsiTheme="majorHAnsi"/>
          <w:sz w:val="22"/>
          <w:szCs w:val="22"/>
          <w:vertAlign w:val="superscript"/>
        </w:rPr>
        <w:t>10</w:t>
      </w:r>
      <w:r>
        <w:rPr>
          <w:rFonts w:asciiTheme="majorHAnsi" w:hAnsiTheme="majorHAnsi"/>
          <w:sz w:val="22"/>
          <w:szCs w:val="22"/>
        </w:rPr>
        <w:t xml:space="preserve">   </w:t>
      </w:r>
    </w:p>
    <w:p w14:paraId="52E3FD87" w14:textId="77777777" w:rsidR="00295792" w:rsidRDefault="00295792" w:rsidP="00FB3488">
      <w:pPr>
        <w:rPr>
          <w:rFonts w:asciiTheme="majorHAnsi" w:hAnsiTheme="majorHAnsi"/>
          <w:sz w:val="22"/>
          <w:szCs w:val="22"/>
        </w:rPr>
      </w:pPr>
    </w:p>
    <w:p w14:paraId="29983EE9" w14:textId="65F6990D" w:rsidR="00606CEF" w:rsidRPr="00FB3488" w:rsidRDefault="005119B2" w:rsidP="00FB3488">
      <w:pPr>
        <w:rPr>
          <w:rFonts w:asciiTheme="majorHAnsi" w:hAnsiTheme="majorHAnsi"/>
          <w:sz w:val="22"/>
          <w:szCs w:val="22"/>
        </w:rPr>
      </w:pPr>
      <w:r>
        <w:rPr>
          <w:rFonts w:asciiTheme="majorHAnsi" w:hAnsiTheme="majorHAnsi"/>
          <w:sz w:val="22"/>
          <w:szCs w:val="22"/>
        </w:rPr>
        <w:t xml:space="preserve">A high proportion of </w:t>
      </w:r>
      <w:r w:rsidR="001C2707">
        <w:rPr>
          <w:rFonts w:asciiTheme="majorHAnsi" w:hAnsiTheme="majorHAnsi"/>
          <w:sz w:val="22"/>
          <w:szCs w:val="22"/>
        </w:rPr>
        <w:t xml:space="preserve">the </w:t>
      </w:r>
      <w:r>
        <w:rPr>
          <w:rFonts w:asciiTheme="majorHAnsi" w:hAnsiTheme="majorHAnsi"/>
          <w:sz w:val="22"/>
          <w:szCs w:val="22"/>
        </w:rPr>
        <w:t>d</w:t>
      </w:r>
      <w:r w:rsidR="00606CEF" w:rsidRPr="00FB3488">
        <w:rPr>
          <w:rFonts w:asciiTheme="majorHAnsi" w:hAnsiTheme="majorHAnsi"/>
          <w:sz w:val="22"/>
          <w:szCs w:val="22"/>
        </w:rPr>
        <w:t>oct</w:t>
      </w:r>
      <w:r w:rsidR="00097671" w:rsidRPr="00FB3488">
        <w:rPr>
          <w:rFonts w:asciiTheme="majorHAnsi" w:hAnsiTheme="majorHAnsi"/>
          <w:sz w:val="22"/>
          <w:szCs w:val="22"/>
        </w:rPr>
        <w:t>ors</w:t>
      </w:r>
      <w:r w:rsidR="001C2707">
        <w:rPr>
          <w:rFonts w:asciiTheme="majorHAnsi" w:hAnsiTheme="majorHAnsi"/>
          <w:sz w:val="22"/>
          <w:szCs w:val="22"/>
        </w:rPr>
        <w:t xml:space="preserve"> studied were</w:t>
      </w:r>
      <w:r w:rsidR="00097671" w:rsidRPr="00FB3488">
        <w:rPr>
          <w:rFonts w:asciiTheme="majorHAnsi" w:hAnsiTheme="majorHAnsi"/>
          <w:sz w:val="22"/>
          <w:szCs w:val="22"/>
        </w:rPr>
        <w:t xml:space="preserve"> strongly influenced by the</w:t>
      </w:r>
      <w:r w:rsidR="00606CEF" w:rsidRPr="00FB3488">
        <w:rPr>
          <w:rFonts w:asciiTheme="majorHAnsi" w:hAnsiTheme="majorHAnsi"/>
          <w:sz w:val="22"/>
          <w:szCs w:val="22"/>
        </w:rPr>
        <w:t xml:space="preserve"> representative</w:t>
      </w:r>
      <w:r w:rsidR="0048713D">
        <w:rPr>
          <w:rFonts w:asciiTheme="majorHAnsi" w:hAnsiTheme="majorHAnsi"/>
          <w:sz w:val="22"/>
          <w:szCs w:val="22"/>
        </w:rPr>
        <w:t>ness bias when making a</w:t>
      </w:r>
      <w:r w:rsidR="00606CEF" w:rsidRPr="00FB3488">
        <w:rPr>
          <w:rFonts w:asciiTheme="majorHAnsi" w:hAnsiTheme="majorHAnsi"/>
          <w:sz w:val="22"/>
          <w:szCs w:val="22"/>
        </w:rPr>
        <w:t xml:space="preserve"> diagnosis based on clinical features. </w:t>
      </w:r>
      <w:r>
        <w:rPr>
          <w:rFonts w:asciiTheme="majorHAnsi" w:hAnsiTheme="majorHAnsi"/>
          <w:sz w:val="22"/>
          <w:szCs w:val="22"/>
        </w:rPr>
        <w:t>When offered a range of responses based on limited clinical information, the majority ra</w:t>
      </w:r>
      <w:r w:rsidR="00AD67EF">
        <w:rPr>
          <w:rFonts w:asciiTheme="majorHAnsi" w:hAnsiTheme="majorHAnsi"/>
          <w:sz w:val="22"/>
          <w:szCs w:val="22"/>
        </w:rPr>
        <w:t>n</w:t>
      </w:r>
      <w:r>
        <w:rPr>
          <w:rFonts w:asciiTheme="majorHAnsi" w:hAnsiTheme="majorHAnsi"/>
          <w:sz w:val="22"/>
          <w:szCs w:val="22"/>
        </w:rPr>
        <w:t xml:space="preserve">ked a stereotypical </w:t>
      </w:r>
      <w:r w:rsidR="00DD425E">
        <w:rPr>
          <w:rFonts w:asciiTheme="majorHAnsi" w:hAnsiTheme="majorHAnsi"/>
          <w:sz w:val="22"/>
          <w:szCs w:val="22"/>
        </w:rPr>
        <w:t>presentation as more likely despite it being statistically less probable based on a lower base-rate occurrence. Framing the question in the form of a Venn diagram where the logical relationship was presented graphically</w:t>
      </w:r>
      <w:r w:rsidR="0048713D">
        <w:rPr>
          <w:rFonts w:asciiTheme="majorHAnsi" w:hAnsiTheme="majorHAnsi"/>
          <w:sz w:val="22"/>
          <w:szCs w:val="22"/>
        </w:rPr>
        <w:t xml:space="preserve"> had no effect on judgment</w:t>
      </w:r>
      <w:r w:rsidR="00DD425E">
        <w:rPr>
          <w:rFonts w:asciiTheme="majorHAnsi" w:hAnsiTheme="majorHAnsi"/>
          <w:sz w:val="22"/>
          <w:szCs w:val="22"/>
        </w:rPr>
        <w:t>, where</w:t>
      </w:r>
      <w:r w:rsidR="007C3410" w:rsidRPr="00FB3488">
        <w:rPr>
          <w:rFonts w:asciiTheme="majorHAnsi" w:hAnsiTheme="majorHAnsi"/>
          <w:sz w:val="22"/>
          <w:szCs w:val="22"/>
        </w:rPr>
        <w:t xml:space="preserve"> re</w:t>
      </w:r>
      <w:r w:rsidR="00DD425E">
        <w:rPr>
          <w:rFonts w:asciiTheme="majorHAnsi" w:hAnsiTheme="majorHAnsi"/>
          <w:sz w:val="22"/>
          <w:szCs w:val="22"/>
        </w:rPr>
        <w:t>presentativeness still dominated</w:t>
      </w:r>
      <w:r w:rsidR="007C3410" w:rsidRPr="00FB3488">
        <w:rPr>
          <w:rFonts w:asciiTheme="majorHAnsi" w:hAnsiTheme="majorHAnsi"/>
          <w:sz w:val="22"/>
          <w:szCs w:val="22"/>
        </w:rPr>
        <w:t xml:space="preserve"> </w:t>
      </w:r>
      <w:r w:rsidR="00DD425E">
        <w:rPr>
          <w:rFonts w:asciiTheme="majorHAnsi" w:hAnsiTheme="majorHAnsi"/>
          <w:sz w:val="22"/>
          <w:szCs w:val="22"/>
        </w:rPr>
        <w:t>and led</w:t>
      </w:r>
      <w:r w:rsidR="007C3410" w:rsidRPr="00FB3488">
        <w:rPr>
          <w:rFonts w:asciiTheme="majorHAnsi" w:hAnsiTheme="majorHAnsi"/>
          <w:sz w:val="22"/>
          <w:szCs w:val="22"/>
        </w:rPr>
        <w:t xml:space="preserve"> to a de</w:t>
      </w:r>
      <w:r w:rsidR="00C202E4">
        <w:rPr>
          <w:rFonts w:asciiTheme="majorHAnsi" w:hAnsiTheme="majorHAnsi"/>
          <w:sz w:val="22"/>
          <w:szCs w:val="22"/>
        </w:rPr>
        <w:t>cision of subjective likelihood</w:t>
      </w:r>
      <w:r w:rsidR="00DD425E">
        <w:rPr>
          <w:rFonts w:asciiTheme="majorHAnsi" w:hAnsiTheme="majorHAnsi"/>
          <w:sz w:val="22"/>
          <w:szCs w:val="22"/>
        </w:rPr>
        <w:t xml:space="preserve"> in a similar majority of respondents</w:t>
      </w:r>
      <w:r w:rsidR="007C3410" w:rsidRPr="00FB3488">
        <w:rPr>
          <w:rFonts w:asciiTheme="majorHAnsi" w:hAnsiTheme="majorHAnsi"/>
          <w:sz w:val="22"/>
          <w:szCs w:val="22"/>
        </w:rPr>
        <w:t xml:space="preserve">. </w:t>
      </w:r>
      <w:r w:rsidR="00606CEF" w:rsidRPr="00FB3488">
        <w:rPr>
          <w:rFonts w:asciiTheme="majorHAnsi" w:hAnsiTheme="majorHAnsi"/>
          <w:sz w:val="22"/>
          <w:szCs w:val="22"/>
        </w:rPr>
        <w:t>Inste</w:t>
      </w:r>
      <w:r w:rsidR="00DE2F82" w:rsidRPr="00FB3488">
        <w:rPr>
          <w:rFonts w:asciiTheme="majorHAnsi" w:hAnsiTheme="majorHAnsi"/>
          <w:sz w:val="22"/>
          <w:szCs w:val="22"/>
        </w:rPr>
        <w:t>ad of constructing their decision-making around a</w:t>
      </w:r>
      <w:r w:rsidR="00606CEF" w:rsidRPr="00FB3488">
        <w:rPr>
          <w:rFonts w:asciiTheme="majorHAnsi" w:hAnsiTheme="majorHAnsi"/>
          <w:sz w:val="22"/>
          <w:szCs w:val="22"/>
        </w:rPr>
        <w:t xml:space="preserve"> question of </w:t>
      </w:r>
      <w:r w:rsidR="0048713D">
        <w:rPr>
          <w:rFonts w:asciiTheme="majorHAnsi" w:hAnsiTheme="majorHAnsi"/>
          <w:sz w:val="22"/>
          <w:szCs w:val="22"/>
        </w:rPr>
        <w:t xml:space="preserve">statistical </w:t>
      </w:r>
      <w:r w:rsidR="00606CEF" w:rsidRPr="00FB3488">
        <w:rPr>
          <w:rFonts w:asciiTheme="majorHAnsi" w:hAnsiTheme="majorHAnsi"/>
          <w:sz w:val="22"/>
          <w:szCs w:val="22"/>
        </w:rPr>
        <w:t>likelihood, which is a rules-based que</w:t>
      </w:r>
      <w:r w:rsidR="00CB4C2E">
        <w:rPr>
          <w:rFonts w:asciiTheme="majorHAnsi" w:hAnsiTheme="majorHAnsi"/>
          <w:sz w:val="22"/>
          <w:szCs w:val="22"/>
        </w:rPr>
        <w:t>stion of base-rate occurrence</w:t>
      </w:r>
      <w:r w:rsidR="0048713D">
        <w:rPr>
          <w:rFonts w:asciiTheme="majorHAnsi" w:hAnsiTheme="majorHAnsi"/>
          <w:sz w:val="22"/>
          <w:szCs w:val="22"/>
        </w:rPr>
        <w:t>, they were</w:t>
      </w:r>
      <w:r w:rsidR="00606CEF" w:rsidRPr="00FB3488">
        <w:rPr>
          <w:rFonts w:asciiTheme="majorHAnsi" w:hAnsiTheme="majorHAnsi"/>
          <w:sz w:val="22"/>
          <w:szCs w:val="22"/>
        </w:rPr>
        <w:t xml:space="preserve"> more likely to ask </w:t>
      </w:r>
      <w:r w:rsidR="00DC0B51" w:rsidRPr="00FB3488">
        <w:rPr>
          <w:rFonts w:asciiTheme="majorHAnsi" w:hAnsiTheme="majorHAnsi"/>
          <w:sz w:val="22"/>
          <w:szCs w:val="22"/>
        </w:rPr>
        <w:t>how closely the clinical feature complex</w:t>
      </w:r>
      <w:r w:rsidR="0048713D">
        <w:rPr>
          <w:rFonts w:asciiTheme="majorHAnsi" w:hAnsiTheme="majorHAnsi"/>
          <w:sz w:val="22"/>
          <w:szCs w:val="22"/>
        </w:rPr>
        <w:t xml:space="preserve"> matched</w:t>
      </w:r>
      <w:r w:rsidR="00606CEF" w:rsidRPr="00FB3488">
        <w:rPr>
          <w:rFonts w:asciiTheme="majorHAnsi" w:hAnsiTheme="majorHAnsi"/>
          <w:sz w:val="22"/>
          <w:szCs w:val="22"/>
        </w:rPr>
        <w:t xml:space="preserve"> the diagnosis based on representativenes</w:t>
      </w:r>
      <w:r w:rsidR="008C0A15" w:rsidRPr="00FB3488">
        <w:rPr>
          <w:rFonts w:asciiTheme="majorHAnsi" w:hAnsiTheme="majorHAnsi"/>
          <w:sz w:val="22"/>
          <w:szCs w:val="22"/>
        </w:rPr>
        <w:t>s</w:t>
      </w:r>
      <w:r w:rsidR="00DE2F82" w:rsidRPr="00FB3488">
        <w:rPr>
          <w:rFonts w:asciiTheme="majorHAnsi" w:hAnsiTheme="majorHAnsi"/>
          <w:sz w:val="22"/>
          <w:szCs w:val="22"/>
        </w:rPr>
        <w:t>. These are different questions</w:t>
      </w:r>
      <w:r w:rsidR="00606CEF" w:rsidRPr="00FB3488">
        <w:rPr>
          <w:rFonts w:asciiTheme="majorHAnsi" w:hAnsiTheme="majorHAnsi"/>
          <w:sz w:val="22"/>
          <w:szCs w:val="22"/>
        </w:rPr>
        <w:t>, and may relate to the way cl</w:t>
      </w:r>
      <w:r w:rsidR="001C2707">
        <w:rPr>
          <w:rFonts w:asciiTheme="majorHAnsi" w:hAnsiTheme="majorHAnsi"/>
          <w:sz w:val="22"/>
          <w:szCs w:val="22"/>
        </w:rPr>
        <w:t>inical decision-making is learned</w:t>
      </w:r>
      <w:r w:rsidR="00606CEF" w:rsidRPr="00FB3488">
        <w:rPr>
          <w:rFonts w:asciiTheme="majorHAnsi" w:hAnsiTheme="majorHAnsi"/>
          <w:sz w:val="22"/>
          <w:szCs w:val="22"/>
        </w:rPr>
        <w:t xml:space="preserve">. </w:t>
      </w:r>
    </w:p>
    <w:p w14:paraId="32FA42E5" w14:textId="77777777" w:rsidR="00606CEF" w:rsidRDefault="00606CEF" w:rsidP="00FB3488">
      <w:pPr>
        <w:rPr>
          <w:rFonts w:asciiTheme="majorHAnsi" w:hAnsiTheme="majorHAnsi"/>
          <w:sz w:val="22"/>
          <w:szCs w:val="22"/>
        </w:rPr>
      </w:pPr>
    </w:p>
    <w:p w14:paraId="29EF2970" w14:textId="6801501A" w:rsidR="00D5363A" w:rsidRPr="00662624" w:rsidRDefault="00D5363A" w:rsidP="007B28A8">
      <w:pPr>
        <w:rPr>
          <w:rFonts w:ascii="Calibri" w:hAnsi="Calibri" w:cs="Times"/>
          <w:sz w:val="22"/>
          <w:szCs w:val="22"/>
          <w:lang w:val="en-US" w:eastAsia="en-US"/>
        </w:rPr>
      </w:pPr>
      <w:r>
        <w:rPr>
          <w:rFonts w:ascii="Calibri" w:hAnsi="Calibri" w:cs="Times"/>
          <w:bCs/>
          <w:sz w:val="22"/>
          <w:szCs w:val="22"/>
          <w:lang w:val="en-US" w:eastAsia="en-US"/>
        </w:rPr>
        <w:t xml:space="preserve">Thinking is believed to be the result of two distinctive processing types - </w:t>
      </w:r>
      <w:r>
        <w:rPr>
          <w:rFonts w:ascii="Calibri" w:hAnsi="Calibri" w:cs="Times"/>
          <w:sz w:val="22"/>
          <w:szCs w:val="22"/>
          <w:lang w:val="en-US" w:eastAsia="en-US"/>
        </w:rPr>
        <w:t>t</w:t>
      </w:r>
      <w:r w:rsidRPr="007C3951">
        <w:rPr>
          <w:rFonts w:ascii="Calibri" w:hAnsi="Calibri" w:cs="Times"/>
          <w:sz w:val="22"/>
          <w:szCs w:val="22"/>
          <w:lang w:val="en-US" w:eastAsia="en-US"/>
        </w:rPr>
        <w:t xml:space="preserve">ype 1 </w:t>
      </w:r>
      <w:r>
        <w:rPr>
          <w:rFonts w:ascii="Calibri" w:hAnsi="Calibri" w:cs="Times"/>
          <w:sz w:val="22"/>
          <w:szCs w:val="22"/>
          <w:lang w:val="en-US" w:eastAsia="en-US"/>
        </w:rPr>
        <w:t>processes are rapid and autonomous, and</w:t>
      </w:r>
      <w:r w:rsidRPr="007C3951">
        <w:rPr>
          <w:rFonts w:ascii="Calibri" w:hAnsi="Calibri" w:cs="Times"/>
          <w:sz w:val="22"/>
          <w:szCs w:val="22"/>
          <w:lang w:val="en-US" w:eastAsia="en-US"/>
        </w:rPr>
        <w:t xml:space="preserve"> characterize</w:t>
      </w:r>
      <w:r>
        <w:rPr>
          <w:rFonts w:ascii="Calibri" w:hAnsi="Calibri" w:cs="Times"/>
          <w:sz w:val="22"/>
          <w:szCs w:val="22"/>
          <w:lang w:val="en-US" w:eastAsia="en-US"/>
        </w:rPr>
        <w:t>d by offering default responses; and t</w:t>
      </w:r>
      <w:r w:rsidRPr="007C3951">
        <w:rPr>
          <w:rFonts w:ascii="Calibri" w:hAnsi="Calibri" w:cs="Times"/>
          <w:sz w:val="22"/>
          <w:szCs w:val="22"/>
          <w:lang w:val="en-US" w:eastAsia="en-US"/>
        </w:rPr>
        <w:t xml:space="preserve">ype 2 </w:t>
      </w:r>
      <w:r>
        <w:rPr>
          <w:rFonts w:ascii="Calibri" w:hAnsi="Calibri" w:cs="Times"/>
          <w:sz w:val="22"/>
          <w:szCs w:val="22"/>
          <w:lang w:val="en-US" w:eastAsia="en-US"/>
        </w:rPr>
        <w:t>processes are</w:t>
      </w:r>
      <w:r w:rsidRPr="007C3951">
        <w:rPr>
          <w:rFonts w:ascii="Calibri" w:hAnsi="Calibri" w:cs="Times"/>
          <w:sz w:val="22"/>
          <w:szCs w:val="22"/>
          <w:lang w:val="en-US" w:eastAsia="en-US"/>
        </w:rPr>
        <w:t xml:space="preserve"> capable of reflecting on </w:t>
      </w:r>
      <w:r w:rsidR="00EA7097">
        <w:rPr>
          <w:rFonts w:ascii="Calibri" w:hAnsi="Calibri" w:cs="Times"/>
          <w:sz w:val="22"/>
          <w:szCs w:val="22"/>
          <w:lang w:val="en-US" w:eastAsia="en-US"/>
        </w:rPr>
        <w:t>the system 1 suggestions</w:t>
      </w:r>
      <w:r w:rsidRPr="007C3951">
        <w:rPr>
          <w:rFonts w:ascii="Calibri" w:hAnsi="Calibri" w:cs="Times"/>
          <w:sz w:val="22"/>
          <w:szCs w:val="22"/>
          <w:lang w:val="en-US" w:eastAsia="en-US"/>
        </w:rPr>
        <w:t xml:space="preserve"> and </w:t>
      </w:r>
      <w:r>
        <w:rPr>
          <w:rFonts w:ascii="Calibri" w:hAnsi="Calibri" w:cs="Times"/>
          <w:sz w:val="22"/>
          <w:szCs w:val="22"/>
          <w:lang w:val="en-US" w:eastAsia="en-US"/>
        </w:rPr>
        <w:t>either modifying or rejecting them in favo</w:t>
      </w:r>
      <w:r w:rsidRPr="007C3951">
        <w:rPr>
          <w:rFonts w:ascii="Calibri" w:hAnsi="Calibri" w:cs="Times"/>
          <w:sz w:val="22"/>
          <w:szCs w:val="22"/>
          <w:lang w:val="en-US" w:eastAsia="en-US"/>
        </w:rPr>
        <w:t xml:space="preserve">r of a </w:t>
      </w:r>
      <w:r>
        <w:rPr>
          <w:rFonts w:ascii="Calibri" w:hAnsi="Calibri" w:cs="Times"/>
          <w:sz w:val="22"/>
          <w:szCs w:val="22"/>
          <w:lang w:val="en-US" w:eastAsia="en-US"/>
        </w:rPr>
        <w:t xml:space="preserve">more or less </w:t>
      </w:r>
      <w:r w:rsidR="000F11AC">
        <w:rPr>
          <w:rFonts w:ascii="Calibri" w:hAnsi="Calibri" w:cs="Times"/>
          <w:sz w:val="22"/>
          <w:szCs w:val="22"/>
          <w:lang w:val="en-US" w:eastAsia="en-US"/>
        </w:rPr>
        <w:t>rationalis</w:t>
      </w:r>
      <w:r w:rsidRPr="007C3951">
        <w:rPr>
          <w:rFonts w:ascii="Calibri" w:hAnsi="Calibri" w:cs="Times"/>
          <w:sz w:val="22"/>
          <w:szCs w:val="22"/>
          <w:lang w:val="en-US" w:eastAsia="en-US"/>
        </w:rPr>
        <w:t xml:space="preserve">ed response. The former </w:t>
      </w:r>
      <w:r>
        <w:rPr>
          <w:rFonts w:ascii="Calibri" w:hAnsi="Calibri" w:cs="Times"/>
          <w:sz w:val="22"/>
          <w:szCs w:val="22"/>
          <w:lang w:val="en-US" w:eastAsia="en-US"/>
        </w:rPr>
        <w:t xml:space="preserve">results in minimal </w:t>
      </w:r>
      <w:r w:rsidRPr="007C3951">
        <w:rPr>
          <w:rFonts w:ascii="Calibri" w:hAnsi="Calibri" w:cs="Times"/>
          <w:sz w:val="22"/>
          <w:szCs w:val="22"/>
          <w:lang w:val="en-US" w:eastAsia="en-US"/>
        </w:rPr>
        <w:t>cognitive load, whereas the later is load intensive.</w:t>
      </w:r>
      <w:r w:rsidR="00EA7097">
        <w:rPr>
          <w:rFonts w:ascii="Calibri" w:hAnsi="Calibri" w:cs="Times"/>
          <w:sz w:val="22"/>
          <w:szCs w:val="22"/>
          <w:vertAlign w:val="superscript"/>
          <w:lang w:val="en-US" w:eastAsia="en-US"/>
        </w:rPr>
        <w:t>29</w:t>
      </w:r>
      <w:r>
        <w:rPr>
          <w:rFonts w:ascii="Calibri" w:hAnsi="Calibri" w:cs="Times"/>
          <w:sz w:val="22"/>
          <w:szCs w:val="22"/>
          <w:lang w:val="en-US" w:eastAsia="en-US"/>
        </w:rPr>
        <w:t xml:space="preserve"> Stanovich </w:t>
      </w:r>
      <w:r w:rsidR="00EA7097">
        <w:rPr>
          <w:rFonts w:ascii="Calibri" w:hAnsi="Calibri" w:cs="Times"/>
          <w:sz w:val="22"/>
          <w:szCs w:val="22"/>
          <w:lang w:val="en-US" w:eastAsia="en-US"/>
        </w:rPr>
        <w:t xml:space="preserve">makes a </w:t>
      </w:r>
      <w:r>
        <w:rPr>
          <w:rFonts w:ascii="Calibri" w:hAnsi="Calibri" w:cs="Times"/>
          <w:sz w:val="22"/>
          <w:szCs w:val="22"/>
          <w:lang w:val="en-US" w:eastAsia="en-US"/>
        </w:rPr>
        <w:t>further</w:t>
      </w:r>
      <w:r w:rsidR="00EA7097">
        <w:rPr>
          <w:rFonts w:ascii="Calibri" w:hAnsi="Calibri" w:cs="Times"/>
          <w:sz w:val="22"/>
          <w:szCs w:val="22"/>
          <w:lang w:val="en-US" w:eastAsia="en-US"/>
        </w:rPr>
        <w:t xml:space="preserve"> useful separation of</w:t>
      </w:r>
      <w:r>
        <w:rPr>
          <w:rFonts w:ascii="Calibri" w:hAnsi="Calibri" w:cs="Times"/>
          <w:sz w:val="22"/>
          <w:szCs w:val="22"/>
          <w:lang w:val="en-US" w:eastAsia="en-US"/>
        </w:rPr>
        <w:t xml:space="preserve"> type 2 processes into two distinct </w:t>
      </w:r>
      <w:r w:rsidRPr="007C3951">
        <w:rPr>
          <w:rFonts w:ascii="Calibri" w:hAnsi="Calibri" w:cs="Times"/>
          <w:i/>
          <w:sz w:val="22"/>
          <w:szCs w:val="22"/>
          <w:lang w:val="en-US" w:eastAsia="en-US"/>
        </w:rPr>
        <w:t>modes</w:t>
      </w:r>
      <w:r>
        <w:rPr>
          <w:rFonts w:ascii="Calibri" w:hAnsi="Calibri" w:cs="Times"/>
          <w:sz w:val="22"/>
          <w:szCs w:val="22"/>
          <w:lang w:val="en-US" w:eastAsia="en-US"/>
        </w:rPr>
        <w:t xml:space="preserve"> of thinking, which describe</w:t>
      </w:r>
      <w:r w:rsidRPr="007C3951">
        <w:rPr>
          <w:rFonts w:ascii="Calibri" w:hAnsi="Calibri" w:cs="Times"/>
          <w:sz w:val="22"/>
          <w:szCs w:val="22"/>
          <w:lang w:val="en-US" w:eastAsia="en-US"/>
        </w:rPr>
        <w:t xml:space="preserve"> </w:t>
      </w:r>
      <w:r w:rsidRPr="00E855FD">
        <w:rPr>
          <w:rFonts w:ascii="Calibri" w:hAnsi="Calibri" w:cs="Times"/>
          <w:i/>
          <w:sz w:val="22"/>
          <w:szCs w:val="22"/>
          <w:lang w:val="en-US" w:eastAsia="en-US"/>
        </w:rPr>
        <w:t>thinking dispositions</w:t>
      </w:r>
      <w:r w:rsidR="00EA7097">
        <w:rPr>
          <w:rFonts w:ascii="Calibri" w:hAnsi="Calibri" w:cs="Times"/>
          <w:sz w:val="22"/>
          <w:szCs w:val="22"/>
          <w:lang w:val="en-US" w:eastAsia="en-US"/>
        </w:rPr>
        <w:t>.</w:t>
      </w:r>
      <w:r w:rsidR="00EA7097">
        <w:rPr>
          <w:rFonts w:ascii="Calibri" w:hAnsi="Calibri" w:cs="Times"/>
          <w:sz w:val="22"/>
          <w:szCs w:val="22"/>
          <w:vertAlign w:val="superscript"/>
          <w:lang w:val="en-US" w:eastAsia="en-US"/>
        </w:rPr>
        <w:t>30</w:t>
      </w:r>
      <w:r w:rsidRPr="007C3951">
        <w:rPr>
          <w:rFonts w:ascii="Calibri" w:hAnsi="Calibri" w:cs="Times"/>
          <w:sz w:val="22"/>
          <w:szCs w:val="22"/>
          <w:lang w:val="en-US" w:eastAsia="en-US"/>
        </w:rPr>
        <w:t xml:space="preserve"> The modes </w:t>
      </w:r>
      <w:r>
        <w:rPr>
          <w:rFonts w:ascii="Calibri" w:hAnsi="Calibri" w:cs="Times"/>
          <w:sz w:val="22"/>
          <w:szCs w:val="22"/>
          <w:lang w:val="en-US" w:eastAsia="en-US"/>
        </w:rPr>
        <w:t xml:space="preserve">share the characteristic of always requiring working memory, </w:t>
      </w:r>
      <w:r w:rsidRPr="007C3951">
        <w:rPr>
          <w:rFonts w:ascii="Calibri" w:hAnsi="Calibri" w:cs="Times"/>
          <w:sz w:val="22"/>
          <w:szCs w:val="22"/>
          <w:lang w:val="en-US" w:eastAsia="en-US"/>
        </w:rPr>
        <w:t xml:space="preserve">but </w:t>
      </w:r>
      <w:r w:rsidR="000F11AC">
        <w:rPr>
          <w:rFonts w:ascii="Calibri" w:hAnsi="Calibri" w:cs="Times"/>
          <w:sz w:val="22"/>
          <w:szCs w:val="22"/>
          <w:lang w:val="en-US" w:eastAsia="en-US"/>
        </w:rPr>
        <w:t>the styles of thinking occupy a</w:t>
      </w:r>
      <w:r w:rsidRPr="007C3951">
        <w:rPr>
          <w:rFonts w:ascii="Calibri" w:hAnsi="Calibri" w:cs="Times"/>
          <w:sz w:val="22"/>
          <w:szCs w:val="22"/>
          <w:lang w:val="en-US" w:eastAsia="en-US"/>
        </w:rPr>
        <w:t xml:space="preserve"> continuum of slow a</w:t>
      </w:r>
      <w:r>
        <w:rPr>
          <w:rFonts w:ascii="Calibri" w:hAnsi="Calibri" w:cs="Times"/>
          <w:sz w:val="22"/>
          <w:szCs w:val="22"/>
          <w:lang w:val="en-US" w:eastAsia="en-US"/>
        </w:rPr>
        <w:t>nd careful to quick and casual, and they constantly vary</w:t>
      </w:r>
      <w:r w:rsidR="001E09C5">
        <w:rPr>
          <w:rFonts w:ascii="Calibri" w:hAnsi="Calibri" w:cs="Times"/>
          <w:sz w:val="22"/>
          <w:szCs w:val="22"/>
          <w:lang w:val="en-US" w:eastAsia="en-US"/>
        </w:rPr>
        <w:t>.</w:t>
      </w:r>
      <w:r w:rsidR="001E09C5">
        <w:rPr>
          <w:rFonts w:ascii="Calibri" w:hAnsi="Calibri" w:cs="Times"/>
          <w:sz w:val="22"/>
          <w:szCs w:val="22"/>
          <w:vertAlign w:val="superscript"/>
          <w:lang w:val="en-US" w:eastAsia="en-US"/>
        </w:rPr>
        <w:t>29</w:t>
      </w:r>
      <w:r w:rsidR="00662624">
        <w:rPr>
          <w:rFonts w:ascii="Calibri" w:hAnsi="Calibri" w:cs="Times"/>
          <w:sz w:val="22"/>
          <w:szCs w:val="22"/>
          <w:lang w:val="en-US" w:eastAsia="en-US"/>
        </w:rPr>
        <w:t xml:space="preserve"> </w:t>
      </w:r>
      <w:r w:rsidR="00AD67EF">
        <w:rPr>
          <w:rFonts w:ascii="Calibri" w:hAnsi="Calibri" w:cs="Times"/>
          <w:sz w:val="22"/>
          <w:szCs w:val="22"/>
          <w:lang w:val="en-US" w:eastAsia="en-US"/>
        </w:rPr>
        <w:t>Conceptually therefore, there are</w:t>
      </w:r>
      <w:r>
        <w:rPr>
          <w:rFonts w:ascii="Calibri" w:hAnsi="Calibri" w:cs="Times"/>
          <w:sz w:val="22"/>
          <w:szCs w:val="22"/>
          <w:lang w:val="en-US" w:eastAsia="en-US"/>
        </w:rPr>
        <w:t xml:space="preserve"> a </w:t>
      </w:r>
      <w:r w:rsidRPr="007C3951">
        <w:rPr>
          <w:rFonts w:ascii="Calibri" w:hAnsi="Calibri" w:cs="Times"/>
          <w:sz w:val="22"/>
          <w:szCs w:val="22"/>
          <w:lang w:val="en-US" w:eastAsia="en-US"/>
        </w:rPr>
        <w:t xml:space="preserve">trio of ‘minds’ – </w:t>
      </w:r>
      <w:r>
        <w:rPr>
          <w:rFonts w:ascii="Calibri" w:hAnsi="Calibri" w:cs="Times"/>
          <w:sz w:val="22"/>
          <w:szCs w:val="22"/>
          <w:lang w:val="en-US" w:eastAsia="en-US"/>
        </w:rPr>
        <w:t xml:space="preserve">the </w:t>
      </w:r>
      <w:r w:rsidRPr="007C3951">
        <w:rPr>
          <w:rFonts w:ascii="Calibri" w:hAnsi="Calibri" w:cs="Times"/>
          <w:sz w:val="22"/>
          <w:szCs w:val="22"/>
          <w:lang w:val="en-US" w:eastAsia="en-US"/>
        </w:rPr>
        <w:t xml:space="preserve">autonomous mind (type 1 processes), </w:t>
      </w:r>
      <w:r>
        <w:rPr>
          <w:rFonts w:ascii="Calibri" w:hAnsi="Calibri" w:cs="Times"/>
          <w:sz w:val="22"/>
          <w:szCs w:val="22"/>
          <w:lang w:val="en-US" w:eastAsia="en-US"/>
        </w:rPr>
        <w:t xml:space="preserve">the </w:t>
      </w:r>
      <w:r w:rsidRPr="007C3951">
        <w:rPr>
          <w:rFonts w:ascii="Calibri" w:hAnsi="Calibri" w:cs="Times"/>
          <w:sz w:val="22"/>
          <w:szCs w:val="22"/>
          <w:lang w:val="en-US" w:eastAsia="en-US"/>
        </w:rPr>
        <w:t>algorithmic</w:t>
      </w:r>
      <w:r>
        <w:rPr>
          <w:rFonts w:ascii="Calibri" w:hAnsi="Calibri" w:cs="Times"/>
          <w:sz w:val="22"/>
          <w:szCs w:val="22"/>
          <w:lang w:val="en-US" w:eastAsia="en-US"/>
        </w:rPr>
        <w:t xml:space="preserve"> mind (responsible for complex computation</w:t>
      </w:r>
      <w:r w:rsidR="00312735">
        <w:rPr>
          <w:rFonts w:ascii="Calibri" w:hAnsi="Calibri" w:cs="Times"/>
          <w:sz w:val="22"/>
          <w:szCs w:val="22"/>
          <w:lang w:val="en-US" w:eastAsia="en-US"/>
        </w:rPr>
        <w:t xml:space="preserve"> and traditionally though</w:t>
      </w:r>
      <w:r w:rsidR="00226D3F">
        <w:rPr>
          <w:rFonts w:ascii="Calibri" w:hAnsi="Calibri" w:cs="Times"/>
          <w:sz w:val="22"/>
          <w:szCs w:val="22"/>
          <w:lang w:val="en-US" w:eastAsia="en-US"/>
        </w:rPr>
        <w:t>t</w:t>
      </w:r>
      <w:r w:rsidR="00312735">
        <w:rPr>
          <w:rFonts w:ascii="Calibri" w:hAnsi="Calibri" w:cs="Times"/>
          <w:sz w:val="22"/>
          <w:szCs w:val="22"/>
          <w:lang w:val="en-US" w:eastAsia="en-US"/>
        </w:rPr>
        <w:t xml:space="preserve"> of as responsible for innate intelligence</w:t>
      </w:r>
      <w:r>
        <w:rPr>
          <w:rFonts w:ascii="Calibri" w:hAnsi="Calibri" w:cs="Times"/>
          <w:sz w:val="22"/>
          <w:szCs w:val="22"/>
          <w:lang w:val="en-US" w:eastAsia="en-US"/>
        </w:rPr>
        <w:t>),</w:t>
      </w:r>
      <w:r w:rsidRPr="007C3951">
        <w:rPr>
          <w:rFonts w:ascii="Calibri" w:hAnsi="Calibri" w:cs="Times"/>
          <w:sz w:val="22"/>
          <w:szCs w:val="22"/>
          <w:lang w:val="en-US" w:eastAsia="en-US"/>
        </w:rPr>
        <w:t xml:space="preserve"> and </w:t>
      </w:r>
      <w:r>
        <w:rPr>
          <w:rFonts w:ascii="Calibri" w:hAnsi="Calibri" w:cs="Times"/>
          <w:sz w:val="22"/>
          <w:szCs w:val="22"/>
          <w:lang w:val="en-US" w:eastAsia="en-US"/>
        </w:rPr>
        <w:t xml:space="preserve">the </w:t>
      </w:r>
      <w:r w:rsidRPr="007C3951">
        <w:rPr>
          <w:rFonts w:ascii="Calibri" w:hAnsi="Calibri" w:cs="Times"/>
          <w:sz w:val="22"/>
          <w:szCs w:val="22"/>
          <w:lang w:val="en-US" w:eastAsia="en-US"/>
        </w:rPr>
        <w:t>reflective</w:t>
      </w:r>
      <w:r>
        <w:rPr>
          <w:rFonts w:ascii="Calibri" w:hAnsi="Calibri" w:cs="Times"/>
          <w:sz w:val="22"/>
          <w:szCs w:val="22"/>
          <w:lang w:val="en-US" w:eastAsia="en-US"/>
        </w:rPr>
        <w:t xml:space="preserve"> mind (responsible for weighing choices). These minds display a </w:t>
      </w:r>
      <w:r w:rsidRPr="007C3951">
        <w:rPr>
          <w:rFonts w:ascii="Calibri" w:hAnsi="Calibri" w:cs="Times"/>
          <w:sz w:val="22"/>
          <w:szCs w:val="22"/>
          <w:lang w:val="en-US" w:eastAsia="en-US"/>
        </w:rPr>
        <w:t>hi</w:t>
      </w:r>
      <w:r>
        <w:rPr>
          <w:rFonts w:ascii="Calibri" w:hAnsi="Calibri" w:cs="Times"/>
          <w:sz w:val="22"/>
          <w:szCs w:val="22"/>
          <w:lang w:val="en-US" w:eastAsia="en-US"/>
        </w:rPr>
        <w:t>erarchical structure o</w:t>
      </w:r>
      <w:r w:rsidR="00662624">
        <w:rPr>
          <w:rFonts w:ascii="Calibri" w:hAnsi="Calibri" w:cs="Times"/>
          <w:sz w:val="22"/>
          <w:szCs w:val="22"/>
          <w:lang w:val="en-US" w:eastAsia="en-US"/>
        </w:rPr>
        <w:t>f control. The autonomous mind</w:t>
      </w:r>
      <w:r w:rsidRPr="007C3951">
        <w:rPr>
          <w:rFonts w:ascii="Calibri" w:hAnsi="Calibri" w:cs="Times"/>
          <w:sz w:val="22"/>
          <w:szCs w:val="22"/>
          <w:lang w:val="en-US" w:eastAsia="en-US"/>
        </w:rPr>
        <w:t xml:space="preserve"> can be overridden by </w:t>
      </w:r>
      <w:r w:rsidR="00662624">
        <w:rPr>
          <w:rFonts w:ascii="Calibri" w:hAnsi="Calibri" w:cs="Times"/>
          <w:sz w:val="22"/>
          <w:szCs w:val="22"/>
          <w:lang w:val="en-US" w:eastAsia="en-US"/>
        </w:rPr>
        <w:t>the algorithmic mind</w:t>
      </w:r>
      <w:r w:rsidRPr="007C3951">
        <w:rPr>
          <w:rFonts w:ascii="Calibri" w:hAnsi="Calibri" w:cs="Times"/>
          <w:sz w:val="22"/>
          <w:szCs w:val="22"/>
          <w:lang w:val="en-US" w:eastAsia="en-US"/>
        </w:rPr>
        <w:t xml:space="preserve">, which in turn is subordinate to </w:t>
      </w:r>
      <w:r>
        <w:rPr>
          <w:rFonts w:ascii="Calibri" w:hAnsi="Calibri" w:cs="Times"/>
          <w:sz w:val="22"/>
          <w:szCs w:val="22"/>
          <w:lang w:val="en-US" w:eastAsia="en-US"/>
        </w:rPr>
        <w:t>the reflective min</w:t>
      </w:r>
      <w:r w:rsidR="00662624">
        <w:rPr>
          <w:rFonts w:ascii="Calibri" w:hAnsi="Calibri" w:cs="Times"/>
          <w:sz w:val="22"/>
          <w:szCs w:val="22"/>
          <w:lang w:val="en-US" w:eastAsia="en-US"/>
        </w:rPr>
        <w:t>d</w:t>
      </w:r>
      <w:r w:rsidRPr="007C3951">
        <w:rPr>
          <w:rFonts w:ascii="Calibri" w:hAnsi="Calibri" w:cs="Times"/>
          <w:sz w:val="22"/>
          <w:szCs w:val="22"/>
          <w:lang w:val="en-US" w:eastAsia="en-US"/>
        </w:rPr>
        <w:t xml:space="preserve">, the highest level of </w:t>
      </w:r>
      <w:r w:rsidR="00062876">
        <w:rPr>
          <w:rFonts w:ascii="Calibri" w:hAnsi="Calibri" w:cs="Times"/>
          <w:sz w:val="22"/>
          <w:szCs w:val="22"/>
          <w:lang w:val="en-US" w:eastAsia="en-US"/>
        </w:rPr>
        <w:t>regulation</w:t>
      </w:r>
      <w:r w:rsidR="009D20DC">
        <w:rPr>
          <w:rFonts w:ascii="Calibri" w:hAnsi="Calibri" w:cs="Times"/>
          <w:sz w:val="22"/>
          <w:szCs w:val="22"/>
          <w:lang w:val="en-US" w:eastAsia="en-US"/>
        </w:rPr>
        <w:t>. This</w:t>
      </w:r>
      <w:r w:rsidRPr="00C35E11">
        <w:rPr>
          <w:rFonts w:ascii="Calibri" w:hAnsi="Calibri" w:cs="Times"/>
          <w:sz w:val="22"/>
          <w:szCs w:val="22"/>
          <w:lang w:val="en-US" w:eastAsia="en-US"/>
        </w:rPr>
        <w:t xml:space="preserve"> tripartite model </w:t>
      </w:r>
      <w:r w:rsidR="00232FD0" w:rsidRPr="00C35E11">
        <w:rPr>
          <w:rFonts w:ascii="Calibri" w:hAnsi="Calibri" w:cs="Times"/>
          <w:sz w:val="22"/>
          <w:szCs w:val="22"/>
          <w:lang w:val="en-US" w:eastAsia="en-US"/>
        </w:rPr>
        <w:t>goes some way to explain</w:t>
      </w:r>
      <w:r w:rsidRPr="00C35E11">
        <w:rPr>
          <w:rFonts w:ascii="Calibri" w:hAnsi="Calibri" w:cs="Times"/>
          <w:sz w:val="22"/>
          <w:szCs w:val="22"/>
          <w:lang w:val="en-US" w:eastAsia="en-US"/>
        </w:rPr>
        <w:t xml:space="preserve"> ‘irrationality’</w:t>
      </w:r>
      <w:r w:rsidR="009D20DC">
        <w:rPr>
          <w:rFonts w:ascii="Calibri" w:hAnsi="Calibri" w:cs="Times"/>
          <w:sz w:val="22"/>
          <w:szCs w:val="22"/>
          <w:lang w:val="en-US" w:eastAsia="en-US"/>
        </w:rPr>
        <w:t xml:space="preserve"> in otherwise intelligent people</w:t>
      </w:r>
      <w:r w:rsidRPr="00C35E11">
        <w:rPr>
          <w:rFonts w:ascii="Calibri" w:hAnsi="Calibri" w:cs="Times"/>
          <w:sz w:val="22"/>
          <w:szCs w:val="22"/>
          <w:lang w:val="en-US" w:eastAsia="en-US"/>
        </w:rPr>
        <w:t xml:space="preserve">, with the reflective mind as its locus. Intelligence and rationality are separate constructs, </w:t>
      </w:r>
      <w:r w:rsidR="00312735">
        <w:rPr>
          <w:rFonts w:ascii="Calibri" w:hAnsi="Calibri" w:cs="Times"/>
          <w:sz w:val="22"/>
          <w:szCs w:val="22"/>
          <w:lang w:val="en-US" w:eastAsia="en-US"/>
        </w:rPr>
        <w:t xml:space="preserve">and whereas </w:t>
      </w:r>
      <w:r w:rsidRPr="00C35E11">
        <w:rPr>
          <w:rFonts w:ascii="Calibri" w:hAnsi="Calibri" w:cs="Times"/>
          <w:sz w:val="22"/>
          <w:szCs w:val="22"/>
          <w:lang w:val="en-US" w:eastAsia="en-US"/>
        </w:rPr>
        <w:t xml:space="preserve">the former </w:t>
      </w:r>
      <w:r w:rsidR="00312735">
        <w:rPr>
          <w:rFonts w:ascii="Calibri" w:hAnsi="Calibri" w:cs="Times"/>
          <w:sz w:val="22"/>
          <w:szCs w:val="22"/>
          <w:lang w:val="en-US" w:eastAsia="en-US"/>
        </w:rPr>
        <w:t xml:space="preserve">is </w:t>
      </w:r>
      <w:r w:rsidRPr="00C35E11">
        <w:rPr>
          <w:rFonts w:ascii="Calibri" w:hAnsi="Calibri" w:cs="Times"/>
          <w:sz w:val="22"/>
          <w:szCs w:val="22"/>
          <w:lang w:val="en-US" w:eastAsia="en-US"/>
        </w:rPr>
        <w:t>the domain of the algorithmic mind</w:t>
      </w:r>
      <w:r w:rsidR="00312735">
        <w:rPr>
          <w:rFonts w:ascii="Calibri" w:hAnsi="Calibri" w:cs="Times"/>
          <w:sz w:val="22"/>
          <w:szCs w:val="22"/>
          <w:lang w:val="en-US" w:eastAsia="en-US"/>
        </w:rPr>
        <w:t>, the</w:t>
      </w:r>
      <w:r w:rsidR="00CA38C4">
        <w:rPr>
          <w:rFonts w:ascii="Calibri" w:hAnsi="Calibri" w:cs="Times"/>
          <w:sz w:val="22"/>
          <w:szCs w:val="22"/>
          <w:lang w:val="en-US" w:eastAsia="en-US"/>
        </w:rPr>
        <w:t xml:space="preserve"> latter is firmly the </w:t>
      </w:r>
      <w:r w:rsidR="008722CE" w:rsidRPr="008722CE">
        <w:rPr>
          <w:rFonts w:ascii="Calibri" w:hAnsi="Calibri" w:cs="Times"/>
          <w:sz w:val="22"/>
          <w:szCs w:val="22"/>
          <w:lang w:val="en-US" w:eastAsia="en-US"/>
        </w:rPr>
        <w:t>province</w:t>
      </w:r>
      <w:r w:rsidR="00CA38C4">
        <w:rPr>
          <w:rFonts w:ascii="Calibri" w:hAnsi="Calibri" w:cs="Times"/>
          <w:sz w:val="22"/>
          <w:szCs w:val="22"/>
          <w:lang w:val="en-US" w:eastAsia="en-US"/>
        </w:rPr>
        <w:t xml:space="preserve"> of</w:t>
      </w:r>
      <w:r w:rsidR="00312735">
        <w:rPr>
          <w:rFonts w:ascii="Calibri" w:hAnsi="Calibri" w:cs="Times"/>
          <w:sz w:val="22"/>
          <w:szCs w:val="22"/>
          <w:lang w:val="en-US" w:eastAsia="en-US"/>
        </w:rPr>
        <w:t xml:space="preserve"> </w:t>
      </w:r>
      <w:r w:rsidR="00CA38C4">
        <w:rPr>
          <w:rFonts w:ascii="Calibri" w:hAnsi="Calibri" w:cs="Times"/>
          <w:sz w:val="22"/>
          <w:szCs w:val="22"/>
          <w:lang w:val="en-US" w:eastAsia="en-US"/>
        </w:rPr>
        <w:t>‘</w:t>
      </w:r>
      <w:r w:rsidR="00312735">
        <w:rPr>
          <w:rFonts w:ascii="Calibri" w:hAnsi="Calibri" w:cs="Times"/>
          <w:sz w:val="22"/>
          <w:szCs w:val="22"/>
          <w:lang w:val="en-US" w:eastAsia="en-US"/>
        </w:rPr>
        <w:t>reasoning</w:t>
      </w:r>
      <w:r w:rsidR="00CA38C4">
        <w:rPr>
          <w:rFonts w:ascii="Calibri" w:hAnsi="Calibri" w:cs="Times"/>
          <w:sz w:val="22"/>
          <w:szCs w:val="22"/>
          <w:lang w:val="en-US" w:eastAsia="en-US"/>
        </w:rPr>
        <w:t>’</w:t>
      </w:r>
      <w:r w:rsidR="00312735">
        <w:rPr>
          <w:rFonts w:ascii="Calibri" w:hAnsi="Calibri" w:cs="Times"/>
          <w:sz w:val="22"/>
          <w:szCs w:val="22"/>
          <w:lang w:val="en-US" w:eastAsia="en-US"/>
        </w:rPr>
        <w:t>.</w:t>
      </w:r>
      <w:r w:rsidR="00312735">
        <w:rPr>
          <w:rFonts w:ascii="Calibri" w:hAnsi="Calibri" w:cs="Times"/>
          <w:sz w:val="22"/>
          <w:szCs w:val="22"/>
          <w:vertAlign w:val="superscript"/>
          <w:lang w:val="en-US" w:eastAsia="en-US"/>
        </w:rPr>
        <w:t>31</w:t>
      </w:r>
    </w:p>
    <w:p w14:paraId="502C78C1" w14:textId="77777777" w:rsidR="00D5363A" w:rsidRPr="00FB3488" w:rsidRDefault="00D5363A" w:rsidP="00FB3488">
      <w:pPr>
        <w:rPr>
          <w:rFonts w:asciiTheme="majorHAnsi" w:hAnsiTheme="majorHAnsi"/>
          <w:sz w:val="22"/>
          <w:szCs w:val="22"/>
        </w:rPr>
      </w:pPr>
    </w:p>
    <w:p w14:paraId="051A453E" w14:textId="39E8F04C" w:rsidR="00606CEF" w:rsidRPr="00C35E11" w:rsidRDefault="00206797" w:rsidP="00FB3488">
      <w:pPr>
        <w:rPr>
          <w:rFonts w:ascii="Calibri" w:hAnsi="Calibri" w:cs="Times"/>
          <w:sz w:val="22"/>
          <w:szCs w:val="22"/>
          <w:lang w:val="en-US" w:eastAsia="en-US"/>
        </w:rPr>
      </w:pPr>
      <w:r>
        <w:rPr>
          <w:rFonts w:asciiTheme="majorHAnsi" w:hAnsiTheme="majorHAnsi"/>
          <w:sz w:val="22"/>
          <w:szCs w:val="22"/>
        </w:rPr>
        <w:t>The r</w:t>
      </w:r>
      <w:r w:rsidR="00883E74" w:rsidRPr="00FB3488">
        <w:rPr>
          <w:rFonts w:asciiTheme="majorHAnsi" w:hAnsiTheme="majorHAnsi"/>
          <w:sz w:val="22"/>
          <w:szCs w:val="22"/>
        </w:rPr>
        <w:t>epresentativeness</w:t>
      </w:r>
      <w:r>
        <w:rPr>
          <w:rFonts w:asciiTheme="majorHAnsi" w:hAnsiTheme="majorHAnsi"/>
          <w:sz w:val="22"/>
          <w:szCs w:val="22"/>
        </w:rPr>
        <w:t xml:space="preserve"> heuristic</w:t>
      </w:r>
      <w:r w:rsidR="00883E74" w:rsidRPr="00FB3488">
        <w:rPr>
          <w:rFonts w:asciiTheme="majorHAnsi" w:hAnsiTheme="majorHAnsi"/>
          <w:sz w:val="22"/>
          <w:szCs w:val="22"/>
        </w:rPr>
        <w:t xml:space="preserve"> is </w:t>
      </w:r>
      <w:r w:rsidR="00C751AE">
        <w:rPr>
          <w:rFonts w:asciiTheme="majorHAnsi" w:hAnsiTheme="majorHAnsi"/>
          <w:sz w:val="22"/>
          <w:szCs w:val="22"/>
        </w:rPr>
        <w:t>the domain of system 1 thinking</w:t>
      </w:r>
      <w:r w:rsidR="00883E74" w:rsidRPr="00FB3488">
        <w:rPr>
          <w:rFonts w:asciiTheme="majorHAnsi" w:hAnsiTheme="majorHAnsi"/>
          <w:sz w:val="22"/>
          <w:szCs w:val="22"/>
        </w:rPr>
        <w:t xml:space="preserve">. It is up to </w:t>
      </w:r>
      <w:r w:rsidR="00C751AE">
        <w:rPr>
          <w:rFonts w:asciiTheme="majorHAnsi" w:hAnsiTheme="majorHAnsi"/>
          <w:sz w:val="22"/>
          <w:szCs w:val="22"/>
        </w:rPr>
        <w:t xml:space="preserve">the reflective mind of </w:t>
      </w:r>
      <w:r w:rsidR="00883E74" w:rsidRPr="00FB3488">
        <w:rPr>
          <w:rFonts w:asciiTheme="majorHAnsi" w:hAnsiTheme="majorHAnsi"/>
          <w:sz w:val="22"/>
          <w:szCs w:val="22"/>
        </w:rPr>
        <w:t>system 2 to apply logical rationalisation to the sugges</w:t>
      </w:r>
      <w:r w:rsidR="00DE2F82" w:rsidRPr="00FB3488">
        <w:rPr>
          <w:rFonts w:asciiTheme="majorHAnsi" w:hAnsiTheme="majorHAnsi"/>
          <w:sz w:val="22"/>
          <w:szCs w:val="22"/>
        </w:rPr>
        <w:t>ted solution, but i</w:t>
      </w:r>
      <w:r w:rsidR="00883E74" w:rsidRPr="00FB3488">
        <w:rPr>
          <w:rFonts w:asciiTheme="majorHAnsi" w:hAnsiTheme="majorHAnsi"/>
          <w:sz w:val="22"/>
          <w:szCs w:val="22"/>
        </w:rPr>
        <w:t>t fails for several reasons</w:t>
      </w:r>
      <w:r w:rsidR="00DE2F82" w:rsidRPr="00FB3488">
        <w:rPr>
          <w:rFonts w:asciiTheme="majorHAnsi" w:hAnsiTheme="majorHAnsi"/>
          <w:sz w:val="22"/>
          <w:szCs w:val="22"/>
        </w:rPr>
        <w:t xml:space="preserve">. These may </w:t>
      </w:r>
      <w:r w:rsidR="008C44C5" w:rsidRPr="00FB3488">
        <w:rPr>
          <w:rFonts w:asciiTheme="majorHAnsi" w:hAnsiTheme="majorHAnsi"/>
          <w:sz w:val="22"/>
          <w:szCs w:val="22"/>
        </w:rPr>
        <w:t>include ‘laziness’</w:t>
      </w:r>
      <w:r w:rsidR="00DE2F82" w:rsidRPr="00FB3488">
        <w:rPr>
          <w:rFonts w:asciiTheme="majorHAnsi" w:hAnsiTheme="majorHAnsi"/>
          <w:sz w:val="22"/>
          <w:szCs w:val="22"/>
        </w:rPr>
        <w:t xml:space="preserve"> of system 2</w:t>
      </w:r>
      <w:r w:rsidR="00197ADF">
        <w:rPr>
          <w:rFonts w:asciiTheme="majorHAnsi" w:hAnsiTheme="majorHAnsi"/>
          <w:sz w:val="22"/>
          <w:szCs w:val="22"/>
        </w:rPr>
        <w:t xml:space="preserve"> (an energy minimising strategy)</w:t>
      </w:r>
      <w:r w:rsidR="008C44C5" w:rsidRPr="00FB3488">
        <w:rPr>
          <w:rFonts w:asciiTheme="majorHAnsi" w:hAnsiTheme="majorHAnsi"/>
          <w:sz w:val="22"/>
          <w:szCs w:val="22"/>
        </w:rPr>
        <w:t>,</w:t>
      </w:r>
      <w:r w:rsidR="00883E74" w:rsidRPr="00FB3488">
        <w:rPr>
          <w:rFonts w:asciiTheme="majorHAnsi" w:hAnsiTheme="majorHAnsi"/>
          <w:sz w:val="22"/>
          <w:szCs w:val="22"/>
        </w:rPr>
        <w:t xml:space="preserve"> fatigue</w:t>
      </w:r>
      <w:r w:rsidR="008C44C5" w:rsidRPr="00FB3488">
        <w:rPr>
          <w:rFonts w:asciiTheme="majorHAnsi" w:hAnsiTheme="majorHAnsi"/>
          <w:sz w:val="22"/>
          <w:szCs w:val="22"/>
        </w:rPr>
        <w:t>, ‘ego depletion’</w:t>
      </w:r>
      <w:r w:rsidR="003A41C7" w:rsidRPr="00FB3488">
        <w:rPr>
          <w:rFonts w:asciiTheme="majorHAnsi" w:hAnsiTheme="majorHAnsi"/>
          <w:sz w:val="22"/>
          <w:szCs w:val="22"/>
        </w:rPr>
        <w:t xml:space="preserve">, priming through </w:t>
      </w:r>
      <w:r w:rsidR="003A41C7" w:rsidRPr="00C35E11">
        <w:rPr>
          <w:rFonts w:asciiTheme="majorHAnsi" w:hAnsiTheme="majorHAnsi"/>
          <w:sz w:val="22"/>
          <w:szCs w:val="22"/>
        </w:rPr>
        <w:t>prior exposure, or</w:t>
      </w:r>
      <w:r w:rsidR="00232FD0" w:rsidRPr="00C35E11">
        <w:rPr>
          <w:rFonts w:asciiTheme="majorHAnsi" w:hAnsiTheme="majorHAnsi"/>
          <w:sz w:val="22"/>
          <w:szCs w:val="22"/>
        </w:rPr>
        <w:t xml:space="preserve"> an incorrect learned response</w:t>
      </w:r>
      <w:r w:rsidR="00883E74" w:rsidRPr="00C35E11">
        <w:rPr>
          <w:rFonts w:asciiTheme="majorHAnsi" w:hAnsiTheme="majorHAnsi"/>
          <w:sz w:val="22"/>
          <w:szCs w:val="22"/>
        </w:rPr>
        <w:t xml:space="preserve">. </w:t>
      </w:r>
      <w:r w:rsidR="00197ADF">
        <w:rPr>
          <w:rFonts w:asciiTheme="majorHAnsi" w:hAnsiTheme="majorHAnsi"/>
          <w:sz w:val="22"/>
          <w:szCs w:val="22"/>
        </w:rPr>
        <w:t xml:space="preserve">The last may be amenable to educative intervention. </w:t>
      </w:r>
      <w:r w:rsidR="00DC7B4E" w:rsidRPr="00C35E11">
        <w:rPr>
          <w:rFonts w:ascii="Calibri" w:hAnsi="Calibri" w:cs="Arial"/>
          <w:sz w:val="22"/>
          <w:szCs w:val="22"/>
          <w:lang w:val="en-US" w:eastAsia="en-US"/>
        </w:rPr>
        <w:t xml:space="preserve">Type 1 processes tend to be associative </w:t>
      </w:r>
      <w:r w:rsidR="00232FD0" w:rsidRPr="00C35E11">
        <w:rPr>
          <w:rFonts w:ascii="Calibri" w:hAnsi="Calibri" w:cs="Arial"/>
          <w:sz w:val="22"/>
          <w:szCs w:val="22"/>
          <w:lang w:val="en-US" w:eastAsia="en-US"/>
        </w:rPr>
        <w:t>and are</w:t>
      </w:r>
      <w:r w:rsidR="00DC7B4E" w:rsidRPr="00C35E11">
        <w:rPr>
          <w:rFonts w:ascii="Calibri" w:hAnsi="Calibri" w:cs="Arial"/>
          <w:sz w:val="22"/>
          <w:szCs w:val="22"/>
          <w:lang w:val="en-US" w:eastAsia="en-US"/>
        </w:rPr>
        <w:t xml:space="preserve"> responsible for implicit learning</w:t>
      </w:r>
      <w:r w:rsidR="00232FD0" w:rsidRPr="00C35E11">
        <w:rPr>
          <w:rFonts w:ascii="Calibri" w:hAnsi="Calibri" w:cs="Arial"/>
          <w:sz w:val="22"/>
          <w:szCs w:val="22"/>
          <w:lang w:val="en-US" w:eastAsia="en-US"/>
        </w:rPr>
        <w:t xml:space="preserve">. They </w:t>
      </w:r>
      <w:r w:rsidR="00DC7B4E" w:rsidRPr="00C35E11">
        <w:rPr>
          <w:rFonts w:ascii="Calibri" w:hAnsi="Calibri" w:cs="Arial"/>
          <w:sz w:val="22"/>
          <w:szCs w:val="22"/>
          <w:lang w:val="en-US" w:eastAsia="en-US"/>
        </w:rPr>
        <w:t>therefore give rise to the automatic responses of highly learned associations</w:t>
      </w:r>
      <w:r w:rsidR="00DC7B4E" w:rsidRPr="00C35E11">
        <w:rPr>
          <w:rFonts w:ascii="Calibri" w:hAnsi="Calibri" w:cs="Times"/>
          <w:sz w:val="22"/>
          <w:szCs w:val="22"/>
          <w:lang w:val="en-US" w:eastAsia="en-US"/>
        </w:rPr>
        <w:t>, where the associations that result from repeated experiences are dominant to the point of automaticity</w:t>
      </w:r>
      <w:r>
        <w:rPr>
          <w:rFonts w:ascii="Calibri" w:hAnsi="Calibri" w:cs="Times"/>
          <w:sz w:val="22"/>
          <w:szCs w:val="22"/>
          <w:lang w:val="en-US" w:eastAsia="en-US"/>
        </w:rPr>
        <w:t>.</w:t>
      </w:r>
      <w:r>
        <w:rPr>
          <w:rFonts w:ascii="Calibri" w:hAnsi="Calibri" w:cs="Times"/>
          <w:sz w:val="22"/>
          <w:szCs w:val="22"/>
          <w:vertAlign w:val="superscript"/>
          <w:lang w:val="en-US" w:eastAsia="en-US"/>
        </w:rPr>
        <w:t>2</w:t>
      </w:r>
      <w:r w:rsidR="003C2133">
        <w:rPr>
          <w:rFonts w:ascii="Calibri" w:hAnsi="Calibri" w:cs="Times"/>
          <w:sz w:val="22"/>
          <w:szCs w:val="22"/>
          <w:vertAlign w:val="superscript"/>
          <w:lang w:val="en-US" w:eastAsia="en-US"/>
        </w:rPr>
        <w:t>0</w:t>
      </w:r>
    </w:p>
    <w:p w14:paraId="4888EBA8" w14:textId="77777777" w:rsidR="00FD7B4A" w:rsidRPr="00C35E11" w:rsidRDefault="00FD7B4A" w:rsidP="00FB3488">
      <w:pPr>
        <w:rPr>
          <w:rFonts w:asciiTheme="majorHAnsi" w:hAnsiTheme="majorHAnsi"/>
          <w:sz w:val="22"/>
          <w:szCs w:val="22"/>
        </w:rPr>
      </w:pPr>
    </w:p>
    <w:p w14:paraId="0B0025D6" w14:textId="5D89BDBA" w:rsidR="00D26D42" w:rsidRDefault="00DC075B" w:rsidP="00FB3488">
      <w:pPr>
        <w:rPr>
          <w:rFonts w:asciiTheme="majorHAnsi" w:hAnsiTheme="majorHAnsi"/>
          <w:sz w:val="22"/>
          <w:szCs w:val="22"/>
        </w:rPr>
      </w:pPr>
      <w:r w:rsidRPr="00FB3488">
        <w:rPr>
          <w:rFonts w:asciiTheme="majorHAnsi" w:hAnsiTheme="majorHAnsi"/>
          <w:sz w:val="22"/>
          <w:szCs w:val="22"/>
        </w:rPr>
        <w:t xml:space="preserve">Although there are advantages to the ‘fast and frugal’ approach to clinical decision-making that heuristics allow, there are also potential dangers that clinicians need to be aware of. </w:t>
      </w:r>
      <w:r w:rsidR="00073856" w:rsidRPr="00FB3488">
        <w:rPr>
          <w:rFonts w:asciiTheme="majorHAnsi" w:hAnsiTheme="majorHAnsi"/>
          <w:sz w:val="22"/>
          <w:szCs w:val="22"/>
        </w:rPr>
        <w:t>Fitting patients into stereotypic cl</w:t>
      </w:r>
      <w:r w:rsidR="00032139" w:rsidRPr="00FB3488">
        <w:rPr>
          <w:rFonts w:asciiTheme="majorHAnsi" w:hAnsiTheme="majorHAnsi"/>
          <w:sz w:val="22"/>
          <w:szCs w:val="22"/>
        </w:rPr>
        <w:t>inical categories</w:t>
      </w:r>
      <w:r w:rsidR="00C31E27" w:rsidRPr="00FB3488">
        <w:rPr>
          <w:rFonts w:asciiTheme="majorHAnsi" w:hAnsiTheme="majorHAnsi"/>
          <w:sz w:val="22"/>
          <w:szCs w:val="22"/>
        </w:rPr>
        <w:t xml:space="preserve"> runs the</w:t>
      </w:r>
      <w:r w:rsidR="00073856" w:rsidRPr="00FB3488">
        <w:rPr>
          <w:rFonts w:asciiTheme="majorHAnsi" w:hAnsiTheme="majorHAnsi"/>
          <w:sz w:val="22"/>
          <w:szCs w:val="22"/>
        </w:rPr>
        <w:t xml:space="preserve"> risk of misdiagnosing those who present atypically, and ‘closing’ the diagnosis prematurely without considering alternative possibili</w:t>
      </w:r>
      <w:r w:rsidR="00032139" w:rsidRPr="00FB3488">
        <w:rPr>
          <w:rFonts w:asciiTheme="majorHAnsi" w:hAnsiTheme="majorHAnsi"/>
          <w:sz w:val="22"/>
          <w:szCs w:val="22"/>
        </w:rPr>
        <w:t>ties. An example in anaesthetic practice</w:t>
      </w:r>
      <w:r w:rsidR="00073856" w:rsidRPr="00FB3488">
        <w:rPr>
          <w:rFonts w:asciiTheme="majorHAnsi" w:hAnsiTheme="majorHAnsi"/>
          <w:sz w:val="22"/>
          <w:szCs w:val="22"/>
        </w:rPr>
        <w:t xml:space="preserve"> is to not consider </w:t>
      </w:r>
      <w:r w:rsidR="0059061C" w:rsidRPr="00FB3488">
        <w:rPr>
          <w:rFonts w:asciiTheme="majorHAnsi" w:hAnsiTheme="majorHAnsi"/>
          <w:sz w:val="22"/>
          <w:szCs w:val="22"/>
        </w:rPr>
        <w:t xml:space="preserve">accidental awareness under anaesthesia when the typical signs of tachycardia, sweating and lachrymation are absent. In this example, patients who are aware are far more likely to belong to the group of patients having general anaesthetic rather than those having general anaesthetic and displaying these ‘typical’ signs. </w:t>
      </w:r>
      <w:r w:rsidR="00376E57" w:rsidRPr="00FB3488">
        <w:rPr>
          <w:rFonts w:asciiTheme="majorHAnsi" w:hAnsiTheme="majorHAnsi"/>
          <w:sz w:val="22"/>
          <w:szCs w:val="22"/>
        </w:rPr>
        <w:t xml:space="preserve">Representativeness constrains clinical decisions to prototypical presentations. </w:t>
      </w:r>
      <w:r w:rsidR="00D65B90">
        <w:rPr>
          <w:rFonts w:asciiTheme="majorHAnsi" w:hAnsiTheme="majorHAnsi"/>
          <w:sz w:val="22"/>
          <w:szCs w:val="22"/>
        </w:rPr>
        <w:t>From a teaching and learning perspective it is important to make a clear distinction between the application of base-rate logic</w:t>
      </w:r>
      <w:r w:rsidR="00D26D42">
        <w:rPr>
          <w:rFonts w:asciiTheme="majorHAnsi" w:hAnsiTheme="majorHAnsi"/>
          <w:sz w:val="22"/>
          <w:szCs w:val="22"/>
        </w:rPr>
        <w:t xml:space="preserve">, which is a probability question, and </w:t>
      </w:r>
      <w:r w:rsidR="00E21210">
        <w:rPr>
          <w:rFonts w:asciiTheme="majorHAnsi" w:hAnsiTheme="majorHAnsi"/>
          <w:sz w:val="22"/>
          <w:szCs w:val="22"/>
        </w:rPr>
        <w:t xml:space="preserve">recognising </w:t>
      </w:r>
      <w:r w:rsidR="00C92F7A" w:rsidRPr="00C92F7A">
        <w:rPr>
          <w:rFonts w:asciiTheme="majorHAnsi" w:hAnsiTheme="majorHAnsi"/>
          <w:sz w:val="22"/>
          <w:szCs w:val="22"/>
        </w:rPr>
        <w:t>distinctive</w:t>
      </w:r>
      <w:r w:rsidR="00E21210">
        <w:rPr>
          <w:rFonts w:asciiTheme="majorHAnsi" w:hAnsiTheme="majorHAnsi"/>
          <w:sz w:val="22"/>
          <w:szCs w:val="22"/>
        </w:rPr>
        <w:t xml:space="preserve"> clinical presentations</w:t>
      </w:r>
      <w:r w:rsidR="001D7075">
        <w:rPr>
          <w:rFonts w:asciiTheme="majorHAnsi" w:hAnsiTheme="majorHAnsi"/>
          <w:sz w:val="22"/>
          <w:szCs w:val="22"/>
        </w:rPr>
        <w:t xml:space="preserve">. </w:t>
      </w:r>
    </w:p>
    <w:p w14:paraId="40CA0956" w14:textId="716A4683" w:rsidR="0085136C" w:rsidRDefault="0085136C" w:rsidP="00FB3488">
      <w:pPr>
        <w:rPr>
          <w:rFonts w:asciiTheme="majorHAnsi" w:hAnsiTheme="majorHAnsi"/>
          <w:sz w:val="22"/>
          <w:szCs w:val="22"/>
        </w:rPr>
      </w:pPr>
    </w:p>
    <w:p w14:paraId="6DF5B843" w14:textId="21E6F69B" w:rsidR="005B0832" w:rsidRDefault="00EA52A4" w:rsidP="00FB3488">
      <w:pPr>
        <w:rPr>
          <w:rFonts w:asciiTheme="majorHAnsi" w:hAnsiTheme="majorHAnsi"/>
          <w:sz w:val="22"/>
          <w:szCs w:val="22"/>
        </w:rPr>
      </w:pPr>
      <w:r>
        <w:rPr>
          <w:rFonts w:asciiTheme="majorHAnsi" w:hAnsiTheme="majorHAnsi"/>
          <w:sz w:val="22"/>
          <w:szCs w:val="22"/>
        </w:rPr>
        <w:t>L</w:t>
      </w:r>
      <w:r w:rsidR="002E0261">
        <w:rPr>
          <w:rFonts w:asciiTheme="majorHAnsi" w:hAnsiTheme="majorHAnsi"/>
          <w:sz w:val="22"/>
          <w:szCs w:val="22"/>
        </w:rPr>
        <w:t>imitations of this study are that the survey</w:t>
      </w:r>
      <w:r w:rsidR="00E21210">
        <w:rPr>
          <w:rFonts w:asciiTheme="majorHAnsi" w:hAnsiTheme="majorHAnsi"/>
          <w:sz w:val="22"/>
          <w:szCs w:val="22"/>
        </w:rPr>
        <w:t xml:space="preserve"> questions</w:t>
      </w:r>
      <w:r w:rsidR="002E0261">
        <w:rPr>
          <w:rFonts w:asciiTheme="majorHAnsi" w:hAnsiTheme="majorHAnsi"/>
          <w:sz w:val="22"/>
          <w:szCs w:val="22"/>
        </w:rPr>
        <w:t xml:space="preserve"> had a relatively low response rate, which carries the risk tha</w:t>
      </w:r>
      <w:r w:rsidR="00FD79C3">
        <w:rPr>
          <w:rFonts w:asciiTheme="majorHAnsi" w:hAnsiTheme="majorHAnsi"/>
          <w:sz w:val="22"/>
          <w:szCs w:val="22"/>
        </w:rPr>
        <w:t>t the samples</w:t>
      </w:r>
      <w:r w:rsidR="002E0261">
        <w:rPr>
          <w:rFonts w:asciiTheme="majorHAnsi" w:hAnsiTheme="majorHAnsi"/>
          <w:sz w:val="22"/>
          <w:szCs w:val="22"/>
        </w:rPr>
        <w:t xml:space="preserve"> are not representative</w:t>
      </w:r>
      <w:r w:rsidR="00FD79C3">
        <w:rPr>
          <w:rFonts w:asciiTheme="majorHAnsi" w:hAnsiTheme="majorHAnsi"/>
          <w:sz w:val="22"/>
          <w:szCs w:val="22"/>
        </w:rPr>
        <w:t xml:space="preserve"> of the population of UK doctors. </w:t>
      </w:r>
      <w:r w:rsidR="00261A2B">
        <w:rPr>
          <w:rFonts w:asciiTheme="majorHAnsi" w:hAnsiTheme="majorHAnsi"/>
          <w:sz w:val="22"/>
          <w:szCs w:val="22"/>
        </w:rPr>
        <w:t>W</w:t>
      </w:r>
      <w:r w:rsidR="005B0832">
        <w:rPr>
          <w:rFonts w:asciiTheme="majorHAnsi" w:hAnsiTheme="majorHAnsi"/>
          <w:sz w:val="22"/>
          <w:szCs w:val="22"/>
        </w:rPr>
        <w:t>e did not use unique user identifiers</w:t>
      </w:r>
      <w:r w:rsidR="00C73101">
        <w:rPr>
          <w:rFonts w:asciiTheme="majorHAnsi" w:hAnsiTheme="majorHAnsi"/>
          <w:sz w:val="22"/>
          <w:szCs w:val="22"/>
        </w:rPr>
        <w:t xml:space="preserve"> for the surveys</w:t>
      </w:r>
      <w:r w:rsidR="005B0832">
        <w:rPr>
          <w:rFonts w:asciiTheme="majorHAnsi" w:hAnsiTheme="majorHAnsi"/>
          <w:sz w:val="22"/>
          <w:szCs w:val="22"/>
        </w:rPr>
        <w:t xml:space="preserve">, </w:t>
      </w:r>
      <w:r w:rsidR="00034B88">
        <w:rPr>
          <w:rFonts w:asciiTheme="majorHAnsi" w:hAnsiTheme="majorHAnsi"/>
          <w:sz w:val="22"/>
          <w:szCs w:val="22"/>
        </w:rPr>
        <w:t>and</w:t>
      </w:r>
      <w:r w:rsidR="000D035F">
        <w:rPr>
          <w:rFonts w:asciiTheme="majorHAnsi" w:hAnsiTheme="majorHAnsi"/>
          <w:sz w:val="22"/>
          <w:szCs w:val="22"/>
        </w:rPr>
        <w:t xml:space="preserve"> </w:t>
      </w:r>
      <w:r w:rsidR="00034B88">
        <w:rPr>
          <w:rFonts w:asciiTheme="majorHAnsi" w:hAnsiTheme="majorHAnsi"/>
          <w:sz w:val="22"/>
          <w:szCs w:val="22"/>
        </w:rPr>
        <w:t xml:space="preserve">although </w:t>
      </w:r>
      <w:r w:rsidR="000D035F">
        <w:rPr>
          <w:rFonts w:asciiTheme="majorHAnsi" w:hAnsiTheme="majorHAnsi"/>
          <w:sz w:val="22"/>
          <w:szCs w:val="22"/>
        </w:rPr>
        <w:t>we have made an assumption that the respondents for the three questions were the same participants</w:t>
      </w:r>
      <w:r w:rsidR="00034B88">
        <w:rPr>
          <w:rFonts w:asciiTheme="majorHAnsi" w:hAnsiTheme="majorHAnsi"/>
          <w:sz w:val="22"/>
          <w:szCs w:val="22"/>
        </w:rPr>
        <w:t>, we cannot verify this</w:t>
      </w:r>
      <w:r w:rsidR="000D035F">
        <w:rPr>
          <w:rFonts w:asciiTheme="majorHAnsi" w:hAnsiTheme="majorHAnsi"/>
          <w:sz w:val="22"/>
          <w:szCs w:val="22"/>
        </w:rPr>
        <w:t>.</w:t>
      </w:r>
      <w:r w:rsidR="00034B88">
        <w:rPr>
          <w:rFonts w:asciiTheme="majorHAnsi" w:hAnsiTheme="majorHAnsi"/>
          <w:sz w:val="22"/>
          <w:szCs w:val="22"/>
        </w:rPr>
        <w:t xml:space="preserve"> </w:t>
      </w:r>
    </w:p>
    <w:p w14:paraId="6BA432B8" w14:textId="77777777" w:rsidR="002E0261" w:rsidRDefault="002E0261" w:rsidP="00FB3488">
      <w:pPr>
        <w:rPr>
          <w:rFonts w:asciiTheme="majorHAnsi" w:hAnsiTheme="majorHAnsi"/>
          <w:sz w:val="22"/>
          <w:szCs w:val="22"/>
        </w:rPr>
      </w:pPr>
    </w:p>
    <w:p w14:paraId="3C3F98C6" w14:textId="77777777" w:rsidR="00034B88" w:rsidRPr="00FB3488" w:rsidRDefault="00034B88" w:rsidP="00FB3488">
      <w:pPr>
        <w:rPr>
          <w:rFonts w:asciiTheme="majorHAnsi" w:hAnsiTheme="majorHAnsi"/>
          <w:sz w:val="22"/>
          <w:szCs w:val="22"/>
        </w:rPr>
      </w:pPr>
    </w:p>
    <w:p w14:paraId="462DB69E" w14:textId="38D506AB" w:rsidR="00981923" w:rsidRPr="00FB3488" w:rsidRDefault="008C2A59" w:rsidP="00FB3488">
      <w:pPr>
        <w:rPr>
          <w:rFonts w:asciiTheme="majorHAnsi" w:hAnsiTheme="majorHAnsi"/>
          <w:b/>
          <w:sz w:val="22"/>
          <w:szCs w:val="22"/>
        </w:rPr>
      </w:pPr>
      <w:r w:rsidRPr="00FB3488">
        <w:rPr>
          <w:rFonts w:asciiTheme="majorHAnsi" w:hAnsiTheme="majorHAnsi"/>
          <w:b/>
          <w:sz w:val="22"/>
          <w:szCs w:val="22"/>
        </w:rPr>
        <w:t>Conclusion</w:t>
      </w:r>
      <w:r w:rsidR="00E44A2F" w:rsidRPr="00FB3488">
        <w:rPr>
          <w:rFonts w:asciiTheme="majorHAnsi" w:hAnsiTheme="majorHAnsi"/>
          <w:b/>
          <w:sz w:val="22"/>
          <w:szCs w:val="22"/>
        </w:rPr>
        <w:t>s</w:t>
      </w:r>
    </w:p>
    <w:p w14:paraId="47E3D152" w14:textId="00795584" w:rsidR="00FD79C3" w:rsidRDefault="009D35D8" w:rsidP="00FB3488">
      <w:pPr>
        <w:rPr>
          <w:rFonts w:asciiTheme="majorHAnsi" w:hAnsiTheme="majorHAnsi"/>
          <w:sz w:val="22"/>
          <w:szCs w:val="22"/>
        </w:rPr>
      </w:pPr>
      <w:r>
        <w:rPr>
          <w:rFonts w:asciiTheme="majorHAnsi" w:hAnsiTheme="majorHAnsi"/>
          <w:sz w:val="22"/>
          <w:szCs w:val="22"/>
        </w:rPr>
        <w:t>Decision-making is not</w:t>
      </w:r>
      <w:r w:rsidR="00295792">
        <w:rPr>
          <w:rFonts w:asciiTheme="majorHAnsi" w:hAnsiTheme="majorHAnsi"/>
          <w:sz w:val="22"/>
          <w:szCs w:val="22"/>
        </w:rPr>
        <w:t xml:space="preserve"> always</w:t>
      </w:r>
      <w:r>
        <w:rPr>
          <w:rFonts w:asciiTheme="majorHAnsi" w:hAnsiTheme="majorHAnsi"/>
          <w:sz w:val="22"/>
          <w:szCs w:val="22"/>
        </w:rPr>
        <w:t xml:space="preserve"> a rational process. </w:t>
      </w:r>
      <w:r w:rsidR="005B5D58">
        <w:rPr>
          <w:rFonts w:asciiTheme="majorHAnsi" w:hAnsiTheme="majorHAnsi"/>
          <w:sz w:val="22"/>
          <w:szCs w:val="22"/>
        </w:rPr>
        <w:t>Despite physicians being</w:t>
      </w:r>
      <w:r w:rsidR="00D563E4">
        <w:rPr>
          <w:rFonts w:asciiTheme="majorHAnsi" w:hAnsiTheme="majorHAnsi"/>
          <w:sz w:val="22"/>
          <w:szCs w:val="22"/>
        </w:rPr>
        <w:t xml:space="preserve"> trained in the scientific tradition, </w:t>
      </w:r>
      <w:r w:rsidR="00E073CA">
        <w:rPr>
          <w:rFonts w:asciiTheme="majorHAnsi" w:hAnsiTheme="majorHAnsi"/>
          <w:sz w:val="22"/>
          <w:szCs w:val="22"/>
        </w:rPr>
        <w:t>the</w:t>
      </w:r>
      <w:r w:rsidR="005B5D58">
        <w:rPr>
          <w:rFonts w:asciiTheme="majorHAnsi" w:hAnsiTheme="majorHAnsi"/>
          <w:sz w:val="22"/>
          <w:szCs w:val="22"/>
        </w:rPr>
        <w:t>ir</w:t>
      </w:r>
      <w:r w:rsidR="00D270F0">
        <w:rPr>
          <w:rFonts w:asciiTheme="majorHAnsi" w:hAnsiTheme="majorHAnsi"/>
          <w:sz w:val="22"/>
          <w:szCs w:val="22"/>
        </w:rPr>
        <w:t xml:space="preserve"> clinical judgments</w:t>
      </w:r>
      <w:r w:rsidR="00E073CA">
        <w:rPr>
          <w:rFonts w:asciiTheme="majorHAnsi" w:hAnsiTheme="majorHAnsi"/>
          <w:sz w:val="22"/>
          <w:szCs w:val="22"/>
        </w:rPr>
        <w:t xml:space="preserve"> </w:t>
      </w:r>
      <w:r w:rsidR="005B5D58">
        <w:rPr>
          <w:rFonts w:asciiTheme="majorHAnsi" w:hAnsiTheme="majorHAnsi"/>
          <w:sz w:val="22"/>
          <w:szCs w:val="22"/>
        </w:rPr>
        <w:t xml:space="preserve">are </w:t>
      </w:r>
      <w:r w:rsidR="00E073CA">
        <w:rPr>
          <w:rFonts w:asciiTheme="majorHAnsi" w:hAnsiTheme="majorHAnsi"/>
          <w:sz w:val="22"/>
          <w:szCs w:val="22"/>
        </w:rPr>
        <w:t>strongly influenc</w:t>
      </w:r>
      <w:r w:rsidR="00295792">
        <w:rPr>
          <w:rFonts w:asciiTheme="majorHAnsi" w:hAnsiTheme="majorHAnsi"/>
          <w:sz w:val="22"/>
          <w:szCs w:val="22"/>
        </w:rPr>
        <w:t xml:space="preserve">ed by a representativeness bias, which </w:t>
      </w:r>
      <w:r w:rsidR="00615065">
        <w:rPr>
          <w:rFonts w:asciiTheme="majorHAnsi" w:hAnsiTheme="majorHAnsi"/>
          <w:sz w:val="22"/>
          <w:szCs w:val="22"/>
        </w:rPr>
        <w:t>makes them vulnerable to making</w:t>
      </w:r>
      <w:r w:rsidR="00295792">
        <w:rPr>
          <w:rFonts w:asciiTheme="majorHAnsi" w:hAnsiTheme="majorHAnsi"/>
          <w:sz w:val="22"/>
          <w:szCs w:val="22"/>
        </w:rPr>
        <w:t xml:space="preserve"> systematic errors of judgment.</w:t>
      </w:r>
      <w:r w:rsidR="00E073CA">
        <w:rPr>
          <w:rFonts w:asciiTheme="majorHAnsi" w:hAnsiTheme="majorHAnsi"/>
          <w:sz w:val="22"/>
          <w:szCs w:val="22"/>
        </w:rPr>
        <w:t xml:space="preserve"> </w:t>
      </w:r>
      <w:r w:rsidR="00FD7B4A" w:rsidRPr="00FB3488">
        <w:rPr>
          <w:rFonts w:asciiTheme="majorHAnsi" w:hAnsiTheme="majorHAnsi"/>
          <w:sz w:val="22"/>
          <w:szCs w:val="22"/>
        </w:rPr>
        <w:t>Base rate neglect is well described in lay public as well as a</w:t>
      </w:r>
      <w:r>
        <w:rPr>
          <w:rFonts w:asciiTheme="majorHAnsi" w:hAnsiTheme="majorHAnsi"/>
          <w:sz w:val="22"/>
          <w:szCs w:val="22"/>
        </w:rPr>
        <w:t>cademically astute groups</w:t>
      </w:r>
      <w:r w:rsidR="00FD7B4A" w:rsidRPr="00FB3488">
        <w:rPr>
          <w:rFonts w:asciiTheme="majorHAnsi" w:hAnsiTheme="majorHAnsi"/>
          <w:sz w:val="22"/>
          <w:szCs w:val="22"/>
        </w:rPr>
        <w:t xml:space="preserve">, but </w:t>
      </w:r>
      <w:r w:rsidR="00295792">
        <w:rPr>
          <w:rFonts w:asciiTheme="majorHAnsi" w:hAnsiTheme="majorHAnsi"/>
          <w:sz w:val="22"/>
          <w:szCs w:val="22"/>
        </w:rPr>
        <w:t xml:space="preserve">its relevance to medical decision-making is only emerging. </w:t>
      </w:r>
      <w:r w:rsidR="008828F2">
        <w:rPr>
          <w:rFonts w:asciiTheme="majorHAnsi" w:hAnsiTheme="majorHAnsi"/>
          <w:sz w:val="22"/>
          <w:szCs w:val="22"/>
        </w:rPr>
        <w:t>This study indicates that s</w:t>
      </w:r>
      <w:r w:rsidR="00295792">
        <w:rPr>
          <w:rFonts w:asciiTheme="majorHAnsi" w:hAnsiTheme="majorHAnsi"/>
          <w:sz w:val="22"/>
          <w:szCs w:val="22"/>
        </w:rPr>
        <w:t>tatistical probability</w:t>
      </w:r>
      <w:r w:rsidR="008828F2">
        <w:rPr>
          <w:rFonts w:asciiTheme="majorHAnsi" w:hAnsiTheme="majorHAnsi"/>
          <w:sz w:val="22"/>
          <w:szCs w:val="22"/>
        </w:rPr>
        <w:t xml:space="preserve"> is </w:t>
      </w:r>
      <w:r w:rsidR="00E45FD9">
        <w:rPr>
          <w:rFonts w:asciiTheme="majorHAnsi" w:hAnsiTheme="majorHAnsi"/>
          <w:sz w:val="22"/>
          <w:szCs w:val="22"/>
        </w:rPr>
        <w:t>one of those</w:t>
      </w:r>
      <w:r w:rsidR="008828F2">
        <w:rPr>
          <w:rFonts w:asciiTheme="majorHAnsi" w:hAnsiTheme="majorHAnsi"/>
          <w:sz w:val="22"/>
          <w:szCs w:val="22"/>
        </w:rPr>
        <w:t xml:space="preserve"> element</w:t>
      </w:r>
      <w:r w:rsidR="00E45FD9">
        <w:rPr>
          <w:rFonts w:asciiTheme="majorHAnsi" w:hAnsiTheme="majorHAnsi"/>
          <w:sz w:val="22"/>
          <w:szCs w:val="22"/>
        </w:rPr>
        <w:t>s of</w:t>
      </w:r>
      <w:r w:rsidR="008828F2">
        <w:rPr>
          <w:rFonts w:asciiTheme="majorHAnsi" w:hAnsiTheme="majorHAnsi"/>
          <w:sz w:val="22"/>
          <w:szCs w:val="22"/>
        </w:rPr>
        <w:t xml:space="preserve"> medical curricula that </w:t>
      </w:r>
      <w:r w:rsidR="0085136C">
        <w:rPr>
          <w:rFonts w:asciiTheme="majorHAnsi" w:hAnsiTheme="majorHAnsi"/>
          <w:sz w:val="22"/>
          <w:szCs w:val="22"/>
        </w:rPr>
        <w:t xml:space="preserve">is frequently talked about but rarely </w:t>
      </w:r>
      <w:r w:rsidR="008828F2">
        <w:rPr>
          <w:rFonts w:asciiTheme="majorHAnsi" w:hAnsiTheme="majorHAnsi"/>
          <w:sz w:val="22"/>
          <w:szCs w:val="22"/>
        </w:rPr>
        <w:t>‘</w:t>
      </w:r>
      <w:r w:rsidR="0085136C">
        <w:rPr>
          <w:rFonts w:asciiTheme="majorHAnsi" w:hAnsiTheme="majorHAnsi"/>
          <w:sz w:val="22"/>
          <w:szCs w:val="22"/>
        </w:rPr>
        <w:t>done</w:t>
      </w:r>
      <w:r w:rsidR="008828F2">
        <w:rPr>
          <w:rFonts w:asciiTheme="majorHAnsi" w:hAnsiTheme="majorHAnsi"/>
          <w:sz w:val="22"/>
          <w:szCs w:val="22"/>
        </w:rPr>
        <w:t>’</w:t>
      </w:r>
      <w:r w:rsidR="0085136C">
        <w:rPr>
          <w:rFonts w:asciiTheme="majorHAnsi" w:hAnsiTheme="majorHAnsi"/>
          <w:sz w:val="22"/>
          <w:szCs w:val="22"/>
        </w:rPr>
        <w:t>.</w:t>
      </w:r>
      <w:r>
        <w:rPr>
          <w:rFonts w:asciiTheme="majorHAnsi" w:hAnsiTheme="majorHAnsi"/>
          <w:sz w:val="22"/>
          <w:szCs w:val="22"/>
        </w:rPr>
        <w:t xml:space="preserve"> </w:t>
      </w:r>
      <w:r w:rsidR="00FD79C3">
        <w:rPr>
          <w:rFonts w:asciiTheme="majorHAnsi" w:hAnsiTheme="majorHAnsi"/>
          <w:sz w:val="22"/>
          <w:szCs w:val="22"/>
        </w:rPr>
        <w:t xml:space="preserve">Although we have shown evidence for representativeness bias and base rate neglect </w:t>
      </w:r>
      <w:r w:rsidR="00007908">
        <w:rPr>
          <w:rFonts w:asciiTheme="majorHAnsi" w:hAnsiTheme="majorHAnsi"/>
          <w:sz w:val="22"/>
          <w:szCs w:val="22"/>
        </w:rPr>
        <w:t xml:space="preserve">in physicians </w:t>
      </w:r>
      <w:r w:rsidR="00FD79C3">
        <w:rPr>
          <w:rFonts w:asciiTheme="majorHAnsi" w:hAnsiTheme="majorHAnsi"/>
          <w:sz w:val="22"/>
          <w:szCs w:val="22"/>
        </w:rPr>
        <w:t>at a cognitive level, the next step is to determine if these impact on dynamic decision-making in a</w:t>
      </w:r>
      <w:r w:rsidR="00007908">
        <w:rPr>
          <w:rFonts w:asciiTheme="majorHAnsi" w:hAnsiTheme="majorHAnsi"/>
          <w:sz w:val="22"/>
          <w:szCs w:val="22"/>
        </w:rPr>
        <w:t xml:space="preserve"> simulated clinical envi</w:t>
      </w:r>
      <w:r w:rsidR="007F3E74">
        <w:rPr>
          <w:rFonts w:asciiTheme="majorHAnsi" w:hAnsiTheme="majorHAnsi"/>
          <w:sz w:val="22"/>
          <w:szCs w:val="22"/>
        </w:rPr>
        <w:t xml:space="preserve">ronment, which will be a more </w:t>
      </w:r>
      <w:r w:rsidR="00007908">
        <w:rPr>
          <w:rFonts w:asciiTheme="majorHAnsi" w:hAnsiTheme="majorHAnsi"/>
          <w:sz w:val="22"/>
          <w:szCs w:val="22"/>
        </w:rPr>
        <w:t>proximate evaluation of authentic clinical decision-making.</w:t>
      </w:r>
    </w:p>
    <w:p w14:paraId="6F6F924F" w14:textId="77777777" w:rsidR="00EF4FC5" w:rsidRDefault="00EF4FC5" w:rsidP="00FB3488">
      <w:pPr>
        <w:rPr>
          <w:rFonts w:asciiTheme="majorHAnsi" w:hAnsiTheme="majorHAnsi"/>
          <w:sz w:val="22"/>
          <w:szCs w:val="22"/>
        </w:rPr>
      </w:pPr>
    </w:p>
    <w:p w14:paraId="74B7EBA2" w14:textId="77777777" w:rsidR="00045830" w:rsidRDefault="00045830" w:rsidP="00FB3488">
      <w:pPr>
        <w:rPr>
          <w:rFonts w:asciiTheme="majorHAnsi" w:hAnsiTheme="majorHAnsi"/>
          <w:sz w:val="22"/>
          <w:szCs w:val="22"/>
        </w:rPr>
      </w:pPr>
    </w:p>
    <w:p w14:paraId="4ED7A2D5" w14:textId="70FE5DB8" w:rsidR="00045830" w:rsidRPr="00BA11BF" w:rsidRDefault="00045830" w:rsidP="00FB3488">
      <w:pPr>
        <w:rPr>
          <w:rFonts w:asciiTheme="majorHAnsi" w:hAnsiTheme="majorHAnsi"/>
          <w:b/>
          <w:sz w:val="22"/>
          <w:szCs w:val="22"/>
        </w:rPr>
      </w:pPr>
      <w:r w:rsidRPr="00BA11BF">
        <w:rPr>
          <w:rFonts w:asciiTheme="majorHAnsi" w:hAnsiTheme="majorHAnsi"/>
          <w:b/>
          <w:sz w:val="22"/>
          <w:szCs w:val="22"/>
        </w:rPr>
        <w:t>Main messages</w:t>
      </w:r>
    </w:p>
    <w:p w14:paraId="073D1304" w14:textId="58EF0C05" w:rsidR="00045830" w:rsidRDefault="007C13E7" w:rsidP="00045830">
      <w:pPr>
        <w:pStyle w:val="ListParagraph"/>
        <w:numPr>
          <w:ilvl w:val="0"/>
          <w:numId w:val="24"/>
        </w:numPr>
        <w:rPr>
          <w:rFonts w:asciiTheme="majorHAnsi" w:hAnsiTheme="majorHAnsi"/>
          <w:sz w:val="22"/>
          <w:szCs w:val="22"/>
        </w:rPr>
      </w:pPr>
      <w:r>
        <w:rPr>
          <w:rFonts w:asciiTheme="majorHAnsi" w:hAnsiTheme="majorHAnsi"/>
          <w:sz w:val="22"/>
          <w:szCs w:val="22"/>
        </w:rPr>
        <w:t>Doctors are prone to a representativeness bias in clinical decision-making</w:t>
      </w:r>
      <w:r w:rsidR="00530FCA">
        <w:rPr>
          <w:rFonts w:asciiTheme="majorHAnsi" w:hAnsiTheme="majorHAnsi"/>
          <w:sz w:val="22"/>
          <w:szCs w:val="22"/>
        </w:rPr>
        <w:t>.</w:t>
      </w:r>
    </w:p>
    <w:p w14:paraId="7D6012D1" w14:textId="1AB6F399" w:rsidR="00BA11BF" w:rsidRDefault="00BA11BF" w:rsidP="00045830">
      <w:pPr>
        <w:pStyle w:val="ListParagraph"/>
        <w:numPr>
          <w:ilvl w:val="0"/>
          <w:numId w:val="24"/>
        </w:numPr>
        <w:rPr>
          <w:rFonts w:asciiTheme="majorHAnsi" w:hAnsiTheme="majorHAnsi"/>
          <w:sz w:val="22"/>
          <w:szCs w:val="22"/>
        </w:rPr>
      </w:pPr>
      <w:r>
        <w:rPr>
          <w:rFonts w:asciiTheme="majorHAnsi" w:hAnsiTheme="majorHAnsi"/>
          <w:sz w:val="22"/>
          <w:szCs w:val="22"/>
        </w:rPr>
        <w:t>Clinicians understand the application of the base rate principle where representativeness is not triggered.</w:t>
      </w:r>
    </w:p>
    <w:p w14:paraId="30F0A436" w14:textId="69BECBDE" w:rsidR="007C13E7" w:rsidRPr="00045830" w:rsidRDefault="007C13E7" w:rsidP="00045830">
      <w:pPr>
        <w:pStyle w:val="ListParagraph"/>
        <w:numPr>
          <w:ilvl w:val="0"/>
          <w:numId w:val="24"/>
        </w:numPr>
        <w:rPr>
          <w:rFonts w:asciiTheme="majorHAnsi" w:hAnsiTheme="majorHAnsi"/>
          <w:sz w:val="22"/>
          <w:szCs w:val="22"/>
        </w:rPr>
      </w:pPr>
      <w:r>
        <w:rPr>
          <w:rFonts w:asciiTheme="majorHAnsi" w:hAnsiTheme="majorHAnsi"/>
          <w:sz w:val="22"/>
          <w:szCs w:val="22"/>
        </w:rPr>
        <w:t>Cognitive ‘intelligence’ is often a dominant selection criterion to study medicine, but does not protect against ‘irrationality’</w:t>
      </w:r>
      <w:r w:rsidR="00530FCA">
        <w:rPr>
          <w:rFonts w:asciiTheme="majorHAnsi" w:hAnsiTheme="majorHAnsi"/>
          <w:sz w:val="22"/>
          <w:szCs w:val="22"/>
        </w:rPr>
        <w:t>.</w:t>
      </w:r>
    </w:p>
    <w:p w14:paraId="604F3486" w14:textId="77777777" w:rsidR="00045830" w:rsidRDefault="00045830" w:rsidP="00FB3488">
      <w:pPr>
        <w:rPr>
          <w:rFonts w:asciiTheme="majorHAnsi" w:hAnsiTheme="majorHAnsi"/>
          <w:sz w:val="22"/>
          <w:szCs w:val="22"/>
        </w:rPr>
      </w:pPr>
    </w:p>
    <w:p w14:paraId="77ABFBC3" w14:textId="77777777" w:rsidR="00BA11BF" w:rsidRDefault="00BA11BF" w:rsidP="00FB3488">
      <w:pPr>
        <w:rPr>
          <w:rFonts w:asciiTheme="majorHAnsi" w:hAnsiTheme="majorHAnsi"/>
          <w:sz w:val="22"/>
          <w:szCs w:val="22"/>
        </w:rPr>
      </w:pPr>
    </w:p>
    <w:p w14:paraId="599EE207" w14:textId="4A1EA7AB" w:rsidR="00045830" w:rsidRPr="00BA11BF" w:rsidRDefault="00045830" w:rsidP="00FB3488">
      <w:pPr>
        <w:rPr>
          <w:rFonts w:asciiTheme="majorHAnsi" w:hAnsiTheme="majorHAnsi"/>
          <w:b/>
          <w:sz w:val="22"/>
          <w:szCs w:val="22"/>
        </w:rPr>
      </w:pPr>
      <w:r w:rsidRPr="00BA11BF">
        <w:rPr>
          <w:rFonts w:asciiTheme="majorHAnsi" w:hAnsiTheme="majorHAnsi"/>
          <w:b/>
          <w:sz w:val="22"/>
          <w:szCs w:val="22"/>
        </w:rPr>
        <w:t>Current research questions</w:t>
      </w:r>
    </w:p>
    <w:p w14:paraId="3F520F38" w14:textId="5ED6C7EF" w:rsidR="00045830" w:rsidRDefault="007C13E7" w:rsidP="007C13E7">
      <w:pPr>
        <w:pStyle w:val="ListParagraph"/>
        <w:numPr>
          <w:ilvl w:val="0"/>
          <w:numId w:val="24"/>
        </w:numPr>
        <w:rPr>
          <w:rFonts w:asciiTheme="majorHAnsi" w:hAnsiTheme="majorHAnsi"/>
          <w:sz w:val="22"/>
          <w:szCs w:val="22"/>
        </w:rPr>
      </w:pPr>
      <w:r>
        <w:rPr>
          <w:rFonts w:asciiTheme="majorHAnsi" w:hAnsiTheme="majorHAnsi"/>
          <w:sz w:val="22"/>
          <w:szCs w:val="22"/>
        </w:rPr>
        <w:t>Does representativeness affect dynamic decision-making in authentic clinical environments?</w:t>
      </w:r>
    </w:p>
    <w:p w14:paraId="35D1FB63" w14:textId="70C112E2" w:rsidR="007C13E7" w:rsidRDefault="007C13E7" w:rsidP="007C13E7">
      <w:pPr>
        <w:pStyle w:val="ListParagraph"/>
        <w:numPr>
          <w:ilvl w:val="0"/>
          <w:numId w:val="24"/>
        </w:numPr>
        <w:rPr>
          <w:rFonts w:asciiTheme="majorHAnsi" w:hAnsiTheme="majorHAnsi"/>
          <w:sz w:val="22"/>
          <w:szCs w:val="22"/>
        </w:rPr>
      </w:pPr>
      <w:r>
        <w:rPr>
          <w:rFonts w:asciiTheme="majorHAnsi" w:hAnsiTheme="majorHAnsi"/>
          <w:sz w:val="22"/>
          <w:szCs w:val="22"/>
        </w:rPr>
        <w:t>Can modes of thinking be identified and used as a basis for selection to study medicine?</w:t>
      </w:r>
    </w:p>
    <w:p w14:paraId="433F0700" w14:textId="3957F0BC" w:rsidR="007C13E7" w:rsidRPr="007C13E7" w:rsidRDefault="007C13E7" w:rsidP="007C13E7">
      <w:pPr>
        <w:pStyle w:val="ListParagraph"/>
        <w:numPr>
          <w:ilvl w:val="0"/>
          <w:numId w:val="24"/>
        </w:numPr>
        <w:rPr>
          <w:rFonts w:asciiTheme="majorHAnsi" w:hAnsiTheme="majorHAnsi"/>
          <w:sz w:val="22"/>
          <w:szCs w:val="22"/>
        </w:rPr>
      </w:pPr>
      <w:r>
        <w:rPr>
          <w:rFonts w:asciiTheme="majorHAnsi" w:hAnsiTheme="majorHAnsi"/>
          <w:sz w:val="22"/>
          <w:szCs w:val="22"/>
        </w:rPr>
        <w:t xml:space="preserve">Does </w:t>
      </w:r>
      <w:r w:rsidR="00530FCA">
        <w:rPr>
          <w:rFonts w:asciiTheme="majorHAnsi" w:hAnsiTheme="majorHAnsi"/>
          <w:sz w:val="22"/>
          <w:szCs w:val="22"/>
        </w:rPr>
        <w:t xml:space="preserve">the </w:t>
      </w:r>
      <w:r>
        <w:rPr>
          <w:rFonts w:asciiTheme="majorHAnsi" w:hAnsiTheme="majorHAnsi"/>
          <w:sz w:val="22"/>
          <w:szCs w:val="22"/>
        </w:rPr>
        <w:t>teaching method contribute to the representativeness heuristic?</w:t>
      </w:r>
    </w:p>
    <w:p w14:paraId="74D82C21" w14:textId="77777777" w:rsidR="00647172" w:rsidRDefault="00647172" w:rsidP="00E71DE2">
      <w:pPr>
        <w:rPr>
          <w:rFonts w:asciiTheme="majorHAnsi" w:hAnsiTheme="majorHAnsi"/>
          <w:sz w:val="22"/>
          <w:szCs w:val="22"/>
        </w:rPr>
      </w:pPr>
    </w:p>
    <w:p w14:paraId="2421E6A0" w14:textId="77777777" w:rsidR="00647172" w:rsidRDefault="00647172" w:rsidP="00E71DE2">
      <w:pPr>
        <w:rPr>
          <w:rFonts w:asciiTheme="majorHAnsi" w:hAnsiTheme="majorHAnsi"/>
          <w:sz w:val="22"/>
          <w:szCs w:val="22"/>
        </w:rPr>
      </w:pPr>
    </w:p>
    <w:p w14:paraId="26E29150" w14:textId="77777777" w:rsidR="00D531FA" w:rsidRDefault="00D531FA" w:rsidP="00E71DE2">
      <w:pPr>
        <w:rPr>
          <w:rFonts w:asciiTheme="majorHAnsi" w:hAnsiTheme="majorHAnsi"/>
          <w:sz w:val="22"/>
          <w:szCs w:val="22"/>
        </w:rPr>
      </w:pPr>
    </w:p>
    <w:p w14:paraId="5CED6F98" w14:textId="77777777" w:rsidR="00D531FA" w:rsidRDefault="00D531FA" w:rsidP="00E71DE2">
      <w:pPr>
        <w:rPr>
          <w:rFonts w:asciiTheme="majorHAnsi" w:hAnsiTheme="majorHAnsi"/>
          <w:sz w:val="22"/>
          <w:szCs w:val="22"/>
        </w:rPr>
      </w:pPr>
    </w:p>
    <w:p w14:paraId="7ACA9E8B" w14:textId="77777777" w:rsidR="008C7B05" w:rsidRDefault="008C7B05" w:rsidP="00E71DE2">
      <w:pPr>
        <w:rPr>
          <w:rFonts w:asciiTheme="majorHAnsi" w:hAnsiTheme="majorHAnsi"/>
          <w:sz w:val="22"/>
          <w:szCs w:val="22"/>
        </w:rPr>
      </w:pPr>
    </w:p>
    <w:p w14:paraId="0990497E" w14:textId="77777777" w:rsidR="008F0009" w:rsidRDefault="008F0009" w:rsidP="00E71DE2">
      <w:pPr>
        <w:rPr>
          <w:rFonts w:asciiTheme="majorHAnsi" w:hAnsiTheme="majorHAnsi"/>
          <w:sz w:val="22"/>
          <w:szCs w:val="22"/>
        </w:rPr>
      </w:pPr>
    </w:p>
    <w:p w14:paraId="7F602D6D" w14:textId="77777777" w:rsidR="008F0009" w:rsidRDefault="008F0009" w:rsidP="00E71DE2">
      <w:pPr>
        <w:rPr>
          <w:rFonts w:asciiTheme="majorHAnsi" w:hAnsiTheme="majorHAnsi"/>
          <w:sz w:val="22"/>
          <w:szCs w:val="22"/>
        </w:rPr>
      </w:pPr>
    </w:p>
    <w:p w14:paraId="27BBB9D1" w14:textId="77777777" w:rsidR="008F0009" w:rsidRDefault="008F0009" w:rsidP="00E71DE2">
      <w:pPr>
        <w:rPr>
          <w:rFonts w:asciiTheme="majorHAnsi" w:hAnsiTheme="majorHAnsi"/>
          <w:sz w:val="22"/>
          <w:szCs w:val="22"/>
        </w:rPr>
      </w:pPr>
    </w:p>
    <w:p w14:paraId="67D44D48" w14:textId="77777777" w:rsidR="008F0009" w:rsidRDefault="008F0009" w:rsidP="00E71DE2">
      <w:pPr>
        <w:rPr>
          <w:rFonts w:asciiTheme="majorHAnsi" w:hAnsiTheme="majorHAnsi"/>
          <w:sz w:val="22"/>
          <w:szCs w:val="22"/>
        </w:rPr>
      </w:pPr>
    </w:p>
    <w:p w14:paraId="56A5B280" w14:textId="77777777" w:rsidR="008F0009" w:rsidRDefault="008F0009" w:rsidP="00E71DE2">
      <w:pPr>
        <w:rPr>
          <w:rFonts w:asciiTheme="majorHAnsi" w:hAnsiTheme="majorHAnsi"/>
          <w:sz w:val="22"/>
          <w:szCs w:val="22"/>
        </w:rPr>
      </w:pPr>
    </w:p>
    <w:p w14:paraId="2DBDAF32" w14:textId="77777777" w:rsidR="008F0009" w:rsidRDefault="008F0009" w:rsidP="00E71DE2">
      <w:pPr>
        <w:rPr>
          <w:rFonts w:asciiTheme="majorHAnsi" w:hAnsiTheme="majorHAnsi"/>
          <w:sz w:val="22"/>
          <w:szCs w:val="22"/>
        </w:rPr>
      </w:pPr>
    </w:p>
    <w:p w14:paraId="60F6CAB5" w14:textId="77777777" w:rsidR="008F0009" w:rsidRDefault="008F0009" w:rsidP="00E71DE2">
      <w:pPr>
        <w:rPr>
          <w:rFonts w:asciiTheme="majorHAnsi" w:hAnsiTheme="majorHAnsi"/>
          <w:sz w:val="22"/>
          <w:szCs w:val="22"/>
        </w:rPr>
      </w:pPr>
    </w:p>
    <w:p w14:paraId="76CB6EC6" w14:textId="77777777" w:rsidR="008F0009" w:rsidRDefault="008F0009" w:rsidP="00E71DE2">
      <w:pPr>
        <w:rPr>
          <w:rFonts w:asciiTheme="majorHAnsi" w:hAnsiTheme="majorHAnsi"/>
          <w:sz w:val="22"/>
          <w:szCs w:val="22"/>
        </w:rPr>
      </w:pPr>
    </w:p>
    <w:p w14:paraId="756586C8" w14:textId="77777777" w:rsidR="008F0009" w:rsidRDefault="008F0009" w:rsidP="00E71DE2">
      <w:pPr>
        <w:rPr>
          <w:rFonts w:asciiTheme="majorHAnsi" w:hAnsiTheme="majorHAnsi"/>
          <w:sz w:val="22"/>
          <w:szCs w:val="22"/>
        </w:rPr>
      </w:pPr>
    </w:p>
    <w:p w14:paraId="52F09360" w14:textId="77777777" w:rsidR="008F0009" w:rsidRDefault="008F0009" w:rsidP="00E71DE2">
      <w:pPr>
        <w:rPr>
          <w:rFonts w:asciiTheme="majorHAnsi" w:hAnsiTheme="majorHAnsi"/>
          <w:sz w:val="22"/>
          <w:szCs w:val="22"/>
        </w:rPr>
      </w:pPr>
    </w:p>
    <w:p w14:paraId="7252B94A" w14:textId="77777777" w:rsidR="008F0009" w:rsidRDefault="008F0009" w:rsidP="00E71DE2">
      <w:pPr>
        <w:rPr>
          <w:rFonts w:asciiTheme="majorHAnsi" w:hAnsiTheme="majorHAnsi"/>
          <w:sz w:val="22"/>
          <w:szCs w:val="22"/>
        </w:rPr>
      </w:pPr>
    </w:p>
    <w:p w14:paraId="6A9B4FE7" w14:textId="77777777" w:rsidR="008F0009" w:rsidRDefault="008F0009" w:rsidP="00E71DE2">
      <w:pPr>
        <w:rPr>
          <w:rFonts w:asciiTheme="majorHAnsi" w:hAnsiTheme="majorHAnsi"/>
          <w:sz w:val="22"/>
          <w:szCs w:val="22"/>
        </w:rPr>
      </w:pPr>
    </w:p>
    <w:p w14:paraId="63555337" w14:textId="77777777" w:rsidR="008F0009" w:rsidRDefault="008F0009" w:rsidP="00E71DE2">
      <w:pPr>
        <w:rPr>
          <w:rFonts w:asciiTheme="majorHAnsi" w:hAnsiTheme="majorHAnsi"/>
          <w:sz w:val="22"/>
          <w:szCs w:val="22"/>
        </w:rPr>
      </w:pPr>
    </w:p>
    <w:p w14:paraId="5B666050" w14:textId="77777777" w:rsidR="008F0009" w:rsidRDefault="008F0009" w:rsidP="00E71DE2">
      <w:pPr>
        <w:rPr>
          <w:rFonts w:asciiTheme="majorHAnsi" w:hAnsiTheme="majorHAnsi"/>
          <w:sz w:val="22"/>
          <w:szCs w:val="22"/>
        </w:rPr>
      </w:pPr>
    </w:p>
    <w:p w14:paraId="0189B628" w14:textId="77777777" w:rsidR="008F0009" w:rsidRDefault="008F0009" w:rsidP="00E71DE2">
      <w:pPr>
        <w:rPr>
          <w:rFonts w:asciiTheme="majorHAnsi" w:hAnsiTheme="majorHAnsi"/>
          <w:sz w:val="22"/>
          <w:szCs w:val="22"/>
        </w:rPr>
      </w:pPr>
    </w:p>
    <w:p w14:paraId="1B1DCEE3" w14:textId="77777777" w:rsidR="008F0009" w:rsidRDefault="008F0009" w:rsidP="00E71DE2">
      <w:pPr>
        <w:rPr>
          <w:rFonts w:asciiTheme="majorHAnsi" w:hAnsiTheme="majorHAnsi"/>
          <w:sz w:val="22"/>
          <w:szCs w:val="22"/>
        </w:rPr>
      </w:pPr>
    </w:p>
    <w:p w14:paraId="61969056" w14:textId="77777777" w:rsidR="008F0009" w:rsidRDefault="008F0009" w:rsidP="00E71DE2">
      <w:pPr>
        <w:rPr>
          <w:rFonts w:asciiTheme="majorHAnsi" w:hAnsiTheme="majorHAnsi"/>
          <w:sz w:val="22"/>
          <w:szCs w:val="22"/>
        </w:rPr>
      </w:pPr>
    </w:p>
    <w:p w14:paraId="682C2F95" w14:textId="77777777" w:rsidR="008F0009" w:rsidRDefault="008F0009" w:rsidP="00E71DE2">
      <w:pPr>
        <w:rPr>
          <w:rFonts w:asciiTheme="majorHAnsi" w:hAnsiTheme="majorHAnsi"/>
          <w:sz w:val="22"/>
          <w:szCs w:val="22"/>
        </w:rPr>
      </w:pPr>
    </w:p>
    <w:p w14:paraId="7BDDE236" w14:textId="77777777" w:rsidR="00D531FA" w:rsidRDefault="00D531FA" w:rsidP="00E71DE2">
      <w:pPr>
        <w:rPr>
          <w:rFonts w:asciiTheme="majorHAnsi" w:hAnsiTheme="majorHAnsi"/>
          <w:sz w:val="22"/>
          <w:szCs w:val="22"/>
        </w:rPr>
      </w:pPr>
    </w:p>
    <w:p w14:paraId="4E96539B" w14:textId="0275436B" w:rsidR="00B929B9" w:rsidRPr="00D531FA" w:rsidRDefault="00D531FA" w:rsidP="00E71DE2">
      <w:pPr>
        <w:rPr>
          <w:rFonts w:asciiTheme="majorHAnsi" w:hAnsiTheme="majorHAnsi"/>
          <w:b/>
          <w:sz w:val="22"/>
          <w:szCs w:val="22"/>
        </w:rPr>
      </w:pPr>
      <w:r>
        <w:rPr>
          <w:rFonts w:asciiTheme="majorHAnsi" w:hAnsiTheme="majorHAnsi"/>
          <w:b/>
          <w:sz w:val="22"/>
          <w:szCs w:val="22"/>
        </w:rPr>
        <w:t>Figure legends</w:t>
      </w:r>
    </w:p>
    <w:p w14:paraId="09EBDB57" w14:textId="77777777" w:rsidR="00706953" w:rsidRDefault="00706953" w:rsidP="00E71DE2">
      <w:pPr>
        <w:rPr>
          <w:rFonts w:asciiTheme="majorHAnsi" w:hAnsiTheme="majorHAnsi"/>
          <w:sz w:val="22"/>
          <w:szCs w:val="22"/>
        </w:rPr>
      </w:pPr>
    </w:p>
    <w:p w14:paraId="017EF400" w14:textId="77777777" w:rsidR="00706953" w:rsidRDefault="00706953" w:rsidP="00706953">
      <w:pPr>
        <w:rPr>
          <w:rFonts w:asciiTheme="majorHAnsi" w:hAnsiTheme="majorHAnsi"/>
          <w:b/>
          <w:sz w:val="22"/>
          <w:szCs w:val="22"/>
        </w:rPr>
      </w:pPr>
    </w:p>
    <w:p w14:paraId="5D43A21A" w14:textId="1D1AE47A" w:rsidR="000349F5" w:rsidRDefault="00706953" w:rsidP="000349F5">
      <w:pPr>
        <w:rPr>
          <w:rFonts w:asciiTheme="majorHAnsi" w:hAnsiTheme="majorHAnsi"/>
          <w:b/>
          <w:sz w:val="22"/>
          <w:szCs w:val="22"/>
        </w:rPr>
      </w:pPr>
      <w:r w:rsidRPr="00316CF8">
        <w:rPr>
          <w:rFonts w:ascii="Arial" w:hAnsi="Arial" w:cs="Arial"/>
          <w:b/>
          <w:sz w:val="18"/>
          <w:szCs w:val="18"/>
        </w:rPr>
        <w:t xml:space="preserve">Figure 1. </w:t>
      </w:r>
      <w:r w:rsidRPr="00316CF8">
        <w:rPr>
          <w:rFonts w:ascii="Arial" w:hAnsi="Arial" w:cs="Arial"/>
          <w:sz w:val="18"/>
          <w:szCs w:val="18"/>
        </w:rPr>
        <w:t>The question and response choices, with the ‘critical’ elements being items B and D.</w:t>
      </w:r>
    </w:p>
    <w:p w14:paraId="2BBBE168" w14:textId="77777777" w:rsidR="008F0009" w:rsidRPr="008F0009" w:rsidRDefault="008F0009" w:rsidP="000349F5">
      <w:pPr>
        <w:rPr>
          <w:rFonts w:asciiTheme="majorHAnsi" w:hAnsiTheme="majorHAnsi"/>
          <w:b/>
          <w:sz w:val="22"/>
          <w:szCs w:val="22"/>
        </w:rPr>
      </w:pPr>
    </w:p>
    <w:p w14:paraId="06AEA799" w14:textId="2F665E14" w:rsidR="000349F5" w:rsidRDefault="000349F5" w:rsidP="000349F5">
      <w:pPr>
        <w:rPr>
          <w:rFonts w:asciiTheme="majorHAnsi" w:hAnsiTheme="majorHAnsi"/>
          <w:sz w:val="22"/>
          <w:szCs w:val="22"/>
        </w:rPr>
      </w:pPr>
    </w:p>
    <w:p w14:paraId="75605E7D" w14:textId="77777777" w:rsidR="000349F5" w:rsidRPr="001D6FA6" w:rsidRDefault="000349F5" w:rsidP="000349F5">
      <w:pPr>
        <w:rPr>
          <w:rFonts w:ascii="Arial" w:hAnsi="Arial" w:cs="Arial"/>
          <w:sz w:val="18"/>
          <w:szCs w:val="18"/>
        </w:rPr>
      </w:pPr>
      <w:r w:rsidRPr="001D6FA6">
        <w:rPr>
          <w:rFonts w:ascii="Arial" w:hAnsi="Arial" w:cs="Arial"/>
          <w:b/>
          <w:sz w:val="18"/>
          <w:szCs w:val="18"/>
        </w:rPr>
        <w:t xml:space="preserve">Figure 2. </w:t>
      </w:r>
      <w:r w:rsidRPr="001D6FA6">
        <w:rPr>
          <w:rFonts w:ascii="Arial" w:hAnsi="Arial" w:cs="Arial"/>
          <w:sz w:val="18"/>
          <w:szCs w:val="18"/>
        </w:rPr>
        <w:t>A Venn diagram illustrating the logical relationship between the choices, where Group A wholly includes Group B.</w:t>
      </w:r>
    </w:p>
    <w:p w14:paraId="0D15CD4F" w14:textId="77777777" w:rsidR="000349F5" w:rsidRDefault="000349F5" w:rsidP="000349F5">
      <w:pPr>
        <w:rPr>
          <w:rFonts w:asciiTheme="majorHAnsi" w:hAnsiTheme="majorHAnsi"/>
          <w:sz w:val="22"/>
          <w:szCs w:val="22"/>
        </w:rPr>
      </w:pPr>
    </w:p>
    <w:p w14:paraId="230F6CC0" w14:textId="77777777" w:rsidR="00982935" w:rsidRDefault="00982935" w:rsidP="00982935">
      <w:pPr>
        <w:rPr>
          <w:rFonts w:ascii="Arial" w:hAnsi="Arial" w:cs="Arial"/>
          <w:b/>
          <w:sz w:val="18"/>
          <w:szCs w:val="18"/>
        </w:rPr>
      </w:pPr>
    </w:p>
    <w:p w14:paraId="0402E40F" w14:textId="5417853A" w:rsidR="00982935" w:rsidRDefault="00982935" w:rsidP="00982935">
      <w:pPr>
        <w:rPr>
          <w:rFonts w:asciiTheme="majorHAnsi" w:hAnsiTheme="majorHAnsi"/>
          <w:sz w:val="22"/>
          <w:szCs w:val="22"/>
        </w:rPr>
      </w:pPr>
      <w:r w:rsidRPr="00A32E84">
        <w:rPr>
          <w:rFonts w:ascii="Arial" w:hAnsi="Arial" w:cs="Arial"/>
          <w:b/>
          <w:sz w:val="18"/>
          <w:szCs w:val="18"/>
        </w:rPr>
        <w:t xml:space="preserve">Figure 3. </w:t>
      </w:r>
      <w:r w:rsidRPr="00A32E84">
        <w:rPr>
          <w:rFonts w:ascii="Arial" w:hAnsi="Arial" w:cs="Arial"/>
          <w:sz w:val="18"/>
          <w:szCs w:val="18"/>
        </w:rPr>
        <w:t>Question with no representativeness (clinical) information.</w:t>
      </w:r>
    </w:p>
    <w:p w14:paraId="71589D62" w14:textId="77777777" w:rsidR="00982935" w:rsidRDefault="00982935" w:rsidP="000349F5">
      <w:pPr>
        <w:rPr>
          <w:rFonts w:asciiTheme="majorHAnsi" w:hAnsiTheme="majorHAnsi"/>
          <w:sz w:val="22"/>
          <w:szCs w:val="22"/>
        </w:rPr>
      </w:pPr>
    </w:p>
    <w:p w14:paraId="031CEFD8" w14:textId="77777777" w:rsidR="0024196B" w:rsidRDefault="0024196B" w:rsidP="000349F5">
      <w:pPr>
        <w:rPr>
          <w:rFonts w:asciiTheme="majorHAnsi" w:hAnsiTheme="majorHAnsi"/>
          <w:sz w:val="22"/>
          <w:szCs w:val="22"/>
        </w:rPr>
      </w:pPr>
    </w:p>
    <w:p w14:paraId="5AA19D0E" w14:textId="6D717754" w:rsidR="00982935" w:rsidRPr="0024196B" w:rsidRDefault="00982935" w:rsidP="0024196B">
      <w:pPr>
        <w:pStyle w:val="Caption"/>
        <w:spacing w:after="0"/>
        <w:rPr>
          <w:rFonts w:ascii="Arial" w:hAnsi="Arial" w:cs="Arial"/>
        </w:rPr>
      </w:pPr>
      <w:r w:rsidRPr="00301BFB">
        <w:rPr>
          <w:rFonts w:ascii="Arial" w:hAnsi="Arial" w:cs="Arial"/>
          <w:color w:val="auto"/>
        </w:rPr>
        <w:t>Figure 4</w:t>
      </w:r>
      <w:r w:rsidRPr="00301BFB">
        <w:rPr>
          <w:rFonts w:ascii="Arial" w:hAnsi="Arial" w:cs="Arial"/>
          <w:b w:val="0"/>
          <w:color w:val="auto"/>
        </w:rPr>
        <w:t>. Responses to all questions where the P choice denotes the correct probability choice, and non-P choice the incorrect choice. In questions 1 and 2 the non-P choice is the representativeness choice.</w:t>
      </w:r>
    </w:p>
    <w:p w14:paraId="28A648F1" w14:textId="77777777" w:rsidR="00982935" w:rsidRDefault="00982935" w:rsidP="00E71DE2">
      <w:pPr>
        <w:rPr>
          <w:rFonts w:asciiTheme="majorHAnsi" w:hAnsiTheme="majorHAnsi"/>
          <w:sz w:val="22"/>
          <w:szCs w:val="22"/>
        </w:rPr>
      </w:pPr>
    </w:p>
    <w:p w14:paraId="1755CEFB" w14:textId="77777777" w:rsidR="00706953" w:rsidRDefault="00706953" w:rsidP="00E71DE2">
      <w:pPr>
        <w:rPr>
          <w:rFonts w:asciiTheme="majorHAnsi" w:hAnsiTheme="majorHAnsi"/>
          <w:sz w:val="22"/>
          <w:szCs w:val="22"/>
        </w:rPr>
      </w:pPr>
      <w:bookmarkStart w:id="0" w:name="_GoBack"/>
      <w:bookmarkEnd w:id="0"/>
    </w:p>
    <w:p w14:paraId="6ECA2E98" w14:textId="77777777" w:rsidR="00B929B9" w:rsidRDefault="00B929B9" w:rsidP="00E71DE2">
      <w:pPr>
        <w:rPr>
          <w:rFonts w:asciiTheme="majorHAnsi" w:hAnsiTheme="majorHAnsi"/>
          <w:sz w:val="22"/>
          <w:szCs w:val="22"/>
        </w:rPr>
      </w:pPr>
    </w:p>
    <w:p w14:paraId="1A6913AD" w14:textId="33DB083F" w:rsidR="00E71DE2" w:rsidRPr="00647172" w:rsidRDefault="00E71DE2" w:rsidP="00E71DE2">
      <w:pPr>
        <w:rPr>
          <w:rFonts w:ascii="Calibri" w:hAnsi="Calibri"/>
          <w:b/>
          <w:sz w:val="22"/>
          <w:szCs w:val="22"/>
        </w:rPr>
      </w:pPr>
      <w:r w:rsidRPr="00647172">
        <w:rPr>
          <w:rFonts w:ascii="Calibri" w:hAnsi="Calibri"/>
          <w:b/>
          <w:sz w:val="22"/>
          <w:szCs w:val="22"/>
        </w:rPr>
        <w:t>References</w:t>
      </w:r>
    </w:p>
    <w:p w14:paraId="4C248CA5" w14:textId="77777777" w:rsidR="00E71DE2" w:rsidRPr="00647172" w:rsidRDefault="00E71DE2" w:rsidP="00E71DE2">
      <w:pPr>
        <w:rPr>
          <w:rFonts w:ascii="Calibri" w:hAnsi="Calibri"/>
          <w:b/>
          <w:sz w:val="22"/>
          <w:szCs w:val="22"/>
        </w:rPr>
      </w:pPr>
    </w:p>
    <w:p w14:paraId="41DF7247" w14:textId="2490C191" w:rsidR="00E71DE2" w:rsidRPr="00C026A0" w:rsidRDefault="00E71DE2" w:rsidP="00C026A0">
      <w:pPr>
        <w:pStyle w:val="ListParagraph"/>
        <w:widowControl w:val="0"/>
        <w:numPr>
          <w:ilvl w:val="0"/>
          <w:numId w:val="22"/>
        </w:numPr>
        <w:autoSpaceDE w:val="0"/>
        <w:autoSpaceDN w:val="0"/>
        <w:adjustRightInd w:val="0"/>
        <w:rPr>
          <w:rFonts w:ascii="Calibri" w:hAnsi="Calibri" w:cs="Arial"/>
          <w:bCs/>
          <w:sz w:val="22"/>
          <w:szCs w:val="22"/>
        </w:rPr>
      </w:pPr>
      <w:r w:rsidRPr="00647172">
        <w:rPr>
          <w:rFonts w:ascii="Calibri" w:hAnsi="Calibri" w:cs="Arial"/>
          <w:bCs/>
          <w:sz w:val="22"/>
          <w:szCs w:val="22"/>
        </w:rPr>
        <w:t xml:space="preserve">AC Grayling. </w:t>
      </w:r>
      <w:r w:rsidR="00B929B9" w:rsidRPr="00647172">
        <w:rPr>
          <w:rFonts w:ascii="Calibri" w:hAnsi="Calibri" w:cs="Arial"/>
          <w:bCs/>
          <w:sz w:val="22"/>
          <w:szCs w:val="22"/>
        </w:rPr>
        <w:t xml:space="preserve">(Proverbs 99:7) </w:t>
      </w:r>
      <w:r w:rsidRPr="00647172">
        <w:rPr>
          <w:rFonts w:ascii="Calibri" w:hAnsi="Calibri" w:cs="Arial"/>
          <w:bCs/>
          <w:sz w:val="22"/>
          <w:szCs w:val="22"/>
        </w:rPr>
        <w:t>The Good Boo</w:t>
      </w:r>
      <w:r w:rsidR="004027BA">
        <w:rPr>
          <w:rFonts w:ascii="Calibri" w:hAnsi="Calibri" w:cs="Arial"/>
          <w:bCs/>
          <w:sz w:val="22"/>
          <w:szCs w:val="22"/>
        </w:rPr>
        <w:t xml:space="preserve">k. A Secular Bible. </w:t>
      </w:r>
      <w:r w:rsidRPr="00647172">
        <w:rPr>
          <w:rFonts w:ascii="Calibri" w:hAnsi="Calibri" w:cs="Arial"/>
          <w:bCs/>
          <w:sz w:val="22"/>
          <w:szCs w:val="22"/>
        </w:rPr>
        <w:t>London</w:t>
      </w:r>
      <w:r w:rsidR="00B929B9">
        <w:rPr>
          <w:rFonts w:ascii="Calibri" w:hAnsi="Calibri" w:cs="Arial"/>
          <w:bCs/>
          <w:sz w:val="22"/>
          <w:szCs w:val="22"/>
        </w:rPr>
        <w:t xml:space="preserve">: </w:t>
      </w:r>
      <w:r w:rsidR="004027BA" w:rsidRPr="004027BA">
        <w:rPr>
          <w:rFonts w:ascii="Calibri" w:hAnsi="Calibri" w:cs="Arial"/>
          <w:bCs/>
          <w:sz w:val="22"/>
          <w:szCs w:val="22"/>
        </w:rPr>
        <w:t>Bloomsbury</w:t>
      </w:r>
      <w:r w:rsidR="00367F34">
        <w:rPr>
          <w:rFonts w:ascii="Calibri" w:hAnsi="Calibri" w:cs="Arial"/>
          <w:bCs/>
          <w:sz w:val="22"/>
          <w:szCs w:val="22"/>
        </w:rPr>
        <w:t>.</w:t>
      </w:r>
    </w:p>
    <w:p w14:paraId="342FF69E" w14:textId="6EBD28E0" w:rsidR="00E71DE2" w:rsidRPr="00367F34" w:rsidRDefault="00E71DE2" w:rsidP="00367F34">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Djulbegovic B, Hozo I, Beckstead J, </w:t>
      </w:r>
      <w:r w:rsidR="00367F34" w:rsidRPr="00367F34">
        <w:rPr>
          <w:rFonts w:asciiTheme="majorHAnsi" w:hAnsiTheme="majorHAnsi" w:cs="Times"/>
          <w:i/>
          <w:sz w:val="22"/>
          <w:szCs w:val="22"/>
        </w:rPr>
        <w:t>et al</w:t>
      </w:r>
      <w:r w:rsidR="00367F34">
        <w:rPr>
          <w:rFonts w:asciiTheme="majorHAnsi" w:hAnsiTheme="majorHAnsi" w:cs="Times"/>
          <w:sz w:val="22"/>
          <w:szCs w:val="22"/>
        </w:rPr>
        <w:t xml:space="preserve">. </w:t>
      </w:r>
      <w:r w:rsidRPr="00367F34">
        <w:rPr>
          <w:rFonts w:asciiTheme="majorHAnsi" w:hAnsiTheme="majorHAnsi" w:cs="Times"/>
          <w:sz w:val="22"/>
          <w:szCs w:val="22"/>
        </w:rPr>
        <w:t xml:space="preserve">Dual processing model of medical decision-making. </w:t>
      </w:r>
      <w:r w:rsidRPr="00426C12">
        <w:rPr>
          <w:rFonts w:asciiTheme="majorHAnsi" w:hAnsiTheme="majorHAnsi" w:cs="Times"/>
          <w:i/>
          <w:sz w:val="22"/>
          <w:szCs w:val="22"/>
        </w:rPr>
        <w:t>BMC Medical Informatics and Decision Makin</w:t>
      </w:r>
      <w:r w:rsidR="00426C12">
        <w:rPr>
          <w:rFonts w:asciiTheme="majorHAnsi" w:hAnsiTheme="majorHAnsi" w:cs="Times"/>
          <w:i/>
          <w:sz w:val="22"/>
          <w:szCs w:val="22"/>
        </w:rPr>
        <w:t>g</w:t>
      </w:r>
      <w:r w:rsidR="00426C12">
        <w:rPr>
          <w:rFonts w:asciiTheme="majorHAnsi" w:hAnsiTheme="majorHAnsi" w:cs="Times"/>
          <w:sz w:val="22"/>
          <w:szCs w:val="22"/>
        </w:rPr>
        <w:t xml:space="preserve"> 2012;</w:t>
      </w:r>
      <w:r w:rsidRPr="00367F34">
        <w:rPr>
          <w:rFonts w:asciiTheme="majorHAnsi" w:hAnsiTheme="majorHAnsi" w:cs="Times"/>
          <w:sz w:val="22"/>
          <w:szCs w:val="22"/>
        </w:rPr>
        <w:t>12:94</w:t>
      </w:r>
      <w:r w:rsidR="00426C12">
        <w:rPr>
          <w:rFonts w:asciiTheme="majorHAnsi" w:hAnsiTheme="majorHAnsi" w:cs="Times"/>
          <w:sz w:val="22"/>
          <w:szCs w:val="22"/>
        </w:rPr>
        <w:t>.</w:t>
      </w:r>
    </w:p>
    <w:p w14:paraId="7F704F94" w14:textId="56B5FF09" w:rsidR="00C026A0" w:rsidRPr="00647172" w:rsidRDefault="005D1B07" w:rsidP="00E71DE2">
      <w:pPr>
        <w:pStyle w:val="ListParagraph"/>
        <w:widowControl w:val="0"/>
        <w:numPr>
          <w:ilvl w:val="0"/>
          <w:numId w:val="22"/>
        </w:numPr>
        <w:autoSpaceDE w:val="0"/>
        <w:autoSpaceDN w:val="0"/>
        <w:adjustRightInd w:val="0"/>
        <w:rPr>
          <w:rFonts w:asciiTheme="majorHAnsi" w:hAnsiTheme="majorHAnsi" w:cs="Times"/>
          <w:sz w:val="22"/>
          <w:szCs w:val="22"/>
        </w:rPr>
      </w:pPr>
      <w:r>
        <w:rPr>
          <w:rFonts w:asciiTheme="majorHAnsi" w:hAnsiTheme="majorHAnsi" w:cs="Times"/>
          <w:sz w:val="22"/>
          <w:szCs w:val="22"/>
        </w:rPr>
        <w:t>Kahneman D. Thinking, Fast and Slow. London:</w:t>
      </w:r>
      <w:r w:rsidR="007F24D6">
        <w:rPr>
          <w:rFonts w:asciiTheme="majorHAnsi" w:hAnsiTheme="majorHAnsi" w:cs="Times"/>
          <w:sz w:val="22"/>
          <w:szCs w:val="22"/>
        </w:rPr>
        <w:t xml:space="preserve"> Penguin Books, 2011.</w:t>
      </w:r>
    </w:p>
    <w:p w14:paraId="2F14E9A9" w14:textId="366F1D4C"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Pauker SG, Kassirer JP. The threshold approach to clinical decision making. </w:t>
      </w:r>
      <w:r w:rsidRPr="005D1B07">
        <w:rPr>
          <w:rFonts w:asciiTheme="majorHAnsi" w:hAnsiTheme="majorHAnsi" w:cs="Times"/>
          <w:i/>
          <w:sz w:val="22"/>
          <w:szCs w:val="22"/>
        </w:rPr>
        <w:t>N Engl J Med</w:t>
      </w:r>
      <w:r w:rsidRPr="00647172">
        <w:rPr>
          <w:rFonts w:asciiTheme="majorHAnsi" w:hAnsiTheme="majorHAnsi" w:cs="Times"/>
          <w:sz w:val="22"/>
          <w:szCs w:val="22"/>
        </w:rPr>
        <w:t xml:space="preserve"> 1980;</w:t>
      </w:r>
      <w:r w:rsidR="00C026A0">
        <w:rPr>
          <w:rFonts w:asciiTheme="majorHAnsi" w:hAnsiTheme="majorHAnsi" w:cs="Times"/>
          <w:sz w:val="22"/>
          <w:szCs w:val="22"/>
        </w:rPr>
        <w:t>302:1109–17.</w:t>
      </w:r>
    </w:p>
    <w:p w14:paraId="5054BF33" w14:textId="3B5FBA21"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Sox HC Jr., Blatt MA, Higgins MC, </w:t>
      </w:r>
      <w:r w:rsidR="007F24D6">
        <w:rPr>
          <w:rFonts w:asciiTheme="majorHAnsi" w:hAnsiTheme="majorHAnsi" w:cs="Times"/>
          <w:i/>
          <w:sz w:val="22"/>
          <w:szCs w:val="22"/>
        </w:rPr>
        <w:t>et al</w:t>
      </w:r>
      <w:r w:rsidRPr="00647172">
        <w:rPr>
          <w:rFonts w:asciiTheme="majorHAnsi" w:hAnsiTheme="majorHAnsi" w:cs="Times"/>
          <w:sz w:val="22"/>
          <w:szCs w:val="22"/>
        </w:rPr>
        <w:t>. Medic</w:t>
      </w:r>
      <w:r w:rsidR="007F24D6">
        <w:rPr>
          <w:rFonts w:asciiTheme="majorHAnsi" w:hAnsiTheme="majorHAnsi" w:cs="Times"/>
          <w:sz w:val="22"/>
          <w:szCs w:val="22"/>
        </w:rPr>
        <w:t>al decision making. Stoneham MA:</w:t>
      </w:r>
      <w:r w:rsidRPr="00647172">
        <w:rPr>
          <w:rFonts w:asciiTheme="majorHAnsi" w:hAnsiTheme="majorHAnsi" w:cs="Times"/>
          <w:sz w:val="22"/>
          <w:szCs w:val="22"/>
        </w:rPr>
        <w:t xml:space="preserve"> </w:t>
      </w:r>
      <w:r w:rsidR="007F24D6">
        <w:rPr>
          <w:rFonts w:asciiTheme="majorHAnsi" w:hAnsiTheme="majorHAnsi" w:cs="Times"/>
          <w:sz w:val="22"/>
          <w:szCs w:val="22"/>
        </w:rPr>
        <w:t>Butterworth-Heinmann, 1988.</w:t>
      </w:r>
    </w:p>
    <w:p w14:paraId="5E37FA51" w14:textId="3FAE6DEE"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Diamond GA, Forrester JS. Analysis of probability as an aid in the clinical diagnosis of coronary-artery disease. </w:t>
      </w:r>
      <w:r w:rsidRPr="007F24D6">
        <w:rPr>
          <w:rFonts w:asciiTheme="majorHAnsi" w:hAnsiTheme="majorHAnsi" w:cs="Times"/>
          <w:i/>
          <w:sz w:val="22"/>
          <w:szCs w:val="22"/>
        </w:rPr>
        <w:t>N Engl J Med</w:t>
      </w:r>
      <w:r w:rsidR="007F24D6">
        <w:rPr>
          <w:rFonts w:asciiTheme="majorHAnsi" w:hAnsiTheme="majorHAnsi" w:cs="Times"/>
          <w:sz w:val="22"/>
          <w:szCs w:val="22"/>
        </w:rPr>
        <w:t xml:space="preserve"> 1979;</w:t>
      </w:r>
      <w:r w:rsidRPr="00647172">
        <w:rPr>
          <w:rFonts w:asciiTheme="majorHAnsi" w:hAnsiTheme="majorHAnsi" w:cs="Times"/>
          <w:sz w:val="22"/>
          <w:szCs w:val="22"/>
        </w:rPr>
        <w:t>300:1350–8.  </w:t>
      </w:r>
    </w:p>
    <w:p w14:paraId="248AD9C2" w14:textId="63EB67DC"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Diamond GA, Forrester JS, Hirsch M. Application of conditional probability analysis to the clinical diagnosis of coronary artery disease. </w:t>
      </w:r>
      <w:r w:rsidRPr="007E0F8B">
        <w:rPr>
          <w:rFonts w:asciiTheme="majorHAnsi" w:hAnsiTheme="majorHAnsi" w:cs="Times"/>
          <w:i/>
          <w:sz w:val="22"/>
          <w:szCs w:val="22"/>
        </w:rPr>
        <w:t>J Clin Invest</w:t>
      </w:r>
      <w:r w:rsidR="007E0F8B">
        <w:rPr>
          <w:rFonts w:asciiTheme="majorHAnsi" w:hAnsiTheme="majorHAnsi" w:cs="Times"/>
          <w:sz w:val="22"/>
          <w:szCs w:val="22"/>
        </w:rPr>
        <w:t xml:space="preserve"> 1980;</w:t>
      </w:r>
      <w:r w:rsidRPr="00647172">
        <w:rPr>
          <w:rFonts w:asciiTheme="majorHAnsi" w:hAnsiTheme="majorHAnsi" w:cs="Times"/>
          <w:sz w:val="22"/>
          <w:szCs w:val="22"/>
        </w:rPr>
        <w:t>65:1210–21.  </w:t>
      </w:r>
    </w:p>
    <w:p w14:paraId="7DD0A344" w14:textId="2646E02F"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Calibri" w:hAnsi="Calibri" w:cs="Times"/>
          <w:sz w:val="22"/>
          <w:szCs w:val="22"/>
        </w:rPr>
        <w:t xml:space="preserve">Hajjaj F, Salek M, Basra M, </w:t>
      </w:r>
      <w:r w:rsidR="007E0F8B">
        <w:rPr>
          <w:rFonts w:ascii="Calibri" w:hAnsi="Calibri" w:cs="Times"/>
          <w:i/>
          <w:sz w:val="22"/>
          <w:szCs w:val="22"/>
        </w:rPr>
        <w:t>et al</w:t>
      </w:r>
      <w:r w:rsidRPr="00647172">
        <w:rPr>
          <w:rFonts w:ascii="Calibri" w:hAnsi="Calibri" w:cs="Times"/>
          <w:sz w:val="22"/>
          <w:szCs w:val="22"/>
        </w:rPr>
        <w:t xml:space="preserve">. </w:t>
      </w:r>
      <w:r w:rsidRPr="00647172">
        <w:rPr>
          <w:rFonts w:ascii="Calibri" w:hAnsi="Calibri" w:cs="Times"/>
          <w:bCs/>
          <w:sz w:val="22"/>
          <w:szCs w:val="22"/>
        </w:rPr>
        <w:t xml:space="preserve">Non-clinical influences on clinical decision-making: a major challenge to evidence-based practice. </w:t>
      </w:r>
      <w:r w:rsidRPr="007E0F8B">
        <w:rPr>
          <w:rFonts w:ascii="Calibri" w:hAnsi="Calibri" w:cs="Times"/>
          <w:i/>
          <w:iCs/>
          <w:sz w:val="22"/>
          <w:szCs w:val="22"/>
        </w:rPr>
        <w:t>J R Soc Med</w:t>
      </w:r>
      <w:r w:rsidR="007E0F8B">
        <w:rPr>
          <w:rFonts w:ascii="Calibri" w:hAnsi="Calibri" w:cs="Times"/>
          <w:iCs/>
          <w:sz w:val="22"/>
          <w:szCs w:val="22"/>
        </w:rPr>
        <w:t xml:space="preserve"> 2010;</w:t>
      </w:r>
      <w:r w:rsidR="007E0F8B">
        <w:rPr>
          <w:rFonts w:ascii="Calibri" w:hAnsi="Calibri" w:cs="Times"/>
          <w:bCs/>
          <w:iCs/>
          <w:sz w:val="22"/>
          <w:szCs w:val="22"/>
        </w:rPr>
        <w:t>103:</w:t>
      </w:r>
      <w:r w:rsidRPr="00647172">
        <w:rPr>
          <w:rFonts w:ascii="Calibri" w:hAnsi="Calibri" w:cs="Times"/>
          <w:iCs/>
          <w:sz w:val="22"/>
          <w:szCs w:val="22"/>
        </w:rPr>
        <w:t xml:space="preserve">178–187. </w:t>
      </w:r>
    </w:p>
    <w:p w14:paraId="481465F5" w14:textId="15ED09CA"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Cahan A, Gilon D, Manor O, </w:t>
      </w:r>
      <w:r w:rsidR="007E0F8B">
        <w:rPr>
          <w:rFonts w:asciiTheme="majorHAnsi" w:hAnsiTheme="majorHAnsi" w:cs="Times"/>
          <w:i/>
          <w:sz w:val="22"/>
          <w:szCs w:val="22"/>
        </w:rPr>
        <w:t>et al</w:t>
      </w:r>
      <w:r w:rsidRPr="00647172">
        <w:rPr>
          <w:rFonts w:asciiTheme="majorHAnsi" w:hAnsiTheme="majorHAnsi" w:cs="Times"/>
          <w:sz w:val="22"/>
          <w:szCs w:val="22"/>
        </w:rPr>
        <w:t xml:space="preserve">. Probabilistic reasoning and clinical decision-making: do doctors overestimate diagnostic probabilities? </w:t>
      </w:r>
      <w:r w:rsidRPr="007E0F8B">
        <w:rPr>
          <w:rFonts w:asciiTheme="majorHAnsi" w:hAnsiTheme="majorHAnsi" w:cs="Times"/>
          <w:i/>
          <w:sz w:val="22"/>
          <w:szCs w:val="22"/>
        </w:rPr>
        <w:t>Q J Med</w:t>
      </w:r>
      <w:r w:rsidR="007E0F8B">
        <w:rPr>
          <w:rFonts w:asciiTheme="majorHAnsi" w:hAnsiTheme="majorHAnsi" w:cs="Times"/>
          <w:sz w:val="22"/>
          <w:szCs w:val="22"/>
        </w:rPr>
        <w:t xml:space="preserve"> 2003;</w:t>
      </w:r>
      <w:r w:rsidRPr="00647172">
        <w:rPr>
          <w:rFonts w:asciiTheme="majorHAnsi" w:hAnsiTheme="majorHAnsi" w:cs="Times"/>
          <w:sz w:val="22"/>
          <w:szCs w:val="22"/>
        </w:rPr>
        <w:t>96:763–769</w:t>
      </w:r>
      <w:r w:rsidR="007E0F8B">
        <w:rPr>
          <w:rFonts w:asciiTheme="majorHAnsi" w:hAnsiTheme="majorHAnsi" w:cs="Times"/>
          <w:sz w:val="22"/>
          <w:szCs w:val="22"/>
        </w:rPr>
        <w:t>.</w:t>
      </w:r>
    </w:p>
    <w:p w14:paraId="51984464" w14:textId="419D4DF8"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iCs/>
          <w:sz w:val="22"/>
          <w:szCs w:val="22"/>
        </w:rPr>
        <w:t xml:space="preserve">Marewski J, Gigerenzer G. Heuristic decision making in medicine. </w:t>
      </w:r>
      <w:r w:rsidRPr="007E0F8B">
        <w:rPr>
          <w:rFonts w:asciiTheme="majorHAnsi" w:hAnsiTheme="majorHAnsi" w:cs="Times"/>
          <w:i/>
          <w:sz w:val="22"/>
          <w:szCs w:val="22"/>
        </w:rPr>
        <w:t>Dialogues Clin Neurosci</w:t>
      </w:r>
      <w:r w:rsidRPr="00647172">
        <w:rPr>
          <w:rFonts w:asciiTheme="majorHAnsi" w:hAnsiTheme="majorHAnsi" w:cs="Times"/>
          <w:sz w:val="22"/>
          <w:szCs w:val="22"/>
        </w:rPr>
        <w:t xml:space="preserve"> </w:t>
      </w:r>
      <w:r w:rsidRPr="00647172">
        <w:rPr>
          <w:rFonts w:asciiTheme="majorHAnsi" w:hAnsiTheme="majorHAnsi" w:cs="Helvetica Neue"/>
          <w:sz w:val="22"/>
          <w:szCs w:val="22"/>
        </w:rPr>
        <w:t xml:space="preserve">2012;14:77-89. </w:t>
      </w:r>
    </w:p>
    <w:p w14:paraId="598488BE" w14:textId="29E37020"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Gigerenzer G, Gaissmaier W, Kurz-Milcke E, </w:t>
      </w:r>
      <w:r w:rsidR="007E0F8B">
        <w:rPr>
          <w:rFonts w:asciiTheme="majorHAnsi" w:hAnsiTheme="majorHAnsi" w:cs="Times"/>
          <w:i/>
          <w:sz w:val="22"/>
          <w:szCs w:val="22"/>
        </w:rPr>
        <w:t>et al</w:t>
      </w:r>
      <w:r w:rsidRPr="00647172">
        <w:rPr>
          <w:rFonts w:asciiTheme="majorHAnsi" w:hAnsiTheme="majorHAnsi" w:cs="Times"/>
          <w:sz w:val="22"/>
          <w:szCs w:val="22"/>
        </w:rPr>
        <w:t xml:space="preserve">. Helping doctors and patients make sense of health statistics. </w:t>
      </w:r>
      <w:r w:rsidRPr="00647172">
        <w:rPr>
          <w:rFonts w:asciiTheme="majorHAnsi" w:hAnsiTheme="majorHAnsi" w:cs="Times"/>
          <w:i/>
          <w:iCs/>
          <w:sz w:val="22"/>
          <w:szCs w:val="22"/>
        </w:rPr>
        <w:t>Psychol Sci Public Interest</w:t>
      </w:r>
      <w:r w:rsidRPr="00647172">
        <w:rPr>
          <w:rFonts w:asciiTheme="majorHAnsi" w:hAnsiTheme="majorHAnsi" w:cs="Times"/>
          <w:sz w:val="22"/>
          <w:szCs w:val="22"/>
        </w:rPr>
        <w:t xml:space="preserve"> 2007;8:53-96.</w:t>
      </w:r>
    </w:p>
    <w:p w14:paraId="4C7EC7C0" w14:textId="15514D13"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Gigerenzer G, Hoffrage U, Ebert A. AIDS counselling for low-risk clients. </w:t>
      </w:r>
      <w:r w:rsidRPr="00647172">
        <w:rPr>
          <w:rFonts w:asciiTheme="majorHAnsi" w:hAnsiTheme="majorHAnsi" w:cs="Times"/>
          <w:i/>
          <w:iCs/>
          <w:sz w:val="22"/>
          <w:szCs w:val="22"/>
        </w:rPr>
        <w:t>AIDS Care</w:t>
      </w:r>
      <w:r w:rsidRPr="00647172">
        <w:rPr>
          <w:rFonts w:asciiTheme="majorHAnsi" w:hAnsiTheme="majorHAnsi" w:cs="Times"/>
          <w:sz w:val="22"/>
          <w:szCs w:val="22"/>
        </w:rPr>
        <w:t xml:space="preserve"> 1998;10:197- 211. </w:t>
      </w:r>
    </w:p>
    <w:p w14:paraId="36C1EBB7" w14:textId="6B069662"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Casscells W, Schoenberger A, Grayboys T. Interpretation by physicians of clinical laboratory results. </w:t>
      </w:r>
      <w:r w:rsidRPr="00647172">
        <w:rPr>
          <w:rFonts w:asciiTheme="majorHAnsi" w:hAnsiTheme="majorHAnsi" w:cs="Times"/>
          <w:i/>
          <w:iCs/>
          <w:sz w:val="22"/>
          <w:szCs w:val="22"/>
        </w:rPr>
        <w:t>N Engl J Med</w:t>
      </w:r>
      <w:r w:rsidRPr="00647172">
        <w:rPr>
          <w:rFonts w:asciiTheme="majorHAnsi" w:hAnsiTheme="majorHAnsi" w:cs="Times"/>
          <w:sz w:val="22"/>
          <w:szCs w:val="22"/>
        </w:rPr>
        <w:t xml:space="preserve"> 1978;299:999-1001. </w:t>
      </w:r>
    </w:p>
    <w:p w14:paraId="487C9296" w14:textId="39424599"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Eddy DM. Probabilistic reasoning in clinical medicine: problems and opportunities. In: </w:t>
      </w:r>
      <w:r w:rsidR="007E0F8B">
        <w:rPr>
          <w:rFonts w:asciiTheme="majorHAnsi" w:hAnsiTheme="majorHAnsi" w:cs="Times"/>
          <w:sz w:val="22"/>
          <w:szCs w:val="22"/>
        </w:rPr>
        <w:t>Kahneman D, Slovic P, Tversky A</w:t>
      </w:r>
      <w:r w:rsidRPr="00647172">
        <w:rPr>
          <w:rFonts w:asciiTheme="majorHAnsi" w:hAnsiTheme="majorHAnsi" w:cs="Times"/>
          <w:sz w:val="22"/>
          <w:szCs w:val="22"/>
        </w:rPr>
        <w:t xml:space="preserve"> </w:t>
      </w:r>
      <w:r w:rsidR="007E0F8B">
        <w:rPr>
          <w:rFonts w:asciiTheme="majorHAnsi" w:hAnsiTheme="majorHAnsi" w:cs="Times"/>
          <w:sz w:val="22"/>
          <w:szCs w:val="22"/>
        </w:rPr>
        <w:t>(</w:t>
      </w:r>
      <w:r w:rsidRPr="00647172">
        <w:rPr>
          <w:rFonts w:asciiTheme="majorHAnsi" w:hAnsiTheme="majorHAnsi" w:cs="Times"/>
          <w:sz w:val="22"/>
          <w:szCs w:val="22"/>
        </w:rPr>
        <w:t>eds</w:t>
      </w:r>
      <w:r w:rsidR="007E0F8B">
        <w:rPr>
          <w:rFonts w:asciiTheme="majorHAnsi" w:hAnsiTheme="majorHAnsi" w:cs="Times"/>
          <w:sz w:val="22"/>
          <w:szCs w:val="22"/>
        </w:rPr>
        <w:t>)</w:t>
      </w:r>
      <w:r w:rsidRPr="00647172">
        <w:rPr>
          <w:rFonts w:asciiTheme="majorHAnsi" w:hAnsiTheme="majorHAnsi" w:cs="Times"/>
          <w:sz w:val="22"/>
          <w:szCs w:val="22"/>
        </w:rPr>
        <w:t xml:space="preserve">. </w:t>
      </w:r>
      <w:r w:rsidRPr="007E0F8B">
        <w:rPr>
          <w:rFonts w:asciiTheme="majorHAnsi" w:hAnsiTheme="majorHAnsi" w:cs="Times"/>
          <w:iCs/>
          <w:sz w:val="22"/>
          <w:szCs w:val="22"/>
        </w:rPr>
        <w:t>Judgment Under Uncertainty: Heuristics and Biases</w:t>
      </w:r>
      <w:r w:rsidR="007E0F8B">
        <w:rPr>
          <w:rFonts w:asciiTheme="majorHAnsi" w:hAnsiTheme="majorHAnsi" w:cs="Times"/>
          <w:sz w:val="22"/>
          <w:szCs w:val="22"/>
        </w:rPr>
        <w:t>. Cambridge: Cambridge University Press,</w:t>
      </w:r>
      <w:r w:rsidRPr="00647172">
        <w:rPr>
          <w:rFonts w:asciiTheme="majorHAnsi" w:hAnsiTheme="majorHAnsi" w:cs="Times"/>
          <w:sz w:val="22"/>
          <w:szCs w:val="22"/>
        </w:rPr>
        <w:t xml:space="preserve"> 1982;249-267.</w:t>
      </w:r>
    </w:p>
    <w:p w14:paraId="6E106CCA" w14:textId="372D89F5"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Ghosh AK, Ghosh K. Translating evidence-based information into effective risk communication: current challenges and opportunities. </w:t>
      </w:r>
      <w:r w:rsidR="001E4F51">
        <w:rPr>
          <w:rFonts w:asciiTheme="majorHAnsi" w:hAnsiTheme="majorHAnsi" w:cs="Times"/>
          <w:i/>
          <w:iCs/>
          <w:sz w:val="22"/>
          <w:szCs w:val="22"/>
        </w:rPr>
        <w:t>J Lab Clin Med</w:t>
      </w:r>
      <w:r w:rsidRPr="00647172">
        <w:rPr>
          <w:rFonts w:asciiTheme="majorHAnsi" w:hAnsiTheme="majorHAnsi" w:cs="Times"/>
          <w:i/>
          <w:iCs/>
          <w:sz w:val="22"/>
          <w:szCs w:val="22"/>
        </w:rPr>
        <w:t xml:space="preserve"> </w:t>
      </w:r>
      <w:r w:rsidRPr="00647172">
        <w:rPr>
          <w:rFonts w:asciiTheme="majorHAnsi" w:hAnsiTheme="majorHAnsi" w:cs="Times"/>
          <w:sz w:val="22"/>
          <w:szCs w:val="22"/>
        </w:rPr>
        <w:t>2005;145:171-180.</w:t>
      </w:r>
    </w:p>
    <w:p w14:paraId="072A7B98" w14:textId="0443CDFA"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Hoffrage U, Lindsey S, Hertwig R, </w:t>
      </w:r>
      <w:r w:rsidR="001E4F51">
        <w:rPr>
          <w:rFonts w:asciiTheme="majorHAnsi" w:hAnsiTheme="majorHAnsi" w:cs="Times"/>
          <w:i/>
          <w:sz w:val="22"/>
          <w:szCs w:val="22"/>
        </w:rPr>
        <w:t>et al</w:t>
      </w:r>
      <w:r w:rsidRPr="00647172">
        <w:rPr>
          <w:rFonts w:asciiTheme="majorHAnsi" w:hAnsiTheme="majorHAnsi" w:cs="Times"/>
          <w:sz w:val="22"/>
          <w:szCs w:val="22"/>
        </w:rPr>
        <w:t xml:space="preserve">. Communicating statistical information. </w:t>
      </w:r>
      <w:r w:rsidRPr="00647172">
        <w:rPr>
          <w:rFonts w:asciiTheme="majorHAnsi" w:hAnsiTheme="majorHAnsi" w:cs="Times"/>
          <w:i/>
          <w:iCs/>
          <w:sz w:val="22"/>
          <w:szCs w:val="22"/>
        </w:rPr>
        <w:t>Science</w:t>
      </w:r>
      <w:r w:rsidRPr="00647172">
        <w:rPr>
          <w:rFonts w:asciiTheme="majorHAnsi" w:hAnsiTheme="majorHAnsi" w:cs="Times"/>
          <w:sz w:val="22"/>
          <w:szCs w:val="22"/>
        </w:rPr>
        <w:t xml:space="preserve">. 2000;290:2261-2262. </w:t>
      </w:r>
    </w:p>
    <w:p w14:paraId="03D43397" w14:textId="77777777"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Young JM, Glasziou P, Ward JE. General practitioners’ self rating of skills in evidence based medicine: a validation study. </w:t>
      </w:r>
      <w:r w:rsidRPr="00647172">
        <w:rPr>
          <w:rFonts w:asciiTheme="majorHAnsi" w:hAnsiTheme="majorHAnsi" w:cs="Times"/>
          <w:i/>
          <w:iCs/>
          <w:sz w:val="22"/>
          <w:szCs w:val="22"/>
        </w:rPr>
        <w:t xml:space="preserve">BMJ. </w:t>
      </w:r>
      <w:r w:rsidRPr="00647172">
        <w:rPr>
          <w:rFonts w:asciiTheme="majorHAnsi" w:hAnsiTheme="majorHAnsi" w:cs="Times"/>
          <w:sz w:val="22"/>
          <w:szCs w:val="22"/>
        </w:rPr>
        <w:t>2002;324:950- 951. </w:t>
      </w:r>
    </w:p>
    <w:p w14:paraId="0F196DEA" w14:textId="04EB660F" w:rsidR="00C026A0" w:rsidRPr="00C026A0" w:rsidRDefault="00E71DE2" w:rsidP="00C026A0">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Cipoli D, Martinez E, de Castro M, </w:t>
      </w:r>
      <w:r w:rsidR="001E4F51">
        <w:rPr>
          <w:rFonts w:asciiTheme="majorHAnsi" w:hAnsiTheme="majorHAnsi" w:cs="Times"/>
          <w:i/>
          <w:sz w:val="22"/>
          <w:szCs w:val="22"/>
        </w:rPr>
        <w:t>et al</w:t>
      </w:r>
      <w:r w:rsidRPr="00647172">
        <w:rPr>
          <w:rFonts w:asciiTheme="majorHAnsi" w:hAnsiTheme="majorHAnsi" w:cs="Times"/>
          <w:sz w:val="22"/>
          <w:szCs w:val="22"/>
        </w:rPr>
        <w:t xml:space="preserve">. </w:t>
      </w:r>
      <w:r w:rsidRPr="00647172">
        <w:rPr>
          <w:rFonts w:asciiTheme="majorHAnsi" w:hAnsiTheme="majorHAnsi" w:cs="Times"/>
          <w:bCs/>
          <w:sz w:val="22"/>
          <w:szCs w:val="22"/>
        </w:rPr>
        <w:t xml:space="preserve">Clinical judgment to estimate pretest probability in the diagnosis of Cushing’s syndrome under a Bayesian perspective. </w:t>
      </w:r>
      <w:r w:rsidRPr="001E4F51">
        <w:rPr>
          <w:rFonts w:asciiTheme="majorHAnsi" w:hAnsiTheme="majorHAnsi" w:cs="Times"/>
          <w:i/>
          <w:sz w:val="22"/>
          <w:szCs w:val="22"/>
        </w:rPr>
        <w:t>Arq Bras Endocrinol Metab</w:t>
      </w:r>
      <w:r w:rsidR="001E4F51">
        <w:rPr>
          <w:rFonts w:asciiTheme="majorHAnsi" w:hAnsiTheme="majorHAnsi" w:cs="Times"/>
          <w:sz w:val="22"/>
          <w:szCs w:val="22"/>
        </w:rPr>
        <w:t>. 2012;56:</w:t>
      </w:r>
      <w:r w:rsidR="00C753EF">
        <w:rPr>
          <w:rFonts w:asciiTheme="majorHAnsi" w:hAnsiTheme="majorHAnsi" w:cs="Times"/>
          <w:sz w:val="22"/>
          <w:szCs w:val="22"/>
        </w:rPr>
        <w:t>633-637.</w:t>
      </w:r>
      <w:r w:rsidRPr="00647172">
        <w:rPr>
          <w:rFonts w:asciiTheme="majorHAnsi" w:hAnsiTheme="majorHAnsi" w:cs="Times"/>
          <w:sz w:val="22"/>
          <w:szCs w:val="22"/>
        </w:rPr>
        <w:t xml:space="preserve"> </w:t>
      </w:r>
    </w:p>
    <w:p w14:paraId="1FCD4DE6" w14:textId="6B7FD646" w:rsidR="00C026A0" w:rsidRPr="00C026A0" w:rsidRDefault="00C026A0" w:rsidP="00C026A0">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Green L, Mehr DR. What alters physicians’ decisions to admit to the coronary care unit? </w:t>
      </w:r>
      <w:r w:rsidRPr="00647172">
        <w:rPr>
          <w:rFonts w:asciiTheme="majorHAnsi" w:hAnsiTheme="majorHAnsi" w:cs="Times"/>
          <w:i/>
          <w:iCs/>
          <w:sz w:val="22"/>
          <w:szCs w:val="22"/>
        </w:rPr>
        <w:t xml:space="preserve">J Fam Pract. </w:t>
      </w:r>
      <w:r w:rsidRPr="00647172">
        <w:rPr>
          <w:rFonts w:asciiTheme="majorHAnsi" w:hAnsiTheme="majorHAnsi" w:cs="Times"/>
          <w:sz w:val="22"/>
          <w:szCs w:val="22"/>
        </w:rPr>
        <w:t xml:space="preserve">1997;45:219–226. </w:t>
      </w:r>
    </w:p>
    <w:p w14:paraId="5E4C7781" w14:textId="3CA2D2B0" w:rsidR="00D30C60" w:rsidRPr="00D30C60" w:rsidRDefault="00FF1DB0" w:rsidP="00C026A0">
      <w:pPr>
        <w:pStyle w:val="ListParagraph"/>
        <w:widowControl w:val="0"/>
        <w:numPr>
          <w:ilvl w:val="0"/>
          <w:numId w:val="22"/>
        </w:numPr>
        <w:autoSpaceDE w:val="0"/>
        <w:autoSpaceDN w:val="0"/>
        <w:adjustRightInd w:val="0"/>
        <w:rPr>
          <w:rFonts w:asciiTheme="majorHAnsi" w:hAnsiTheme="majorHAnsi" w:cs="Times"/>
          <w:sz w:val="22"/>
          <w:szCs w:val="22"/>
        </w:rPr>
      </w:pPr>
      <w:r>
        <w:rPr>
          <w:rFonts w:ascii="Calibri" w:hAnsi="Calibri" w:cs="Times"/>
          <w:sz w:val="22"/>
          <w:szCs w:val="22"/>
        </w:rPr>
        <w:t>Kahneman D, Klein</w:t>
      </w:r>
      <w:r w:rsidR="00AA5EE7">
        <w:rPr>
          <w:rFonts w:ascii="Calibri" w:hAnsi="Calibri" w:cs="Times"/>
          <w:sz w:val="22"/>
          <w:szCs w:val="22"/>
        </w:rPr>
        <w:t xml:space="preserve"> G</w:t>
      </w:r>
      <w:r w:rsidR="00C026A0" w:rsidRPr="00647172">
        <w:rPr>
          <w:rFonts w:ascii="Calibri" w:hAnsi="Calibri" w:cs="Times"/>
          <w:sz w:val="22"/>
          <w:szCs w:val="22"/>
        </w:rPr>
        <w:t xml:space="preserve">. Conditions for intuitive expertise: A failure to disagree. </w:t>
      </w:r>
      <w:r w:rsidR="00C026A0" w:rsidRPr="00647172">
        <w:rPr>
          <w:rFonts w:ascii="Calibri" w:hAnsi="Calibri" w:cs="Times"/>
          <w:i/>
          <w:iCs/>
          <w:sz w:val="22"/>
          <w:szCs w:val="22"/>
        </w:rPr>
        <w:t>American Psychologist</w:t>
      </w:r>
      <w:r w:rsidR="00AA5EE7">
        <w:rPr>
          <w:rFonts w:ascii="Calibri" w:hAnsi="Calibri" w:cs="Times"/>
          <w:sz w:val="22"/>
          <w:szCs w:val="22"/>
        </w:rPr>
        <w:t xml:space="preserve"> 2009</w:t>
      </w:r>
      <w:r w:rsidR="00AA5EE7" w:rsidRPr="00AA5EE7">
        <w:rPr>
          <w:rFonts w:ascii="Calibri" w:hAnsi="Calibri" w:cs="Times"/>
          <w:sz w:val="22"/>
          <w:szCs w:val="22"/>
        </w:rPr>
        <w:t>;</w:t>
      </w:r>
      <w:r w:rsidR="00C026A0" w:rsidRPr="00AA5EE7">
        <w:rPr>
          <w:rFonts w:ascii="Calibri" w:hAnsi="Calibri" w:cs="Times"/>
          <w:iCs/>
          <w:sz w:val="22"/>
          <w:szCs w:val="22"/>
        </w:rPr>
        <w:t>80</w:t>
      </w:r>
      <w:r w:rsidR="00AA5EE7" w:rsidRPr="00AA5EE7">
        <w:rPr>
          <w:rFonts w:ascii="Calibri" w:hAnsi="Calibri" w:cs="Times"/>
          <w:sz w:val="22"/>
          <w:szCs w:val="22"/>
        </w:rPr>
        <w:t>:</w:t>
      </w:r>
      <w:r w:rsidR="00C026A0" w:rsidRPr="00647172">
        <w:rPr>
          <w:rFonts w:ascii="Calibri" w:hAnsi="Calibri" w:cs="Times"/>
          <w:sz w:val="22"/>
          <w:szCs w:val="22"/>
        </w:rPr>
        <w:t>237–251.</w:t>
      </w:r>
    </w:p>
    <w:p w14:paraId="6C4E4D32" w14:textId="7F80EF67"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Tversky A, Kahneman D. Judgment under uncertainty: Heuristics and biases. </w:t>
      </w:r>
      <w:r w:rsidRPr="00A47766">
        <w:rPr>
          <w:rFonts w:asciiTheme="majorHAnsi" w:hAnsiTheme="majorHAnsi" w:cs="Times"/>
          <w:i/>
          <w:sz w:val="22"/>
          <w:szCs w:val="22"/>
        </w:rPr>
        <w:t>Science</w:t>
      </w:r>
      <w:r w:rsidR="00A47766">
        <w:rPr>
          <w:rFonts w:asciiTheme="majorHAnsi" w:hAnsiTheme="majorHAnsi" w:cs="Times"/>
          <w:sz w:val="22"/>
          <w:szCs w:val="22"/>
        </w:rPr>
        <w:t xml:space="preserve"> 1974;</w:t>
      </w:r>
      <w:r w:rsidRPr="00647172">
        <w:rPr>
          <w:rFonts w:asciiTheme="majorHAnsi" w:hAnsiTheme="majorHAnsi" w:cs="Times"/>
          <w:sz w:val="22"/>
          <w:szCs w:val="22"/>
        </w:rPr>
        <w:t xml:space="preserve">185:1124–31. </w:t>
      </w:r>
    </w:p>
    <w:p w14:paraId="12F476EB" w14:textId="60CAD942"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sz w:val="22"/>
          <w:szCs w:val="22"/>
        </w:rPr>
        <w:t xml:space="preserve">Redelmeier DA, Koehler DJ, Liberman V, </w:t>
      </w:r>
      <w:r w:rsidR="00A47766">
        <w:rPr>
          <w:rFonts w:asciiTheme="majorHAnsi" w:hAnsiTheme="majorHAnsi" w:cs="Times"/>
          <w:i/>
          <w:sz w:val="22"/>
          <w:szCs w:val="22"/>
        </w:rPr>
        <w:t>et al</w:t>
      </w:r>
      <w:r w:rsidRPr="00647172">
        <w:rPr>
          <w:rFonts w:asciiTheme="majorHAnsi" w:hAnsiTheme="majorHAnsi" w:cs="Times"/>
          <w:sz w:val="22"/>
          <w:szCs w:val="22"/>
        </w:rPr>
        <w:t xml:space="preserve">. Probability judgment in medicine: Discounting unspecified possibilities. </w:t>
      </w:r>
      <w:r w:rsidRPr="00A47766">
        <w:rPr>
          <w:rFonts w:asciiTheme="majorHAnsi" w:hAnsiTheme="majorHAnsi" w:cs="Times"/>
          <w:i/>
          <w:sz w:val="22"/>
          <w:szCs w:val="22"/>
        </w:rPr>
        <w:t>Med Decis Making</w:t>
      </w:r>
      <w:r w:rsidR="00A47766">
        <w:rPr>
          <w:rFonts w:asciiTheme="majorHAnsi" w:hAnsiTheme="majorHAnsi" w:cs="Times"/>
          <w:sz w:val="22"/>
          <w:szCs w:val="22"/>
        </w:rPr>
        <w:t xml:space="preserve"> 1995;</w:t>
      </w:r>
      <w:r w:rsidRPr="00647172">
        <w:rPr>
          <w:rFonts w:asciiTheme="majorHAnsi" w:hAnsiTheme="majorHAnsi" w:cs="Times"/>
          <w:sz w:val="22"/>
          <w:szCs w:val="22"/>
        </w:rPr>
        <w:t>15:227–30.</w:t>
      </w:r>
    </w:p>
    <w:p w14:paraId="4782E3AC" w14:textId="74019BE3"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Arial"/>
          <w:sz w:val="22"/>
          <w:szCs w:val="22"/>
        </w:rPr>
        <w:t xml:space="preserve">Bar-Hillel M. Representativeness and fallacies of probability judgment. </w:t>
      </w:r>
      <w:r w:rsidRPr="00A47766">
        <w:rPr>
          <w:rFonts w:asciiTheme="majorHAnsi" w:hAnsiTheme="majorHAnsi" w:cs="Arial"/>
          <w:i/>
          <w:sz w:val="22"/>
          <w:szCs w:val="22"/>
        </w:rPr>
        <w:t>Acta Psychologica</w:t>
      </w:r>
      <w:r w:rsidR="00A47766">
        <w:rPr>
          <w:rFonts w:asciiTheme="majorHAnsi" w:hAnsiTheme="majorHAnsi" w:cs="Arial"/>
          <w:sz w:val="22"/>
          <w:szCs w:val="22"/>
        </w:rPr>
        <w:t xml:space="preserve"> 1984;55</w:t>
      </w:r>
      <w:r w:rsidRPr="00647172">
        <w:rPr>
          <w:rFonts w:asciiTheme="majorHAnsi" w:hAnsiTheme="majorHAnsi" w:cs="Arial"/>
          <w:sz w:val="22"/>
          <w:szCs w:val="22"/>
        </w:rPr>
        <w:t xml:space="preserve">: 91-107. </w:t>
      </w:r>
    </w:p>
    <w:p w14:paraId="2ECC3EAA" w14:textId="6B3FC862" w:rsidR="00D30C60" w:rsidRPr="00D30C60" w:rsidRDefault="00E71DE2" w:rsidP="00D30C60">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Calibri" w:hAnsi="Calibri"/>
          <w:sz w:val="22"/>
          <w:szCs w:val="22"/>
        </w:rPr>
        <w:t xml:space="preserve">Kahneman D, Tversky A. </w:t>
      </w:r>
      <w:r w:rsidRPr="00647172">
        <w:rPr>
          <w:rFonts w:asciiTheme="majorHAnsi" w:hAnsiTheme="majorHAnsi" w:cs="Arial"/>
          <w:sz w:val="22"/>
          <w:szCs w:val="22"/>
        </w:rPr>
        <w:t xml:space="preserve">Subjective probability: A judgment of representativeness. </w:t>
      </w:r>
      <w:r w:rsidRPr="00A47766">
        <w:rPr>
          <w:rFonts w:asciiTheme="majorHAnsi" w:hAnsiTheme="majorHAnsi" w:cs="Arial"/>
          <w:i/>
          <w:sz w:val="22"/>
          <w:szCs w:val="22"/>
        </w:rPr>
        <w:t>Cognitive Psychology</w:t>
      </w:r>
      <w:r w:rsidR="00A47766">
        <w:rPr>
          <w:rFonts w:asciiTheme="majorHAnsi" w:hAnsiTheme="majorHAnsi" w:cs="Arial"/>
          <w:sz w:val="22"/>
          <w:szCs w:val="22"/>
        </w:rPr>
        <w:t xml:space="preserve"> 1972;3:</w:t>
      </w:r>
      <w:r w:rsidRPr="00647172">
        <w:rPr>
          <w:rFonts w:asciiTheme="majorHAnsi" w:hAnsiTheme="majorHAnsi" w:cs="Arial"/>
          <w:sz w:val="22"/>
          <w:szCs w:val="22"/>
        </w:rPr>
        <w:t xml:space="preserve">430-454. </w:t>
      </w:r>
    </w:p>
    <w:p w14:paraId="6FBBB453" w14:textId="24582D5A" w:rsidR="00D30C60" w:rsidRPr="00D30C60" w:rsidRDefault="00A47766" w:rsidP="00D30C60">
      <w:pPr>
        <w:pStyle w:val="ListParagraph"/>
        <w:widowControl w:val="0"/>
        <w:numPr>
          <w:ilvl w:val="0"/>
          <w:numId w:val="22"/>
        </w:numPr>
        <w:autoSpaceDE w:val="0"/>
        <w:autoSpaceDN w:val="0"/>
        <w:adjustRightInd w:val="0"/>
        <w:rPr>
          <w:rFonts w:asciiTheme="majorHAnsi" w:hAnsiTheme="majorHAnsi" w:cs="Times"/>
          <w:sz w:val="22"/>
          <w:szCs w:val="22"/>
        </w:rPr>
      </w:pPr>
      <w:r>
        <w:rPr>
          <w:rFonts w:asciiTheme="majorHAnsi" w:hAnsiTheme="majorHAnsi" w:cs="Helvetica"/>
          <w:color w:val="1C1C1C"/>
          <w:sz w:val="22"/>
          <w:szCs w:val="22"/>
        </w:rPr>
        <w:t xml:space="preserve">Kahneman D; </w:t>
      </w:r>
      <w:r w:rsidR="00D30C60" w:rsidRPr="00647172">
        <w:rPr>
          <w:rFonts w:asciiTheme="majorHAnsi" w:hAnsiTheme="majorHAnsi" w:cs="Helvetica"/>
          <w:color w:val="1C1C1C"/>
          <w:sz w:val="22"/>
          <w:szCs w:val="22"/>
        </w:rPr>
        <w:t>Tversky</w:t>
      </w:r>
      <w:r>
        <w:rPr>
          <w:rFonts w:asciiTheme="majorHAnsi" w:hAnsiTheme="majorHAnsi" w:cs="Helvetica"/>
          <w:color w:val="1C1C1C"/>
          <w:sz w:val="22"/>
          <w:szCs w:val="22"/>
        </w:rPr>
        <w:t xml:space="preserve"> A. </w:t>
      </w:r>
      <w:r w:rsidR="00D30C60" w:rsidRPr="00647172">
        <w:rPr>
          <w:rFonts w:asciiTheme="majorHAnsi" w:hAnsiTheme="majorHAnsi" w:cs="Helvetica"/>
          <w:color w:val="1C1C1C"/>
          <w:sz w:val="22"/>
          <w:szCs w:val="22"/>
        </w:rPr>
        <w:t>Evidential impac</w:t>
      </w:r>
      <w:r>
        <w:rPr>
          <w:rFonts w:asciiTheme="majorHAnsi" w:hAnsiTheme="majorHAnsi" w:cs="Helvetica"/>
          <w:color w:val="1C1C1C"/>
          <w:sz w:val="22"/>
          <w:szCs w:val="22"/>
        </w:rPr>
        <w:t>t of base rates</w:t>
      </w:r>
      <w:r w:rsidR="00D30C60" w:rsidRPr="00647172">
        <w:rPr>
          <w:rFonts w:asciiTheme="majorHAnsi" w:hAnsiTheme="majorHAnsi" w:cs="Helvetica"/>
          <w:color w:val="1C1C1C"/>
          <w:sz w:val="22"/>
          <w:szCs w:val="22"/>
        </w:rPr>
        <w:t>. In Daniel Kahnema</w:t>
      </w:r>
      <w:r>
        <w:rPr>
          <w:rFonts w:asciiTheme="majorHAnsi" w:hAnsiTheme="majorHAnsi" w:cs="Helvetica"/>
          <w:color w:val="1C1C1C"/>
          <w:sz w:val="22"/>
          <w:szCs w:val="22"/>
        </w:rPr>
        <w:t>n, Paul Slovic &amp; Amos Tversky (e</w:t>
      </w:r>
      <w:r w:rsidR="00D30C60" w:rsidRPr="00647172">
        <w:rPr>
          <w:rFonts w:asciiTheme="majorHAnsi" w:hAnsiTheme="majorHAnsi" w:cs="Helvetica"/>
          <w:color w:val="1C1C1C"/>
          <w:sz w:val="22"/>
          <w:szCs w:val="22"/>
        </w:rPr>
        <w:t xml:space="preserve">ds.). </w:t>
      </w:r>
      <w:r w:rsidR="00D30C60" w:rsidRPr="00A47766">
        <w:rPr>
          <w:rFonts w:asciiTheme="majorHAnsi" w:hAnsiTheme="majorHAnsi" w:cs="Helvetica"/>
          <w:iCs/>
          <w:color w:val="1C1C1C"/>
          <w:sz w:val="22"/>
          <w:szCs w:val="22"/>
        </w:rPr>
        <w:t>Judgment under uncertainty: Heuristics and biases</w:t>
      </w:r>
      <w:r w:rsidR="00D30C60" w:rsidRPr="00A47766">
        <w:rPr>
          <w:rFonts w:asciiTheme="majorHAnsi" w:hAnsiTheme="majorHAnsi" w:cs="Helvetica"/>
          <w:color w:val="1C1C1C"/>
          <w:sz w:val="22"/>
          <w:szCs w:val="22"/>
        </w:rPr>
        <w:t>.</w:t>
      </w:r>
      <w:r w:rsidR="00D30C60" w:rsidRPr="00647172">
        <w:rPr>
          <w:rFonts w:asciiTheme="majorHAnsi" w:hAnsiTheme="majorHAnsi" w:cs="Helvetica"/>
          <w:color w:val="1C1C1C"/>
          <w:sz w:val="22"/>
          <w:szCs w:val="22"/>
        </w:rPr>
        <w:t xml:space="preserve"> </w:t>
      </w:r>
      <w:r>
        <w:rPr>
          <w:rFonts w:asciiTheme="majorHAnsi" w:hAnsiTheme="majorHAnsi" w:cs="Helvetica"/>
          <w:color w:val="1C1C1C"/>
          <w:sz w:val="22"/>
          <w:szCs w:val="22"/>
        </w:rPr>
        <w:t>1985,</w:t>
      </w:r>
      <w:r w:rsidR="00D30C60" w:rsidRPr="00647172">
        <w:rPr>
          <w:rFonts w:asciiTheme="majorHAnsi" w:hAnsiTheme="majorHAnsi" w:cs="Helvetica"/>
          <w:color w:val="1C1C1C"/>
          <w:sz w:val="22"/>
          <w:szCs w:val="22"/>
        </w:rPr>
        <w:t> 153–160.</w:t>
      </w:r>
    </w:p>
    <w:p w14:paraId="572B891C" w14:textId="1BEAC2BB" w:rsidR="00E71DE2" w:rsidRPr="00647172" w:rsidRDefault="006B0E5B" w:rsidP="00E71DE2">
      <w:pPr>
        <w:pStyle w:val="ListParagraph"/>
        <w:widowControl w:val="0"/>
        <w:numPr>
          <w:ilvl w:val="0"/>
          <w:numId w:val="22"/>
        </w:numPr>
        <w:autoSpaceDE w:val="0"/>
        <w:autoSpaceDN w:val="0"/>
        <w:adjustRightInd w:val="0"/>
        <w:rPr>
          <w:rFonts w:asciiTheme="majorHAnsi" w:hAnsiTheme="majorHAnsi" w:cs="Times"/>
          <w:sz w:val="22"/>
          <w:szCs w:val="22"/>
        </w:rPr>
      </w:pPr>
      <w:r>
        <w:rPr>
          <w:rFonts w:asciiTheme="majorHAnsi" w:hAnsiTheme="majorHAnsi" w:cs="Helvetica"/>
          <w:color w:val="1C1C1C"/>
          <w:sz w:val="22"/>
          <w:szCs w:val="22"/>
        </w:rPr>
        <w:t>Bar-Hillel M</w:t>
      </w:r>
      <w:r w:rsidR="00E71DE2" w:rsidRPr="00647172">
        <w:rPr>
          <w:rFonts w:asciiTheme="majorHAnsi" w:hAnsiTheme="majorHAnsi" w:cs="Helvetica"/>
          <w:color w:val="1C1C1C"/>
          <w:sz w:val="22"/>
          <w:szCs w:val="22"/>
        </w:rPr>
        <w:t xml:space="preserve">. The base-rate fallacy in probability judgment. </w:t>
      </w:r>
      <w:r w:rsidR="00E71DE2" w:rsidRPr="00647172">
        <w:rPr>
          <w:rFonts w:asciiTheme="majorHAnsi" w:hAnsiTheme="majorHAnsi" w:cs="Helvetica"/>
          <w:i/>
          <w:iCs/>
          <w:color w:val="1C1C1C"/>
          <w:sz w:val="22"/>
          <w:szCs w:val="22"/>
        </w:rPr>
        <w:t>Acta Psychologica</w:t>
      </w:r>
      <w:r w:rsidR="00E71DE2" w:rsidRPr="00647172">
        <w:rPr>
          <w:rFonts w:asciiTheme="majorHAnsi" w:hAnsiTheme="majorHAnsi" w:cs="Helvetica"/>
          <w:color w:val="1C1C1C"/>
          <w:sz w:val="22"/>
          <w:szCs w:val="22"/>
        </w:rPr>
        <w:t xml:space="preserve"> </w:t>
      </w:r>
      <w:r>
        <w:rPr>
          <w:rFonts w:asciiTheme="majorHAnsi" w:hAnsiTheme="majorHAnsi" w:cs="Helvetica"/>
          <w:color w:val="1C1C1C"/>
          <w:sz w:val="22"/>
          <w:szCs w:val="22"/>
        </w:rPr>
        <w:t>1980;</w:t>
      </w:r>
      <w:r w:rsidR="00E71DE2" w:rsidRPr="006B0E5B">
        <w:rPr>
          <w:rFonts w:asciiTheme="majorHAnsi" w:hAnsiTheme="majorHAnsi" w:cs="Helvetica"/>
          <w:bCs/>
          <w:color w:val="1C1C1C"/>
          <w:sz w:val="22"/>
          <w:szCs w:val="22"/>
        </w:rPr>
        <w:t>44</w:t>
      </w:r>
      <w:r>
        <w:rPr>
          <w:rFonts w:asciiTheme="majorHAnsi" w:hAnsiTheme="majorHAnsi" w:cs="Helvetica"/>
          <w:color w:val="1C1C1C"/>
          <w:sz w:val="22"/>
          <w:szCs w:val="22"/>
        </w:rPr>
        <w:t>:</w:t>
      </w:r>
      <w:r w:rsidR="00E71DE2" w:rsidRPr="00647172">
        <w:rPr>
          <w:rFonts w:asciiTheme="majorHAnsi" w:hAnsiTheme="majorHAnsi" w:cs="Helvetica"/>
          <w:color w:val="1C1C1C"/>
          <w:sz w:val="22"/>
          <w:szCs w:val="22"/>
        </w:rPr>
        <w:t>211–233.</w:t>
      </w:r>
    </w:p>
    <w:p w14:paraId="00540B2B" w14:textId="2E0939EC" w:rsidR="00D30C60" w:rsidRPr="00D30C60" w:rsidRDefault="006B0E5B" w:rsidP="00D30C60">
      <w:pPr>
        <w:pStyle w:val="ListParagraph"/>
        <w:widowControl w:val="0"/>
        <w:numPr>
          <w:ilvl w:val="0"/>
          <w:numId w:val="22"/>
        </w:numPr>
        <w:autoSpaceDE w:val="0"/>
        <w:autoSpaceDN w:val="0"/>
        <w:adjustRightInd w:val="0"/>
        <w:rPr>
          <w:rFonts w:asciiTheme="majorHAnsi" w:hAnsiTheme="majorHAnsi" w:cs="Times"/>
          <w:sz w:val="22"/>
          <w:szCs w:val="22"/>
        </w:rPr>
      </w:pPr>
      <w:r>
        <w:rPr>
          <w:rFonts w:asciiTheme="majorHAnsi" w:hAnsiTheme="majorHAnsi" w:cs="Helvetica"/>
          <w:color w:val="1C1C1C"/>
          <w:sz w:val="22"/>
          <w:szCs w:val="22"/>
        </w:rPr>
        <w:t>Kahneman D,</w:t>
      </w:r>
      <w:r w:rsidR="00E71DE2" w:rsidRPr="00647172">
        <w:rPr>
          <w:rFonts w:asciiTheme="majorHAnsi" w:hAnsiTheme="majorHAnsi" w:cs="Helvetica"/>
          <w:color w:val="1C1C1C"/>
          <w:sz w:val="22"/>
          <w:szCs w:val="22"/>
        </w:rPr>
        <w:t xml:space="preserve"> Tversky</w:t>
      </w:r>
      <w:r>
        <w:rPr>
          <w:rFonts w:asciiTheme="majorHAnsi" w:hAnsiTheme="majorHAnsi" w:cs="Helvetica"/>
          <w:color w:val="1C1C1C"/>
          <w:sz w:val="22"/>
          <w:szCs w:val="22"/>
        </w:rPr>
        <w:t xml:space="preserve"> A</w:t>
      </w:r>
      <w:r w:rsidR="00E71DE2" w:rsidRPr="00647172">
        <w:rPr>
          <w:rFonts w:asciiTheme="majorHAnsi" w:hAnsiTheme="majorHAnsi" w:cs="Helvetica"/>
          <w:color w:val="1C1C1C"/>
          <w:sz w:val="22"/>
          <w:szCs w:val="22"/>
        </w:rPr>
        <w:t xml:space="preserve">. On the psychology of prediction. </w:t>
      </w:r>
      <w:r w:rsidR="00E71DE2" w:rsidRPr="00647172">
        <w:rPr>
          <w:rFonts w:asciiTheme="majorHAnsi" w:hAnsiTheme="majorHAnsi" w:cs="Helvetica"/>
          <w:i/>
          <w:iCs/>
          <w:color w:val="1C1C1C"/>
          <w:sz w:val="22"/>
          <w:szCs w:val="22"/>
        </w:rPr>
        <w:t>Psychological Review</w:t>
      </w:r>
      <w:r w:rsidR="00E71DE2" w:rsidRPr="00647172">
        <w:rPr>
          <w:rFonts w:asciiTheme="majorHAnsi" w:hAnsiTheme="majorHAnsi" w:cs="Helvetica"/>
          <w:color w:val="1C1C1C"/>
          <w:sz w:val="22"/>
          <w:szCs w:val="22"/>
        </w:rPr>
        <w:t xml:space="preserve"> </w:t>
      </w:r>
      <w:r>
        <w:rPr>
          <w:rFonts w:asciiTheme="majorHAnsi" w:hAnsiTheme="majorHAnsi" w:cs="Helvetica"/>
          <w:color w:val="1C1C1C"/>
          <w:sz w:val="22"/>
          <w:szCs w:val="22"/>
        </w:rPr>
        <w:t>1973;</w:t>
      </w:r>
      <w:r w:rsidR="00E71DE2" w:rsidRPr="006B0E5B">
        <w:rPr>
          <w:rFonts w:asciiTheme="majorHAnsi" w:hAnsiTheme="majorHAnsi" w:cs="Helvetica"/>
          <w:bCs/>
          <w:color w:val="1C1C1C"/>
          <w:sz w:val="22"/>
          <w:szCs w:val="22"/>
        </w:rPr>
        <w:t>80</w:t>
      </w:r>
      <w:r>
        <w:rPr>
          <w:rFonts w:asciiTheme="majorHAnsi" w:hAnsiTheme="majorHAnsi" w:cs="Helvetica"/>
          <w:color w:val="1C1C1C"/>
          <w:sz w:val="22"/>
          <w:szCs w:val="22"/>
        </w:rPr>
        <w:t>:</w:t>
      </w:r>
      <w:r w:rsidR="00E71DE2" w:rsidRPr="00647172">
        <w:rPr>
          <w:rFonts w:asciiTheme="majorHAnsi" w:hAnsiTheme="majorHAnsi" w:cs="Helvetica"/>
          <w:color w:val="1C1C1C"/>
          <w:sz w:val="22"/>
          <w:szCs w:val="22"/>
        </w:rPr>
        <w:t>237–251.</w:t>
      </w:r>
    </w:p>
    <w:p w14:paraId="2733E851" w14:textId="6116A32A" w:rsidR="00D30C60" w:rsidRPr="00D30C60" w:rsidRDefault="00D30C60" w:rsidP="00D30C60">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Theme="majorHAnsi" w:hAnsiTheme="majorHAnsi" w:cs="Times"/>
          <w:bCs/>
          <w:sz w:val="22"/>
          <w:szCs w:val="22"/>
        </w:rPr>
        <w:t xml:space="preserve">Payne V, Crowley R. Assessing Use of Cognitive Heuristic Representativeness in Clinical Reasoning. </w:t>
      </w:r>
      <w:r w:rsidRPr="006B0E5B">
        <w:rPr>
          <w:rFonts w:asciiTheme="majorHAnsi" w:hAnsiTheme="majorHAnsi" w:cs="Arial"/>
          <w:i/>
          <w:sz w:val="22"/>
          <w:szCs w:val="22"/>
        </w:rPr>
        <w:t>AMIA Annu Symp Proc</w:t>
      </w:r>
      <w:r w:rsidR="00FF1DB0">
        <w:rPr>
          <w:rFonts w:asciiTheme="majorHAnsi" w:hAnsiTheme="majorHAnsi" w:cs="Arial"/>
          <w:sz w:val="22"/>
          <w:szCs w:val="22"/>
        </w:rPr>
        <w:t>. 2008;2008:</w:t>
      </w:r>
      <w:r w:rsidRPr="00647172">
        <w:rPr>
          <w:rFonts w:asciiTheme="majorHAnsi" w:hAnsiTheme="majorHAnsi" w:cs="Arial"/>
          <w:sz w:val="22"/>
          <w:szCs w:val="22"/>
        </w:rPr>
        <w:t>571–575.</w:t>
      </w:r>
    </w:p>
    <w:p w14:paraId="6D1F6863" w14:textId="5760766B" w:rsidR="00E71DE2" w:rsidRPr="00647172" w:rsidRDefault="00E71DE2" w:rsidP="00E71DE2">
      <w:pPr>
        <w:pStyle w:val="ListParagraph"/>
        <w:widowControl w:val="0"/>
        <w:numPr>
          <w:ilvl w:val="0"/>
          <w:numId w:val="22"/>
        </w:numPr>
        <w:autoSpaceDE w:val="0"/>
        <w:autoSpaceDN w:val="0"/>
        <w:adjustRightInd w:val="0"/>
        <w:rPr>
          <w:rFonts w:asciiTheme="majorHAnsi" w:hAnsiTheme="majorHAnsi" w:cs="Times"/>
          <w:sz w:val="22"/>
          <w:szCs w:val="22"/>
        </w:rPr>
      </w:pPr>
      <w:r w:rsidRPr="00647172">
        <w:rPr>
          <w:rFonts w:ascii="Calibri" w:hAnsi="Calibri" w:cs="Times"/>
          <w:bCs/>
          <w:sz w:val="22"/>
          <w:szCs w:val="22"/>
        </w:rPr>
        <w:t xml:space="preserve">Evans J, Stanovich K. Dual-Process Theories of Higher Cognition: Advancing the Debate. </w:t>
      </w:r>
      <w:r w:rsidRPr="00FF1DB0">
        <w:rPr>
          <w:rFonts w:ascii="Calibri" w:hAnsi="Calibri" w:cs="Times"/>
          <w:i/>
          <w:sz w:val="22"/>
          <w:szCs w:val="22"/>
        </w:rPr>
        <w:t>Perspectives on Psychological Science</w:t>
      </w:r>
      <w:r w:rsidR="00FF1DB0">
        <w:rPr>
          <w:rFonts w:ascii="Calibri" w:hAnsi="Calibri" w:cs="Times"/>
          <w:sz w:val="22"/>
          <w:szCs w:val="22"/>
        </w:rPr>
        <w:t xml:space="preserve"> 2013;8:</w:t>
      </w:r>
      <w:r w:rsidRPr="00647172">
        <w:rPr>
          <w:rFonts w:ascii="Calibri" w:hAnsi="Calibri" w:cs="Times"/>
          <w:sz w:val="22"/>
          <w:szCs w:val="22"/>
        </w:rPr>
        <w:t>223–241.</w:t>
      </w:r>
    </w:p>
    <w:p w14:paraId="68F49AB8" w14:textId="49710B99" w:rsidR="00E71DE2" w:rsidRPr="00647172" w:rsidRDefault="00FF1DB0" w:rsidP="00E71DE2">
      <w:pPr>
        <w:pStyle w:val="ListParagraph"/>
        <w:widowControl w:val="0"/>
        <w:numPr>
          <w:ilvl w:val="0"/>
          <w:numId w:val="22"/>
        </w:numPr>
        <w:autoSpaceDE w:val="0"/>
        <w:autoSpaceDN w:val="0"/>
        <w:adjustRightInd w:val="0"/>
        <w:rPr>
          <w:rFonts w:asciiTheme="majorHAnsi" w:hAnsiTheme="majorHAnsi" w:cs="Times"/>
          <w:sz w:val="22"/>
          <w:szCs w:val="22"/>
        </w:rPr>
      </w:pPr>
      <w:r>
        <w:rPr>
          <w:rFonts w:ascii="Calibri" w:hAnsi="Calibri" w:cs="Times"/>
          <w:sz w:val="22"/>
          <w:szCs w:val="22"/>
        </w:rPr>
        <w:t>Stanovich KE, West RF, Toplak ME</w:t>
      </w:r>
      <w:r w:rsidR="00E71DE2" w:rsidRPr="00647172">
        <w:rPr>
          <w:rFonts w:ascii="Calibri" w:hAnsi="Calibri" w:cs="Times"/>
          <w:sz w:val="22"/>
          <w:szCs w:val="22"/>
        </w:rPr>
        <w:t xml:space="preserve">. The complexity of developmental predictions from dual process models. </w:t>
      </w:r>
      <w:r w:rsidR="00E71DE2" w:rsidRPr="00647172">
        <w:rPr>
          <w:rFonts w:ascii="Calibri" w:hAnsi="Calibri" w:cs="Times"/>
          <w:i/>
          <w:iCs/>
          <w:sz w:val="22"/>
          <w:szCs w:val="22"/>
        </w:rPr>
        <w:t>Developmental Review</w:t>
      </w:r>
      <w:r w:rsidR="00E71DE2" w:rsidRPr="00647172">
        <w:rPr>
          <w:rFonts w:ascii="Calibri" w:hAnsi="Calibri" w:cs="Times"/>
          <w:sz w:val="22"/>
          <w:szCs w:val="22"/>
        </w:rPr>
        <w:t xml:space="preserve"> </w:t>
      </w:r>
      <w:r>
        <w:rPr>
          <w:rFonts w:ascii="Calibri" w:hAnsi="Calibri" w:cs="Times"/>
          <w:sz w:val="22"/>
          <w:szCs w:val="22"/>
        </w:rPr>
        <w:t>2011;</w:t>
      </w:r>
      <w:r w:rsidR="00E71DE2" w:rsidRPr="00FF1DB0">
        <w:rPr>
          <w:rFonts w:ascii="Calibri" w:hAnsi="Calibri" w:cs="Times"/>
          <w:iCs/>
          <w:sz w:val="22"/>
          <w:szCs w:val="22"/>
        </w:rPr>
        <w:t>31</w:t>
      </w:r>
      <w:r>
        <w:rPr>
          <w:rFonts w:ascii="Calibri" w:hAnsi="Calibri" w:cs="Times"/>
          <w:sz w:val="22"/>
          <w:szCs w:val="22"/>
        </w:rPr>
        <w:t>:</w:t>
      </w:r>
      <w:r w:rsidR="00E71DE2" w:rsidRPr="00647172">
        <w:rPr>
          <w:rFonts w:ascii="Calibri" w:hAnsi="Calibri" w:cs="Times"/>
          <w:sz w:val="22"/>
          <w:szCs w:val="22"/>
        </w:rPr>
        <w:t>103–108.</w:t>
      </w:r>
    </w:p>
    <w:p w14:paraId="4197232E" w14:textId="5D472FA6" w:rsidR="002F0643" w:rsidRPr="00647172" w:rsidRDefault="00FF1DB0" w:rsidP="002F0643">
      <w:pPr>
        <w:pStyle w:val="ListParagraph"/>
        <w:widowControl w:val="0"/>
        <w:numPr>
          <w:ilvl w:val="0"/>
          <w:numId w:val="22"/>
        </w:numPr>
        <w:autoSpaceDE w:val="0"/>
        <w:autoSpaceDN w:val="0"/>
        <w:adjustRightInd w:val="0"/>
        <w:rPr>
          <w:rFonts w:asciiTheme="majorHAnsi" w:hAnsiTheme="majorHAnsi" w:cs="Times"/>
          <w:sz w:val="22"/>
          <w:szCs w:val="22"/>
        </w:rPr>
      </w:pPr>
      <w:r>
        <w:rPr>
          <w:rFonts w:ascii="Calibri" w:hAnsi="Calibri" w:cs="Times"/>
          <w:sz w:val="22"/>
          <w:szCs w:val="22"/>
        </w:rPr>
        <w:t>Stanovich KE</w:t>
      </w:r>
      <w:r w:rsidR="00E71DE2" w:rsidRPr="00647172">
        <w:rPr>
          <w:rFonts w:ascii="Calibri" w:hAnsi="Calibri" w:cs="Times"/>
          <w:sz w:val="22"/>
          <w:szCs w:val="22"/>
        </w:rPr>
        <w:t xml:space="preserve">. </w:t>
      </w:r>
      <w:r w:rsidR="00E71DE2" w:rsidRPr="00FF1DB0">
        <w:rPr>
          <w:rFonts w:ascii="Calibri" w:hAnsi="Calibri" w:cs="Times"/>
          <w:iCs/>
          <w:sz w:val="22"/>
          <w:szCs w:val="22"/>
        </w:rPr>
        <w:t>Rationality and the reflective mind</w:t>
      </w:r>
      <w:r w:rsidR="00E71DE2" w:rsidRPr="00FF1DB0">
        <w:rPr>
          <w:rFonts w:ascii="Calibri" w:hAnsi="Calibri" w:cs="Times"/>
          <w:sz w:val="22"/>
          <w:szCs w:val="22"/>
        </w:rPr>
        <w:t xml:space="preserve">. </w:t>
      </w:r>
      <w:r w:rsidR="00E71DE2" w:rsidRPr="00647172">
        <w:rPr>
          <w:rFonts w:ascii="Calibri" w:hAnsi="Calibri" w:cs="Times"/>
          <w:sz w:val="22"/>
          <w:szCs w:val="22"/>
        </w:rPr>
        <w:t>New York, NY: Oxford University Press.</w:t>
      </w:r>
      <w:r>
        <w:rPr>
          <w:rFonts w:ascii="Calibri" w:hAnsi="Calibri" w:cs="Times"/>
          <w:sz w:val="22"/>
          <w:szCs w:val="22"/>
        </w:rPr>
        <w:t xml:space="preserve"> 2011.</w:t>
      </w:r>
    </w:p>
    <w:p w14:paraId="7051648A" w14:textId="77777777" w:rsidR="00BA7086" w:rsidRPr="00647172" w:rsidRDefault="00BA7086" w:rsidP="00FB3488">
      <w:pPr>
        <w:rPr>
          <w:rFonts w:asciiTheme="majorHAnsi" w:hAnsiTheme="majorHAnsi"/>
          <w:sz w:val="22"/>
          <w:szCs w:val="22"/>
        </w:rPr>
      </w:pPr>
    </w:p>
    <w:sectPr w:rsidR="00BA7086" w:rsidRPr="00647172">
      <w:footerReference w:type="even"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627C1" w14:textId="77777777" w:rsidR="00C41BAD" w:rsidRDefault="00C41BAD" w:rsidP="00D149C4">
      <w:r>
        <w:separator/>
      </w:r>
    </w:p>
  </w:endnote>
  <w:endnote w:type="continuationSeparator" w:id="0">
    <w:p w14:paraId="0445BA79" w14:textId="77777777" w:rsidR="00C41BAD" w:rsidRDefault="00C41BAD" w:rsidP="00D1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Frutiger">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D60BA" w14:textId="77777777" w:rsidR="00C41BAD" w:rsidRDefault="00C41BAD" w:rsidP="004759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4ABF65" w14:textId="77777777" w:rsidR="00C41BAD" w:rsidRDefault="00C41BA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F5C7F" w14:textId="77777777" w:rsidR="00C41BAD" w:rsidRDefault="00C41BAD" w:rsidP="004759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F0009">
      <w:rPr>
        <w:rStyle w:val="PageNumber"/>
        <w:noProof/>
      </w:rPr>
      <w:t>1</w:t>
    </w:r>
    <w:r>
      <w:rPr>
        <w:rStyle w:val="PageNumber"/>
      </w:rPr>
      <w:fldChar w:fldCharType="end"/>
    </w:r>
  </w:p>
  <w:p w14:paraId="33CA94E8" w14:textId="77777777" w:rsidR="00C41BAD" w:rsidRDefault="00C41BA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E3BCE" w14:textId="77777777" w:rsidR="00C41BAD" w:rsidRDefault="00C41BAD" w:rsidP="00D149C4">
      <w:r>
        <w:separator/>
      </w:r>
    </w:p>
  </w:footnote>
  <w:footnote w:type="continuationSeparator" w:id="0">
    <w:p w14:paraId="2388F964" w14:textId="77777777" w:rsidR="00C41BAD" w:rsidRDefault="00C41BAD" w:rsidP="00D149C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8429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B576CC"/>
    <w:multiLevelType w:val="hybridMultilevel"/>
    <w:tmpl w:val="88128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412686"/>
    <w:multiLevelType w:val="hybridMultilevel"/>
    <w:tmpl w:val="CEBA2F38"/>
    <w:lvl w:ilvl="0" w:tplc="B2AADACE">
      <w:start w:val="3"/>
      <w:numFmt w:val="bullet"/>
      <w:lvlText w:val="-"/>
      <w:lvlJc w:val="left"/>
      <w:pPr>
        <w:ind w:left="360" w:hanging="360"/>
      </w:pPr>
      <w:rPr>
        <w:rFonts w:ascii="Calibri" w:eastAsia="MS Mincho"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41141A"/>
    <w:multiLevelType w:val="hybridMultilevel"/>
    <w:tmpl w:val="86F87D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537281"/>
    <w:multiLevelType w:val="hybridMultilevel"/>
    <w:tmpl w:val="5AE801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AB08CA"/>
    <w:multiLevelType w:val="hybridMultilevel"/>
    <w:tmpl w:val="DEE464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8DF5E13"/>
    <w:multiLevelType w:val="hybridMultilevel"/>
    <w:tmpl w:val="B082F0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065282"/>
    <w:multiLevelType w:val="multilevel"/>
    <w:tmpl w:val="BFB2C646"/>
    <w:styleLink w:val="ReportListLevelStyle"/>
    <w:lvl w:ilvl="0">
      <w:start w:val="1"/>
      <w:numFmt w:val="decimal"/>
      <w:pStyle w:val="ReportLevel1"/>
      <w:lvlText w:val="%1."/>
      <w:lvlJc w:val="right"/>
      <w:pPr>
        <w:ind w:left="360" w:hanging="360"/>
      </w:pPr>
      <w:rPr>
        <w:rFonts w:hint="default"/>
        <w:b/>
        <w:i w:val="0"/>
        <w:color w:val="28AAE1"/>
        <w:spacing w:val="0"/>
        <w:sz w:val="24"/>
        <w:szCs w:val="28"/>
      </w:rPr>
    </w:lvl>
    <w:lvl w:ilvl="1">
      <w:start w:val="1"/>
      <w:numFmt w:val="decimal"/>
      <w:lvlText w:val="%1.%2"/>
      <w:lvlJc w:val="left"/>
      <w:pPr>
        <w:tabs>
          <w:tab w:val="num" w:pos="1134"/>
        </w:tabs>
        <w:ind w:left="1134" w:hanging="1134"/>
      </w:pPr>
      <w:rPr>
        <w:rFonts w:ascii="Times New Roman" w:hAnsi="Times New Roman" w:hint="default"/>
        <w:b/>
        <w:i w:val="0"/>
        <w:color w:val="28AAE1"/>
        <w:sz w:val="32"/>
        <w:szCs w:val="20"/>
        <w:u w:val="none" w:color="008080"/>
      </w:rPr>
    </w:lvl>
    <w:lvl w:ilvl="2">
      <w:start w:val="1"/>
      <w:numFmt w:val="decimal"/>
      <w:pStyle w:val="ReportLevel3"/>
      <w:lvlText w:val="%1.%2.%3"/>
      <w:lvlJc w:val="left"/>
      <w:pPr>
        <w:tabs>
          <w:tab w:val="num" w:pos="1134"/>
        </w:tabs>
        <w:ind w:left="1134" w:hanging="1134"/>
      </w:pPr>
      <w:rPr>
        <w:rFonts w:ascii="Times New Roman" w:hAnsi="Times New Roman" w:hint="default"/>
        <w:b/>
        <w:i w:val="0"/>
        <w:color w:val="28AAE1"/>
        <w:sz w:val="28"/>
        <w:szCs w:val="20"/>
      </w:rPr>
    </w:lvl>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9">
    <w:nsid w:val="1F0F3A78"/>
    <w:multiLevelType w:val="multilevel"/>
    <w:tmpl w:val="8C36988C"/>
    <w:styleLink w:val="ReportBulletListStyle"/>
    <w:lvl w:ilvl="0">
      <w:start w:val="1"/>
      <w:numFmt w:val="bullet"/>
      <w:lvlText w:val=""/>
      <w:lvlJc w:val="left"/>
      <w:pPr>
        <w:tabs>
          <w:tab w:val="num" w:pos="357"/>
        </w:tabs>
        <w:ind w:left="357" w:hanging="357"/>
      </w:pPr>
      <w:rPr>
        <w:rFonts w:ascii="Symbol" w:hAnsi="Symbol" w:hint="default"/>
        <w:b w:val="0"/>
        <w:i w:val="0"/>
        <w:sz w:val="22"/>
      </w:rPr>
    </w:lvl>
    <w:lvl w:ilvl="1">
      <w:start w:val="1"/>
      <w:numFmt w:val="bullet"/>
      <w:lvlText w:val=""/>
      <w:lvlJc w:val="left"/>
      <w:pPr>
        <w:tabs>
          <w:tab w:val="num" w:pos="714"/>
        </w:tabs>
        <w:ind w:left="714" w:hanging="357"/>
      </w:pPr>
      <w:rPr>
        <w:rFonts w:ascii="Symbol" w:hAnsi="Symbol" w:hint="default"/>
      </w:rPr>
    </w:lvl>
    <w:lvl w:ilvl="2">
      <w:start w:val="1"/>
      <w:numFmt w:val="bullet"/>
      <w:lvlText w:val=""/>
      <w:lvlJc w:val="left"/>
      <w:pPr>
        <w:tabs>
          <w:tab w:val="num" w:pos="1071"/>
        </w:tabs>
        <w:ind w:left="1071" w:hanging="357"/>
      </w:pPr>
      <w:rPr>
        <w:rFonts w:ascii="Symbol" w:hAnsi="Symbol"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
      <w:lvlJc w:val="left"/>
      <w:pPr>
        <w:tabs>
          <w:tab w:val="num" w:pos="1785"/>
        </w:tabs>
        <w:ind w:left="1785" w:hanging="357"/>
      </w:pPr>
      <w:rPr>
        <w:rFonts w:ascii="Symbol" w:hAnsi="Symbol"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cs="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10">
    <w:nsid w:val="2FC30188"/>
    <w:multiLevelType w:val="hybridMultilevel"/>
    <w:tmpl w:val="1C5070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75D25CD"/>
    <w:multiLevelType w:val="hybridMultilevel"/>
    <w:tmpl w:val="724E93F8"/>
    <w:lvl w:ilvl="0" w:tplc="97BA61C6">
      <w:start w:val="1"/>
      <w:numFmt w:val="bullet"/>
      <w:lvlText w:val="–"/>
      <w:lvlJc w:val="left"/>
      <w:pPr>
        <w:ind w:left="400" w:hanging="360"/>
      </w:pPr>
      <w:rPr>
        <w:rFonts w:ascii="Calibri" w:eastAsia="MS Mincho" w:hAnsi="Calibri"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nsid w:val="423A773C"/>
    <w:multiLevelType w:val="hybridMultilevel"/>
    <w:tmpl w:val="2DE29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7140ACE"/>
    <w:multiLevelType w:val="hybridMultilevel"/>
    <w:tmpl w:val="33B05C20"/>
    <w:lvl w:ilvl="0" w:tplc="8A380196">
      <w:start w:val="1"/>
      <w:numFmt w:val="upperRoman"/>
      <w:lvlText w:val="%1."/>
      <w:lvlJc w:val="left"/>
      <w:pPr>
        <w:ind w:left="1080" w:hanging="720"/>
      </w:pPr>
      <w:rPr>
        <w:rFonts w:ascii="Calibri" w:hAnsi="Calibri"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A75F8A"/>
    <w:multiLevelType w:val="hybridMultilevel"/>
    <w:tmpl w:val="33B05C20"/>
    <w:lvl w:ilvl="0" w:tplc="8A380196">
      <w:start w:val="1"/>
      <w:numFmt w:val="upperRoman"/>
      <w:lvlText w:val="%1."/>
      <w:lvlJc w:val="left"/>
      <w:pPr>
        <w:ind w:left="1080" w:hanging="720"/>
      </w:pPr>
      <w:rPr>
        <w:rFonts w:ascii="Calibri" w:hAnsi="Calibri"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C8228B"/>
    <w:multiLevelType w:val="hybridMultilevel"/>
    <w:tmpl w:val="A97A1D3A"/>
    <w:lvl w:ilvl="0" w:tplc="C026F1CC">
      <w:start w:val="2"/>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976AB5"/>
    <w:multiLevelType w:val="hybridMultilevel"/>
    <w:tmpl w:val="C2F81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06E1684"/>
    <w:multiLevelType w:val="hybridMultilevel"/>
    <w:tmpl w:val="1B46C2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35C0688"/>
    <w:multiLevelType w:val="hybridMultilevel"/>
    <w:tmpl w:val="88664B84"/>
    <w:lvl w:ilvl="0" w:tplc="F6E8C4F4">
      <w:start w:val="1"/>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AF925B5"/>
    <w:multiLevelType w:val="hybridMultilevel"/>
    <w:tmpl w:val="D06C6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D605BE"/>
    <w:multiLevelType w:val="hybridMultilevel"/>
    <w:tmpl w:val="07CC69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3043EA7"/>
    <w:multiLevelType w:val="hybridMultilevel"/>
    <w:tmpl w:val="433241D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88554D2"/>
    <w:multiLevelType w:val="hybridMultilevel"/>
    <w:tmpl w:val="D06C6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lvl w:ilvl="0">
        <w:start w:val="1"/>
        <w:numFmt w:val="decimal"/>
        <w:pStyle w:val="ReportLevel1"/>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ReportLevel3"/>
        <w:lvlText w:val="%1.%2.%3."/>
        <w:lvlJc w:val="left"/>
        <w:pPr>
          <w:ind w:left="1224" w:hanging="504"/>
        </w:pPr>
      </w:lvl>
    </w:lvlOverride>
    <w:lvlOverride w:ilvl="3">
      <w:lvl w:ilvl="3">
        <w:start w:val="1"/>
        <w:numFmt w:val="decimal"/>
        <w:pStyle w:val="ReportLevel4"/>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abstractNumId w:val="8"/>
  </w:num>
  <w:num w:numId="3">
    <w:abstractNumId w:val="9"/>
  </w:num>
  <w:num w:numId="4">
    <w:abstractNumId w:val="3"/>
  </w:num>
  <w:num w:numId="5">
    <w:abstractNumId w:val="1"/>
  </w:num>
  <w:num w:numId="6">
    <w:abstractNumId w:val="0"/>
  </w:num>
  <w:num w:numId="7">
    <w:abstractNumId w:val="11"/>
  </w:num>
  <w:num w:numId="8">
    <w:abstractNumId w:val="18"/>
  </w:num>
  <w:num w:numId="9">
    <w:abstractNumId w:val="16"/>
  </w:num>
  <w:num w:numId="10">
    <w:abstractNumId w:val="10"/>
  </w:num>
  <w:num w:numId="11">
    <w:abstractNumId w:val="12"/>
  </w:num>
  <w:num w:numId="12">
    <w:abstractNumId w:val="2"/>
  </w:num>
  <w:num w:numId="13">
    <w:abstractNumId w:val="19"/>
  </w:num>
  <w:num w:numId="14">
    <w:abstractNumId w:val="17"/>
  </w:num>
  <w:num w:numId="15">
    <w:abstractNumId w:val="15"/>
  </w:num>
  <w:num w:numId="16">
    <w:abstractNumId w:val="22"/>
  </w:num>
  <w:num w:numId="17">
    <w:abstractNumId w:val="20"/>
  </w:num>
  <w:num w:numId="18">
    <w:abstractNumId w:val="21"/>
  </w:num>
  <w:num w:numId="19">
    <w:abstractNumId w:val="14"/>
  </w:num>
  <w:num w:numId="20">
    <w:abstractNumId w:val="5"/>
  </w:num>
  <w:num w:numId="21">
    <w:abstractNumId w:val="13"/>
  </w:num>
  <w:num w:numId="22">
    <w:abstractNumId w:val="6"/>
  </w:num>
  <w:num w:numId="23">
    <w:abstractNumId w:val="7"/>
  </w:num>
  <w:num w:numId="2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D92"/>
    <w:rsid w:val="0000458F"/>
    <w:rsid w:val="00005A67"/>
    <w:rsid w:val="00006125"/>
    <w:rsid w:val="0000632F"/>
    <w:rsid w:val="00007908"/>
    <w:rsid w:val="000115AF"/>
    <w:rsid w:val="00014EF2"/>
    <w:rsid w:val="00017728"/>
    <w:rsid w:val="00021730"/>
    <w:rsid w:val="0002178C"/>
    <w:rsid w:val="000227CC"/>
    <w:rsid w:val="000228EF"/>
    <w:rsid w:val="00024779"/>
    <w:rsid w:val="0002576F"/>
    <w:rsid w:val="00025AAB"/>
    <w:rsid w:val="0002639D"/>
    <w:rsid w:val="00026421"/>
    <w:rsid w:val="000265C2"/>
    <w:rsid w:val="000308B6"/>
    <w:rsid w:val="00030E45"/>
    <w:rsid w:val="000315A9"/>
    <w:rsid w:val="00032139"/>
    <w:rsid w:val="00032385"/>
    <w:rsid w:val="00033BC4"/>
    <w:rsid w:val="000349F5"/>
    <w:rsid w:val="00034B88"/>
    <w:rsid w:val="0004033F"/>
    <w:rsid w:val="000406C5"/>
    <w:rsid w:val="00041FDA"/>
    <w:rsid w:val="00042977"/>
    <w:rsid w:val="00045830"/>
    <w:rsid w:val="00046BF0"/>
    <w:rsid w:val="00050E03"/>
    <w:rsid w:val="00052272"/>
    <w:rsid w:val="000559AB"/>
    <w:rsid w:val="00056286"/>
    <w:rsid w:val="000612BC"/>
    <w:rsid w:val="00062876"/>
    <w:rsid w:val="0006441C"/>
    <w:rsid w:val="00064C23"/>
    <w:rsid w:val="00065E2C"/>
    <w:rsid w:val="00067D32"/>
    <w:rsid w:val="000705A6"/>
    <w:rsid w:val="00072C8D"/>
    <w:rsid w:val="00073461"/>
    <w:rsid w:val="00073856"/>
    <w:rsid w:val="00073A9D"/>
    <w:rsid w:val="00073EA9"/>
    <w:rsid w:val="000757A5"/>
    <w:rsid w:val="0007668A"/>
    <w:rsid w:val="00081CE0"/>
    <w:rsid w:val="000830CC"/>
    <w:rsid w:val="000844A7"/>
    <w:rsid w:val="000938C1"/>
    <w:rsid w:val="00097671"/>
    <w:rsid w:val="000A0084"/>
    <w:rsid w:val="000A02E0"/>
    <w:rsid w:val="000A04B6"/>
    <w:rsid w:val="000A4F03"/>
    <w:rsid w:val="000A5D96"/>
    <w:rsid w:val="000A7BED"/>
    <w:rsid w:val="000B09BC"/>
    <w:rsid w:val="000B38B7"/>
    <w:rsid w:val="000B486A"/>
    <w:rsid w:val="000B54D4"/>
    <w:rsid w:val="000B699A"/>
    <w:rsid w:val="000B7D87"/>
    <w:rsid w:val="000C4500"/>
    <w:rsid w:val="000C4A4C"/>
    <w:rsid w:val="000C7A6A"/>
    <w:rsid w:val="000D035F"/>
    <w:rsid w:val="000D1694"/>
    <w:rsid w:val="000D24CB"/>
    <w:rsid w:val="000D2581"/>
    <w:rsid w:val="000D6BA0"/>
    <w:rsid w:val="000D775D"/>
    <w:rsid w:val="000D7C0E"/>
    <w:rsid w:val="000E0E1C"/>
    <w:rsid w:val="000E1E1D"/>
    <w:rsid w:val="000E3050"/>
    <w:rsid w:val="000E3F01"/>
    <w:rsid w:val="000E40E6"/>
    <w:rsid w:val="000E4C11"/>
    <w:rsid w:val="000E6ECA"/>
    <w:rsid w:val="000F103B"/>
    <w:rsid w:val="000F11AC"/>
    <w:rsid w:val="000F1BA5"/>
    <w:rsid w:val="000F1D87"/>
    <w:rsid w:val="000F3D4D"/>
    <w:rsid w:val="000F5830"/>
    <w:rsid w:val="000F5D08"/>
    <w:rsid w:val="000F6029"/>
    <w:rsid w:val="000F6A08"/>
    <w:rsid w:val="000F6DFF"/>
    <w:rsid w:val="000F7E53"/>
    <w:rsid w:val="00100667"/>
    <w:rsid w:val="00103C70"/>
    <w:rsid w:val="00106B6E"/>
    <w:rsid w:val="00107699"/>
    <w:rsid w:val="00107B70"/>
    <w:rsid w:val="00111EE9"/>
    <w:rsid w:val="00111FAF"/>
    <w:rsid w:val="00116717"/>
    <w:rsid w:val="001167FD"/>
    <w:rsid w:val="00116F38"/>
    <w:rsid w:val="00124C4B"/>
    <w:rsid w:val="001263F1"/>
    <w:rsid w:val="0012720A"/>
    <w:rsid w:val="001306F6"/>
    <w:rsid w:val="0013243C"/>
    <w:rsid w:val="00134B71"/>
    <w:rsid w:val="00134C82"/>
    <w:rsid w:val="00140170"/>
    <w:rsid w:val="001404A6"/>
    <w:rsid w:val="00141BA3"/>
    <w:rsid w:val="00143051"/>
    <w:rsid w:val="00145CFD"/>
    <w:rsid w:val="00147DF5"/>
    <w:rsid w:val="00151869"/>
    <w:rsid w:val="001520F5"/>
    <w:rsid w:val="001527C6"/>
    <w:rsid w:val="0016477A"/>
    <w:rsid w:val="001649ED"/>
    <w:rsid w:val="00172E56"/>
    <w:rsid w:val="00173FE3"/>
    <w:rsid w:val="00174910"/>
    <w:rsid w:val="00174C90"/>
    <w:rsid w:val="00175846"/>
    <w:rsid w:val="001800E7"/>
    <w:rsid w:val="0018035C"/>
    <w:rsid w:val="001806B0"/>
    <w:rsid w:val="00181454"/>
    <w:rsid w:val="001827B1"/>
    <w:rsid w:val="00182A49"/>
    <w:rsid w:val="0018312B"/>
    <w:rsid w:val="001861EE"/>
    <w:rsid w:val="00191612"/>
    <w:rsid w:val="00192958"/>
    <w:rsid w:val="00194D66"/>
    <w:rsid w:val="00197ADF"/>
    <w:rsid w:val="001A3744"/>
    <w:rsid w:val="001A38A6"/>
    <w:rsid w:val="001B128D"/>
    <w:rsid w:val="001B281D"/>
    <w:rsid w:val="001B4BC2"/>
    <w:rsid w:val="001B7D70"/>
    <w:rsid w:val="001C0819"/>
    <w:rsid w:val="001C21D7"/>
    <w:rsid w:val="001C2707"/>
    <w:rsid w:val="001C69A6"/>
    <w:rsid w:val="001C6B69"/>
    <w:rsid w:val="001D0293"/>
    <w:rsid w:val="001D18EF"/>
    <w:rsid w:val="001D1B8D"/>
    <w:rsid w:val="001D372B"/>
    <w:rsid w:val="001D5E63"/>
    <w:rsid w:val="001D64C7"/>
    <w:rsid w:val="001D6FA6"/>
    <w:rsid w:val="001D7075"/>
    <w:rsid w:val="001D7A24"/>
    <w:rsid w:val="001E09C5"/>
    <w:rsid w:val="001E4F51"/>
    <w:rsid w:val="001E6858"/>
    <w:rsid w:val="001F2464"/>
    <w:rsid w:val="001F7604"/>
    <w:rsid w:val="00200B6C"/>
    <w:rsid w:val="00200B7D"/>
    <w:rsid w:val="00202431"/>
    <w:rsid w:val="0020285F"/>
    <w:rsid w:val="002031F4"/>
    <w:rsid w:val="00203EBC"/>
    <w:rsid w:val="00206797"/>
    <w:rsid w:val="0020793E"/>
    <w:rsid w:val="0021071F"/>
    <w:rsid w:val="00211368"/>
    <w:rsid w:val="00213FFC"/>
    <w:rsid w:val="00214829"/>
    <w:rsid w:val="002216E5"/>
    <w:rsid w:val="00221C99"/>
    <w:rsid w:val="002220F9"/>
    <w:rsid w:val="002259B1"/>
    <w:rsid w:val="00226D3F"/>
    <w:rsid w:val="002273F9"/>
    <w:rsid w:val="00232258"/>
    <w:rsid w:val="00232FD0"/>
    <w:rsid w:val="00233675"/>
    <w:rsid w:val="00234F27"/>
    <w:rsid w:val="0023577F"/>
    <w:rsid w:val="002376CF"/>
    <w:rsid w:val="0024196B"/>
    <w:rsid w:val="00242FDE"/>
    <w:rsid w:val="00243CAF"/>
    <w:rsid w:val="002441C4"/>
    <w:rsid w:val="00247245"/>
    <w:rsid w:val="002515AC"/>
    <w:rsid w:val="00254740"/>
    <w:rsid w:val="002573CB"/>
    <w:rsid w:val="00260629"/>
    <w:rsid w:val="00260707"/>
    <w:rsid w:val="002609C6"/>
    <w:rsid w:val="00260AA2"/>
    <w:rsid w:val="002614DF"/>
    <w:rsid w:val="00261A2B"/>
    <w:rsid w:val="0026203C"/>
    <w:rsid w:val="00263F5D"/>
    <w:rsid w:val="00264029"/>
    <w:rsid w:val="00277315"/>
    <w:rsid w:val="00281FD1"/>
    <w:rsid w:val="00284183"/>
    <w:rsid w:val="0028454D"/>
    <w:rsid w:val="00290E4F"/>
    <w:rsid w:val="00290F14"/>
    <w:rsid w:val="00292AE2"/>
    <w:rsid w:val="00293051"/>
    <w:rsid w:val="002956DF"/>
    <w:rsid w:val="00295792"/>
    <w:rsid w:val="002967DC"/>
    <w:rsid w:val="002A0956"/>
    <w:rsid w:val="002A7C3F"/>
    <w:rsid w:val="002B0744"/>
    <w:rsid w:val="002B0EE3"/>
    <w:rsid w:val="002B0F9A"/>
    <w:rsid w:val="002B1B74"/>
    <w:rsid w:val="002B1E35"/>
    <w:rsid w:val="002B2B1C"/>
    <w:rsid w:val="002B2ED5"/>
    <w:rsid w:val="002B37EF"/>
    <w:rsid w:val="002B5119"/>
    <w:rsid w:val="002B7DEE"/>
    <w:rsid w:val="002C2557"/>
    <w:rsid w:val="002D0387"/>
    <w:rsid w:val="002D03A9"/>
    <w:rsid w:val="002D10F5"/>
    <w:rsid w:val="002D3378"/>
    <w:rsid w:val="002D4A51"/>
    <w:rsid w:val="002D7F58"/>
    <w:rsid w:val="002E01E5"/>
    <w:rsid w:val="002E0261"/>
    <w:rsid w:val="002E0592"/>
    <w:rsid w:val="002E07C9"/>
    <w:rsid w:val="002E15CF"/>
    <w:rsid w:val="002E18E4"/>
    <w:rsid w:val="002E22ED"/>
    <w:rsid w:val="002E44BB"/>
    <w:rsid w:val="002E6048"/>
    <w:rsid w:val="002E6BB5"/>
    <w:rsid w:val="002F0643"/>
    <w:rsid w:val="002F3502"/>
    <w:rsid w:val="002F3714"/>
    <w:rsid w:val="002F4A5D"/>
    <w:rsid w:val="002F4B25"/>
    <w:rsid w:val="002F6106"/>
    <w:rsid w:val="002F6978"/>
    <w:rsid w:val="002F7158"/>
    <w:rsid w:val="00301BFB"/>
    <w:rsid w:val="00302F9E"/>
    <w:rsid w:val="003036A6"/>
    <w:rsid w:val="00303CDD"/>
    <w:rsid w:val="003043B8"/>
    <w:rsid w:val="003053B2"/>
    <w:rsid w:val="003057DA"/>
    <w:rsid w:val="003068C8"/>
    <w:rsid w:val="00306C3A"/>
    <w:rsid w:val="00307C76"/>
    <w:rsid w:val="00310EA1"/>
    <w:rsid w:val="00312735"/>
    <w:rsid w:val="00312CE1"/>
    <w:rsid w:val="00314633"/>
    <w:rsid w:val="00315895"/>
    <w:rsid w:val="00315AB7"/>
    <w:rsid w:val="00316CF8"/>
    <w:rsid w:val="00316EB8"/>
    <w:rsid w:val="003221AD"/>
    <w:rsid w:val="00323F4A"/>
    <w:rsid w:val="003242D3"/>
    <w:rsid w:val="00324A05"/>
    <w:rsid w:val="0032534C"/>
    <w:rsid w:val="00325AEE"/>
    <w:rsid w:val="0032609A"/>
    <w:rsid w:val="00326D58"/>
    <w:rsid w:val="00331635"/>
    <w:rsid w:val="00333058"/>
    <w:rsid w:val="003373EF"/>
    <w:rsid w:val="00344A39"/>
    <w:rsid w:val="00344D14"/>
    <w:rsid w:val="00346AC2"/>
    <w:rsid w:val="00346DE6"/>
    <w:rsid w:val="003471AF"/>
    <w:rsid w:val="00352F92"/>
    <w:rsid w:val="00353986"/>
    <w:rsid w:val="003547BD"/>
    <w:rsid w:val="00355700"/>
    <w:rsid w:val="003565CA"/>
    <w:rsid w:val="00362419"/>
    <w:rsid w:val="00362992"/>
    <w:rsid w:val="0036354C"/>
    <w:rsid w:val="0036527E"/>
    <w:rsid w:val="003659AF"/>
    <w:rsid w:val="00366474"/>
    <w:rsid w:val="00367F34"/>
    <w:rsid w:val="003719AD"/>
    <w:rsid w:val="00375883"/>
    <w:rsid w:val="00375A04"/>
    <w:rsid w:val="00376E57"/>
    <w:rsid w:val="0037758B"/>
    <w:rsid w:val="0038310E"/>
    <w:rsid w:val="00383727"/>
    <w:rsid w:val="00391A36"/>
    <w:rsid w:val="00392449"/>
    <w:rsid w:val="0039371F"/>
    <w:rsid w:val="003938F7"/>
    <w:rsid w:val="00394295"/>
    <w:rsid w:val="0039475D"/>
    <w:rsid w:val="0039587E"/>
    <w:rsid w:val="003A195E"/>
    <w:rsid w:val="003A3438"/>
    <w:rsid w:val="003A41C7"/>
    <w:rsid w:val="003A44BA"/>
    <w:rsid w:val="003A5A34"/>
    <w:rsid w:val="003A5EF8"/>
    <w:rsid w:val="003A602A"/>
    <w:rsid w:val="003A60B5"/>
    <w:rsid w:val="003A6498"/>
    <w:rsid w:val="003A7D0B"/>
    <w:rsid w:val="003B1B29"/>
    <w:rsid w:val="003B40D2"/>
    <w:rsid w:val="003B64A3"/>
    <w:rsid w:val="003B6E03"/>
    <w:rsid w:val="003C0152"/>
    <w:rsid w:val="003C2133"/>
    <w:rsid w:val="003C771F"/>
    <w:rsid w:val="003D0900"/>
    <w:rsid w:val="003D3720"/>
    <w:rsid w:val="003D4E65"/>
    <w:rsid w:val="003D4FEF"/>
    <w:rsid w:val="003D7054"/>
    <w:rsid w:val="003D7C53"/>
    <w:rsid w:val="003E2458"/>
    <w:rsid w:val="003E4AE7"/>
    <w:rsid w:val="003F554F"/>
    <w:rsid w:val="00400C98"/>
    <w:rsid w:val="00402746"/>
    <w:rsid w:val="004027BA"/>
    <w:rsid w:val="00403657"/>
    <w:rsid w:val="00405633"/>
    <w:rsid w:val="00405C9B"/>
    <w:rsid w:val="0040622E"/>
    <w:rsid w:val="00406AE3"/>
    <w:rsid w:val="00407E26"/>
    <w:rsid w:val="00407F67"/>
    <w:rsid w:val="00410FDB"/>
    <w:rsid w:val="004116AD"/>
    <w:rsid w:val="00412F0A"/>
    <w:rsid w:val="00413F61"/>
    <w:rsid w:val="0041419F"/>
    <w:rsid w:val="00415E7F"/>
    <w:rsid w:val="00416193"/>
    <w:rsid w:val="00420094"/>
    <w:rsid w:val="00421DE0"/>
    <w:rsid w:val="004225B1"/>
    <w:rsid w:val="00423730"/>
    <w:rsid w:val="00423F1C"/>
    <w:rsid w:val="00426C12"/>
    <w:rsid w:val="00434EA8"/>
    <w:rsid w:val="00435D5F"/>
    <w:rsid w:val="00436C5F"/>
    <w:rsid w:val="00436FCC"/>
    <w:rsid w:val="004401BC"/>
    <w:rsid w:val="004402C7"/>
    <w:rsid w:val="00442690"/>
    <w:rsid w:val="00443682"/>
    <w:rsid w:val="004449B0"/>
    <w:rsid w:val="00447A25"/>
    <w:rsid w:val="00447C8E"/>
    <w:rsid w:val="00460EA8"/>
    <w:rsid w:val="0046162B"/>
    <w:rsid w:val="004628EB"/>
    <w:rsid w:val="00465C67"/>
    <w:rsid w:val="00470729"/>
    <w:rsid w:val="0047085D"/>
    <w:rsid w:val="00472A28"/>
    <w:rsid w:val="00473579"/>
    <w:rsid w:val="00474FD3"/>
    <w:rsid w:val="0047590F"/>
    <w:rsid w:val="004770ED"/>
    <w:rsid w:val="004807F2"/>
    <w:rsid w:val="00482CEB"/>
    <w:rsid w:val="004839E7"/>
    <w:rsid w:val="00484B9E"/>
    <w:rsid w:val="0048713D"/>
    <w:rsid w:val="004873D9"/>
    <w:rsid w:val="0049060F"/>
    <w:rsid w:val="0049079F"/>
    <w:rsid w:val="00490BD6"/>
    <w:rsid w:val="00490F8C"/>
    <w:rsid w:val="0049142D"/>
    <w:rsid w:val="004925E3"/>
    <w:rsid w:val="00493207"/>
    <w:rsid w:val="00496D2F"/>
    <w:rsid w:val="00497B01"/>
    <w:rsid w:val="00497C8B"/>
    <w:rsid w:val="004A0B4B"/>
    <w:rsid w:val="004A0D11"/>
    <w:rsid w:val="004A1963"/>
    <w:rsid w:val="004A336F"/>
    <w:rsid w:val="004A3457"/>
    <w:rsid w:val="004A3BF8"/>
    <w:rsid w:val="004A3CFA"/>
    <w:rsid w:val="004B3DED"/>
    <w:rsid w:val="004B59F7"/>
    <w:rsid w:val="004B5B50"/>
    <w:rsid w:val="004C059B"/>
    <w:rsid w:val="004C177F"/>
    <w:rsid w:val="004C1CF0"/>
    <w:rsid w:val="004C226F"/>
    <w:rsid w:val="004C4DC3"/>
    <w:rsid w:val="004C652B"/>
    <w:rsid w:val="004D2A7C"/>
    <w:rsid w:val="004D3417"/>
    <w:rsid w:val="004D350D"/>
    <w:rsid w:val="004D3A16"/>
    <w:rsid w:val="004D69DA"/>
    <w:rsid w:val="004E46EF"/>
    <w:rsid w:val="004E501E"/>
    <w:rsid w:val="004F06CA"/>
    <w:rsid w:val="004F1F02"/>
    <w:rsid w:val="004F30DF"/>
    <w:rsid w:val="004F3456"/>
    <w:rsid w:val="004F601C"/>
    <w:rsid w:val="004F7E9B"/>
    <w:rsid w:val="00501219"/>
    <w:rsid w:val="005024D2"/>
    <w:rsid w:val="005077AE"/>
    <w:rsid w:val="00510298"/>
    <w:rsid w:val="005119B2"/>
    <w:rsid w:val="0051215D"/>
    <w:rsid w:val="00512478"/>
    <w:rsid w:val="0051286F"/>
    <w:rsid w:val="00515731"/>
    <w:rsid w:val="005169D7"/>
    <w:rsid w:val="00517BE5"/>
    <w:rsid w:val="005231DE"/>
    <w:rsid w:val="00526CC1"/>
    <w:rsid w:val="00530FCA"/>
    <w:rsid w:val="00531553"/>
    <w:rsid w:val="00533CC3"/>
    <w:rsid w:val="00543644"/>
    <w:rsid w:val="0054527F"/>
    <w:rsid w:val="005456AF"/>
    <w:rsid w:val="005462B1"/>
    <w:rsid w:val="00546644"/>
    <w:rsid w:val="00550A42"/>
    <w:rsid w:val="00556307"/>
    <w:rsid w:val="005600D5"/>
    <w:rsid w:val="00560D11"/>
    <w:rsid w:val="005614EA"/>
    <w:rsid w:val="00562B86"/>
    <w:rsid w:val="005638BB"/>
    <w:rsid w:val="00563F21"/>
    <w:rsid w:val="005665F2"/>
    <w:rsid w:val="0056668B"/>
    <w:rsid w:val="0056794B"/>
    <w:rsid w:val="005713E3"/>
    <w:rsid w:val="00572F03"/>
    <w:rsid w:val="00574925"/>
    <w:rsid w:val="00576A06"/>
    <w:rsid w:val="00577476"/>
    <w:rsid w:val="00577CC0"/>
    <w:rsid w:val="00577CEE"/>
    <w:rsid w:val="00577EC3"/>
    <w:rsid w:val="0058022C"/>
    <w:rsid w:val="005810B5"/>
    <w:rsid w:val="00581711"/>
    <w:rsid w:val="00581C9C"/>
    <w:rsid w:val="0059061C"/>
    <w:rsid w:val="005946DF"/>
    <w:rsid w:val="00594ABF"/>
    <w:rsid w:val="0059546A"/>
    <w:rsid w:val="0059665B"/>
    <w:rsid w:val="00596DC1"/>
    <w:rsid w:val="00597E5B"/>
    <w:rsid w:val="005A0175"/>
    <w:rsid w:val="005A13FA"/>
    <w:rsid w:val="005A4AA2"/>
    <w:rsid w:val="005A5DB5"/>
    <w:rsid w:val="005A6A21"/>
    <w:rsid w:val="005A7071"/>
    <w:rsid w:val="005A7B1A"/>
    <w:rsid w:val="005B004A"/>
    <w:rsid w:val="005B0832"/>
    <w:rsid w:val="005B0A12"/>
    <w:rsid w:val="005B0EC7"/>
    <w:rsid w:val="005B2101"/>
    <w:rsid w:val="005B432E"/>
    <w:rsid w:val="005B5896"/>
    <w:rsid w:val="005B5D58"/>
    <w:rsid w:val="005B676C"/>
    <w:rsid w:val="005B6FA7"/>
    <w:rsid w:val="005C059E"/>
    <w:rsid w:val="005C088D"/>
    <w:rsid w:val="005C4483"/>
    <w:rsid w:val="005C52BB"/>
    <w:rsid w:val="005C6913"/>
    <w:rsid w:val="005C6A07"/>
    <w:rsid w:val="005D065F"/>
    <w:rsid w:val="005D1B07"/>
    <w:rsid w:val="005D2C75"/>
    <w:rsid w:val="005D391A"/>
    <w:rsid w:val="005D3D36"/>
    <w:rsid w:val="005D4AB2"/>
    <w:rsid w:val="005E18EE"/>
    <w:rsid w:val="005E2A6D"/>
    <w:rsid w:val="005E3650"/>
    <w:rsid w:val="005E7664"/>
    <w:rsid w:val="005F020F"/>
    <w:rsid w:val="005F5DA9"/>
    <w:rsid w:val="006009B9"/>
    <w:rsid w:val="00603485"/>
    <w:rsid w:val="00606CEF"/>
    <w:rsid w:val="006107FF"/>
    <w:rsid w:val="00611350"/>
    <w:rsid w:val="00614DE5"/>
    <w:rsid w:val="00615065"/>
    <w:rsid w:val="00616E79"/>
    <w:rsid w:val="006172A9"/>
    <w:rsid w:val="00617F5B"/>
    <w:rsid w:val="006206DE"/>
    <w:rsid w:val="00620B68"/>
    <w:rsid w:val="00620BFA"/>
    <w:rsid w:val="0062171C"/>
    <w:rsid w:val="00622109"/>
    <w:rsid w:val="00622F8C"/>
    <w:rsid w:val="00623C10"/>
    <w:rsid w:val="006248C5"/>
    <w:rsid w:val="006272CB"/>
    <w:rsid w:val="0063450C"/>
    <w:rsid w:val="00635881"/>
    <w:rsid w:val="00637FC5"/>
    <w:rsid w:val="00647172"/>
    <w:rsid w:val="006473E8"/>
    <w:rsid w:val="00651060"/>
    <w:rsid w:val="006510F8"/>
    <w:rsid w:val="0065133C"/>
    <w:rsid w:val="0065183A"/>
    <w:rsid w:val="00651A0B"/>
    <w:rsid w:val="00651C3E"/>
    <w:rsid w:val="00651D12"/>
    <w:rsid w:val="00652CDE"/>
    <w:rsid w:val="00654CBA"/>
    <w:rsid w:val="00654FCB"/>
    <w:rsid w:val="00655A4F"/>
    <w:rsid w:val="00662624"/>
    <w:rsid w:val="00663F0C"/>
    <w:rsid w:val="006643F6"/>
    <w:rsid w:val="00664436"/>
    <w:rsid w:val="00667B30"/>
    <w:rsid w:val="00667C35"/>
    <w:rsid w:val="0067324C"/>
    <w:rsid w:val="006745D1"/>
    <w:rsid w:val="00674FDD"/>
    <w:rsid w:val="00675BC6"/>
    <w:rsid w:val="00683F79"/>
    <w:rsid w:val="00684270"/>
    <w:rsid w:val="00694A73"/>
    <w:rsid w:val="00697353"/>
    <w:rsid w:val="006A1242"/>
    <w:rsid w:val="006A4D51"/>
    <w:rsid w:val="006A5C0B"/>
    <w:rsid w:val="006A675B"/>
    <w:rsid w:val="006A744B"/>
    <w:rsid w:val="006A7AAA"/>
    <w:rsid w:val="006B0E5B"/>
    <w:rsid w:val="006B1B35"/>
    <w:rsid w:val="006B29E4"/>
    <w:rsid w:val="006B3002"/>
    <w:rsid w:val="006B5034"/>
    <w:rsid w:val="006B66FF"/>
    <w:rsid w:val="006B7FFD"/>
    <w:rsid w:val="006C031E"/>
    <w:rsid w:val="006C05D1"/>
    <w:rsid w:val="006C32EF"/>
    <w:rsid w:val="006C345C"/>
    <w:rsid w:val="006C5F27"/>
    <w:rsid w:val="006C7065"/>
    <w:rsid w:val="006D1AAF"/>
    <w:rsid w:val="006D42A8"/>
    <w:rsid w:val="006D519F"/>
    <w:rsid w:val="006E00E5"/>
    <w:rsid w:val="006E0146"/>
    <w:rsid w:val="006E3002"/>
    <w:rsid w:val="006E718C"/>
    <w:rsid w:val="006F0BB6"/>
    <w:rsid w:val="006F3932"/>
    <w:rsid w:val="006F4D12"/>
    <w:rsid w:val="006F4D6D"/>
    <w:rsid w:val="006F6454"/>
    <w:rsid w:val="006F7364"/>
    <w:rsid w:val="006F78D5"/>
    <w:rsid w:val="00701F9D"/>
    <w:rsid w:val="0070303C"/>
    <w:rsid w:val="0070379C"/>
    <w:rsid w:val="00704108"/>
    <w:rsid w:val="007057FD"/>
    <w:rsid w:val="00706953"/>
    <w:rsid w:val="00711172"/>
    <w:rsid w:val="0071163C"/>
    <w:rsid w:val="0071268C"/>
    <w:rsid w:val="00720756"/>
    <w:rsid w:val="0072102B"/>
    <w:rsid w:val="00721746"/>
    <w:rsid w:val="00725D79"/>
    <w:rsid w:val="00727822"/>
    <w:rsid w:val="007368ED"/>
    <w:rsid w:val="007369B3"/>
    <w:rsid w:val="007410BA"/>
    <w:rsid w:val="00743272"/>
    <w:rsid w:val="00743830"/>
    <w:rsid w:val="007525B2"/>
    <w:rsid w:val="00755678"/>
    <w:rsid w:val="0075633C"/>
    <w:rsid w:val="00761EFF"/>
    <w:rsid w:val="00761FF5"/>
    <w:rsid w:val="007639E9"/>
    <w:rsid w:val="007644DA"/>
    <w:rsid w:val="00767C42"/>
    <w:rsid w:val="00781240"/>
    <w:rsid w:val="0078197C"/>
    <w:rsid w:val="007823C9"/>
    <w:rsid w:val="00782838"/>
    <w:rsid w:val="00783448"/>
    <w:rsid w:val="0078436F"/>
    <w:rsid w:val="0078590D"/>
    <w:rsid w:val="00790573"/>
    <w:rsid w:val="0079105D"/>
    <w:rsid w:val="007934DC"/>
    <w:rsid w:val="00794E3F"/>
    <w:rsid w:val="007966B1"/>
    <w:rsid w:val="007A7983"/>
    <w:rsid w:val="007A7D5E"/>
    <w:rsid w:val="007B06B6"/>
    <w:rsid w:val="007B2009"/>
    <w:rsid w:val="007B28A8"/>
    <w:rsid w:val="007B2BE9"/>
    <w:rsid w:val="007B348F"/>
    <w:rsid w:val="007B45E1"/>
    <w:rsid w:val="007B5EB3"/>
    <w:rsid w:val="007B612F"/>
    <w:rsid w:val="007B6C5B"/>
    <w:rsid w:val="007B76A2"/>
    <w:rsid w:val="007B7908"/>
    <w:rsid w:val="007C0AF6"/>
    <w:rsid w:val="007C0C40"/>
    <w:rsid w:val="007C13E7"/>
    <w:rsid w:val="007C3410"/>
    <w:rsid w:val="007C4636"/>
    <w:rsid w:val="007C4824"/>
    <w:rsid w:val="007C4DE5"/>
    <w:rsid w:val="007C72FB"/>
    <w:rsid w:val="007D04A7"/>
    <w:rsid w:val="007D4C00"/>
    <w:rsid w:val="007E0F8B"/>
    <w:rsid w:val="007E46FB"/>
    <w:rsid w:val="007E5033"/>
    <w:rsid w:val="007E6413"/>
    <w:rsid w:val="007E6D97"/>
    <w:rsid w:val="007E7D40"/>
    <w:rsid w:val="007F24D6"/>
    <w:rsid w:val="007F27BE"/>
    <w:rsid w:val="007F3406"/>
    <w:rsid w:val="007F3621"/>
    <w:rsid w:val="007F3E74"/>
    <w:rsid w:val="007F4664"/>
    <w:rsid w:val="00801D29"/>
    <w:rsid w:val="008058F2"/>
    <w:rsid w:val="00810961"/>
    <w:rsid w:val="00817156"/>
    <w:rsid w:val="00826026"/>
    <w:rsid w:val="00826313"/>
    <w:rsid w:val="00831136"/>
    <w:rsid w:val="0083360F"/>
    <w:rsid w:val="00834074"/>
    <w:rsid w:val="00835FAC"/>
    <w:rsid w:val="00837D93"/>
    <w:rsid w:val="00844439"/>
    <w:rsid w:val="0084494F"/>
    <w:rsid w:val="00844BDC"/>
    <w:rsid w:val="0085136C"/>
    <w:rsid w:val="00855A4D"/>
    <w:rsid w:val="00857CCC"/>
    <w:rsid w:val="0086057A"/>
    <w:rsid w:val="008611F6"/>
    <w:rsid w:val="00861683"/>
    <w:rsid w:val="008722CE"/>
    <w:rsid w:val="0087672B"/>
    <w:rsid w:val="00876A77"/>
    <w:rsid w:val="0087703E"/>
    <w:rsid w:val="008824F5"/>
    <w:rsid w:val="008828F2"/>
    <w:rsid w:val="00882FE9"/>
    <w:rsid w:val="00883E74"/>
    <w:rsid w:val="00885F96"/>
    <w:rsid w:val="0088672D"/>
    <w:rsid w:val="008905D4"/>
    <w:rsid w:val="008911E5"/>
    <w:rsid w:val="00891222"/>
    <w:rsid w:val="00892966"/>
    <w:rsid w:val="00892D0F"/>
    <w:rsid w:val="00896634"/>
    <w:rsid w:val="00897CEC"/>
    <w:rsid w:val="008A414E"/>
    <w:rsid w:val="008A4604"/>
    <w:rsid w:val="008A62AA"/>
    <w:rsid w:val="008A6B6D"/>
    <w:rsid w:val="008B0A76"/>
    <w:rsid w:val="008B1026"/>
    <w:rsid w:val="008B41C3"/>
    <w:rsid w:val="008B62E1"/>
    <w:rsid w:val="008B6800"/>
    <w:rsid w:val="008B6F0F"/>
    <w:rsid w:val="008C0A15"/>
    <w:rsid w:val="008C2A59"/>
    <w:rsid w:val="008C3EE8"/>
    <w:rsid w:val="008C44C5"/>
    <w:rsid w:val="008C60C6"/>
    <w:rsid w:val="008C64BC"/>
    <w:rsid w:val="008C7B05"/>
    <w:rsid w:val="008D1E33"/>
    <w:rsid w:val="008D2568"/>
    <w:rsid w:val="008D25BB"/>
    <w:rsid w:val="008D5E2E"/>
    <w:rsid w:val="008D6D6B"/>
    <w:rsid w:val="008D71D6"/>
    <w:rsid w:val="008E00FC"/>
    <w:rsid w:val="008E0511"/>
    <w:rsid w:val="008E107C"/>
    <w:rsid w:val="008E13C4"/>
    <w:rsid w:val="008E1A8B"/>
    <w:rsid w:val="008E2919"/>
    <w:rsid w:val="008E2C50"/>
    <w:rsid w:val="008E3D0E"/>
    <w:rsid w:val="008E509A"/>
    <w:rsid w:val="008E7403"/>
    <w:rsid w:val="008F0009"/>
    <w:rsid w:val="008F0A53"/>
    <w:rsid w:val="008F1271"/>
    <w:rsid w:val="008F5360"/>
    <w:rsid w:val="008F65C0"/>
    <w:rsid w:val="0090078D"/>
    <w:rsid w:val="00901797"/>
    <w:rsid w:val="0090192A"/>
    <w:rsid w:val="00901FE0"/>
    <w:rsid w:val="00903F8B"/>
    <w:rsid w:val="00904D05"/>
    <w:rsid w:val="00906B3A"/>
    <w:rsid w:val="00907BDD"/>
    <w:rsid w:val="0091026E"/>
    <w:rsid w:val="00913FCE"/>
    <w:rsid w:val="00917B3B"/>
    <w:rsid w:val="009205F1"/>
    <w:rsid w:val="00923896"/>
    <w:rsid w:val="00925639"/>
    <w:rsid w:val="00927996"/>
    <w:rsid w:val="00930EBF"/>
    <w:rsid w:val="009320AC"/>
    <w:rsid w:val="00934276"/>
    <w:rsid w:val="0093449A"/>
    <w:rsid w:val="0093462F"/>
    <w:rsid w:val="00935631"/>
    <w:rsid w:val="00937726"/>
    <w:rsid w:val="00940EE9"/>
    <w:rsid w:val="0094159A"/>
    <w:rsid w:val="0094189A"/>
    <w:rsid w:val="00943C01"/>
    <w:rsid w:val="00944E63"/>
    <w:rsid w:val="00945284"/>
    <w:rsid w:val="00947E16"/>
    <w:rsid w:val="00950227"/>
    <w:rsid w:val="00951C4A"/>
    <w:rsid w:val="00952AEE"/>
    <w:rsid w:val="009530CF"/>
    <w:rsid w:val="00955EFF"/>
    <w:rsid w:val="009560F4"/>
    <w:rsid w:val="0095758D"/>
    <w:rsid w:val="0096299F"/>
    <w:rsid w:val="00964242"/>
    <w:rsid w:val="0096506B"/>
    <w:rsid w:val="0096516E"/>
    <w:rsid w:val="00965D63"/>
    <w:rsid w:val="009670D1"/>
    <w:rsid w:val="009713B3"/>
    <w:rsid w:val="00974055"/>
    <w:rsid w:val="00976AC9"/>
    <w:rsid w:val="00977B0A"/>
    <w:rsid w:val="009805CD"/>
    <w:rsid w:val="0098131D"/>
    <w:rsid w:val="00981923"/>
    <w:rsid w:val="009825F8"/>
    <w:rsid w:val="00982935"/>
    <w:rsid w:val="009839A4"/>
    <w:rsid w:val="00984C29"/>
    <w:rsid w:val="0098546E"/>
    <w:rsid w:val="0098572B"/>
    <w:rsid w:val="009857F0"/>
    <w:rsid w:val="00986297"/>
    <w:rsid w:val="00987295"/>
    <w:rsid w:val="0099127E"/>
    <w:rsid w:val="00991854"/>
    <w:rsid w:val="00993B3C"/>
    <w:rsid w:val="00993C33"/>
    <w:rsid w:val="00993D26"/>
    <w:rsid w:val="009963C8"/>
    <w:rsid w:val="00996C5E"/>
    <w:rsid w:val="00997944"/>
    <w:rsid w:val="009A1445"/>
    <w:rsid w:val="009A1AA8"/>
    <w:rsid w:val="009A2CEE"/>
    <w:rsid w:val="009A2FC0"/>
    <w:rsid w:val="009A3669"/>
    <w:rsid w:val="009A55B1"/>
    <w:rsid w:val="009A6281"/>
    <w:rsid w:val="009A7F70"/>
    <w:rsid w:val="009B11A4"/>
    <w:rsid w:val="009B1DCE"/>
    <w:rsid w:val="009B4FBD"/>
    <w:rsid w:val="009B5638"/>
    <w:rsid w:val="009B574C"/>
    <w:rsid w:val="009C1DCA"/>
    <w:rsid w:val="009C4EAF"/>
    <w:rsid w:val="009D1B27"/>
    <w:rsid w:val="009D20DC"/>
    <w:rsid w:val="009D35D8"/>
    <w:rsid w:val="009D67AD"/>
    <w:rsid w:val="009E135B"/>
    <w:rsid w:val="009E179B"/>
    <w:rsid w:val="009E1A2B"/>
    <w:rsid w:val="009E2BB9"/>
    <w:rsid w:val="009E46F2"/>
    <w:rsid w:val="009E75A2"/>
    <w:rsid w:val="009F0CDA"/>
    <w:rsid w:val="009F56AC"/>
    <w:rsid w:val="00A005F8"/>
    <w:rsid w:val="00A01FB8"/>
    <w:rsid w:val="00A043BB"/>
    <w:rsid w:val="00A07E07"/>
    <w:rsid w:val="00A11DE8"/>
    <w:rsid w:val="00A11F35"/>
    <w:rsid w:val="00A148CD"/>
    <w:rsid w:val="00A16363"/>
    <w:rsid w:val="00A21DB3"/>
    <w:rsid w:val="00A221CC"/>
    <w:rsid w:val="00A22BAA"/>
    <w:rsid w:val="00A22D20"/>
    <w:rsid w:val="00A24A69"/>
    <w:rsid w:val="00A24E13"/>
    <w:rsid w:val="00A2523D"/>
    <w:rsid w:val="00A25BFF"/>
    <w:rsid w:val="00A30606"/>
    <w:rsid w:val="00A31867"/>
    <w:rsid w:val="00A31FDB"/>
    <w:rsid w:val="00A326E7"/>
    <w:rsid w:val="00A32E84"/>
    <w:rsid w:val="00A333BF"/>
    <w:rsid w:val="00A34191"/>
    <w:rsid w:val="00A35E71"/>
    <w:rsid w:val="00A40E46"/>
    <w:rsid w:val="00A4113D"/>
    <w:rsid w:val="00A41587"/>
    <w:rsid w:val="00A41C91"/>
    <w:rsid w:val="00A4364B"/>
    <w:rsid w:val="00A43D3D"/>
    <w:rsid w:val="00A451CB"/>
    <w:rsid w:val="00A456B1"/>
    <w:rsid w:val="00A46813"/>
    <w:rsid w:val="00A473E1"/>
    <w:rsid w:val="00A47766"/>
    <w:rsid w:val="00A50BCF"/>
    <w:rsid w:val="00A511F6"/>
    <w:rsid w:val="00A51547"/>
    <w:rsid w:val="00A54F59"/>
    <w:rsid w:val="00A56945"/>
    <w:rsid w:val="00A57BDE"/>
    <w:rsid w:val="00A57CD7"/>
    <w:rsid w:val="00A6142C"/>
    <w:rsid w:val="00A63961"/>
    <w:rsid w:val="00A6398D"/>
    <w:rsid w:val="00A67305"/>
    <w:rsid w:val="00A71E51"/>
    <w:rsid w:val="00A73C27"/>
    <w:rsid w:val="00A750A2"/>
    <w:rsid w:val="00A7558C"/>
    <w:rsid w:val="00A82AA3"/>
    <w:rsid w:val="00A83159"/>
    <w:rsid w:val="00A83DA5"/>
    <w:rsid w:val="00A8446F"/>
    <w:rsid w:val="00A852A4"/>
    <w:rsid w:val="00A86162"/>
    <w:rsid w:val="00A868D7"/>
    <w:rsid w:val="00A87ED0"/>
    <w:rsid w:val="00A9008A"/>
    <w:rsid w:val="00AA05B9"/>
    <w:rsid w:val="00AA0675"/>
    <w:rsid w:val="00AA2421"/>
    <w:rsid w:val="00AA3FE5"/>
    <w:rsid w:val="00AA4016"/>
    <w:rsid w:val="00AA4790"/>
    <w:rsid w:val="00AA554B"/>
    <w:rsid w:val="00AA5EE7"/>
    <w:rsid w:val="00AB1884"/>
    <w:rsid w:val="00AB258A"/>
    <w:rsid w:val="00AB2615"/>
    <w:rsid w:val="00AB43F1"/>
    <w:rsid w:val="00AB7532"/>
    <w:rsid w:val="00AB7777"/>
    <w:rsid w:val="00AC5EF6"/>
    <w:rsid w:val="00AD1D2B"/>
    <w:rsid w:val="00AD67EF"/>
    <w:rsid w:val="00AD7E73"/>
    <w:rsid w:val="00AE03D1"/>
    <w:rsid w:val="00AE0A9F"/>
    <w:rsid w:val="00AE4AD1"/>
    <w:rsid w:val="00AE5872"/>
    <w:rsid w:val="00AE5AC9"/>
    <w:rsid w:val="00AE626C"/>
    <w:rsid w:val="00AE6956"/>
    <w:rsid w:val="00AF021D"/>
    <w:rsid w:val="00AF2603"/>
    <w:rsid w:val="00AF299C"/>
    <w:rsid w:val="00AF4B69"/>
    <w:rsid w:val="00AF6601"/>
    <w:rsid w:val="00B00B6B"/>
    <w:rsid w:val="00B01E3C"/>
    <w:rsid w:val="00B0315D"/>
    <w:rsid w:val="00B035E8"/>
    <w:rsid w:val="00B05B0A"/>
    <w:rsid w:val="00B061B3"/>
    <w:rsid w:val="00B06334"/>
    <w:rsid w:val="00B14840"/>
    <w:rsid w:val="00B17995"/>
    <w:rsid w:val="00B23367"/>
    <w:rsid w:val="00B25553"/>
    <w:rsid w:val="00B31CD3"/>
    <w:rsid w:val="00B32371"/>
    <w:rsid w:val="00B348FB"/>
    <w:rsid w:val="00B36B1A"/>
    <w:rsid w:val="00B36E21"/>
    <w:rsid w:val="00B37D25"/>
    <w:rsid w:val="00B440C1"/>
    <w:rsid w:val="00B46438"/>
    <w:rsid w:val="00B47992"/>
    <w:rsid w:val="00B526E9"/>
    <w:rsid w:val="00B52754"/>
    <w:rsid w:val="00B570DD"/>
    <w:rsid w:val="00B6334C"/>
    <w:rsid w:val="00B72B37"/>
    <w:rsid w:val="00B75F7C"/>
    <w:rsid w:val="00B762ED"/>
    <w:rsid w:val="00B77DC3"/>
    <w:rsid w:val="00B810CE"/>
    <w:rsid w:val="00B8245C"/>
    <w:rsid w:val="00B843C7"/>
    <w:rsid w:val="00B85737"/>
    <w:rsid w:val="00B85B8D"/>
    <w:rsid w:val="00B866C1"/>
    <w:rsid w:val="00B86DE0"/>
    <w:rsid w:val="00B8747F"/>
    <w:rsid w:val="00B90B11"/>
    <w:rsid w:val="00B929B9"/>
    <w:rsid w:val="00B94197"/>
    <w:rsid w:val="00B96098"/>
    <w:rsid w:val="00B971BB"/>
    <w:rsid w:val="00B97431"/>
    <w:rsid w:val="00B97902"/>
    <w:rsid w:val="00BA0BC0"/>
    <w:rsid w:val="00BA11BF"/>
    <w:rsid w:val="00BA2794"/>
    <w:rsid w:val="00BA68D8"/>
    <w:rsid w:val="00BA7086"/>
    <w:rsid w:val="00BB3101"/>
    <w:rsid w:val="00BB384A"/>
    <w:rsid w:val="00BB4110"/>
    <w:rsid w:val="00BB5648"/>
    <w:rsid w:val="00BB7A53"/>
    <w:rsid w:val="00BC1243"/>
    <w:rsid w:val="00BC2B5F"/>
    <w:rsid w:val="00BC2C02"/>
    <w:rsid w:val="00BC3AD1"/>
    <w:rsid w:val="00BC4C2E"/>
    <w:rsid w:val="00BC5D02"/>
    <w:rsid w:val="00BC7F8C"/>
    <w:rsid w:val="00BD00F6"/>
    <w:rsid w:val="00BD1819"/>
    <w:rsid w:val="00BD2FB2"/>
    <w:rsid w:val="00BD75D2"/>
    <w:rsid w:val="00BE0241"/>
    <w:rsid w:val="00BE297B"/>
    <w:rsid w:val="00BE37B2"/>
    <w:rsid w:val="00BE6F80"/>
    <w:rsid w:val="00BF01D3"/>
    <w:rsid w:val="00BF08EE"/>
    <w:rsid w:val="00BF0CE9"/>
    <w:rsid w:val="00BF3944"/>
    <w:rsid w:val="00BF3BF4"/>
    <w:rsid w:val="00BF4B14"/>
    <w:rsid w:val="00BF585A"/>
    <w:rsid w:val="00C01CCD"/>
    <w:rsid w:val="00C026A0"/>
    <w:rsid w:val="00C0322C"/>
    <w:rsid w:val="00C034F9"/>
    <w:rsid w:val="00C058E3"/>
    <w:rsid w:val="00C15C22"/>
    <w:rsid w:val="00C17482"/>
    <w:rsid w:val="00C202E4"/>
    <w:rsid w:val="00C227B7"/>
    <w:rsid w:val="00C2439D"/>
    <w:rsid w:val="00C2514C"/>
    <w:rsid w:val="00C260E9"/>
    <w:rsid w:val="00C2695E"/>
    <w:rsid w:val="00C27613"/>
    <w:rsid w:val="00C31390"/>
    <w:rsid w:val="00C31E27"/>
    <w:rsid w:val="00C35A25"/>
    <w:rsid w:val="00C35E11"/>
    <w:rsid w:val="00C3735A"/>
    <w:rsid w:val="00C40DA4"/>
    <w:rsid w:val="00C4122C"/>
    <w:rsid w:val="00C41BAD"/>
    <w:rsid w:val="00C43642"/>
    <w:rsid w:val="00C4523C"/>
    <w:rsid w:val="00C46284"/>
    <w:rsid w:val="00C46FAC"/>
    <w:rsid w:val="00C47E83"/>
    <w:rsid w:val="00C520F4"/>
    <w:rsid w:val="00C55B96"/>
    <w:rsid w:val="00C569DB"/>
    <w:rsid w:val="00C56A51"/>
    <w:rsid w:val="00C570F7"/>
    <w:rsid w:val="00C60295"/>
    <w:rsid w:val="00C602EE"/>
    <w:rsid w:val="00C60439"/>
    <w:rsid w:val="00C618E2"/>
    <w:rsid w:val="00C64FBF"/>
    <w:rsid w:val="00C704C9"/>
    <w:rsid w:val="00C70A7F"/>
    <w:rsid w:val="00C71012"/>
    <w:rsid w:val="00C73101"/>
    <w:rsid w:val="00C736E7"/>
    <w:rsid w:val="00C737DE"/>
    <w:rsid w:val="00C73F75"/>
    <w:rsid w:val="00C751AE"/>
    <w:rsid w:val="00C753EF"/>
    <w:rsid w:val="00C76FC9"/>
    <w:rsid w:val="00C800CB"/>
    <w:rsid w:val="00C80909"/>
    <w:rsid w:val="00C80A99"/>
    <w:rsid w:val="00C80B38"/>
    <w:rsid w:val="00C8130B"/>
    <w:rsid w:val="00C82402"/>
    <w:rsid w:val="00C83A1C"/>
    <w:rsid w:val="00C83A29"/>
    <w:rsid w:val="00C86CB6"/>
    <w:rsid w:val="00C92F7A"/>
    <w:rsid w:val="00C935EC"/>
    <w:rsid w:val="00C93B5B"/>
    <w:rsid w:val="00CA2770"/>
    <w:rsid w:val="00CA3438"/>
    <w:rsid w:val="00CA34A6"/>
    <w:rsid w:val="00CA37D8"/>
    <w:rsid w:val="00CA38C4"/>
    <w:rsid w:val="00CA4E61"/>
    <w:rsid w:val="00CA58C5"/>
    <w:rsid w:val="00CB4C2E"/>
    <w:rsid w:val="00CB512A"/>
    <w:rsid w:val="00CC1001"/>
    <w:rsid w:val="00CC1156"/>
    <w:rsid w:val="00CC133B"/>
    <w:rsid w:val="00CD2641"/>
    <w:rsid w:val="00CD48D0"/>
    <w:rsid w:val="00CD4B3D"/>
    <w:rsid w:val="00CD4D76"/>
    <w:rsid w:val="00CD606F"/>
    <w:rsid w:val="00CE2616"/>
    <w:rsid w:val="00CE7515"/>
    <w:rsid w:val="00CE7CA7"/>
    <w:rsid w:val="00CF075D"/>
    <w:rsid w:val="00CF0DB1"/>
    <w:rsid w:val="00CF2155"/>
    <w:rsid w:val="00CF295D"/>
    <w:rsid w:val="00CF47D7"/>
    <w:rsid w:val="00CF77CD"/>
    <w:rsid w:val="00D04041"/>
    <w:rsid w:val="00D05A91"/>
    <w:rsid w:val="00D06701"/>
    <w:rsid w:val="00D11A1B"/>
    <w:rsid w:val="00D12E0C"/>
    <w:rsid w:val="00D14791"/>
    <w:rsid w:val="00D149C4"/>
    <w:rsid w:val="00D15F07"/>
    <w:rsid w:val="00D16DB8"/>
    <w:rsid w:val="00D20B2F"/>
    <w:rsid w:val="00D21592"/>
    <w:rsid w:val="00D22F93"/>
    <w:rsid w:val="00D26D42"/>
    <w:rsid w:val="00D270F0"/>
    <w:rsid w:val="00D2723F"/>
    <w:rsid w:val="00D2724D"/>
    <w:rsid w:val="00D27B38"/>
    <w:rsid w:val="00D27B6F"/>
    <w:rsid w:val="00D27D0C"/>
    <w:rsid w:val="00D27F0A"/>
    <w:rsid w:val="00D30C60"/>
    <w:rsid w:val="00D35A61"/>
    <w:rsid w:val="00D3782C"/>
    <w:rsid w:val="00D403D9"/>
    <w:rsid w:val="00D40A15"/>
    <w:rsid w:val="00D4205C"/>
    <w:rsid w:val="00D441D1"/>
    <w:rsid w:val="00D45CD5"/>
    <w:rsid w:val="00D471CB"/>
    <w:rsid w:val="00D47EBC"/>
    <w:rsid w:val="00D517AE"/>
    <w:rsid w:val="00D52673"/>
    <w:rsid w:val="00D531FA"/>
    <w:rsid w:val="00D5363A"/>
    <w:rsid w:val="00D54693"/>
    <w:rsid w:val="00D55440"/>
    <w:rsid w:val="00D563E4"/>
    <w:rsid w:val="00D60041"/>
    <w:rsid w:val="00D602DD"/>
    <w:rsid w:val="00D62431"/>
    <w:rsid w:val="00D62507"/>
    <w:rsid w:val="00D642E2"/>
    <w:rsid w:val="00D65273"/>
    <w:rsid w:val="00D65B90"/>
    <w:rsid w:val="00D66105"/>
    <w:rsid w:val="00D662CF"/>
    <w:rsid w:val="00D706C4"/>
    <w:rsid w:val="00D73270"/>
    <w:rsid w:val="00D73B43"/>
    <w:rsid w:val="00D743DA"/>
    <w:rsid w:val="00D74651"/>
    <w:rsid w:val="00D751B8"/>
    <w:rsid w:val="00D752FA"/>
    <w:rsid w:val="00D809AB"/>
    <w:rsid w:val="00D80B91"/>
    <w:rsid w:val="00D8142D"/>
    <w:rsid w:val="00D817BB"/>
    <w:rsid w:val="00D81D24"/>
    <w:rsid w:val="00D823A5"/>
    <w:rsid w:val="00D8652B"/>
    <w:rsid w:val="00D8673D"/>
    <w:rsid w:val="00D90BE7"/>
    <w:rsid w:val="00D9263A"/>
    <w:rsid w:val="00D93C72"/>
    <w:rsid w:val="00D93EF4"/>
    <w:rsid w:val="00D94038"/>
    <w:rsid w:val="00D96775"/>
    <w:rsid w:val="00DA1FC9"/>
    <w:rsid w:val="00DA22F0"/>
    <w:rsid w:val="00DA4023"/>
    <w:rsid w:val="00DA6D6F"/>
    <w:rsid w:val="00DA7830"/>
    <w:rsid w:val="00DA7EBF"/>
    <w:rsid w:val="00DB090D"/>
    <w:rsid w:val="00DB16CE"/>
    <w:rsid w:val="00DC075B"/>
    <w:rsid w:val="00DC0B51"/>
    <w:rsid w:val="00DC0ECB"/>
    <w:rsid w:val="00DC7B4E"/>
    <w:rsid w:val="00DD1E00"/>
    <w:rsid w:val="00DD21CE"/>
    <w:rsid w:val="00DD425E"/>
    <w:rsid w:val="00DD6548"/>
    <w:rsid w:val="00DD68D3"/>
    <w:rsid w:val="00DE2F82"/>
    <w:rsid w:val="00DE32B4"/>
    <w:rsid w:val="00DF065A"/>
    <w:rsid w:val="00DF268C"/>
    <w:rsid w:val="00DF486C"/>
    <w:rsid w:val="00DF4AA4"/>
    <w:rsid w:val="00DF5A90"/>
    <w:rsid w:val="00E01DA1"/>
    <w:rsid w:val="00E02EAA"/>
    <w:rsid w:val="00E04145"/>
    <w:rsid w:val="00E06101"/>
    <w:rsid w:val="00E06BD7"/>
    <w:rsid w:val="00E07077"/>
    <w:rsid w:val="00E073CA"/>
    <w:rsid w:val="00E07F2D"/>
    <w:rsid w:val="00E13602"/>
    <w:rsid w:val="00E14098"/>
    <w:rsid w:val="00E21210"/>
    <w:rsid w:val="00E2362A"/>
    <w:rsid w:val="00E245A5"/>
    <w:rsid w:val="00E25007"/>
    <w:rsid w:val="00E30647"/>
    <w:rsid w:val="00E31460"/>
    <w:rsid w:val="00E316B2"/>
    <w:rsid w:val="00E32E84"/>
    <w:rsid w:val="00E33A92"/>
    <w:rsid w:val="00E34B78"/>
    <w:rsid w:val="00E35771"/>
    <w:rsid w:val="00E373BD"/>
    <w:rsid w:val="00E37AAE"/>
    <w:rsid w:val="00E42799"/>
    <w:rsid w:val="00E43842"/>
    <w:rsid w:val="00E44597"/>
    <w:rsid w:val="00E44A2F"/>
    <w:rsid w:val="00E45A9A"/>
    <w:rsid w:val="00E45C28"/>
    <w:rsid w:val="00E45FD9"/>
    <w:rsid w:val="00E4645E"/>
    <w:rsid w:val="00E50B54"/>
    <w:rsid w:val="00E57187"/>
    <w:rsid w:val="00E605D8"/>
    <w:rsid w:val="00E61487"/>
    <w:rsid w:val="00E63833"/>
    <w:rsid w:val="00E664C6"/>
    <w:rsid w:val="00E6792B"/>
    <w:rsid w:val="00E71DE2"/>
    <w:rsid w:val="00E815C5"/>
    <w:rsid w:val="00E826DF"/>
    <w:rsid w:val="00E863C7"/>
    <w:rsid w:val="00E904DD"/>
    <w:rsid w:val="00E90823"/>
    <w:rsid w:val="00E94058"/>
    <w:rsid w:val="00EA2D66"/>
    <w:rsid w:val="00EA30BB"/>
    <w:rsid w:val="00EA3D33"/>
    <w:rsid w:val="00EA480B"/>
    <w:rsid w:val="00EA52A4"/>
    <w:rsid w:val="00EA7097"/>
    <w:rsid w:val="00EB0CFB"/>
    <w:rsid w:val="00EB3414"/>
    <w:rsid w:val="00EB5F9B"/>
    <w:rsid w:val="00EC1DFE"/>
    <w:rsid w:val="00EC1E3C"/>
    <w:rsid w:val="00EC6256"/>
    <w:rsid w:val="00EC703E"/>
    <w:rsid w:val="00EC75E6"/>
    <w:rsid w:val="00ED02E1"/>
    <w:rsid w:val="00ED030E"/>
    <w:rsid w:val="00ED4132"/>
    <w:rsid w:val="00ED54BB"/>
    <w:rsid w:val="00ED5F1A"/>
    <w:rsid w:val="00EE5FA8"/>
    <w:rsid w:val="00EE62C9"/>
    <w:rsid w:val="00EE6CC6"/>
    <w:rsid w:val="00EE7171"/>
    <w:rsid w:val="00EE72CB"/>
    <w:rsid w:val="00EF4C78"/>
    <w:rsid w:val="00EF4FC5"/>
    <w:rsid w:val="00EF5656"/>
    <w:rsid w:val="00EF5F91"/>
    <w:rsid w:val="00EF61EB"/>
    <w:rsid w:val="00EF6320"/>
    <w:rsid w:val="00EF7FD5"/>
    <w:rsid w:val="00F00D82"/>
    <w:rsid w:val="00F028A9"/>
    <w:rsid w:val="00F03B79"/>
    <w:rsid w:val="00F04C4E"/>
    <w:rsid w:val="00F0605A"/>
    <w:rsid w:val="00F070B9"/>
    <w:rsid w:val="00F110C4"/>
    <w:rsid w:val="00F12377"/>
    <w:rsid w:val="00F136BA"/>
    <w:rsid w:val="00F1374A"/>
    <w:rsid w:val="00F13D93"/>
    <w:rsid w:val="00F22946"/>
    <w:rsid w:val="00F2472D"/>
    <w:rsid w:val="00F31025"/>
    <w:rsid w:val="00F31035"/>
    <w:rsid w:val="00F32100"/>
    <w:rsid w:val="00F331B1"/>
    <w:rsid w:val="00F364EB"/>
    <w:rsid w:val="00F372AC"/>
    <w:rsid w:val="00F375BB"/>
    <w:rsid w:val="00F4012D"/>
    <w:rsid w:val="00F43309"/>
    <w:rsid w:val="00F43822"/>
    <w:rsid w:val="00F44136"/>
    <w:rsid w:val="00F44339"/>
    <w:rsid w:val="00F44684"/>
    <w:rsid w:val="00F453AE"/>
    <w:rsid w:val="00F45F4F"/>
    <w:rsid w:val="00F45FF6"/>
    <w:rsid w:val="00F500C3"/>
    <w:rsid w:val="00F50CFC"/>
    <w:rsid w:val="00F53EA6"/>
    <w:rsid w:val="00F548B6"/>
    <w:rsid w:val="00F5505C"/>
    <w:rsid w:val="00F560BE"/>
    <w:rsid w:val="00F561CE"/>
    <w:rsid w:val="00F57981"/>
    <w:rsid w:val="00F57F2E"/>
    <w:rsid w:val="00F6009F"/>
    <w:rsid w:val="00F611E9"/>
    <w:rsid w:val="00F6155E"/>
    <w:rsid w:val="00F635C0"/>
    <w:rsid w:val="00F64047"/>
    <w:rsid w:val="00F66A2F"/>
    <w:rsid w:val="00F66A4F"/>
    <w:rsid w:val="00F66F22"/>
    <w:rsid w:val="00F72404"/>
    <w:rsid w:val="00F73C1C"/>
    <w:rsid w:val="00F75CD0"/>
    <w:rsid w:val="00F76C7D"/>
    <w:rsid w:val="00F81EE3"/>
    <w:rsid w:val="00F8239C"/>
    <w:rsid w:val="00F86143"/>
    <w:rsid w:val="00F86EE0"/>
    <w:rsid w:val="00F914AA"/>
    <w:rsid w:val="00F926D1"/>
    <w:rsid w:val="00FA270E"/>
    <w:rsid w:val="00FA4154"/>
    <w:rsid w:val="00FA6630"/>
    <w:rsid w:val="00FB10BF"/>
    <w:rsid w:val="00FB3488"/>
    <w:rsid w:val="00FB4154"/>
    <w:rsid w:val="00FB560C"/>
    <w:rsid w:val="00FB7C92"/>
    <w:rsid w:val="00FC1A0F"/>
    <w:rsid w:val="00FC305E"/>
    <w:rsid w:val="00FC340E"/>
    <w:rsid w:val="00FC5AAC"/>
    <w:rsid w:val="00FC5E44"/>
    <w:rsid w:val="00FD09FC"/>
    <w:rsid w:val="00FD1F1D"/>
    <w:rsid w:val="00FD23D7"/>
    <w:rsid w:val="00FD248C"/>
    <w:rsid w:val="00FD3D7B"/>
    <w:rsid w:val="00FD4161"/>
    <w:rsid w:val="00FD5991"/>
    <w:rsid w:val="00FD65B4"/>
    <w:rsid w:val="00FD79C3"/>
    <w:rsid w:val="00FD7B4A"/>
    <w:rsid w:val="00FD7D0B"/>
    <w:rsid w:val="00FD7F46"/>
    <w:rsid w:val="00FE0344"/>
    <w:rsid w:val="00FE1DBE"/>
    <w:rsid w:val="00FE20A4"/>
    <w:rsid w:val="00FE2DA8"/>
    <w:rsid w:val="00FE347F"/>
    <w:rsid w:val="00FE409C"/>
    <w:rsid w:val="00FE4DB9"/>
    <w:rsid w:val="00FE7FD1"/>
    <w:rsid w:val="00FF0417"/>
    <w:rsid w:val="00FF1854"/>
    <w:rsid w:val="00FF1DB0"/>
    <w:rsid w:val="00FF645F"/>
    <w:rsid w:val="00FF6F16"/>
    <w:rsid w:val="00FF75CC"/>
    <w:rsid w:val="00FF7D9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CD5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paragraph" w:styleId="Heading1">
    <w:name w:val="heading 1"/>
    <w:basedOn w:val="Normal"/>
    <w:next w:val="Normal"/>
    <w:link w:val="Heading1Char"/>
    <w:qFormat/>
    <w:rsid w:val="00344A39"/>
    <w:pPr>
      <w:spacing w:before="600" w:line="360" w:lineRule="auto"/>
      <w:outlineLvl w:val="0"/>
    </w:pPr>
    <w:rPr>
      <w:rFonts w:ascii="Calibri" w:eastAsia="MS ????" w:hAnsi="Calibri"/>
      <w:b/>
      <w:bCs/>
      <w:i/>
      <w:iCs/>
      <w:sz w:val="32"/>
      <w:szCs w:val="32"/>
      <w:lang w:val="en-US" w:eastAsia="en-US"/>
    </w:rPr>
  </w:style>
  <w:style w:type="paragraph" w:styleId="Heading2">
    <w:name w:val="heading 2"/>
    <w:basedOn w:val="Normal"/>
    <w:next w:val="Normal"/>
    <w:link w:val="Heading2Char"/>
    <w:unhideWhenUsed/>
    <w:qFormat/>
    <w:rsid w:val="00D62507"/>
    <w:pPr>
      <w:keepNext/>
      <w:spacing w:before="240" w:after="60"/>
      <w:outlineLvl w:val="1"/>
    </w:pPr>
    <w:rPr>
      <w:rFonts w:ascii="Calibri" w:eastAsia="ＭＳ ゴシック" w:hAnsi="Calibri"/>
      <w:b/>
      <w:bCs/>
      <w:i/>
      <w:iCs/>
      <w:sz w:val="28"/>
      <w:szCs w:val="28"/>
    </w:rPr>
  </w:style>
  <w:style w:type="paragraph" w:styleId="Heading4">
    <w:name w:val="heading 4"/>
    <w:basedOn w:val="Normal"/>
    <w:next w:val="Normal"/>
    <w:link w:val="Heading4Char"/>
    <w:semiHidden/>
    <w:unhideWhenUsed/>
    <w:qFormat/>
    <w:rsid w:val="00E07077"/>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0A9F"/>
    <w:rPr>
      <w:color w:val="0000FF"/>
      <w:u w:val="single"/>
    </w:rPr>
  </w:style>
  <w:style w:type="character" w:customStyle="1" w:styleId="Heading1Char">
    <w:name w:val="Heading 1 Char"/>
    <w:link w:val="Heading1"/>
    <w:locked/>
    <w:rsid w:val="00344A39"/>
    <w:rPr>
      <w:rFonts w:ascii="Calibri" w:eastAsia="MS ????" w:hAnsi="Calibri"/>
      <w:b/>
      <w:bCs/>
      <w:i/>
      <w:iCs/>
      <w:sz w:val="32"/>
      <w:szCs w:val="32"/>
      <w:lang w:val="en-US" w:eastAsia="en-US" w:bidi="ar-SA"/>
    </w:rPr>
  </w:style>
  <w:style w:type="paragraph" w:customStyle="1" w:styleId="Default">
    <w:name w:val="Default"/>
    <w:rsid w:val="00141BA3"/>
    <w:pPr>
      <w:autoSpaceDE w:val="0"/>
      <w:autoSpaceDN w:val="0"/>
      <w:adjustRightInd w:val="0"/>
    </w:pPr>
    <w:rPr>
      <w:rFonts w:ascii="Frutiger" w:eastAsia="Times New Roman" w:hAnsi="Frutiger" w:cs="Frutiger"/>
      <w:color w:val="000000"/>
      <w:sz w:val="24"/>
      <w:szCs w:val="24"/>
      <w:lang w:eastAsia="en-GB"/>
    </w:rPr>
  </w:style>
  <w:style w:type="character" w:customStyle="1" w:styleId="A2">
    <w:name w:val="A2"/>
    <w:rsid w:val="00141BA3"/>
    <w:rPr>
      <w:rFonts w:cs="Frutiger"/>
      <w:b/>
      <w:bCs/>
      <w:i/>
      <w:iCs/>
      <w:color w:val="000000"/>
      <w:sz w:val="32"/>
      <w:szCs w:val="32"/>
    </w:rPr>
  </w:style>
  <w:style w:type="paragraph" w:customStyle="1" w:styleId="msolistparagraph0">
    <w:name w:val="msolistparagraph"/>
    <w:basedOn w:val="Normal"/>
    <w:rsid w:val="00D743DA"/>
    <w:pPr>
      <w:spacing w:after="200" w:line="276" w:lineRule="auto"/>
      <w:ind w:left="720"/>
      <w:contextualSpacing/>
    </w:pPr>
    <w:rPr>
      <w:rFonts w:ascii="Calibri" w:hAnsi="Calibri"/>
      <w:sz w:val="22"/>
      <w:szCs w:val="22"/>
    </w:rPr>
  </w:style>
  <w:style w:type="character" w:customStyle="1" w:styleId="apple-tab-span">
    <w:name w:val="apple-tab-span"/>
    <w:rsid w:val="009E2BB9"/>
  </w:style>
  <w:style w:type="paragraph" w:styleId="PlainText">
    <w:name w:val="Plain Text"/>
    <w:basedOn w:val="Normal"/>
    <w:link w:val="PlainTextChar"/>
    <w:uiPriority w:val="99"/>
    <w:unhideWhenUsed/>
    <w:rsid w:val="00945284"/>
    <w:rPr>
      <w:rFonts w:ascii="Calibri" w:eastAsia="Calibri" w:hAnsi="Calibri"/>
      <w:sz w:val="22"/>
      <w:szCs w:val="21"/>
      <w:lang w:eastAsia="en-US"/>
    </w:rPr>
  </w:style>
  <w:style w:type="character" w:customStyle="1" w:styleId="PlainTextChar">
    <w:name w:val="Plain Text Char"/>
    <w:link w:val="PlainText"/>
    <w:uiPriority w:val="99"/>
    <w:rsid w:val="00945284"/>
    <w:rPr>
      <w:rFonts w:ascii="Calibri" w:eastAsia="Calibri" w:hAnsi="Calibri"/>
      <w:sz w:val="22"/>
      <w:szCs w:val="21"/>
      <w:lang w:eastAsia="en-US"/>
    </w:rPr>
  </w:style>
  <w:style w:type="character" w:styleId="Strong">
    <w:name w:val="Strong"/>
    <w:qFormat/>
    <w:rsid w:val="005B004A"/>
    <w:rPr>
      <w:b/>
      <w:bCs/>
    </w:rPr>
  </w:style>
  <w:style w:type="paragraph" w:styleId="ListParagraph">
    <w:name w:val="List Paragraph"/>
    <w:basedOn w:val="Normal"/>
    <w:uiPriority w:val="34"/>
    <w:qFormat/>
    <w:rsid w:val="006B66FF"/>
    <w:pPr>
      <w:ind w:left="720"/>
    </w:pPr>
    <w:rPr>
      <w:rFonts w:ascii="Cambria" w:eastAsia="MS Minngs" w:hAnsi="Cambria"/>
      <w:lang w:val="en-US" w:eastAsia="en-US"/>
    </w:rPr>
  </w:style>
  <w:style w:type="table" w:styleId="TableGrid">
    <w:name w:val="Table Grid"/>
    <w:basedOn w:val="TableNormal"/>
    <w:rsid w:val="00876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5">
    <w:name w:val="Table Grid 5"/>
    <w:basedOn w:val="TableNormal"/>
    <w:rsid w:val="0087672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visabodywrule">
    <w:name w:val="visabodywrule"/>
    <w:basedOn w:val="Normal"/>
    <w:rsid w:val="00BA2794"/>
    <w:rPr>
      <w:rFonts w:eastAsia="Calibri"/>
      <w:lang w:eastAsia="en-GB"/>
    </w:rPr>
  </w:style>
  <w:style w:type="character" w:styleId="FollowedHyperlink">
    <w:name w:val="FollowedHyperlink"/>
    <w:rsid w:val="002E18E4"/>
    <w:rPr>
      <w:color w:val="800080"/>
      <w:u w:val="single"/>
    </w:rPr>
  </w:style>
  <w:style w:type="character" w:customStyle="1" w:styleId="Heading4Char">
    <w:name w:val="Heading 4 Char"/>
    <w:link w:val="Heading4"/>
    <w:semiHidden/>
    <w:rsid w:val="00E07077"/>
    <w:rPr>
      <w:rFonts w:ascii="Calibri" w:eastAsia="Times New Roman" w:hAnsi="Calibri" w:cs="Times New Roman"/>
      <w:b/>
      <w:bCs/>
      <w:sz w:val="28"/>
      <w:szCs w:val="28"/>
      <w:lang w:eastAsia="ja-JP"/>
    </w:rPr>
  </w:style>
  <w:style w:type="paragraph" w:customStyle="1" w:styleId="ta-response-item-content">
    <w:name w:val="ta-response-item-content"/>
    <w:basedOn w:val="Normal"/>
    <w:rsid w:val="005231DE"/>
    <w:rPr>
      <w:rFonts w:eastAsia="Times New Roman"/>
      <w:lang w:eastAsia="en-GB"/>
    </w:rPr>
  </w:style>
  <w:style w:type="character" w:customStyle="1" w:styleId="Heading2Char">
    <w:name w:val="Heading 2 Char"/>
    <w:link w:val="Heading2"/>
    <w:rsid w:val="00D62507"/>
    <w:rPr>
      <w:rFonts w:ascii="Calibri" w:eastAsia="ＭＳ ゴシック" w:hAnsi="Calibri"/>
      <w:b/>
      <w:bCs/>
      <w:i/>
      <w:iCs/>
      <w:sz w:val="28"/>
      <w:szCs w:val="28"/>
      <w:lang w:eastAsia="ja-JP"/>
    </w:rPr>
  </w:style>
  <w:style w:type="paragraph" w:styleId="Header">
    <w:name w:val="header"/>
    <w:basedOn w:val="Normal"/>
    <w:link w:val="HeaderChar"/>
    <w:uiPriority w:val="99"/>
    <w:rsid w:val="00D62507"/>
    <w:pPr>
      <w:tabs>
        <w:tab w:val="center" w:pos="4153"/>
        <w:tab w:val="right" w:pos="8306"/>
      </w:tabs>
    </w:pPr>
    <w:rPr>
      <w:rFonts w:eastAsia="Times New Roman"/>
      <w:lang w:eastAsia="en-GB"/>
    </w:rPr>
  </w:style>
  <w:style w:type="character" w:customStyle="1" w:styleId="HeaderChar">
    <w:name w:val="Header Char"/>
    <w:link w:val="Header"/>
    <w:uiPriority w:val="99"/>
    <w:rsid w:val="00D62507"/>
    <w:rPr>
      <w:rFonts w:eastAsia="Times New Roman"/>
      <w:sz w:val="24"/>
      <w:szCs w:val="24"/>
      <w:lang w:eastAsia="en-GB"/>
    </w:rPr>
  </w:style>
  <w:style w:type="table" w:styleId="TableClassic1">
    <w:name w:val="Table Classic 1"/>
    <w:basedOn w:val="TableNormal"/>
    <w:rsid w:val="0002576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paragraph" w:customStyle="1" w:styleId="ReportLevel1">
    <w:name w:val="Report Level 1"/>
    <w:next w:val="Normal"/>
    <w:qFormat/>
    <w:rsid w:val="00BB5648"/>
    <w:pPr>
      <w:keepNext/>
      <w:numPr>
        <w:numId w:val="1"/>
      </w:numPr>
      <w:pBdr>
        <w:bottom w:val="none" w:sz="0" w:space="0" w:color="28AAE1"/>
      </w:pBdr>
      <w:spacing w:before="340" w:after="227" w:line="360" w:lineRule="atLeast"/>
      <w:ind w:left="720"/>
      <w:outlineLvl w:val="0"/>
    </w:pPr>
    <w:rPr>
      <w:rFonts w:eastAsia="宋体"/>
      <w:b/>
      <w:color w:val="343434"/>
      <w:sz w:val="24"/>
    </w:rPr>
  </w:style>
  <w:style w:type="paragraph" w:customStyle="1" w:styleId="ReportLevel3">
    <w:name w:val="Report Level 3"/>
    <w:basedOn w:val="Normal"/>
    <w:next w:val="Normal"/>
    <w:qFormat/>
    <w:rsid w:val="00BB5648"/>
    <w:pPr>
      <w:keepNext/>
      <w:numPr>
        <w:ilvl w:val="2"/>
        <w:numId w:val="1"/>
      </w:numPr>
      <w:spacing w:before="340" w:after="113" w:line="320" w:lineRule="exact"/>
      <w:outlineLvl w:val="2"/>
    </w:pPr>
    <w:rPr>
      <w:rFonts w:eastAsia="宋体"/>
      <w:b/>
      <w:color w:val="343434"/>
      <w:sz w:val="28"/>
      <w:szCs w:val="18"/>
      <w:lang w:eastAsia="en-US"/>
    </w:rPr>
  </w:style>
  <w:style w:type="paragraph" w:customStyle="1" w:styleId="ReportLevel4">
    <w:name w:val="Report Level 4"/>
    <w:basedOn w:val="ReportLevel3"/>
    <w:next w:val="Normal"/>
    <w:rsid w:val="00BB5648"/>
    <w:pPr>
      <w:numPr>
        <w:ilvl w:val="3"/>
      </w:numPr>
      <w:ind w:left="2880" w:hanging="360"/>
      <w:outlineLvl w:val="3"/>
    </w:pPr>
  </w:style>
  <w:style w:type="numbering" w:customStyle="1" w:styleId="ReportListLevelStyle">
    <w:name w:val="Report List Level Style"/>
    <w:uiPriority w:val="99"/>
    <w:rsid w:val="00BB5648"/>
    <w:pPr>
      <w:numPr>
        <w:numId w:val="2"/>
      </w:numPr>
    </w:pPr>
  </w:style>
  <w:style w:type="numbering" w:customStyle="1" w:styleId="ReportBulletListStyle">
    <w:name w:val="Report Bullet List Style"/>
    <w:uiPriority w:val="99"/>
    <w:rsid w:val="00EF61EB"/>
    <w:pPr>
      <w:numPr>
        <w:numId w:val="3"/>
      </w:numPr>
    </w:pPr>
  </w:style>
  <w:style w:type="paragraph" w:styleId="BalloonText">
    <w:name w:val="Balloon Text"/>
    <w:basedOn w:val="Normal"/>
    <w:link w:val="BalloonTextChar"/>
    <w:rsid w:val="00577CC0"/>
    <w:rPr>
      <w:rFonts w:ascii="Lucida Grande" w:hAnsi="Lucida Grande" w:cs="Lucida Grande"/>
      <w:sz w:val="18"/>
      <w:szCs w:val="18"/>
    </w:rPr>
  </w:style>
  <w:style w:type="character" w:customStyle="1" w:styleId="BalloonTextChar">
    <w:name w:val="Balloon Text Char"/>
    <w:basedOn w:val="DefaultParagraphFont"/>
    <w:link w:val="BalloonText"/>
    <w:rsid w:val="00577CC0"/>
    <w:rPr>
      <w:rFonts w:ascii="Lucida Grande" w:hAnsi="Lucida Grande" w:cs="Lucida Grande"/>
      <w:sz w:val="18"/>
      <w:szCs w:val="18"/>
      <w:lang w:eastAsia="ja-JP"/>
    </w:rPr>
  </w:style>
  <w:style w:type="paragraph" w:styleId="NormalWeb">
    <w:name w:val="Normal (Web)"/>
    <w:basedOn w:val="Normal"/>
    <w:uiPriority w:val="99"/>
    <w:unhideWhenUsed/>
    <w:rsid w:val="00A24A69"/>
    <w:pPr>
      <w:spacing w:before="100" w:beforeAutospacing="1" w:after="100" w:afterAutospacing="1"/>
    </w:pPr>
    <w:rPr>
      <w:rFonts w:ascii="Times" w:hAnsi="Times"/>
      <w:sz w:val="20"/>
      <w:szCs w:val="20"/>
      <w:lang w:eastAsia="en-US"/>
    </w:rPr>
  </w:style>
  <w:style w:type="paragraph" w:styleId="Caption">
    <w:name w:val="caption"/>
    <w:basedOn w:val="Normal"/>
    <w:next w:val="Normal"/>
    <w:unhideWhenUsed/>
    <w:qFormat/>
    <w:rsid w:val="00654FCB"/>
    <w:pPr>
      <w:spacing w:after="200"/>
    </w:pPr>
    <w:rPr>
      <w:b/>
      <w:bCs/>
      <w:color w:val="4F81BD" w:themeColor="accent1"/>
      <w:sz w:val="18"/>
      <w:szCs w:val="18"/>
    </w:rPr>
  </w:style>
  <w:style w:type="paragraph" w:styleId="Footer">
    <w:name w:val="footer"/>
    <w:basedOn w:val="Normal"/>
    <w:link w:val="FooterChar"/>
    <w:rsid w:val="00D149C4"/>
    <w:pPr>
      <w:tabs>
        <w:tab w:val="center" w:pos="4320"/>
        <w:tab w:val="right" w:pos="8640"/>
      </w:tabs>
    </w:pPr>
  </w:style>
  <w:style w:type="character" w:customStyle="1" w:styleId="FooterChar">
    <w:name w:val="Footer Char"/>
    <w:basedOn w:val="DefaultParagraphFont"/>
    <w:link w:val="Footer"/>
    <w:rsid w:val="00D149C4"/>
    <w:rPr>
      <w:sz w:val="24"/>
      <w:szCs w:val="24"/>
      <w:lang w:eastAsia="ja-JP"/>
    </w:rPr>
  </w:style>
  <w:style w:type="character" w:styleId="PageNumber">
    <w:name w:val="page number"/>
    <w:basedOn w:val="DefaultParagraphFont"/>
    <w:rsid w:val="00D149C4"/>
  </w:style>
  <w:style w:type="paragraph" w:styleId="Revision">
    <w:name w:val="Revision"/>
    <w:hidden/>
    <w:uiPriority w:val="71"/>
    <w:rsid w:val="00F611E9"/>
    <w:rPr>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paragraph" w:styleId="Heading1">
    <w:name w:val="heading 1"/>
    <w:basedOn w:val="Normal"/>
    <w:next w:val="Normal"/>
    <w:link w:val="Heading1Char"/>
    <w:qFormat/>
    <w:rsid w:val="00344A39"/>
    <w:pPr>
      <w:spacing w:before="600" w:line="360" w:lineRule="auto"/>
      <w:outlineLvl w:val="0"/>
    </w:pPr>
    <w:rPr>
      <w:rFonts w:ascii="Calibri" w:eastAsia="MS ????" w:hAnsi="Calibri"/>
      <w:b/>
      <w:bCs/>
      <w:i/>
      <w:iCs/>
      <w:sz w:val="32"/>
      <w:szCs w:val="32"/>
      <w:lang w:val="en-US" w:eastAsia="en-US"/>
    </w:rPr>
  </w:style>
  <w:style w:type="paragraph" w:styleId="Heading2">
    <w:name w:val="heading 2"/>
    <w:basedOn w:val="Normal"/>
    <w:next w:val="Normal"/>
    <w:link w:val="Heading2Char"/>
    <w:unhideWhenUsed/>
    <w:qFormat/>
    <w:rsid w:val="00D62507"/>
    <w:pPr>
      <w:keepNext/>
      <w:spacing w:before="240" w:after="60"/>
      <w:outlineLvl w:val="1"/>
    </w:pPr>
    <w:rPr>
      <w:rFonts w:ascii="Calibri" w:eastAsia="ＭＳ ゴシック" w:hAnsi="Calibri"/>
      <w:b/>
      <w:bCs/>
      <w:i/>
      <w:iCs/>
      <w:sz w:val="28"/>
      <w:szCs w:val="28"/>
    </w:rPr>
  </w:style>
  <w:style w:type="paragraph" w:styleId="Heading4">
    <w:name w:val="heading 4"/>
    <w:basedOn w:val="Normal"/>
    <w:next w:val="Normal"/>
    <w:link w:val="Heading4Char"/>
    <w:semiHidden/>
    <w:unhideWhenUsed/>
    <w:qFormat/>
    <w:rsid w:val="00E07077"/>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0A9F"/>
    <w:rPr>
      <w:color w:val="0000FF"/>
      <w:u w:val="single"/>
    </w:rPr>
  </w:style>
  <w:style w:type="character" w:customStyle="1" w:styleId="Heading1Char">
    <w:name w:val="Heading 1 Char"/>
    <w:link w:val="Heading1"/>
    <w:locked/>
    <w:rsid w:val="00344A39"/>
    <w:rPr>
      <w:rFonts w:ascii="Calibri" w:eastAsia="MS ????" w:hAnsi="Calibri"/>
      <w:b/>
      <w:bCs/>
      <w:i/>
      <w:iCs/>
      <w:sz w:val="32"/>
      <w:szCs w:val="32"/>
      <w:lang w:val="en-US" w:eastAsia="en-US" w:bidi="ar-SA"/>
    </w:rPr>
  </w:style>
  <w:style w:type="paragraph" w:customStyle="1" w:styleId="Default">
    <w:name w:val="Default"/>
    <w:rsid w:val="00141BA3"/>
    <w:pPr>
      <w:autoSpaceDE w:val="0"/>
      <w:autoSpaceDN w:val="0"/>
      <w:adjustRightInd w:val="0"/>
    </w:pPr>
    <w:rPr>
      <w:rFonts w:ascii="Frutiger" w:eastAsia="Times New Roman" w:hAnsi="Frutiger" w:cs="Frutiger"/>
      <w:color w:val="000000"/>
      <w:sz w:val="24"/>
      <w:szCs w:val="24"/>
      <w:lang w:eastAsia="en-GB"/>
    </w:rPr>
  </w:style>
  <w:style w:type="character" w:customStyle="1" w:styleId="A2">
    <w:name w:val="A2"/>
    <w:rsid w:val="00141BA3"/>
    <w:rPr>
      <w:rFonts w:cs="Frutiger"/>
      <w:b/>
      <w:bCs/>
      <w:i/>
      <w:iCs/>
      <w:color w:val="000000"/>
      <w:sz w:val="32"/>
      <w:szCs w:val="32"/>
    </w:rPr>
  </w:style>
  <w:style w:type="paragraph" w:customStyle="1" w:styleId="msolistparagraph0">
    <w:name w:val="msolistparagraph"/>
    <w:basedOn w:val="Normal"/>
    <w:rsid w:val="00D743DA"/>
    <w:pPr>
      <w:spacing w:after="200" w:line="276" w:lineRule="auto"/>
      <w:ind w:left="720"/>
      <w:contextualSpacing/>
    </w:pPr>
    <w:rPr>
      <w:rFonts w:ascii="Calibri" w:hAnsi="Calibri"/>
      <w:sz w:val="22"/>
      <w:szCs w:val="22"/>
    </w:rPr>
  </w:style>
  <w:style w:type="character" w:customStyle="1" w:styleId="apple-tab-span">
    <w:name w:val="apple-tab-span"/>
    <w:rsid w:val="009E2BB9"/>
  </w:style>
  <w:style w:type="paragraph" w:styleId="PlainText">
    <w:name w:val="Plain Text"/>
    <w:basedOn w:val="Normal"/>
    <w:link w:val="PlainTextChar"/>
    <w:uiPriority w:val="99"/>
    <w:unhideWhenUsed/>
    <w:rsid w:val="00945284"/>
    <w:rPr>
      <w:rFonts w:ascii="Calibri" w:eastAsia="Calibri" w:hAnsi="Calibri"/>
      <w:sz w:val="22"/>
      <w:szCs w:val="21"/>
      <w:lang w:eastAsia="en-US"/>
    </w:rPr>
  </w:style>
  <w:style w:type="character" w:customStyle="1" w:styleId="PlainTextChar">
    <w:name w:val="Plain Text Char"/>
    <w:link w:val="PlainText"/>
    <w:uiPriority w:val="99"/>
    <w:rsid w:val="00945284"/>
    <w:rPr>
      <w:rFonts w:ascii="Calibri" w:eastAsia="Calibri" w:hAnsi="Calibri"/>
      <w:sz w:val="22"/>
      <w:szCs w:val="21"/>
      <w:lang w:eastAsia="en-US"/>
    </w:rPr>
  </w:style>
  <w:style w:type="character" w:styleId="Strong">
    <w:name w:val="Strong"/>
    <w:qFormat/>
    <w:rsid w:val="005B004A"/>
    <w:rPr>
      <w:b/>
      <w:bCs/>
    </w:rPr>
  </w:style>
  <w:style w:type="paragraph" w:styleId="ListParagraph">
    <w:name w:val="List Paragraph"/>
    <w:basedOn w:val="Normal"/>
    <w:uiPriority w:val="34"/>
    <w:qFormat/>
    <w:rsid w:val="006B66FF"/>
    <w:pPr>
      <w:ind w:left="720"/>
    </w:pPr>
    <w:rPr>
      <w:rFonts w:ascii="Cambria" w:eastAsia="MS Minngs" w:hAnsi="Cambria"/>
      <w:lang w:val="en-US" w:eastAsia="en-US"/>
    </w:rPr>
  </w:style>
  <w:style w:type="table" w:styleId="TableGrid">
    <w:name w:val="Table Grid"/>
    <w:basedOn w:val="TableNormal"/>
    <w:rsid w:val="00876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5">
    <w:name w:val="Table Grid 5"/>
    <w:basedOn w:val="TableNormal"/>
    <w:rsid w:val="0087672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visabodywrule">
    <w:name w:val="visabodywrule"/>
    <w:basedOn w:val="Normal"/>
    <w:rsid w:val="00BA2794"/>
    <w:rPr>
      <w:rFonts w:eastAsia="Calibri"/>
      <w:lang w:eastAsia="en-GB"/>
    </w:rPr>
  </w:style>
  <w:style w:type="character" w:styleId="FollowedHyperlink">
    <w:name w:val="FollowedHyperlink"/>
    <w:rsid w:val="002E18E4"/>
    <w:rPr>
      <w:color w:val="800080"/>
      <w:u w:val="single"/>
    </w:rPr>
  </w:style>
  <w:style w:type="character" w:customStyle="1" w:styleId="Heading4Char">
    <w:name w:val="Heading 4 Char"/>
    <w:link w:val="Heading4"/>
    <w:semiHidden/>
    <w:rsid w:val="00E07077"/>
    <w:rPr>
      <w:rFonts w:ascii="Calibri" w:eastAsia="Times New Roman" w:hAnsi="Calibri" w:cs="Times New Roman"/>
      <w:b/>
      <w:bCs/>
      <w:sz w:val="28"/>
      <w:szCs w:val="28"/>
      <w:lang w:eastAsia="ja-JP"/>
    </w:rPr>
  </w:style>
  <w:style w:type="paragraph" w:customStyle="1" w:styleId="ta-response-item-content">
    <w:name w:val="ta-response-item-content"/>
    <w:basedOn w:val="Normal"/>
    <w:rsid w:val="005231DE"/>
    <w:rPr>
      <w:rFonts w:eastAsia="Times New Roman"/>
      <w:lang w:eastAsia="en-GB"/>
    </w:rPr>
  </w:style>
  <w:style w:type="character" w:customStyle="1" w:styleId="Heading2Char">
    <w:name w:val="Heading 2 Char"/>
    <w:link w:val="Heading2"/>
    <w:rsid w:val="00D62507"/>
    <w:rPr>
      <w:rFonts w:ascii="Calibri" w:eastAsia="ＭＳ ゴシック" w:hAnsi="Calibri"/>
      <w:b/>
      <w:bCs/>
      <w:i/>
      <w:iCs/>
      <w:sz w:val="28"/>
      <w:szCs w:val="28"/>
      <w:lang w:eastAsia="ja-JP"/>
    </w:rPr>
  </w:style>
  <w:style w:type="paragraph" w:styleId="Header">
    <w:name w:val="header"/>
    <w:basedOn w:val="Normal"/>
    <w:link w:val="HeaderChar"/>
    <w:uiPriority w:val="99"/>
    <w:rsid w:val="00D62507"/>
    <w:pPr>
      <w:tabs>
        <w:tab w:val="center" w:pos="4153"/>
        <w:tab w:val="right" w:pos="8306"/>
      </w:tabs>
    </w:pPr>
    <w:rPr>
      <w:rFonts w:eastAsia="Times New Roman"/>
      <w:lang w:eastAsia="en-GB"/>
    </w:rPr>
  </w:style>
  <w:style w:type="character" w:customStyle="1" w:styleId="HeaderChar">
    <w:name w:val="Header Char"/>
    <w:link w:val="Header"/>
    <w:uiPriority w:val="99"/>
    <w:rsid w:val="00D62507"/>
    <w:rPr>
      <w:rFonts w:eastAsia="Times New Roman"/>
      <w:sz w:val="24"/>
      <w:szCs w:val="24"/>
      <w:lang w:eastAsia="en-GB"/>
    </w:rPr>
  </w:style>
  <w:style w:type="table" w:styleId="TableClassic1">
    <w:name w:val="Table Classic 1"/>
    <w:basedOn w:val="TableNormal"/>
    <w:rsid w:val="0002576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paragraph" w:customStyle="1" w:styleId="ReportLevel1">
    <w:name w:val="Report Level 1"/>
    <w:next w:val="Normal"/>
    <w:qFormat/>
    <w:rsid w:val="00BB5648"/>
    <w:pPr>
      <w:keepNext/>
      <w:numPr>
        <w:numId w:val="1"/>
      </w:numPr>
      <w:pBdr>
        <w:bottom w:val="none" w:sz="0" w:space="0" w:color="28AAE1"/>
      </w:pBdr>
      <w:spacing w:before="340" w:after="227" w:line="360" w:lineRule="atLeast"/>
      <w:ind w:left="720"/>
      <w:outlineLvl w:val="0"/>
    </w:pPr>
    <w:rPr>
      <w:rFonts w:eastAsia="宋体"/>
      <w:b/>
      <w:color w:val="343434"/>
      <w:sz w:val="24"/>
    </w:rPr>
  </w:style>
  <w:style w:type="paragraph" w:customStyle="1" w:styleId="ReportLevel3">
    <w:name w:val="Report Level 3"/>
    <w:basedOn w:val="Normal"/>
    <w:next w:val="Normal"/>
    <w:qFormat/>
    <w:rsid w:val="00BB5648"/>
    <w:pPr>
      <w:keepNext/>
      <w:numPr>
        <w:ilvl w:val="2"/>
        <w:numId w:val="1"/>
      </w:numPr>
      <w:spacing w:before="340" w:after="113" w:line="320" w:lineRule="exact"/>
      <w:outlineLvl w:val="2"/>
    </w:pPr>
    <w:rPr>
      <w:rFonts w:eastAsia="宋体"/>
      <w:b/>
      <w:color w:val="343434"/>
      <w:sz w:val="28"/>
      <w:szCs w:val="18"/>
      <w:lang w:eastAsia="en-US"/>
    </w:rPr>
  </w:style>
  <w:style w:type="paragraph" w:customStyle="1" w:styleId="ReportLevel4">
    <w:name w:val="Report Level 4"/>
    <w:basedOn w:val="ReportLevel3"/>
    <w:next w:val="Normal"/>
    <w:rsid w:val="00BB5648"/>
    <w:pPr>
      <w:numPr>
        <w:ilvl w:val="3"/>
      </w:numPr>
      <w:ind w:left="2880" w:hanging="360"/>
      <w:outlineLvl w:val="3"/>
    </w:pPr>
  </w:style>
  <w:style w:type="numbering" w:customStyle="1" w:styleId="ReportListLevelStyle">
    <w:name w:val="Report List Level Style"/>
    <w:uiPriority w:val="99"/>
    <w:rsid w:val="00BB5648"/>
    <w:pPr>
      <w:numPr>
        <w:numId w:val="2"/>
      </w:numPr>
    </w:pPr>
  </w:style>
  <w:style w:type="numbering" w:customStyle="1" w:styleId="ReportBulletListStyle">
    <w:name w:val="Report Bullet List Style"/>
    <w:uiPriority w:val="99"/>
    <w:rsid w:val="00EF61EB"/>
    <w:pPr>
      <w:numPr>
        <w:numId w:val="3"/>
      </w:numPr>
    </w:pPr>
  </w:style>
  <w:style w:type="paragraph" w:styleId="BalloonText">
    <w:name w:val="Balloon Text"/>
    <w:basedOn w:val="Normal"/>
    <w:link w:val="BalloonTextChar"/>
    <w:rsid w:val="00577CC0"/>
    <w:rPr>
      <w:rFonts w:ascii="Lucida Grande" w:hAnsi="Lucida Grande" w:cs="Lucida Grande"/>
      <w:sz w:val="18"/>
      <w:szCs w:val="18"/>
    </w:rPr>
  </w:style>
  <w:style w:type="character" w:customStyle="1" w:styleId="BalloonTextChar">
    <w:name w:val="Balloon Text Char"/>
    <w:basedOn w:val="DefaultParagraphFont"/>
    <w:link w:val="BalloonText"/>
    <w:rsid w:val="00577CC0"/>
    <w:rPr>
      <w:rFonts w:ascii="Lucida Grande" w:hAnsi="Lucida Grande" w:cs="Lucida Grande"/>
      <w:sz w:val="18"/>
      <w:szCs w:val="18"/>
      <w:lang w:eastAsia="ja-JP"/>
    </w:rPr>
  </w:style>
  <w:style w:type="paragraph" w:styleId="NormalWeb">
    <w:name w:val="Normal (Web)"/>
    <w:basedOn w:val="Normal"/>
    <w:uiPriority w:val="99"/>
    <w:unhideWhenUsed/>
    <w:rsid w:val="00A24A69"/>
    <w:pPr>
      <w:spacing w:before="100" w:beforeAutospacing="1" w:after="100" w:afterAutospacing="1"/>
    </w:pPr>
    <w:rPr>
      <w:rFonts w:ascii="Times" w:hAnsi="Times"/>
      <w:sz w:val="20"/>
      <w:szCs w:val="20"/>
      <w:lang w:eastAsia="en-US"/>
    </w:rPr>
  </w:style>
  <w:style w:type="paragraph" w:styleId="Caption">
    <w:name w:val="caption"/>
    <w:basedOn w:val="Normal"/>
    <w:next w:val="Normal"/>
    <w:unhideWhenUsed/>
    <w:qFormat/>
    <w:rsid w:val="00654FCB"/>
    <w:pPr>
      <w:spacing w:after="200"/>
    </w:pPr>
    <w:rPr>
      <w:b/>
      <w:bCs/>
      <w:color w:val="4F81BD" w:themeColor="accent1"/>
      <w:sz w:val="18"/>
      <w:szCs w:val="18"/>
    </w:rPr>
  </w:style>
  <w:style w:type="paragraph" w:styleId="Footer">
    <w:name w:val="footer"/>
    <w:basedOn w:val="Normal"/>
    <w:link w:val="FooterChar"/>
    <w:rsid w:val="00D149C4"/>
    <w:pPr>
      <w:tabs>
        <w:tab w:val="center" w:pos="4320"/>
        <w:tab w:val="right" w:pos="8640"/>
      </w:tabs>
    </w:pPr>
  </w:style>
  <w:style w:type="character" w:customStyle="1" w:styleId="FooterChar">
    <w:name w:val="Footer Char"/>
    <w:basedOn w:val="DefaultParagraphFont"/>
    <w:link w:val="Footer"/>
    <w:rsid w:val="00D149C4"/>
    <w:rPr>
      <w:sz w:val="24"/>
      <w:szCs w:val="24"/>
      <w:lang w:eastAsia="ja-JP"/>
    </w:rPr>
  </w:style>
  <w:style w:type="character" w:styleId="PageNumber">
    <w:name w:val="page number"/>
    <w:basedOn w:val="DefaultParagraphFont"/>
    <w:rsid w:val="00D149C4"/>
  </w:style>
  <w:style w:type="paragraph" w:styleId="Revision">
    <w:name w:val="Revision"/>
    <w:hidden/>
    <w:uiPriority w:val="71"/>
    <w:rsid w:val="00F611E9"/>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010">
      <w:bodyDiv w:val="1"/>
      <w:marLeft w:val="0"/>
      <w:marRight w:val="0"/>
      <w:marTop w:val="0"/>
      <w:marBottom w:val="0"/>
      <w:divBdr>
        <w:top w:val="none" w:sz="0" w:space="0" w:color="auto"/>
        <w:left w:val="none" w:sz="0" w:space="0" w:color="auto"/>
        <w:bottom w:val="none" w:sz="0" w:space="0" w:color="auto"/>
        <w:right w:val="none" w:sz="0" w:space="0" w:color="auto"/>
      </w:divBdr>
      <w:divsChild>
        <w:div w:id="822280646">
          <w:marLeft w:val="0"/>
          <w:marRight w:val="0"/>
          <w:marTop w:val="0"/>
          <w:marBottom w:val="0"/>
          <w:divBdr>
            <w:top w:val="none" w:sz="0" w:space="0" w:color="auto"/>
            <w:left w:val="none" w:sz="0" w:space="0" w:color="auto"/>
            <w:bottom w:val="none" w:sz="0" w:space="0" w:color="auto"/>
            <w:right w:val="none" w:sz="0" w:space="0" w:color="auto"/>
          </w:divBdr>
          <w:divsChild>
            <w:div w:id="984045886">
              <w:marLeft w:val="0"/>
              <w:marRight w:val="0"/>
              <w:marTop w:val="0"/>
              <w:marBottom w:val="0"/>
              <w:divBdr>
                <w:top w:val="none" w:sz="0" w:space="0" w:color="auto"/>
                <w:left w:val="none" w:sz="0" w:space="0" w:color="auto"/>
                <w:bottom w:val="none" w:sz="0" w:space="0" w:color="auto"/>
                <w:right w:val="none" w:sz="0" w:space="0" w:color="auto"/>
              </w:divBdr>
              <w:divsChild>
                <w:div w:id="627510768">
                  <w:marLeft w:val="0"/>
                  <w:marRight w:val="0"/>
                  <w:marTop w:val="0"/>
                  <w:marBottom w:val="0"/>
                  <w:divBdr>
                    <w:top w:val="none" w:sz="0" w:space="0" w:color="auto"/>
                    <w:left w:val="none" w:sz="0" w:space="0" w:color="auto"/>
                    <w:bottom w:val="none" w:sz="0" w:space="0" w:color="auto"/>
                    <w:right w:val="none" w:sz="0" w:space="0" w:color="auto"/>
                  </w:divBdr>
                  <w:divsChild>
                    <w:div w:id="76187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22149">
      <w:bodyDiv w:val="1"/>
      <w:marLeft w:val="0"/>
      <w:marRight w:val="0"/>
      <w:marTop w:val="0"/>
      <w:marBottom w:val="0"/>
      <w:divBdr>
        <w:top w:val="none" w:sz="0" w:space="0" w:color="auto"/>
        <w:left w:val="none" w:sz="0" w:space="0" w:color="auto"/>
        <w:bottom w:val="none" w:sz="0" w:space="0" w:color="auto"/>
        <w:right w:val="none" w:sz="0" w:space="0" w:color="auto"/>
      </w:divBdr>
    </w:div>
    <w:div w:id="36317699">
      <w:bodyDiv w:val="1"/>
      <w:marLeft w:val="0"/>
      <w:marRight w:val="0"/>
      <w:marTop w:val="0"/>
      <w:marBottom w:val="0"/>
      <w:divBdr>
        <w:top w:val="none" w:sz="0" w:space="0" w:color="auto"/>
        <w:left w:val="none" w:sz="0" w:space="0" w:color="auto"/>
        <w:bottom w:val="none" w:sz="0" w:space="0" w:color="auto"/>
        <w:right w:val="none" w:sz="0" w:space="0" w:color="auto"/>
      </w:divBdr>
      <w:divsChild>
        <w:div w:id="1044525183">
          <w:marLeft w:val="0"/>
          <w:marRight w:val="0"/>
          <w:marTop w:val="0"/>
          <w:marBottom w:val="0"/>
          <w:divBdr>
            <w:top w:val="none" w:sz="0" w:space="0" w:color="auto"/>
            <w:left w:val="none" w:sz="0" w:space="0" w:color="auto"/>
            <w:bottom w:val="none" w:sz="0" w:space="0" w:color="auto"/>
            <w:right w:val="none" w:sz="0" w:space="0" w:color="auto"/>
          </w:divBdr>
        </w:div>
        <w:div w:id="1050567341">
          <w:marLeft w:val="0"/>
          <w:marRight w:val="0"/>
          <w:marTop w:val="0"/>
          <w:marBottom w:val="0"/>
          <w:divBdr>
            <w:top w:val="none" w:sz="0" w:space="0" w:color="auto"/>
            <w:left w:val="none" w:sz="0" w:space="0" w:color="auto"/>
            <w:bottom w:val="none" w:sz="0" w:space="0" w:color="auto"/>
            <w:right w:val="none" w:sz="0" w:space="0" w:color="auto"/>
          </w:divBdr>
        </w:div>
      </w:divsChild>
    </w:div>
    <w:div w:id="58332889">
      <w:bodyDiv w:val="1"/>
      <w:marLeft w:val="0"/>
      <w:marRight w:val="0"/>
      <w:marTop w:val="0"/>
      <w:marBottom w:val="0"/>
      <w:divBdr>
        <w:top w:val="none" w:sz="0" w:space="0" w:color="auto"/>
        <w:left w:val="none" w:sz="0" w:space="0" w:color="auto"/>
        <w:bottom w:val="none" w:sz="0" w:space="0" w:color="auto"/>
        <w:right w:val="none" w:sz="0" w:space="0" w:color="auto"/>
      </w:divBdr>
      <w:divsChild>
        <w:div w:id="429855005">
          <w:marLeft w:val="0"/>
          <w:marRight w:val="0"/>
          <w:marTop w:val="0"/>
          <w:marBottom w:val="0"/>
          <w:divBdr>
            <w:top w:val="none" w:sz="0" w:space="0" w:color="auto"/>
            <w:left w:val="none" w:sz="0" w:space="0" w:color="auto"/>
            <w:bottom w:val="none" w:sz="0" w:space="0" w:color="auto"/>
            <w:right w:val="none" w:sz="0" w:space="0" w:color="auto"/>
          </w:divBdr>
        </w:div>
        <w:div w:id="466703970">
          <w:marLeft w:val="0"/>
          <w:marRight w:val="0"/>
          <w:marTop w:val="0"/>
          <w:marBottom w:val="0"/>
          <w:divBdr>
            <w:top w:val="none" w:sz="0" w:space="0" w:color="auto"/>
            <w:left w:val="none" w:sz="0" w:space="0" w:color="auto"/>
            <w:bottom w:val="none" w:sz="0" w:space="0" w:color="auto"/>
            <w:right w:val="none" w:sz="0" w:space="0" w:color="auto"/>
          </w:divBdr>
        </w:div>
        <w:div w:id="1755660840">
          <w:marLeft w:val="0"/>
          <w:marRight w:val="0"/>
          <w:marTop w:val="0"/>
          <w:marBottom w:val="0"/>
          <w:divBdr>
            <w:top w:val="none" w:sz="0" w:space="0" w:color="auto"/>
            <w:left w:val="none" w:sz="0" w:space="0" w:color="auto"/>
            <w:bottom w:val="none" w:sz="0" w:space="0" w:color="auto"/>
            <w:right w:val="none" w:sz="0" w:space="0" w:color="auto"/>
          </w:divBdr>
        </w:div>
      </w:divsChild>
    </w:div>
    <w:div w:id="81681867">
      <w:bodyDiv w:val="1"/>
      <w:marLeft w:val="0"/>
      <w:marRight w:val="0"/>
      <w:marTop w:val="0"/>
      <w:marBottom w:val="0"/>
      <w:divBdr>
        <w:top w:val="none" w:sz="0" w:space="0" w:color="auto"/>
        <w:left w:val="none" w:sz="0" w:space="0" w:color="auto"/>
        <w:bottom w:val="none" w:sz="0" w:space="0" w:color="auto"/>
        <w:right w:val="none" w:sz="0" w:space="0" w:color="auto"/>
      </w:divBdr>
    </w:div>
    <w:div w:id="102921401">
      <w:bodyDiv w:val="1"/>
      <w:marLeft w:val="0"/>
      <w:marRight w:val="0"/>
      <w:marTop w:val="0"/>
      <w:marBottom w:val="0"/>
      <w:divBdr>
        <w:top w:val="none" w:sz="0" w:space="0" w:color="auto"/>
        <w:left w:val="none" w:sz="0" w:space="0" w:color="auto"/>
        <w:bottom w:val="none" w:sz="0" w:space="0" w:color="auto"/>
        <w:right w:val="none" w:sz="0" w:space="0" w:color="auto"/>
      </w:divBdr>
    </w:div>
    <w:div w:id="126319841">
      <w:bodyDiv w:val="1"/>
      <w:marLeft w:val="0"/>
      <w:marRight w:val="0"/>
      <w:marTop w:val="0"/>
      <w:marBottom w:val="0"/>
      <w:divBdr>
        <w:top w:val="none" w:sz="0" w:space="0" w:color="auto"/>
        <w:left w:val="none" w:sz="0" w:space="0" w:color="auto"/>
        <w:bottom w:val="none" w:sz="0" w:space="0" w:color="auto"/>
        <w:right w:val="none" w:sz="0" w:space="0" w:color="auto"/>
      </w:divBdr>
    </w:div>
    <w:div w:id="162817738">
      <w:bodyDiv w:val="1"/>
      <w:marLeft w:val="0"/>
      <w:marRight w:val="0"/>
      <w:marTop w:val="0"/>
      <w:marBottom w:val="0"/>
      <w:divBdr>
        <w:top w:val="none" w:sz="0" w:space="0" w:color="auto"/>
        <w:left w:val="none" w:sz="0" w:space="0" w:color="auto"/>
        <w:bottom w:val="none" w:sz="0" w:space="0" w:color="auto"/>
        <w:right w:val="none" w:sz="0" w:space="0" w:color="auto"/>
      </w:divBdr>
    </w:div>
    <w:div w:id="192613843">
      <w:bodyDiv w:val="1"/>
      <w:marLeft w:val="0"/>
      <w:marRight w:val="0"/>
      <w:marTop w:val="0"/>
      <w:marBottom w:val="0"/>
      <w:divBdr>
        <w:top w:val="none" w:sz="0" w:space="0" w:color="auto"/>
        <w:left w:val="none" w:sz="0" w:space="0" w:color="auto"/>
        <w:bottom w:val="none" w:sz="0" w:space="0" w:color="auto"/>
        <w:right w:val="none" w:sz="0" w:space="0" w:color="auto"/>
      </w:divBdr>
    </w:div>
    <w:div w:id="212423096">
      <w:bodyDiv w:val="1"/>
      <w:marLeft w:val="0"/>
      <w:marRight w:val="0"/>
      <w:marTop w:val="0"/>
      <w:marBottom w:val="0"/>
      <w:divBdr>
        <w:top w:val="none" w:sz="0" w:space="0" w:color="auto"/>
        <w:left w:val="none" w:sz="0" w:space="0" w:color="auto"/>
        <w:bottom w:val="none" w:sz="0" w:space="0" w:color="auto"/>
        <w:right w:val="none" w:sz="0" w:space="0" w:color="auto"/>
      </w:divBdr>
    </w:div>
    <w:div w:id="261301935">
      <w:bodyDiv w:val="1"/>
      <w:marLeft w:val="0"/>
      <w:marRight w:val="0"/>
      <w:marTop w:val="0"/>
      <w:marBottom w:val="0"/>
      <w:divBdr>
        <w:top w:val="none" w:sz="0" w:space="0" w:color="auto"/>
        <w:left w:val="none" w:sz="0" w:space="0" w:color="auto"/>
        <w:bottom w:val="none" w:sz="0" w:space="0" w:color="auto"/>
        <w:right w:val="none" w:sz="0" w:space="0" w:color="auto"/>
      </w:divBdr>
      <w:divsChild>
        <w:div w:id="296303530">
          <w:marLeft w:val="0"/>
          <w:marRight w:val="0"/>
          <w:marTop w:val="0"/>
          <w:marBottom w:val="0"/>
          <w:divBdr>
            <w:top w:val="none" w:sz="0" w:space="0" w:color="auto"/>
            <w:left w:val="none" w:sz="0" w:space="0" w:color="auto"/>
            <w:bottom w:val="none" w:sz="0" w:space="0" w:color="auto"/>
            <w:right w:val="none" w:sz="0" w:space="0" w:color="auto"/>
          </w:divBdr>
          <w:divsChild>
            <w:div w:id="2046638795">
              <w:marLeft w:val="0"/>
              <w:marRight w:val="0"/>
              <w:marTop w:val="0"/>
              <w:marBottom w:val="0"/>
              <w:divBdr>
                <w:top w:val="none" w:sz="0" w:space="0" w:color="auto"/>
                <w:left w:val="none" w:sz="0" w:space="0" w:color="auto"/>
                <w:bottom w:val="none" w:sz="0" w:space="0" w:color="auto"/>
                <w:right w:val="none" w:sz="0" w:space="0" w:color="auto"/>
              </w:divBdr>
              <w:divsChild>
                <w:div w:id="1731419029">
                  <w:marLeft w:val="0"/>
                  <w:marRight w:val="0"/>
                  <w:marTop w:val="0"/>
                  <w:marBottom w:val="0"/>
                  <w:divBdr>
                    <w:top w:val="none" w:sz="0" w:space="0" w:color="auto"/>
                    <w:left w:val="none" w:sz="0" w:space="0" w:color="auto"/>
                    <w:bottom w:val="none" w:sz="0" w:space="0" w:color="auto"/>
                    <w:right w:val="none" w:sz="0" w:space="0" w:color="auto"/>
                  </w:divBdr>
                  <w:divsChild>
                    <w:div w:id="1771048483">
                      <w:marLeft w:val="0"/>
                      <w:marRight w:val="0"/>
                      <w:marTop w:val="0"/>
                      <w:marBottom w:val="0"/>
                      <w:divBdr>
                        <w:top w:val="none" w:sz="0" w:space="0" w:color="auto"/>
                        <w:left w:val="none" w:sz="0" w:space="0" w:color="auto"/>
                        <w:bottom w:val="none" w:sz="0" w:space="0" w:color="auto"/>
                        <w:right w:val="none" w:sz="0" w:space="0" w:color="auto"/>
                      </w:divBdr>
                      <w:divsChild>
                        <w:div w:id="9990612">
                          <w:marLeft w:val="0"/>
                          <w:marRight w:val="0"/>
                          <w:marTop w:val="300"/>
                          <w:marBottom w:val="0"/>
                          <w:divBdr>
                            <w:top w:val="none" w:sz="0" w:space="0" w:color="auto"/>
                            <w:left w:val="none" w:sz="0" w:space="0" w:color="auto"/>
                            <w:bottom w:val="none" w:sz="0" w:space="0" w:color="auto"/>
                            <w:right w:val="none" w:sz="0" w:space="0" w:color="auto"/>
                          </w:divBdr>
                          <w:divsChild>
                            <w:div w:id="1026759111">
                              <w:marLeft w:val="0"/>
                              <w:marRight w:val="0"/>
                              <w:marTop w:val="0"/>
                              <w:marBottom w:val="0"/>
                              <w:divBdr>
                                <w:top w:val="none" w:sz="0" w:space="0" w:color="auto"/>
                                <w:left w:val="none" w:sz="0" w:space="0" w:color="auto"/>
                                <w:bottom w:val="none" w:sz="0" w:space="0" w:color="auto"/>
                                <w:right w:val="none" w:sz="0" w:space="0" w:color="auto"/>
                              </w:divBdr>
                              <w:divsChild>
                                <w:div w:id="198977590">
                                  <w:marLeft w:val="0"/>
                                  <w:marRight w:val="0"/>
                                  <w:marTop w:val="0"/>
                                  <w:marBottom w:val="0"/>
                                  <w:divBdr>
                                    <w:top w:val="none" w:sz="0" w:space="0" w:color="auto"/>
                                    <w:left w:val="none" w:sz="0" w:space="0" w:color="auto"/>
                                    <w:bottom w:val="none" w:sz="0" w:space="0" w:color="auto"/>
                                    <w:right w:val="none" w:sz="0" w:space="0" w:color="auto"/>
                                  </w:divBdr>
                                  <w:divsChild>
                                    <w:div w:id="348530511">
                                      <w:marLeft w:val="0"/>
                                      <w:marRight w:val="0"/>
                                      <w:marTop w:val="0"/>
                                      <w:marBottom w:val="0"/>
                                      <w:divBdr>
                                        <w:top w:val="none" w:sz="0" w:space="0" w:color="auto"/>
                                        <w:left w:val="none" w:sz="0" w:space="0" w:color="auto"/>
                                        <w:bottom w:val="none" w:sz="0" w:space="0" w:color="auto"/>
                                        <w:right w:val="none" w:sz="0" w:space="0" w:color="auto"/>
                                      </w:divBdr>
                                      <w:divsChild>
                                        <w:div w:id="1706363625">
                                          <w:marLeft w:val="0"/>
                                          <w:marRight w:val="0"/>
                                          <w:marTop w:val="0"/>
                                          <w:marBottom w:val="0"/>
                                          <w:divBdr>
                                            <w:top w:val="none" w:sz="0" w:space="0" w:color="auto"/>
                                            <w:left w:val="none" w:sz="0" w:space="0" w:color="auto"/>
                                            <w:bottom w:val="none" w:sz="0" w:space="0" w:color="auto"/>
                                            <w:right w:val="none" w:sz="0" w:space="0" w:color="auto"/>
                                          </w:divBdr>
                                          <w:divsChild>
                                            <w:div w:id="1996369315">
                                              <w:marLeft w:val="0"/>
                                              <w:marRight w:val="0"/>
                                              <w:marTop w:val="0"/>
                                              <w:marBottom w:val="300"/>
                                              <w:divBdr>
                                                <w:top w:val="none" w:sz="0" w:space="0" w:color="auto"/>
                                                <w:left w:val="none" w:sz="0" w:space="0" w:color="auto"/>
                                                <w:bottom w:val="none" w:sz="0" w:space="0" w:color="auto"/>
                                                <w:right w:val="none" w:sz="0" w:space="0" w:color="auto"/>
                                              </w:divBdr>
                                              <w:divsChild>
                                                <w:div w:id="1436631258">
                                                  <w:marLeft w:val="0"/>
                                                  <w:marRight w:val="0"/>
                                                  <w:marTop w:val="0"/>
                                                  <w:marBottom w:val="0"/>
                                                  <w:divBdr>
                                                    <w:top w:val="none" w:sz="0" w:space="0" w:color="auto"/>
                                                    <w:left w:val="none" w:sz="0" w:space="0" w:color="auto"/>
                                                    <w:bottom w:val="none" w:sz="0" w:space="0" w:color="auto"/>
                                                    <w:right w:val="none" w:sz="0" w:space="0" w:color="auto"/>
                                                  </w:divBdr>
                                                  <w:divsChild>
                                                    <w:div w:id="573667665">
                                                      <w:marLeft w:val="0"/>
                                                      <w:marRight w:val="0"/>
                                                      <w:marTop w:val="0"/>
                                                      <w:marBottom w:val="300"/>
                                                      <w:divBdr>
                                                        <w:top w:val="single" w:sz="6" w:space="0" w:color="DDDDDD"/>
                                                        <w:left w:val="single" w:sz="6" w:space="0" w:color="DDDDDD"/>
                                                        <w:bottom w:val="single" w:sz="6" w:space="0" w:color="DDDDDD"/>
                                                        <w:right w:val="single" w:sz="6" w:space="0" w:color="DDDDDD"/>
                                                      </w:divBdr>
                                                      <w:divsChild>
                                                        <w:div w:id="1923441031">
                                                          <w:marLeft w:val="0"/>
                                                          <w:marRight w:val="0"/>
                                                          <w:marTop w:val="0"/>
                                                          <w:marBottom w:val="0"/>
                                                          <w:divBdr>
                                                            <w:top w:val="none" w:sz="0" w:space="0" w:color="auto"/>
                                                            <w:left w:val="none" w:sz="0" w:space="0" w:color="auto"/>
                                                            <w:bottom w:val="none" w:sz="0" w:space="0" w:color="auto"/>
                                                            <w:right w:val="none" w:sz="0" w:space="0" w:color="auto"/>
                                                          </w:divBdr>
                                                          <w:divsChild>
                                                            <w:div w:id="1514222512">
                                                              <w:marLeft w:val="0"/>
                                                              <w:marRight w:val="0"/>
                                                              <w:marTop w:val="0"/>
                                                              <w:marBottom w:val="0"/>
                                                              <w:divBdr>
                                                                <w:top w:val="none" w:sz="0" w:space="0" w:color="auto"/>
                                                                <w:left w:val="none" w:sz="0" w:space="0" w:color="auto"/>
                                                                <w:bottom w:val="none" w:sz="0" w:space="0" w:color="auto"/>
                                                                <w:right w:val="none" w:sz="0" w:space="0" w:color="auto"/>
                                                              </w:divBdr>
                                                              <w:divsChild>
                                                                <w:div w:id="685256559">
                                                                  <w:marLeft w:val="0"/>
                                                                  <w:marRight w:val="0"/>
                                                                  <w:marTop w:val="0"/>
                                                                  <w:marBottom w:val="0"/>
                                                                  <w:divBdr>
                                                                    <w:top w:val="none" w:sz="0" w:space="0" w:color="auto"/>
                                                                    <w:left w:val="none" w:sz="0" w:space="0" w:color="auto"/>
                                                                    <w:bottom w:val="none" w:sz="0" w:space="0" w:color="auto"/>
                                                                    <w:right w:val="none" w:sz="0" w:space="0" w:color="auto"/>
                                                                  </w:divBdr>
                                                                  <w:divsChild>
                                                                    <w:div w:id="1524972195">
                                                                      <w:marLeft w:val="0"/>
                                                                      <w:marRight w:val="0"/>
                                                                      <w:marTop w:val="0"/>
                                                                      <w:marBottom w:val="300"/>
                                                                      <w:divBdr>
                                                                        <w:top w:val="none" w:sz="0" w:space="0" w:color="auto"/>
                                                                        <w:left w:val="none" w:sz="0" w:space="0" w:color="auto"/>
                                                                        <w:bottom w:val="none" w:sz="0" w:space="0" w:color="auto"/>
                                                                        <w:right w:val="none" w:sz="0" w:space="0" w:color="auto"/>
                                                                      </w:divBdr>
                                                                      <w:divsChild>
                                                                        <w:div w:id="321355654">
                                                                          <w:marLeft w:val="0"/>
                                                                          <w:marRight w:val="0"/>
                                                                          <w:marTop w:val="0"/>
                                                                          <w:marBottom w:val="0"/>
                                                                          <w:divBdr>
                                                                            <w:top w:val="none" w:sz="0" w:space="0" w:color="auto"/>
                                                                            <w:left w:val="none" w:sz="0" w:space="0" w:color="auto"/>
                                                                            <w:bottom w:val="single" w:sz="6" w:space="0" w:color="999999"/>
                                                                            <w:right w:val="none" w:sz="0" w:space="0" w:color="auto"/>
                                                                          </w:divBdr>
                                                                          <w:divsChild>
                                                                            <w:div w:id="336350217">
                                                                              <w:marLeft w:val="0"/>
                                                                              <w:marRight w:val="0"/>
                                                                              <w:marTop w:val="0"/>
                                                                              <w:marBottom w:val="0"/>
                                                                              <w:divBdr>
                                                                                <w:top w:val="none" w:sz="0" w:space="0" w:color="auto"/>
                                                                                <w:left w:val="none" w:sz="0" w:space="0" w:color="auto"/>
                                                                                <w:bottom w:val="none" w:sz="0" w:space="0" w:color="auto"/>
                                                                                <w:right w:val="none" w:sz="0" w:space="0" w:color="auto"/>
                                                                              </w:divBdr>
                                                                              <w:divsChild>
                                                                                <w:div w:id="1459644230">
                                                                                  <w:marLeft w:val="0"/>
                                                                                  <w:marRight w:val="0"/>
                                                                                  <w:marTop w:val="0"/>
                                                                                  <w:marBottom w:val="0"/>
                                                                                  <w:divBdr>
                                                                                    <w:top w:val="none" w:sz="0" w:space="0" w:color="auto"/>
                                                                                    <w:left w:val="none" w:sz="0" w:space="0" w:color="auto"/>
                                                                                    <w:bottom w:val="none" w:sz="0" w:space="0" w:color="auto"/>
                                                                                    <w:right w:val="none" w:sz="0" w:space="0" w:color="auto"/>
                                                                                  </w:divBdr>
                                                                                  <w:divsChild>
                                                                                    <w:div w:id="536818991">
                                                                                      <w:marLeft w:val="0"/>
                                                                                      <w:marRight w:val="0"/>
                                                                                      <w:marTop w:val="0"/>
                                                                                      <w:marBottom w:val="0"/>
                                                                                      <w:divBdr>
                                                                                        <w:top w:val="none" w:sz="0" w:space="0" w:color="auto"/>
                                                                                        <w:left w:val="none" w:sz="0" w:space="0" w:color="auto"/>
                                                                                        <w:bottom w:val="none" w:sz="0" w:space="0" w:color="auto"/>
                                                                                        <w:right w:val="none" w:sz="0" w:space="0" w:color="auto"/>
                                                                                      </w:divBdr>
                                                                                      <w:divsChild>
                                                                                        <w:div w:id="1263293820">
                                                                                          <w:marLeft w:val="0"/>
                                                                                          <w:marRight w:val="0"/>
                                                                                          <w:marTop w:val="0"/>
                                                                                          <w:marBottom w:val="0"/>
                                                                                          <w:divBdr>
                                                                                            <w:top w:val="none" w:sz="0" w:space="0" w:color="auto"/>
                                                                                            <w:left w:val="none" w:sz="0" w:space="0" w:color="auto"/>
                                                                                            <w:bottom w:val="single" w:sz="6" w:space="5" w:color="CCCCCC"/>
                                                                                            <w:right w:val="none" w:sz="0" w:space="0" w:color="auto"/>
                                                                                          </w:divBdr>
                                                                                          <w:divsChild>
                                                                                            <w:div w:id="208957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8005976">
      <w:bodyDiv w:val="1"/>
      <w:marLeft w:val="0"/>
      <w:marRight w:val="0"/>
      <w:marTop w:val="0"/>
      <w:marBottom w:val="0"/>
      <w:divBdr>
        <w:top w:val="none" w:sz="0" w:space="0" w:color="auto"/>
        <w:left w:val="none" w:sz="0" w:space="0" w:color="auto"/>
        <w:bottom w:val="none" w:sz="0" w:space="0" w:color="auto"/>
        <w:right w:val="none" w:sz="0" w:space="0" w:color="auto"/>
      </w:divBdr>
      <w:divsChild>
        <w:div w:id="682627317">
          <w:marLeft w:val="0"/>
          <w:marRight w:val="0"/>
          <w:marTop w:val="0"/>
          <w:marBottom w:val="0"/>
          <w:divBdr>
            <w:top w:val="none" w:sz="0" w:space="0" w:color="auto"/>
            <w:left w:val="none" w:sz="0" w:space="0" w:color="auto"/>
            <w:bottom w:val="none" w:sz="0" w:space="0" w:color="auto"/>
            <w:right w:val="none" w:sz="0" w:space="0" w:color="auto"/>
          </w:divBdr>
          <w:divsChild>
            <w:div w:id="465585284">
              <w:marLeft w:val="0"/>
              <w:marRight w:val="0"/>
              <w:marTop w:val="0"/>
              <w:marBottom w:val="0"/>
              <w:divBdr>
                <w:top w:val="none" w:sz="0" w:space="0" w:color="auto"/>
                <w:left w:val="none" w:sz="0" w:space="0" w:color="auto"/>
                <w:bottom w:val="none" w:sz="0" w:space="0" w:color="auto"/>
                <w:right w:val="none" w:sz="0" w:space="0" w:color="auto"/>
              </w:divBdr>
              <w:divsChild>
                <w:div w:id="1128402902">
                  <w:marLeft w:val="0"/>
                  <w:marRight w:val="0"/>
                  <w:marTop w:val="0"/>
                  <w:marBottom w:val="0"/>
                  <w:divBdr>
                    <w:top w:val="none" w:sz="0" w:space="0" w:color="auto"/>
                    <w:left w:val="none" w:sz="0" w:space="0" w:color="auto"/>
                    <w:bottom w:val="none" w:sz="0" w:space="0" w:color="auto"/>
                    <w:right w:val="none" w:sz="0" w:space="0" w:color="auto"/>
                  </w:divBdr>
                  <w:divsChild>
                    <w:div w:id="340737353">
                      <w:marLeft w:val="0"/>
                      <w:marRight w:val="0"/>
                      <w:marTop w:val="0"/>
                      <w:marBottom w:val="0"/>
                      <w:divBdr>
                        <w:top w:val="none" w:sz="0" w:space="0" w:color="auto"/>
                        <w:left w:val="none" w:sz="0" w:space="0" w:color="auto"/>
                        <w:bottom w:val="none" w:sz="0" w:space="0" w:color="auto"/>
                        <w:right w:val="none" w:sz="0" w:space="0" w:color="auto"/>
                      </w:divBdr>
                      <w:divsChild>
                        <w:div w:id="39021172">
                          <w:marLeft w:val="0"/>
                          <w:marRight w:val="0"/>
                          <w:marTop w:val="300"/>
                          <w:marBottom w:val="0"/>
                          <w:divBdr>
                            <w:top w:val="none" w:sz="0" w:space="0" w:color="auto"/>
                            <w:left w:val="none" w:sz="0" w:space="0" w:color="auto"/>
                            <w:bottom w:val="none" w:sz="0" w:space="0" w:color="auto"/>
                            <w:right w:val="none" w:sz="0" w:space="0" w:color="auto"/>
                          </w:divBdr>
                          <w:divsChild>
                            <w:div w:id="527526042">
                              <w:marLeft w:val="0"/>
                              <w:marRight w:val="0"/>
                              <w:marTop w:val="0"/>
                              <w:marBottom w:val="0"/>
                              <w:divBdr>
                                <w:top w:val="none" w:sz="0" w:space="0" w:color="auto"/>
                                <w:left w:val="none" w:sz="0" w:space="0" w:color="auto"/>
                                <w:bottom w:val="none" w:sz="0" w:space="0" w:color="auto"/>
                                <w:right w:val="none" w:sz="0" w:space="0" w:color="auto"/>
                              </w:divBdr>
                              <w:divsChild>
                                <w:div w:id="1318192693">
                                  <w:marLeft w:val="0"/>
                                  <w:marRight w:val="0"/>
                                  <w:marTop w:val="0"/>
                                  <w:marBottom w:val="0"/>
                                  <w:divBdr>
                                    <w:top w:val="none" w:sz="0" w:space="0" w:color="auto"/>
                                    <w:left w:val="none" w:sz="0" w:space="0" w:color="auto"/>
                                    <w:bottom w:val="none" w:sz="0" w:space="0" w:color="auto"/>
                                    <w:right w:val="none" w:sz="0" w:space="0" w:color="auto"/>
                                  </w:divBdr>
                                  <w:divsChild>
                                    <w:div w:id="2094470751">
                                      <w:marLeft w:val="0"/>
                                      <w:marRight w:val="0"/>
                                      <w:marTop w:val="0"/>
                                      <w:marBottom w:val="0"/>
                                      <w:divBdr>
                                        <w:top w:val="none" w:sz="0" w:space="0" w:color="auto"/>
                                        <w:left w:val="none" w:sz="0" w:space="0" w:color="auto"/>
                                        <w:bottom w:val="none" w:sz="0" w:space="0" w:color="auto"/>
                                        <w:right w:val="none" w:sz="0" w:space="0" w:color="auto"/>
                                      </w:divBdr>
                                      <w:divsChild>
                                        <w:div w:id="568612236">
                                          <w:marLeft w:val="0"/>
                                          <w:marRight w:val="0"/>
                                          <w:marTop w:val="0"/>
                                          <w:marBottom w:val="0"/>
                                          <w:divBdr>
                                            <w:top w:val="none" w:sz="0" w:space="0" w:color="auto"/>
                                            <w:left w:val="none" w:sz="0" w:space="0" w:color="auto"/>
                                            <w:bottom w:val="none" w:sz="0" w:space="0" w:color="auto"/>
                                            <w:right w:val="none" w:sz="0" w:space="0" w:color="auto"/>
                                          </w:divBdr>
                                          <w:divsChild>
                                            <w:div w:id="484780179">
                                              <w:marLeft w:val="0"/>
                                              <w:marRight w:val="0"/>
                                              <w:marTop w:val="0"/>
                                              <w:marBottom w:val="300"/>
                                              <w:divBdr>
                                                <w:top w:val="none" w:sz="0" w:space="0" w:color="auto"/>
                                                <w:left w:val="none" w:sz="0" w:space="0" w:color="auto"/>
                                                <w:bottom w:val="none" w:sz="0" w:space="0" w:color="auto"/>
                                                <w:right w:val="none" w:sz="0" w:space="0" w:color="auto"/>
                                              </w:divBdr>
                                              <w:divsChild>
                                                <w:div w:id="1755584821">
                                                  <w:marLeft w:val="0"/>
                                                  <w:marRight w:val="0"/>
                                                  <w:marTop w:val="0"/>
                                                  <w:marBottom w:val="0"/>
                                                  <w:divBdr>
                                                    <w:top w:val="none" w:sz="0" w:space="0" w:color="auto"/>
                                                    <w:left w:val="none" w:sz="0" w:space="0" w:color="auto"/>
                                                    <w:bottom w:val="none" w:sz="0" w:space="0" w:color="auto"/>
                                                    <w:right w:val="none" w:sz="0" w:space="0" w:color="auto"/>
                                                  </w:divBdr>
                                                  <w:divsChild>
                                                    <w:div w:id="521626447">
                                                      <w:marLeft w:val="0"/>
                                                      <w:marRight w:val="0"/>
                                                      <w:marTop w:val="0"/>
                                                      <w:marBottom w:val="300"/>
                                                      <w:divBdr>
                                                        <w:top w:val="single" w:sz="6" w:space="0" w:color="DDDDDD"/>
                                                        <w:left w:val="single" w:sz="6" w:space="0" w:color="DDDDDD"/>
                                                        <w:bottom w:val="single" w:sz="6" w:space="0" w:color="DDDDDD"/>
                                                        <w:right w:val="single" w:sz="6" w:space="0" w:color="DDDDDD"/>
                                                      </w:divBdr>
                                                      <w:divsChild>
                                                        <w:div w:id="1393694789">
                                                          <w:marLeft w:val="0"/>
                                                          <w:marRight w:val="0"/>
                                                          <w:marTop w:val="0"/>
                                                          <w:marBottom w:val="0"/>
                                                          <w:divBdr>
                                                            <w:top w:val="none" w:sz="0" w:space="0" w:color="auto"/>
                                                            <w:left w:val="none" w:sz="0" w:space="0" w:color="auto"/>
                                                            <w:bottom w:val="none" w:sz="0" w:space="0" w:color="auto"/>
                                                            <w:right w:val="none" w:sz="0" w:space="0" w:color="auto"/>
                                                          </w:divBdr>
                                                          <w:divsChild>
                                                            <w:div w:id="602493359">
                                                              <w:marLeft w:val="0"/>
                                                              <w:marRight w:val="0"/>
                                                              <w:marTop w:val="0"/>
                                                              <w:marBottom w:val="0"/>
                                                              <w:divBdr>
                                                                <w:top w:val="none" w:sz="0" w:space="0" w:color="auto"/>
                                                                <w:left w:val="none" w:sz="0" w:space="0" w:color="auto"/>
                                                                <w:bottom w:val="none" w:sz="0" w:space="0" w:color="auto"/>
                                                                <w:right w:val="none" w:sz="0" w:space="0" w:color="auto"/>
                                                              </w:divBdr>
                                                              <w:divsChild>
                                                                <w:div w:id="656760362">
                                                                  <w:marLeft w:val="0"/>
                                                                  <w:marRight w:val="0"/>
                                                                  <w:marTop w:val="0"/>
                                                                  <w:marBottom w:val="0"/>
                                                                  <w:divBdr>
                                                                    <w:top w:val="none" w:sz="0" w:space="0" w:color="auto"/>
                                                                    <w:left w:val="none" w:sz="0" w:space="0" w:color="auto"/>
                                                                    <w:bottom w:val="none" w:sz="0" w:space="0" w:color="auto"/>
                                                                    <w:right w:val="none" w:sz="0" w:space="0" w:color="auto"/>
                                                                  </w:divBdr>
                                                                  <w:divsChild>
                                                                    <w:div w:id="617032067">
                                                                      <w:marLeft w:val="0"/>
                                                                      <w:marRight w:val="0"/>
                                                                      <w:marTop w:val="0"/>
                                                                      <w:marBottom w:val="300"/>
                                                                      <w:divBdr>
                                                                        <w:top w:val="none" w:sz="0" w:space="0" w:color="auto"/>
                                                                        <w:left w:val="none" w:sz="0" w:space="0" w:color="auto"/>
                                                                        <w:bottom w:val="none" w:sz="0" w:space="0" w:color="auto"/>
                                                                        <w:right w:val="none" w:sz="0" w:space="0" w:color="auto"/>
                                                                      </w:divBdr>
                                                                      <w:divsChild>
                                                                        <w:div w:id="408356215">
                                                                          <w:marLeft w:val="0"/>
                                                                          <w:marRight w:val="0"/>
                                                                          <w:marTop w:val="0"/>
                                                                          <w:marBottom w:val="0"/>
                                                                          <w:divBdr>
                                                                            <w:top w:val="none" w:sz="0" w:space="0" w:color="auto"/>
                                                                            <w:left w:val="none" w:sz="0" w:space="0" w:color="auto"/>
                                                                            <w:bottom w:val="single" w:sz="6" w:space="0" w:color="999999"/>
                                                                            <w:right w:val="none" w:sz="0" w:space="0" w:color="auto"/>
                                                                          </w:divBdr>
                                                                          <w:divsChild>
                                                                            <w:div w:id="1449205556">
                                                                              <w:marLeft w:val="0"/>
                                                                              <w:marRight w:val="0"/>
                                                                              <w:marTop w:val="0"/>
                                                                              <w:marBottom w:val="0"/>
                                                                              <w:divBdr>
                                                                                <w:top w:val="none" w:sz="0" w:space="0" w:color="auto"/>
                                                                                <w:left w:val="none" w:sz="0" w:space="0" w:color="auto"/>
                                                                                <w:bottom w:val="none" w:sz="0" w:space="0" w:color="auto"/>
                                                                                <w:right w:val="none" w:sz="0" w:space="0" w:color="auto"/>
                                                                              </w:divBdr>
                                                                              <w:divsChild>
                                                                                <w:div w:id="847451243">
                                                                                  <w:marLeft w:val="0"/>
                                                                                  <w:marRight w:val="0"/>
                                                                                  <w:marTop w:val="0"/>
                                                                                  <w:marBottom w:val="0"/>
                                                                                  <w:divBdr>
                                                                                    <w:top w:val="none" w:sz="0" w:space="0" w:color="auto"/>
                                                                                    <w:left w:val="none" w:sz="0" w:space="0" w:color="auto"/>
                                                                                    <w:bottom w:val="none" w:sz="0" w:space="0" w:color="auto"/>
                                                                                    <w:right w:val="none" w:sz="0" w:space="0" w:color="auto"/>
                                                                                  </w:divBdr>
                                                                                  <w:divsChild>
                                                                                    <w:div w:id="213855730">
                                                                                      <w:marLeft w:val="0"/>
                                                                                      <w:marRight w:val="0"/>
                                                                                      <w:marTop w:val="0"/>
                                                                                      <w:marBottom w:val="0"/>
                                                                                      <w:divBdr>
                                                                                        <w:top w:val="none" w:sz="0" w:space="0" w:color="auto"/>
                                                                                        <w:left w:val="none" w:sz="0" w:space="0" w:color="auto"/>
                                                                                        <w:bottom w:val="none" w:sz="0" w:space="0" w:color="auto"/>
                                                                                        <w:right w:val="none" w:sz="0" w:space="0" w:color="auto"/>
                                                                                      </w:divBdr>
                                                                                      <w:divsChild>
                                                                                        <w:div w:id="1324891641">
                                                                                          <w:marLeft w:val="0"/>
                                                                                          <w:marRight w:val="0"/>
                                                                                          <w:marTop w:val="0"/>
                                                                                          <w:marBottom w:val="0"/>
                                                                                          <w:divBdr>
                                                                                            <w:top w:val="none" w:sz="0" w:space="0" w:color="auto"/>
                                                                                            <w:left w:val="none" w:sz="0" w:space="0" w:color="auto"/>
                                                                                            <w:bottom w:val="single" w:sz="6" w:space="5" w:color="CCCCCC"/>
                                                                                            <w:right w:val="none" w:sz="0" w:space="0" w:color="auto"/>
                                                                                          </w:divBdr>
                                                                                          <w:divsChild>
                                                                                            <w:div w:id="3705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0812741">
      <w:bodyDiv w:val="1"/>
      <w:marLeft w:val="0"/>
      <w:marRight w:val="0"/>
      <w:marTop w:val="0"/>
      <w:marBottom w:val="0"/>
      <w:divBdr>
        <w:top w:val="none" w:sz="0" w:space="0" w:color="auto"/>
        <w:left w:val="none" w:sz="0" w:space="0" w:color="auto"/>
        <w:bottom w:val="none" w:sz="0" w:space="0" w:color="auto"/>
        <w:right w:val="none" w:sz="0" w:space="0" w:color="auto"/>
      </w:divBdr>
      <w:divsChild>
        <w:div w:id="2007782559">
          <w:marLeft w:val="0"/>
          <w:marRight w:val="0"/>
          <w:marTop w:val="0"/>
          <w:marBottom w:val="0"/>
          <w:divBdr>
            <w:top w:val="none" w:sz="0" w:space="0" w:color="auto"/>
            <w:left w:val="none" w:sz="0" w:space="0" w:color="auto"/>
            <w:bottom w:val="none" w:sz="0" w:space="0" w:color="auto"/>
            <w:right w:val="none" w:sz="0" w:space="0" w:color="auto"/>
          </w:divBdr>
        </w:div>
        <w:div w:id="2017271861">
          <w:marLeft w:val="0"/>
          <w:marRight w:val="0"/>
          <w:marTop w:val="0"/>
          <w:marBottom w:val="0"/>
          <w:divBdr>
            <w:top w:val="none" w:sz="0" w:space="0" w:color="auto"/>
            <w:left w:val="none" w:sz="0" w:space="0" w:color="auto"/>
            <w:bottom w:val="none" w:sz="0" w:space="0" w:color="auto"/>
            <w:right w:val="none" w:sz="0" w:space="0" w:color="auto"/>
          </w:divBdr>
        </w:div>
      </w:divsChild>
    </w:div>
    <w:div w:id="380786602">
      <w:bodyDiv w:val="1"/>
      <w:marLeft w:val="0"/>
      <w:marRight w:val="0"/>
      <w:marTop w:val="0"/>
      <w:marBottom w:val="0"/>
      <w:divBdr>
        <w:top w:val="none" w:sz="0" w:space="0" w:color="auto"/>
        <w:left w:val="none" w:sz="0" w:space="0" w:color="auto"/>
        <w:bottom w:val="none" w:sz="0" w:space="0" w:color="auto"/>
        <w:right w:val="none" w:sz="0" w:space="0" w:color="auto"/>
      </w:divBdr>
      <w:divsChild>
        <w:div w:id="324433293">
          <w:marLeft w:val="0"/>
          <w:marRight w:val="0"/>
          <w:marTop w:val="0"/>
          <w:marBottom w:val="0"/>
          <w:divBdr>
            <w:top w:val="none" w:sz="0" w:space="0" w:color="auto"/>
            <w:left w:val="none" w:sz="0" w:space="0" w:color="auto"/>
            <w:bottom w:val="none" w:sz="0" w:space="0" w:color="auto"/>
            <w:right w:val="none" w:sz="0" w:space="0" w:color="auto"/>
          </w:divBdr>
        </w:div>
        <w:div w:id="1451048968">
          <w:marLeft w:val="0"/>
          <w:marRight w:val="0"/>
          <w:marTop w:val="0"/>
          <w:marBottom w:val="0"/>
          <w:divBdr>
            <w:top w:val="none" w:sz="0" w:space="0" w:color="auto"/>
            <w:left w:val="none" w:sz="0" w:space="0" w:color="auto"/>
            <w:bottom w:val="none" w:sz="0" w:space="0" w:color="auto"/>
            <w:right w:val="none" w:sz="0" w:space="0" w:color="auto"/>
          </w:divBdr>
        </w:div>
      </w:divsChild>
    </w:div>
    <w:div w:id="433523668">
      <w:bodyDiv w:val="1"/>
      <w:marLeft w:val="0"/>
      <w:marRight w:val="0"/>
      <w:marTop w:val="0"/>
      <w:marBottom w:val="0"/>
      <w:divBdr>
        <w:top w:val="none" w:sz="0" w:space="0" w:color="auto"/>
        <w:left w:val="none" w:sz="0" w:space="0" w:color="auto"/>
        <w:bottom w:val="none" w:sz="0" w:space="0" w:color="auto"/>
        <w:right w:val="none" w:sz="0" w:space="0" w:color="auto"/>
      </w:divBdr>
    </w:div>
    <w:div w:id="488207192">
      <w:bodyDiv w:val="1"/>
      <w:marLeft w:val="0"/>
      <w:marRight w:val="0"/>
      <w:marTop w:val="0"/>
      <w:marBottom w:val="0"/>
      <w:divBdr>
        <w:top w:val="none" w:sz="0" w:space="0" w:color="auto"/>
        <w:left w:val="none" w:sz="0" w:space="0" w:color="auto"/>
        <w:bottom w:val="none" w:sz="0" w:space="0" w:color="auto"/>
        <w:right w:val="none" w:sz="0" w:space="0" w:color="auto"/>
      </w:divBdr>
    </w:div>
    <w:div w:id="522326090">
      <w:bodyDiv w:val="1"/>
      <w:marLeft w:val="0"/>
      <w:marRight w:val="0"/>
      <w:marTop w:val="0"/>
      <w:marBottom w:val="0"/>
      <w:divBdr>
        <w:top w:val="none" w:sz="0" w:space="0" w:color="auto"/>
        <w:left w:val="none" w:sz="0" w:space="0" w:color="auto"/>
        <w:bottom w:val="none" w:sz="0" w:space="0" w:color="auto"/>
        <w:right w:val="none" w:sz="0" w:space="0" w:color="auto"/>
      </w:divBdr>
    </w:div>
    <w:div w:id="620721187">
      <w:bodyDiv w:val="1"/>
      <w:marLeft w:val="0"/>
      <w:marRight w:val="0"/>
      <w:marTop w:val="0"/>
      <w:marBottom w:val="0"/>
      <w:divBdr>
        <w:top w:val="none" w:sz="0" w:space="0" w:color="auto"/>
        <w:left w:val="none" w:sz="0" w:space="0" w:color="auto"/>
        <w:bottom w:val="none" w:sz="0" w:space="0" w:color="auto"/>
        <w:right w:val="none" w:sz="0" w:space="0" w:color="auto"/>
      </w:divBdr>
    </w:div>
    <w:div w:id="647512249">
      <w:bodyDiv w:val="1"/>
      <w:marLeft w:val="0"/>
      <w:marRight w:val="0"/>
      <w:marTop w:val="0"/>
      <w:marBottom w:val="0"/>
      <w:divBdr>
        <w:top w:val="none" w:sz="0" w:space="0" w:color="auto"/>
        <w:left w:val="none" w:sz="0" w:space="0" w:color="auto"/>
        <w:bottom w:val="none" w:sz="0" w:space="0" w:color="auto"/>
        <w:right w:val="none" w:sz="0" w:space="0" w:color="auto"/>
      </w:divBdr>
    </w:div>
    <w:div w:id="688264654">
      <w:bodyDiv w:val="1"/>
      <w:marLeft w:val="0"/>
      <w:marRight w:val="0"/>
      <w:marTop w:val="0"/>
      <w:marBottom w:val="0"/>
      <w:divBdr>
        <w:top w:val="none" w:sz="0" w:space="0" w:color="auto"/>
        <w:left w:val="none" w:sz="0" w:space="0" w:color="auto"/>
        <w:bottom w:val="none" w:sz="0" w:space="0" w:color="auto"/>
        <w:right w:val="none" w:sz="0" w:space="0" w:color="auto"/>
      </w:divBdr>
    </w:div>
    <w:div w:id="783884338">
      <w:bodyDiv w:val="1"/>
      <w:marLeft w:val="0"/>
      <w:marRight w:val="0"/>
      <w:marTop w:val="0"/>
      <w:marBottom w:val="0"/>
      <w:divBdr>
        <w:top w:val="none" w:sz="0" w:space="0" w:color="auto"/>
        <w:left w:val="none" w:sz="0" w:space="0" w:color="auto"/>
        <w:bottom w:val="none" w:sz="0" w:space="0" w:color="auto"/>
        <w:right w:val="none" w:sz="0" w:space="0" w:color="auto"/>
      </w:divBdr>
    </w:div>
    <w:div w:id="785779669">
      <w:bodyDiv w:val="1"/>
      <w:marLeft w:val="0"/>
      <w:marRight w:val="0"/>
      <w:marTop w:val="0"/>
      <w:marBottom w:val="0"/>
      <w:divBdr>
        <w:top w:val="none" w:sz="0" w:space="0" w:color="auto"/>
        <w:left w:val="none" w:sz="0" w:space="0" w:color="auto"/>
        <w:bottom w:val="none" w:sz="0" w:space="0" w:color="auto"/>
        <w:right w:val="none" w:sz="0" w:space="0" w:color="auto"/>
      </w:divBdr>
    </w:div>
    <w:div w:id="825903452">
      <w:bodyDiv w:val="1"/>
      <w:marLeft w:val="0"/>
      <w:marRight w:val="0"/>
      <w:marTop w:val="0"/>
      <w:marBottom w:val="0"/>
      <w:divBdr>
        <w:top w:val="none" w:sz="0" w:space="0" w:color="auto"/>
        <w:left w:val="none" w:sz="0" w:space="0" w:color="auto"/>
        <w:bottom w:val="none" w:sz="0" w:space="0" w:color="auto"/>
        <w:right w:val="none" w:sz="0" w:space="0" w:color="auto"/>
      </w:divBdr>
    </w:div>
    <w:div w:id="838427243">
      <w:bodyDiv w:val="1"/>
      <w:marLeft w:val="0"/>
      <w:marRight w:val="0"/>
      <w:marTop w:val="0"/>
      <w:marBottom w:val="0"/>
      <w:divBdr>
        <w:top w:val="none" w:sz="0" w:space="0" w:color="auto"/>
        <w:left w:val="none" w:sz="0" w:space="0" w:color="auto"/>
        <w:bottom w:val="none" w:sz="0" w:space="0" w:color="auto"/>
        <w:right w:val="none" w:sz="0" w:space="0" w:color="auto"/>
      </w:divBdr>
      <w:divsChild>
        <w:div w:id="97023309">
          <w:marLeft w:val="0"/>
          <w:marRight w:val="0"/>
          <w:marTop w:val="0"/>
          <w:marBottom w:val="0"/>
          <w:divBdr>
            <w:top w:val="none" w:sz="0" w:space="0" w:color="auto"/>
            <w:left w:val="none" w:sz="0" w:space="0" w:color="auto"/>
            <w:bottom w:val="none" w:sz="0" w:space="0" w:color="auto"/>
            <w:right w:val="none" w:sz="0" w:space="0" w:color="auto"/>
          </w:divBdr>
        </w:div>
        <w:div w:id="302127631">
          <w:marLeft w:val="0"/>
          <w:marRight w:val="0"/>
          <w:marTop w:val="0"/>
          <w:marBottom w:val="0"/>
          <w:divBdr>
            <w:top w:val="none" w:sz="0" w:space="0" w:color="auto"/>
            <w:left w:val="none" w:sz="0" w:space="0" w:color="auto"/>
            <w:bottom w:val="none" w:sz="0" w:space="0" w:color="auto"/>
            <w:right w:val="none" w:sz="0" w:space="0" w:color="auto"/>
          </w:divBdr>
        </w:div>
        <w:div w:id="1115710048">
          <w:marLeft w:val="0"/>
          <w:marRight w:val="0"/>
          <w:marTop w:val="0"/>
          <w:marBottom w:val="0"/>
          <w:divBdr>
            <w:top w:val="none" w:sz="0" w:space="0" w:color="auto"/>
            <w:left w:val="none" w:sz="0" w:space="0" w:color="auto"/>
            <w:bottom w:val="none" w:sz="0" w:space="0" w:color="auto"/>
            <w:right w:val="none" w:sz="0" w:space="0" w:color="auto"/>
          </w:divBdr>
        </w:div>
      </w:divsChild>
    </w:div>
    <w:div w:id="880554599">
      <w:bodyDiv w:val="1"/>
      <w:marLeft w:val="0"/>
      <w:marRight w:val="0"/>
      <w:marTop w:val="0"/>
      <w:marBottom w:val="0"/>
      <w:divBdr>
        <w:top w:val="none" w:sz="0" w:space="0" w:color="auto"/>
        <w:left w:val="none" w:sz="0" w:space="0" w:color="auto"/>
        <w:bottom w:val="none" w:sz="0" w:space="0" w:color="auto"/>
        <w:right w:val="none" w:sz="0" w:space="0" w:color="auto"/>
      </w:divBdr>
      <w:divsChild>
        <w:div w:id="143400103">
          <w:marLeft w:val="0"/>
          <w:marRight w:val="0"/>
          <w:marTop w:val="0"/>
          <w:marBottom w:val="0"/>
          <w:divBdr>
            <w:top w:val="none" w:sz="0" w:space="0" w:color="auto"/>
            <w:left w:val="none" w:sz="0" w:space="0" w:color="auto"/>
            <w:bottom w:val="none" w:sz="0" w:space="0" w:color="auto"/>
            <w:right w:val="none" w:sz="0" w:space="0" w:color="auto"/>
          </w:divBdr>
          <w:divsChild>
            <w:div w:id="1822623104">
              <w:marLeft w:val="0"/>
              <w:marRight w:val="0"/>
              <w:marTop w:val="0"/>
              <w:marBottom w:val="0"/>
              <w:divBdr>
                <w:top w:val="none" w:sz="0" w:space="0" w:color="auto"/>
                <w:left w:val="none" w:sz="0" w:space="0" w:color="auto"/>
                <w:bottom w:val="none" w:sz="0" w:space="0" w:color="auto"/>
                <w:right w:val="none" w:sz="0" w:space="0" w:color="auto"/>
              </w:divBdr>
              <w:divsChild>
                <w:div w:id="151606321">
                  <w:marLeft w:val="0"/>
                  <w:marRight w:val="0"/>
                  <w:marTop w:val="0"/>
                  <w:marBottom w:val="0"/>
                  <w:divBdr>
                    <w:top w:val="none" w:sz="0" w:space="0" w:color="auto"/>
                    <w:left w:val="none" w:sz="0" w:space="0" w:color="auto"/>
                    <w:bottom w:val="none" w:sz="0" w:space="0" w:color="auto"/>
                    <w:right w:val="none" w:sz="0" w:space="0" w:color="auto"/>
                  </w:divBdr>
                  <w:divsChild>
                    <w:div w:id="782697869">
                      <w:marLeft w:val="0"/>
                      <w:marRight w:val="0"/>
                      <w:marTop w:val="0"/>
                      <w:marBottom w:val="0"/>
                      <w:divBdr>
                        <w:top w:val="none" w:sz="0" w:space="0" w:color="auto"/>
                        <w:left w:val="none" w:sz="0" w:space="0" w:color="auto"/>
                        <w:bottom w:val="none" w:sz="0" w:space="0" w:color="auto"/>
                        <w:right w:val="none" w:sz="0" w:space="0" w:color="auto"/>
                      </w:divBdr>
                      <w:divsChild>
                        <w:div w:id="928807419">
                          <w:marLeft w:val="0"/>
                          <w:marRight w:val="0"/>
                          <w:marTop w:val="0"/>
                          <w:marBottom w:val="0"/>
                          <w:divBdr>
                            <w:top w:val="none" w:sz="0" w:space="0" w:color="auto"/>
                            <w:left w:val="none" w:sz="0" w:space="0" w:color="auto"/>
                            <w:bottom w:val="none" w:sz="0" w:space="0" w:color="auto"/>
                            <w:right w:val="none" w:sz="0" w:space="0" w:color="auto"/>
                          </w:divBdr>
                          <w:divsChild>
                            <w:div w:id="525756131">
                              <w:marLeft w:val="0"/>
                              <w:marRight w:val="0"/>
                              <w:marTop w:val="0"/>
                              <w:marBottom w:val="0"/>
                              <w:divBdr>
                                <w:top w:val="none" w:sz="0" w:space="0" w:color="auto"/>
                                <w:left w:val="none" w:sz="0" w:space="0" w:color="auto"/>
                                <w:bottom w:val="none" w:sz="0" w:space="0" w:color="auto"/>
                                <w:right w:val="none" w:sz="0" w:space="0" w:color="auto"/>
                              </w:divBdr>
                              <w:divsChild>
                                <w:div w:id="598295567">
                                  <w:marLeft w:val="0"/>
                                  <w:marRight w:val="0"/>
                                  <w:marTop w:val="0"/>
                                  <w:marBottom w:val="0"/>
                                  <w:divBdr>
                                    <w:top w:val="none" w:sz="0" w:space="0" w:color="auto"/>
                                    <w:left w:val="none" w:sz="0" w:space="0" w:color="auto"/>
                                    <w:bottom w:val="none" w:sz="0" w:space="0" w:color="auto"/>
                                    <w:right w:val="none" w:sz="0" w:space="0" w:color="auto"/>
                                  </w:divBdr>
                                  <w:divsChild>
                                    <w:div w:id="813646934">
                                      <w:marLeft w:val="0"/>
                                      <w:marRight w:val="0"/>
                                      <w:marTop w:val="0"/>
                                      <w:marBottom w:val="0"/>
                                      <w:divBdr>
                                        <w:top w:val="none" w:sz="0" w:space="0" w:color="auto"/>
                                        <w:left w:val="none" w:sz="0" w:space="0" w:color="auto"/>
                                        <w:bottom w:val="none" w:sz="0" w:space="0" w:color="auto"/>
                                        <w:right w:val="none" w:sz="0" w:space="0" w:color="auto"/>
                                      </w:divBdr>
                                      <w:divsChild>
                                        <w:div w:id="2107997971">
                                          <w:marLeft w:val="0"/>
                                          <w:marRight w:val="0"/>
                                          <w:marTop w:val="0"/>
                                          <w:marBottom w:val="0"/>
                                          <w:divBdr>
                                            <w:top w:val="none" w:sz="0" w:space="0" w:color="auto"/>
                                            <w:left w:val="none" w:sz="0" w:space="0" w:color="auto"/>
                                            <w:bottom w:val="none" w:sz="0" w:space="0" w:color="auto"/>
                                            <w:right w:val="none" w:sz="0" w:space="0" w:color="auto"/>
                                          </w:divBdr>
                                          <w:divsChild>
                                            <w:div w:id="1797676862">
                                              <w:marLeft w:val="0"/>
                                              <w:marRight w:val="0"/>
                                              <w:marTop w:val="0"/>
                                              <w:marBottom w:val="0"/>
                                              <w:divBdr>
                                                <w:top w:val="none" w:sz="0" w:space="0" w:color="auto"/>
                                                <w:left w:val="none" w:sz="0" w:space="0" w:color="auto"/>
                                                <w:bottom w:val="none" w:sz="0" w:space="0" w:color="auto"/>
                                                <w:right w:val="none" w:sz="0" w:space="0" w:color="auto"/>
                                              </w:divBdr>
                                              <w:divsChild>
                                                <w:div w:id="1537740060">
                                                  <w:marLeft w:val="0"/>
                                                  <w:marRight w:val="0"/>
                                                  <w:marTop w:val="0"/>
                                                  <w:marBottom w:val="0"/>
                                                  <w:divBdr>
                                                    <w:top w:val="none" w:sz="0" w:space="0" w:color="auto"/>
                                                    <w:left w:val="none" w:sz="0" w:space="0" w:color="auto"/>
                                                    <w:bottom w:val="none" w:sz="0" w:space="0" w:color="auto"/>
                                                    <w:right w:val="none" w:sz="0" w:space="0" w:color="auto"/>
                                                  </w:divBdr>
                                                  <w:divsChild>
                                                    <w:div w:id="1562521189">
                                                      <w:marLeft w:val="0"/>
                                                      <w:marRight w:val="0"/>
                                                      <w:marTop w:val="0"/>
                                                      <w:marBottom w:val="0"/>
                                                      <w:divBdr>
                                                        <w:top w:val="none" w:sz="0" w:space="0" w:color="auto"/>
                                                        <w:left w:val="none" w:sz="0" w:space="0" w:color="auto"/>
                                                        <w:bottom w:val="none" w:sz="0" w:space="0" w:color="auto"/>
                                                        <w:right w:val="none" w:sz="0" w:space="0" w:color="auto"/>
                                                      </w:divBdr>
                                                      <w:divsChild>
                                                        <w:div w:id="187724577">
                                                          <w:marLeft w:val="0"/>
                                                          <w:marRight w:val="0"/>
                                                          <w:marTop w:val="0"/>
                                                          <w:marBottom w:val="0"/>
                                                          <w:divBdr>
                                                            <w:top w:val="none" w:sz="0" w:space="0" w:color="auto"/>
                                                            <w:left w:val="none" w:sz="0" w:space="0" w:color="auto"/>
                                                            <w:bottom w:val="none" w:sz="0" w:space="0" w:color="auto"/>
                                                            <w:right w:val="none" w:sz="0" w:space="0" w:color="auto"/>
                                                          </w:divBdr>
                                                          <w:divsChild>
                                                            <w:div w:id="1245915152">
                                                              <w:marLeft w:val="0"/>
                                                              <w:marRight w:val="0"/>
                                                              <w:marTop w:val="0"/>
                                                              <w:marBottom w:val="0"/>
                                                              <w:divBdr>
                                                                <w:top w:val="none" w:sz="0" w:space="0" w:color="auto"/>
                                                                <w:left w:val="none" w:sz="0" w:space="0" w:color="auto"/>
                                                                <w:bottom w:val="none" w:sz="0" w:space="0" w:color="auto"/>
                                                                <w:right w:val="none" w:sz="0" w:space="0" w:color="auto"/>
                                                              </w:divBdr>
                                                              <w:divsChild>
                                                                <w:div w:id="1360275587">
                                                                  <w:marLeft w:val="0"/>
                                                                  <w:marRight w:val="0"/>
                                                                  <w:marTop w:val="0"/>
                                                                  <w:marBottom w:val="0"/>
                                                                  <w:divBdr>
                                                                    <w:top w:val="none" w:sz="0" w:space="0" w:color="auto"/>
                                                                    <w:left w:val="none" w:sz="0" w:space="0" w:color="auto"/>
                                                                    <w:bottom w:val="none" w:sz="0" w:space="0" w:color="auto"/>
                                                                    <w:right w:val="none" w:sz="0" w:space="0" w:color="auto"/>
                                                                  </w:divBdr>
                                                                  <w:divsChild>
                                                                    <w:div w:id="191250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85292809">
      <w:bodyDiv w:val="1"/>
      <w:marLeft w:val="0"/>
      <w:marRight w:val="0"/>
      <w:marTop w:val="0"/>
      <w:marBottom w:val="0"/>
      <w:divBdr>
        <w:top w:val="none" w:sz="0" w:space="0" w:color="auto"/>
        <w:left w:val="none" w:sz="0" w:space="0" w:color="auto"/>
        <w:bottom w:val="none" w:sz="0" w:space="0" w:color="auto"/>
        <w:right w:val="none" w:sz="0" w:space="0" w:color="auto"/>
      </w:divBdr>
    </w:div>
    <w:div w:id="906962482">
      <w:bodyDiv w:val="1"/>
      <w:marLeft w:val="0"/>
      <w:marRight w:val="0"/>
      <w:marTop w:val="0"/>
      <w:marBottom w:val="0"/>
      <w:divBdr>
        <w:top w:val="none" w:sz="0" w:space="0" w:color="auto"/>
        <w:left w:val="none" w:sz="0" w:space="0" w:color="auto"/>
        <w:bottom w:val="none" w:sz="0" w:space="0" w:color="auto"/>
        <w:right w:val="none" w:sz="0" w:space="0" w:color="auto"/>
      </w:divBdr>
      <w:divsChild>
        <w:div w:id="688603942">
          <w:marLeft w:val="0"/>
          <w:marRight w:val="0"/>
          <w:marTop w:val="0"/>
          <w:marBottom w:val="0"/>
          <w:divBdr>
            <w:top w:val="none" w:sz="0" w:space="0" w:color="auto"/>
            <w:left w:val="none" w:sz="0" w:space="0" w:color="auto"/>
            <w:bottom w:val="none" w:sz="0" w:space="0" w:color="auto"/>
            <w:right w:val="none" w:sz="0" w:space="0" w:color="auto"/>
          </w:divBdr>
          <w:divsChild>
            <w:div w:id="8265851">
              <w:marLeft w:val="0"/>
              <w:marRight w:val="0"/>
              <w:marTop w:val="0"/>
              <w:marBottom w:val="0"/>
              <w:divBdr>
                <w:top w:val="none" w:sz="0" w:space="0" w:color="auto"/>
                <w:left w:val="none" w:sz="0" w:space="0" w:color="auto"/>
                <w:bottom w:val="none" w:sz="0" w:space="0" w:color="auto"/>
                <w:right w:val="none" w:sz="0" w:space="0" w:color="auto"/>
              </w:divBdr>
              <w:divsChild>
                <w:div w:id="1713384798">
                  <w:marLeft w:val="0"/>
                  <w:marRight w:val="0"/>
                  <w:marTop w:val="0"/>
                  <w:marBottom w:val="0"/>
                  <w:divBdr>
                    <w:top w:val="none" w:sz="0" w:space="0" w:color="auto"/>
                    <w:left w:val="none" w:sz="0" w:space="0" w:color="auto"/>
                    <w:bottom w:val="none" w:sz="0" w:space="0" w:color="auto"/>
                    <w:right w:val="none" w:sz="0" w:space="0" w:color="auto"/>
                  </w:divBdr>
                  <w:divsChild>
                    <w:div w:id="1016347258">
                      <w:marLeft w:val="0"/>
                      <w:marRight w:val="0"/>
                      <w:marTop w:val="0"/>
                      <w:marBottom w:val="0"/>
                      <w:divBdr>
                        <w:top w:val="none" w:sz="0" w:space="0" w:color="auto"/>
                        <w:left w:val="none" w:sz="0" w:space="0" w:color="auto"/>
                        <w:bottom w:val="none" w:sz="0" w:space="0" w:color="auto"/>
                        <w:right w:val="none" w:sz="0" w:space="0" w:color="auto"/>
                      </w:divBdr>
                      <w:divsChild>
                        <w:div w:id="872184862">
                          <w:marLeft w:val="0"/>
                          <w:marRight w:val="0"/>
                          <w:marTop w:val="300"/>
                          <w:marBottom w:val="0"/>
                          <w:divBdr>
                            <w:top w:val="none" w:sz="0" w:space="0" w:color="auto"/>
                            <w:left w:val="none" w:sz="0" w:space="0" w:color="auto"/>
                            <w:bottom w:val="none" w:sz="0" w:space="0" w:color="auto"/>
                            <w:right w:val="none" w:sz="0" w:space="0" w:color="auto"/>
                          </w:divBdr>
                          <w:divsChild>
                            <w:div w:id="829978887">
                              <w:marLeft w:val="0"/>
                              <w:marRight w:val="0"/>
                              <w:marTop w:val="0"/>
                              <w:marBottom w:val="0"/>
                              <w:divBdr>
                                <w:top w:val="none" w:sz="0" w:space="0" w:color="auto"/>
                                <w:left w:val="none" w:sz="0" w:space="0" w:color="auto"/>
                                <w:bottom w:val="none" w:sz="0" w:space="0" w:color="auto"/>
                                <w:right w:val="none" w:sz="0" w:space="0" w:color="auto"/>
                              </w:divBdr>
                              <w:divsChild>
                                <w:div w:id="1913539213">
                                  <w:marLeft w:val="0"/>
                                  <w:marRight w:val="0"/>
                                  <w:marTop w:val="0"/>
                                  <w:marBottom w:val="0"/>
                                  <w:divBdr>
                                    <w:top w:val="none" w:sz="0" w:space="0" w:color="auto"/>
                                    <w:left w:val="none" w:sz="0" w:space="0" w:color="auto"/>
                                    <w:bottom w:val="none" w:sz="0" w:space="0" w:color="auto"/>
                                    <w:right w:val="none" w:sz="0" w:space="0" w:color="auto"/>
                                  </w:divBdr>
                                  <w:divsChild>
                                    <w:div w:id="854078981">
                                      <w:marLeft w:val="0"/>
                                      <w:marRight w:val="0"/>
                                      <w:marTop w:val="0"/>
                                      <w:marBottom w:val="0"/>
                                      <w:divBdr>
                                        <w:top w:val="none" w:sz="0" w:space="0" w:color="auto"/>
                                        <w:left w:val="none" w:sz="0" w:space="0" w:color="auto"/>
                                        <w:bottom w:val="none" w:sz="0" w:space="0" w:color="auto"/>
                                        <w:right w:val="none" w:sz="0" w:space="0" w:color="auto"/>
                                      </w:divBdr>
                                      <w:divsChild>
                                        <w:div w:id="1777948095">
                                          <w:marLeft w:val="0"/>
                                          <w:marRight w:val="0"/>
                                          <w:marTop w:val="0"/>
                                          <w:marBottom w:val="0"/>
                                          <w:divBdr>
                                            <w:top w:val="none" w:sz="0" w:space="0" w:color="auto"/>
                                            <w:left w:val="none" w:sz="0" w:space="0" w:color="auto"/>
                                            <w:bottom w:val="none" w:sz="0" w:space="0" w:color="auto"/>
                                            <w:right w:val="none" w:sz="0" w:space="0" w:color="auto"/>
                                          </w:divBdr>
                                          <w:divsChild>
                                            <w:div w:id="558512622">
                                              <w:marLeft w:val="0"/>
                                              <w:marRight w:val="0"/>
                                              <w:marTop w:val="0"/>
                                              <w:marBottom w:val="300"/>
                                              <w:divBdr>
                                                <w:top w:val="none" w:sz="0" w:space="0" w:color="auto"/>
                                                <w:left w:val="none" w:sz="0" w:space="0" w:color="auto"/>
                                                <w:bottom w:val="none" w:sz="0" w:space="0" w:color="auto"/>
                                                <w:right w:val="none" w:sz="0" w:space="0" w:color="auto"/>
                                              </w:divBdr>
                                              <w:divsChild>
                                                <w:div w:id="208494933">
                                                  <w:marLeft w:val="0"/>
                                                  <w:marRight w:val="0"/>
                                                  <w:marTop w:val="0"/>
                                                  <w:marBottom w:val="0"/>
                                                  <w:divBdr>
                                                    <w:top w:val="none" w:sz="0" w:space="0" w:color="auto"/>
                                                    <w:left w:val="none" w:sz="0" w:space="0" w:color="auto"/>
                                                    <w:bottom w:val="none" w:sz="0" w:space="0" w:color="auto"/>
                                                    <w:right w:val="none" w:sz="0" w:space="0" w:color="auto"/>
                                                  </w:divBdr>
                                                  <w:divsChild>
                                                    <w:div w:id="1535456694">
                                                      <w:marLeft w:val="0"/>
                                                      <w:marRight w:val="0"/>
                                                      <w:marTop w:val="0"/>
                                                      <w:marBottom w:val="300"/>
                                                      <w:divBdr>
                                                        <w:top w:val="single" w:sz="6" w:space="0" w:color="DDDDDD"/>
                                                        <w:left w:val="single" w:sz="6" w:space="0" w:color="DDDDDD"/>
                                                        <w:bottom w:val="single" w:sz="6" w:space="0" w:color="DDDDDD"/>
                                                        <w:right w:val="single" w:sz="6" w:space="0" w:color="DDDDDD"/>
                                                      </w:divBdr>
                                                      <w:divsChild>
                                                        <w:div w:id="1206337292">
                                                          <w:marLeft w:val="0"/>
                                                          <w:marRight w:val="0"/>
                                                          <w:marTop w:val="0"/>
                                                          <w:marBottom w:val="0"/>
                                                          <w:divBdr>
                                                            <w:top w:val="none" w:sz="0" w:space="0" w:color="auto"/>
                                                            <w:left w:val="none" w:sz="0" w:space="0" w:color="auto"/>
                                                            <w:bottom w:val="none" w:sz="0" w:space="0" w:color="auto"/>
                                                            <w:right w:val="none" w:sz="0" w:space="0" w:color="auto"/>
                                                          </w:divBdr>
                                                          <w:divsChild>
                                                            <w:div w:id="643193027">
                                                              <w:marLeft w:val="0"/>
                                                              <w:marRight w:val="0"/>
                                                              <w:marTop w:val="0"/>
                                                              <w:marBottom w:val="0"/>
                                                              <w:divBdr>
                                                                <w:top w:val="none" w:sz="0" w:space="0" w:color="auto"/>
                                                                <w:left w:val="none" w:sz="0" w:space="0" w:color="auto"/>
                                                                <w:bottom w:val="none" w:sz="0" w:space="0" w:color="auto"/>
                                                                <w:right w:val="none" w:sz="0" w:space="0" w:color="auto"/>
                                                              </w:divBdr>
                                                              <w:divsChild>
                                                                <w:div w:id="308093665">
                                                                  <w:marLeft w:val="0"/>
                                                                  <w:marRight w:val="0"/>
                                                                  <w:marTop w:val="0"/>
                                                                  <w:marBottom w:val="0"/>
                                                                  <w:divBdr>
                                                                    <w:top w:val="none" w:sz="0" w:space="0" w:color="auto"/>
                                                                    <w:left w:val="none" w:sz="0" w:space="0" w:color="auto"/>
                                                                    <w:bottom w:val="none" w:sz="0" w:space="0" w:color="auto"/>
                                                                    <w:right w:val="none" w:sz="0" w:space="0" w:color="auto"/>
                                                                  </w:divBdr>
                                                                  <w:divsChild>
                                                                    <w:div w:id="559755778">
                                                                      <w:marLeft w:val="0"/>
                                                                      <w:marRight w:val="0"/>
                                                                      <w:marTop w:val="0"/>
                                                                      <w:marBottom w:val="300"/>
                                                                      <w:divBdr>
                                                                        <w:top w:val="none" w:sz="0" w:space="0" w:color="auto"/>
                                                                        <w:left w:val="none" w:sz="0" w:space="0" w:color="auto"/>
                                                                        <w:bottom w:val="none" w:sz="0" w:space="0" w:color="auto"/>
                                                                        <w:right w:val="none" w:sz="0" w:space="0" w:color="auto"/>
                                                                      </w:divBdr>
                                                                      <w:divsChild>
                                                                        <w:div w:id="2100324680">
                                                                          <w:marLeft w:val="0"/>
                                                                          <w:marRight w:val="0"/>
                                                                          <w:marTop w:val="0"/>
                                                                          <w:marBottom w:val="0"/>
                                                                          <w:divBdr>
                                                                            <w:top w:val="none" w:sz="0" w:space="0" w:color="auto"/>
                                                                            <w:left w:val="none" w:sz="0" w:space="0" w:color="auto"/>
                                                                            <w:bottom w:val="single" w:sz="6" w:space="0" w:color="999999"/>
                                                                            <w:right w:val="none" w:sz="0" w:space="0" w:color="auto"/>
                                                                          </w:divBdr>
                                                                          <w:divsChild>
                                                                            <w:div w:id="1693261602">
                                                                              <w:marLeft w:val="0"/>
                                                                              <w:marRight w:val="0"/>
                                                                              <w:marTop w:val="0"/>
                                                                              <w:marBottom w:val="0"/>
                                                                              <w:divBdr>
                                                                                <w:top w:val="none" w:sz="0" w:space="0" w:color="auto"/>
                                                                                <w:left w:val="none" w:sz="0" w:space="0" w:color="auto"/>
                                                                                <w:bottom w:val="none" w:sz="0" w:space="0" w:color="auto"/>
                                                                                <w:right w:val="none" w:sz="0" w:space="0" w:color="auto"/>
                                                                              </w:divBdr>
                                                                              <w:divsChild>
                                                                                <w:div w:id="912811481">
                                                                                  <w:marLeft w:val="0"/>
                                                                                  <w:marRight w:val="0"/>
                                                                                  <w:marTop w:val="0"/>
                                                                                  <w:marBottom w:val="0"/>
                                                                                  <w:divBdr>
                                                                                    <w:top w:val="none" w:sz="0" w:space="0" w:color="auto"/>
                                                                                    <w:left w:val="none" w:sz="0" w:space="0" w:color="auto"/>
                                                                                    <w:bottom w:val="none" w:sz="0" w:space="0" w:color="auto"/>
                                                                                    <w:right w:val="none" w:sz="0" w:space="0" w:color="auto"/>
                                                                                  </w:divBdr>
                                                                                  <w:divsChild>
                                                                                    <w:div w:id="376315430">
                                                                                      <w:marLeft w:val="0"/>
                                                                                      <w:marRight w:val="0"/>
                                                                                      <w:marTop w:val="0"/>
                                                                                      <w:marBottom w:val="0"/>
                                                                                      <w:divBdr>
                                                                                        <w:top w:val="none" w:sz="0" w:space="0" w:color="auto"/>
                                                                                        <w:left w:val="none" w:sz="0" w:space="0" w:color="auto"/>
                                                                                        <w:bottom w:val="none" w:sz="0" w:space="0" w:color="auto"/>
                                                                                        <w:right w:val="none" w:sz="0" w:space="0" w:color="auto"/>
                                                                                      </w:divBdr>
                                                                                      <w:divsChild>
                                                                                        <w:div w:id="1245383064">
                                                                                          <w:marLeft w:val="0"/>
                                                                                          <w:marRight w:val="0"/>
                                                                                          <w:marTop w:val="0"/>
                                                                                          <w:marBottom w:val="0"/>
                                                                                          <w:divBdr>
                                                                                            <w:top w:val="none" w:sz="0" w:space="0" w:color="auto"/>
                                                                                            <w:left w:val="none" w:sz="0" w:space="0" w:color="auto"/>
                                                                                            <w:bottom w:val="single" w:sz="6" w:space="5" w:color="CCCCCC"/>
                                                                                            <w:right w:val="none" w:sz="0" w:space="0" w:color="auto"/>
                                                                                          </w:divBdr>
                                                                                          <w:divsChild>
                                                                                            <w:div w:id="191603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3854321">
      <w:bodyDiv w:val="1"/>
      <w:marLeft w:val="0"/>
      <w:marRight w:val="0"/>
      <w:marTop w:val="0"/>
      <w:marBottom w:val="0"/>
      <w:divBdr>
        <w:top w:val="none" w:sz="0" w:space="0" w:color="auto"/>
        <w:left w:val="none" w:sz="0" w:space="0" w:color="auto"/>
        <w:bottom w:val="none" w:sz="0" w:space="0" w:color="auto"/>
        <w:right w:val="none" w:sz="0" w:space="0" w:color="auto"/>
      </w:divBdr>
    </w:div>
    <w:div w:id="954671716">
      <w:bodyDiv w:val="1"/>
      <w:marLeft w:val="0"/>
      <w:marRight w:val="0"/>
      <w:marTop w:val="0"/>
      <w:marBottom w:val="0"/>
      <w:divBdr>
        <w:top w:val="none" w:sz="0" w:space="0" w:color="auto"/>
        <w:left w:val="none" w:sz="0" w:space="0" w:color="auto"/>
        <w:bottom w:val="none" w:sz="0" w:space="0" w:color="auto"/>
        <w:right w:val="none" w:sz="0" w:space="0" w:color="auto"/>
      </w:divBdr>
      <w:divsChild>
        <w:div w:id="174656941">
          <w:marLeft w:val="0"/>
          <w:marRight w:val="0"/>
          <w:marTop w:val="0"/>
          <w:marBottom w:val="0"/>
          <w:divBdr>
            <w:top w:val="none" w:sz="0" w:space="0" w:color="auto"/>
            <w:left w:val="none" w:sz="0" w:space="0" w:color="auto"/>
            <w:bottom w:val="none" w:sz="0" w:space="0" w:color="auto"/>
            <w:right w:val="none" w:sz="0" w:space="0" w:color="auto"/>
          </w:divBdr>
        </w:div>
        <w:div w:id="897399772">
          <w:marLeft w:val="0"/>
          <w:marRight w:val="0"/>
          <w:marTop w:val="0"/>
          <w:marBottom w:val="0"/>
          <w:divBdr>
            <w:top w:val="none" w:sz="0" w:space="0" w:color="auto"/>
            <w:left w:val="none" w:sz="0" w:space="0" w:color="auto"/>
            <w:bottom w:val="none" w:sz="0" w:space="0" w:color="auto"/>
            <w:right w:val="none" w:sz="0" w:space="0" w:color="auto"/>
          </w:divBdr>
        </w:div>
      </w:divsChild>
    </w:div>
    <w:div w:id="978998439">
      <w:bodyDiv w:val="1"/>
      <w:marLeft w:val="0"/>
      <w:marRight w:val="0"/>
      <w:marTop w:val="0"/>
      <w:marBottom w:val="0"/>
      <w:divBdr>
        <w:top w:val="none" w:sz="0" w:space="0" w:color="auto"/>
        <w:left w:val="none" w:sz="0" w:space="0" w:color="auto"/>
        <w:bottom w:val="none" w:sz="0" w:space="0" w:color="auto"/>
        <w:right w:val="none" w:sz="0" w:space="0" w:color="auto"/>
      </w:divBdr>
    </w:div>
    <w:div w:id="1095440213">
      <w:bodyDiv w:val="1"/>
      <w:marLeft w:val="0"/>
      <w:marRight w:val="0"/>
      <w:marTop w:val="0"/>
      <w:marBottom w:val="0"/>
      <w:divBdr>
        <w:top w:val="none" w:sz="0" w:space="0" w:color="auto"/>
        <w:left w:val="none" w:sz="0" w:space="0" w:color="auto"/>
        <w:bottom w:val="none" w:sz="0" w:space="0" w:color="auto"/>
        <w:right w:val="none" w:sz="0" w:space="0" w:color="auto"/>
      </w:divBdr>
      <w:divsChild>
        <w:div w:id="451556951">
          <w:marLeft w:val="0"/>
          <w:marRight w:val="0"/>
          <w:marTop w:val="0"/>
          <w:marBottom w:val="0"/>
          <w:divBdr>
            <w:top w:val="none" w:sz="0" w:space="0" w:color="auto"/>
            <w:left w:val="none" w:sz="0" w:space="0" w:color="auto"/>
            <w:bottom w:val="none" w:sz="0" w:space="0" w:color="auto"/>
            <w:right w:val="none" w:sz="0" w:space="0" w:color="auto"/>
          </w:divBdr>
          <w:divsChild>
            <w:div w:id="424038243">
              <w:marLeft w:val="0"/>
              <w:marRight w:val="0"/>
              <w:marTop w:val="0"/>
              <w:marBottom w:val="0"/>
              <w:divBdr>
                <w:top w:val="none" w:sz="0" w:space="0" w:color="auto"/>
                <w:left w:val="none" w:sz="0" w:space="0" w:color="auto"/>
                <w:bottom w:val="none" w:sz="0" w:space="0" w:color="auto"/>
                <w:right w:val="none" w:sz="0" w:space="0" w:color="auto"/>
              </w:divBdr>
              <w:divsChild>
                <w:div w:id="1265456081">
                  <w:marLeft w:val="0"/>
                  <w:marRight w:val="0"/>
                  <w:marTop w:val="0"/>
                  <w:marBottom w:val="0"/>
                  <w:divBdr>
                    <w:top w:val="none" w:sz="0" w:space="0" w:color="auto"/>
                    <w:left w:val="none" w:sz="0" w:space="0" w:color="auto"/>
                    <w:bottom w:val="none" w:sz="0" w:space="0" w:color="auto"/>
                    <w:right w:val="none" w:sz="0" w:space="0" w:color="auto"/>
                  </w:divBdr>
                  <w:divsChild>
                    <w:div w:id="1196850040">
                      <w:marLeft w:val="0"/>
                      <w:marRight w:val="0"/>
                      <w:marTop w:val="0"/>
                      <w:marBottom w:val="0"/>
                      <w:divBdr>
                        <w:top w:val="none" w:sz="0" w:space="0" w:color="auto"/>
                        <w:left w:val="none" w:sz="0" w:space="0" w:color="auto"/>
                        <w:bottom w:val="none" w:sz="0" w:space="0" w:color="auto"/>
                        <w:right w:val="none" w:sz="0" w:space="0" w:color="auto"/>
                      </w:divBdr>
                      <w:divsChild>
                        <w:div w:id="383725890">
                          <w:marLeft w:val="0"/>
                          <w:marRight w:val="0"/>
                          <w:marTop w:val="300"/>
                          <w:marBottom w:val="0"/>
                          <w:divBdr>
                            <w:top w:val="none" w:sz="0" w:space="0" w:color="auto"/>
                            <w:left w:val="none" w:sz="0" w:space="0" w:color="auto"/>
                            <w:bottom w:val="none" w:sz="0" w:space="0" w:color="auto"/>
                            <w:right w:val="none" w:sz="0" w:space="0" w:color="auto"/>
                          </w:divBdr>
                          <w:divsChild>
                            <w:div w:id="1647127465">
                              <w:marLeft w:val="0"/>
                              <w:marRight w:val="0"/>
                              <w:marTop w:val="0"/>
                              <w:marBottom w:val="0"/>
                              <w:divBdr>
                                <w:top w:val="none" w:sz="0" w:space="0" w:color="auto"/>
                                <w:left w:val="none" w:sz="0" w:space="0" w:color="auto"/>
                                <w:bottom w:val="none" w:sz="0" w:space="0" w:color="auto"/>
                                <w:right w:val="none" w:sz="0" w:space="0" w:color="auto"/>
                              </w:divBdr>
                              <w:divsChild>
                                <w:div w:id="1785035317">
                                  <w:marLeft w:val="0"/>
                                  <w:marRight w:val="0"/>
                                  <w:marTop w:val="0"/>
                                  <w:marBottom w:val="0"/>
                                  <w:divBdr>
                                    <w:top w:val="none" w:sz="0" w:space="0" w:color="auto"/>
                                    <w:left w:val="none" w:sz="0" w:space="0" w:color="auto"/>
                                    <w:bottom w:val="none" w:sz="0" w:space="0" w:color="auto"/>
                                    <w:right w:val="none" w:sz="0" w:space="0" w:color="auto"/>
                                  </w:divBdr>
                                  <w:divsChild>
                                    <w:div w:id="1699357798">
                                      <w:marLeft w:val="0"/>
                                      <w:marRight w:val="0"/>
                                      <w:marTop w:val="0"/>
                                      <w:marBottom w:val="0"/>
                                      <w:divBdr>
                                        <w:top w:val="none" w:sz="0" w:space="0" w:color="auto"/>
                                        <w:left w:val="none" w:sz="0" w:space="0" w:color="auto"/>
                                        <w:bottom w:val="none" w:sz="0" w:space="0" w:color="auto"/>
                                        <w:right w:val="none" w:sz="0" w:space="0" w:color="auto"/>
                                      </w:divBdr>
                                      <w:divsChild>
                                        <w:div w:id="1046951162">
                                          <w:marLeft w:val="0"/>
                                          <w:marRight w:val="0"/>
                                          <w:marTop w:val="0"/>
                                          <w:marBottom w:val="0"/>
                                          <w:divBdr>
                                            <w:top w:val="none" w:sz="0" w:space="0" w:color="auto"/>
                                            <w:left w:val="none" w:sz="0" w:space="0" w:color="auto"/>
                                            <w:bottom w:val="none" w:sz="0" w:space="0" w:color="auto"/>
                                            <w:right w:val="none" w:sz="0" w:space="0" w:color="auto"/>
                                          </w:divBdr>
                                          <w:divsChild>
                                            <w:div w:id="1103918336">
                                              <w:marLeft w:val="0"/>
                                              <w:marRight w:val="0"/>
                                              <w:marTop w:val="0"/>
                                              <w:marBottom w:val="300"/>
                                              <w:divBdr>
                                                <w:top w:val="none" w:sz="0" w:space="0" w:color="auto"/>
                                                <w:left w:val="none" w:sz="0" w:space="0" w:color="auto"/>
                                                <w:bottom w:val="none" w:sz="0" w:space="0" w:color="auto"/>
                                                <w:right w:val="none" w:sz="0" w:space="0" w:color="auto"/>
                                              </w:divBdr>
                                              <w:divsChild>
                                                <w:div w:id="661856910">
                                                  <w:marLeft w:val="0"/>
                                                  <w:marRight w:val="0"/>
                                                  <w:marTop w:val="0"/>
                                                  <w:marBottom w:val="0"/>
                                                  <w:divBdr>
                                                    <w:top w:val="none" w:sz="0" w:space="0" w:color="auto"/>
                                                    <w:left w:val="none" w:sz="0" w:space="0" w:color="auto"/>
                                                    <w:bottom w:val="none" w:sz="0" w:space="0" w:color="auto"/>
                                                    <w:right w:val="none" w:sz="0" w:space="0" w:color="auto"/>
                                                  </w:divBdr>
                                                  <w:divsChild>
                                                    <w:div w:id="2093231191">
                                                      <w:marLeft w:val="0"/>
                                                      <w:marRight w:val="0"/>
                                                      <w:marTop w:val="0"/>
                                                      <w:marBottom w:val="300"/>
                                                      <w:divBdr>
                                                        <w:top w:val="single" w:sz="6" w:space="0" w:color="DDDDDD"/>
                                                        <w:left w:val="single" w:sz="6" w:space="0" w:color="DDDDDD"/>
                                                        <w:bottom w:val="single" w:sz="6" w:space="0" w:color="DDDDDD"/>
                                                        <w:right w:val="single" w:sz="6" w:space="0" w:color="DDDDDD"/>
                                                      </w:divBdr>
                                                      <w:divsChild>
                                                        <w:div w:id="2092464443">
                                                          <w:marLeft w:val="0"/>
                                                          <w:marRight w:val="0"/>
                                                          <w:marTop w:val="0"/>
                                                          <w:marBottom w:val="0"/>
                                                          <w:divBdr>
                                                            <w:top w:val="none" w:sz="0" w:space="0" w:color="auto"/>
                                                            <w:left w:val="none" w:sz="0" w:space="0" w:color="auto"/>
                                                            <w:bottom w:val="none" w:sz="0" w:space="0" w:color="auto"/>
                                                            <w:right w:val="none" w:sz="0" w:space="0" w:color="auto"/>
                                                          </w:divBdr>
                                                          <w:divsChild>
                                                            <w:div w:id="2117022910">
                                                              <w:marLeft w:val="0"/>
                                                              <w:marRight w:val="0"/>
                                                              <w:marTop w:val="0"/>
                                                              <w:marBottom w:val="0"/>
                                                              <w:divBdr>
                                                                <w:top w:val="none" w:sz="0" w:space="0" w:color="auto"/>
                                                                <w:left w:val="none" w:sz="0" w:space="0" w:color="auto"/>
                                                                <w:bottom w:val="none" w:sz="0" w:space="0" w:color="auto"/>
                                                                <w:right w:val="none" w:sz="0" w:space="0" w:color="auto"/>
                                                              </w:divBdr>
                                                              <w:divsChild>
                                                                <w:div w:id="185290287">
                                                                  <w:marLeft w:val="0"/>
                                                                  <w:marRight w:val="0"/>
                                                                  <w:marTop w:val="0"/>
                                                                  <w:marBottom w:val="0"/>
                                                                  <w:divBdr>
                                                                    <w:top w:val="none" w:sz="0" w:space="0" w:color="auto"/>
                                                                    <w:left w:val="none" w:sz="0" w:space="0" w:color="auto"/>
                                                                    <w:bottom w:val="none" w:sz="0" w:space="0" w:color="auto"/>
                                                                    <w:right w:val="none" w:sz="0" w:space="0" w:color="auto"/>
                                                                  </w:divBdr>
                                                                  <w:divsChild>
                                                                    <w:div w:id="1106004947">
                                                                      <w:marLeft w:val="0"/>
                                                                      <w:marRight w:val="0"/>
                                                                      <w:marTop w:val="0"/>
                                                                      <w:marBottom w:val="300"/>
                                                                      <w:divBdr>
                                                                        <w:top w:val="none" w:sz="0" w:space="0" w:color="auto"/>
                                                                        <w:left w:val="none" w:sz="0" w:space="0" w:color="auto"/>
                                                                        <w:bottom w:val="none" w:sz="0" w:space="0" w:color="auto"/>
                                                                        <w:right w:val="none" w:sz="0" w:space="0" w:color="auto"/>
                                                                      </w:divBdr>
                                                                      <w:divsChild>
                                                                        <w:div w:id="702753099">
                                                                          <w:marLeft w:val="0"/>
                                                                          <w:marRight w:val="0"/>
                                                                          <w:marTop w:val="0"/>
                                                                          <w:marBottom w:val="0"/>
                                                                          <w:divBdr>
                                                                            <w:top w:val="none" w:sz="0" w:space="0" w:color="auto"/>
                                                                            <w:left w:val="none" w:sz="0" w:space="0" w:color="auto"/>
                                                                            <w:bottom w:val="single" w:sz="6" w:space="0" w:color="999999"/>
                                                                            <w:right w:val="none" w:sz="0" w:space="0" w:color="auto"/>
                                                                          </w:divBdr>
                                                                          <w:divsChild>
                                                                            <w:div w:id="574823434">
                                                                              <w:marLeft w:val="0"/>
                                                                              <w:marRight w:val="0"/>
                                                                              <w:marTop w:val="0"/>
                                                                              <w:marBottom w:val="0"/>
                                                                              <w:divBdr>
                                                                                <w:top w:val="none" w:sz="0" w:space="0" w:color="auto"/>
                                                                                <w:left w:val="none" w:sz="0" w:space="0" w:color="auto"/>
                                                                                <w:bottom w:val="none" w:sz="0" w:space="0" w:color="auto"/>
                                                                                <w:right w:val="none" w:sz="0" w:space="0" w:color="auto"/>
                                                                              </w:divBdr>
                                                                              <w:divsChild>
                                                                                <w:div w:id="835998049">
                                                                                  <w:marLeft w:val="0"/>
                                                                                  <w:marRight w:val="0"/>
                                                                                  <w:marTop w:val="0"/>
                                                                                  <w:marBottom w:val="0"/>
                                                                                  <w:divBdr>
                                                                                    <w:top w:val="none" w:sz="0" w:space="0" w:color="auto"/>
                                                                                    <w:left w:val="none" w:sz="0" w:space="0" w:color="auto"/>
                                                                                    <w:bottom w:val="none" w:sz="0" w:space="0" w:color="auto"/>
                                                                                    <w:right w:val="none" w:sz="0" w:space="0" w:color="auto"/>
                                                                                  </w:divBdr>
                                                                                  <w:divsChild>
                                                                                    <w:div w:id="643855700">
                                                                                      <w:marLeft w:val="0"/>
                                                                                      <w:marRight w:val="0"/>
                                                                                      <w:marTop w:val="0"/>
                                                                                      <w:marBottom w:val="0"/>
                                                                                      <w:divBdr>
                                                                                        <w:top w:val="none" w:sz="0" w:space="0" w:color="auto"/>
                                                                                        <w:left w:val="none" w:sz="0" w:space="0" w:color="auto"/>
                                                                                        <w:bottom w:val="none" w:sz="0" w:space="0" w:color="auto"/>
                                                                                        <w:right w:val="none" w:sz="0" w:space="0" w:color="auto"/>
                                                                                      </w:divBdr>
                                                                                      <w:divsChild>
                                                                                        <w:div w:id="1195314691">
                                                                                          <w:marLeft w:val="0"/>
                                                                                          <w:marRight w:val="0"/>
                                                                                          <w:marTop w:val="0"/>
                                                                                          <w:marBottom w:val="0"/>
                                                                                          <w:divBdr>
                                                                                            <w:top w:val="none" w:sz="0" w:space="0" w:color="auto"/>
                                                                                            <w:left w:val="none" w:sz="0" w:space="0" w:color="auto"/>
                                                                                            <w:bottom w:val="single" w:sz="6" w:space="5" w:color="CCCCCC"/>
                                                                                            <w:right w:val="none" w:sz="0" w:space="0" w:color="auto"/>
                                                                                          </w:divBdr>
                                                                                          <w:divsChild>
                                                                                            <w:div w:id="191944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3402577">
      <w:bodyDiv w:val="1"/>
      <w:marLeft w:val="0"/>
      <w:marRight w:val="0"/>
      <w:marTop w:val="0"/>
      <w:marBottom w:val="0"/>
      <w:divBdr>
        <w:top w:val="none" w:sz="0" w:space="0" w:color="auto"/>
        <w:left w:val="none" w:sz="0" w:space="0" w:color="auto"/>
        <w:bottom w:val="none" w:sz="0" w:space="0" w:color="auto"/>
        <w:right w:val="none" w:sz="0" w:space="0" w:color="auto"/>
      </w:divBdr>
    </w:div>
    <w:div w:id="1164591836">
      <w:bodyDiv w:val="1"/>
      <w:marLeft w:val="0"/>
      <w:marRight w:val="0"/>
      <w:marTop w:val="0"/>
      <w:marBottom w:val="0"/>
      <w:divBdr>
        <w:top w:val="none" w:sz="0" w:space="0" w:color="auto"/>
        <w:left w:val="none" w:sz="0" w:space="0" w:color="auto"/>
        <w:bottom w:val="none" w:sz="0" w:space="0" w:color="auto"/>
        <w:right w:val="none" w:sz="0" w:space="0" w:color="auto"/>
      </w:divBdr>
    </w:div>
    <w:div w:id="1168903997">
      <w:bodyDiv w:val="1"/>
      <w:marLeft w:val="0"/>
      <w:marRight w:val="0"/>
      <w:marTop w:val="0"/>
      <w:marBottom w:val="0"/>
      <w:divBdr>
        <w:top w:val="none" w:sz="0" w:space="0" w:color="auto"/>
        <w:left w:val="none" w:sz="0" w:space="0" w:color="auto"/>
        <w:bottom w:val="none" w:sz="0" w:space="0" w:color="auto"/>
        <w:right w:val="none" w:sz="0" w:space="0" w:color="auto"/>
      </w:divBdr>
    </w:div>
    <w:div w:id="1186597478">
      <w:bodyDiv w:val="1"/>
      <w:marLeft w:val="0"/>
      <w:marRight w:val="0"/>
      <w:marTop w:val="0"/>
      <w:marBottom w:val="0"/>
      <w:divBdr>
        <w:top w:val="none" w:sz="0" w:space="0" w:color="auto"/>
        <w:left w:val="none" w:sz="0" w:space="0" w:color="auto"/>
        <w:bottom w:val="none" w:sz="0" w:space="0" w:color="auto"/>
        <w:right w:val="none" w:sz="0" w:space="0" w:color="auto"/>
      </w:divBdr>
    </w:div>
    <w:div w:id="1191332847">
      <w:bodyDiv w:val="1"/>
      <w:marLeft w:val="0"/>
      <w:marRight w:val="0"/>
      <w:marTop w:val="0"/>
      <w:marBottom w:val="0"/>
      <w:divBdr>
        <w:top w:val="none" w:sz="0" w:space="0" w:color="auto"/>
        <w:left w:val="none" w:sz="0" w:space="0" w:color="auto"/>
        <w:bottom w:val="none" w:sz="0" w:space="0" w:color="auto"/>
        <w:right w:val="none" w:sz="0" w:space="0" w:color="auto"/>
      </w:divBdr>
    </w:div>
    <w:div w:id="1228734521">
      <w:bodyDiv w:val="1"/>
      <w:marLeft w:val="0"/>
      <w:marRight w:val="0"/>
      <w:marTop w:val="0"/>
      <w:marBottom w:val="0"/>
      <w:divBdr>
        <w:top w:val="none" w:sz="0" w:space="0" w:color="auto"/>
        <w:left w:val="none" w:sz="0" w:space="0" w:color="auto"/>
        <w:bottom w:val="none" w:sz="0" w:space="0" w:color="auto"/>
        <w:right w:val="none" w:sz="0" w:space="0" w:color="auto"/>
      </w:divBdr>
      <w:divsChild>
        <w:div w:id="699862295">
          <w:marLeft w:val="0"/>
          <w:marRight w:val="0"/>
          <w:marTop w:val="0"/>
          <w:marBottom w:val="0"/>
          <w:divBdr>
            <w:top w:val="none" w:sz="0" w:space="0" w:color="auto"/>
            <w:left w:val="none" w:sz="0" w:space="0" w:color="auto"/>
            <w:bottom w:val="none" w:sz="0" w:space="0" w:color="auto"/>
            <w:right w:val="none" w:sz="0" w:space="0" w:color="auto"/>
          </w:divBdr>
          <w:divsChild>
            <w:div w:id="1309552948">
              <w:marLeft w:val="0"/>
              <w:marRight w:val="0"/>
              <w:marTop w:val="0"/>
              <w:marBottom w:val="0"/>
              <w:divBdr>
                <w:top w:val="none" w:sz="0" w:space="0" w:color="auto"/>
                <w:left w:val="none" w:sz="0" w:space="0" w:color="auto"/>
                <w:bottom w:val="none" w:sz="0" w:space="0" w:color="auto"/>
                <w:right w:val="none" w:sz="0" w:space="0" w:color="auto"/>
              </w:divBdr>
              <w:divsChild>
                <w:div w:id="208499378">
                  <w:marLeft w:val="0"/>
                  <w:marRight w:val="0"/>
                  <w:marTop w:val="0"/>
                  <w:marBottom w:val="0"/>
                  <w:divBdr>
                    <w:top w:val="none" w:sz="0" w:space="0" w:color="auto"/>
                    <w:left w:val="none" w:sz="0" w:space="0" w:color="auto"/>
                    <w:bottom w:val="none" w:sz="0" w:space="0" w:color="auto"/>
                    <w:right w:val="none" w:sz="0" w:space="0" w:color="auto"/>
                  </w:divBdr>
                  <w:divsChild>
                    <w:div w:id="1781601799">
                      <w:marLeft w:val="0"/>
                      <w:marRight w:val="0"/>
                      <w:marTop w:val="0"/>
                      <w:marBottom w:val="0"/>
                      <w:divBdr>
                        <w:top w:val="none" w:sz="0" w:space="0" w:color="auto"/>
                        <w:left w:val="none" w:sz="0" w:space="0" w:color="auto"/>
                        <w:bottom w:val="none" w:sz="0" w:space="0" w:color="auto"/>
                        <w:right w:val="none" w:sz="0" w:space="0" w:color="auto"/>
                      </w:divBdr>
                      <w:divsChild>
                        <w:div w:id="314837752">
                          <w:marLeft w:val="0"/>
                          <w:marRight w:val="0"/>
                          <w:marTop w:val="300"/>
                          <w:marBottom w:val="0"/>
                          <w:divBdr>
                            <w:top w:val="none" w:sz="0" w:space="0" w:color="auto"/>
                            <w:left w:val="none" w:sz="0" w:space="0" w:color="auto"/>
                            <w:bottom w:val="none" w:sz="0" w:space="0" w:color="auto"/>
                            <w:right w:val="none" w:sz="0" w:space="0" w:color="auto"/>
                          </w:divBdr>
                          <w:divsChild>
                            <w:div w:id="1639724603">
                              <w:marLeft w:val="0"/>
                              <w:marRight w:val="0"/>
                              <w:marTop w:val="0"/>
                              <w:marBottom w:val="0"/>
                              <w:divBdr>
                                <w:top w:val="none" w:sz="0" w:space="0" w:color="auto"/>
                                <w:left w:val="none" w:sz="0" w:space="0" w:color="auto"/>
                                <w:bottom w:val="none" w:sz="0" w:space="0" w:color="auto"/>
                                <w:right w:val="none" w:sz="0" w:space="0" w:color="auto"/>
                              </w:divBdr>
                              <w:divsChild>
                                <w:div w:id="669330297">
                                  <w:marLeft w:val="0"/>
                                  <w:marRight w:val="0"/>
                                  <w:marTop w:val="0"/>
                                  <w:marBottom w:val="0"/>
                                  <w:divBdr>
                                    <w:top w:val="none" w:sz="0" w:space="0" w:color="auto"/>
                                    <w:left w:val="none" w:sz="0" w:space="0" w:color="auto"/>
                                    <w:bottom w:val="none" w:sz="0" w:space="0" w:color="auto"/>
                                    <w:right w:val="none" w:sz="0" w:space="0" w:color="auto"/>
                                  </w:divBdr>
                                  <w:divsChild>
                                    <w:div w:id="664745925">
                                      <w:marLeft w:val="0"/>
                                      <w:marRight w:val="0"/>
                                      <w:marTop w:val="0"/>
                                      <w:marBottom w:val="0"/>
                                      <w:divBdr>
                                        <w:top w:val="none" w:sz="0" w:space="0" w:color="auto"/>
                                        <w:left w:val="none" w:sz="0" w:space="0" w:color="auto"/>
                                        <w:bottom w:val="none" w:sz="0" w:space="0" w:color="auto"/>
                                        <w:right w:val="none" w:sz="0" w:space="0" w:color="auto"/>
                                      </w:divBdr>
                                      <w:divsChild>
                                        <w:div w:id="1184514851">
                                          <w:marLeft w:val="0"/>
                                          <w:marRight w:val="0"/>
                                          <w:marTop w:val="0"/>
                                          <w:marBottom w:val="0"/>
                                          <w:divBdr>
                                            <w:top w:val="none" w:sz="0" w:space="0" w:color="auto"/>
                                            <w:left w:val="none" w:sz="0" w:space="0" w:color="auto"/>
                                            <w:bottom w:val="none" w:sz="0" w:space="0" w:color="auto"/>
                                            <w:right w:val="none" w:sz="0" w:space="0" w:color="auto"/>
                                          </w:divBdr>
                                          <w:divsChild>
                                            <w:div w:id="53089246">
                                              <w:marLeft w:val="0"/>
                                              <w:marRight w:val="0"/>
                                              <w:marTop w:val="0"/>
                                              <w:marBottom w:val="300"/>
                                              <w:divBdr>
                                                <w:top w:val="none" w:sz="0" w:space="0" w:color="auto"/>
                                                <w:left w:val="none" w:sz="0" w:space="0" w:color="auto"/>
                                                <w:bottom w:val="none" w:sz="0" w:space="0" w:color="auto"/>
                                                <w:right w:val="none" w:sz="0" w:space="0" w:color="auto"/>
                                              </w:divBdr>
                                              <w:divsChild>
                                                <w:div w:id="42101204">
                                                  <w:marLeft w:val="0"/>
                                                  <w:marRight w:val="0"/>
                                                  <w:marTop w:val="0"/>
                                                  <w:marBottom w:val="0"/>
                                                  <w:divBdr>
                                                    <w:top w:val="none" w:sz="0" w:space="0" w:color="auto"/>
                                                    <w:left w:val="none" w:sz="0" w:space="0" w:color="auto"/>
                                                    <w:bottom w:val="none" w:sz="0" w:space="0" w:color="auto"/>
                                                    <w:right w:val="none" w:sz="0" w:space="0" w:color="auto"/>
                                                  </w:divBdr>
                                                  <w:divsChild>
                                                    <w:div w:id="1691878373">
                                                      <w:marLeft w:val="0"/>
                                                      <w:marRight w:val="0"/>
                                                      <w:marTop w:val="0"/>
                                                      <w:marBottom w:val="300"/>
                                                      <w:divBdr>
                                                        <w:top w:val="single" w:sz="6" w:space="0" w:color="DDDDDD"/>
                                                        <w:left w:val="single" w:sz="6" w:space="0" w:color="DDDDDD"/>
                                                        <w:bottom w:val="single" w:sz="6" w:space="0" w:color="DDDDDD"/>
                                                        <w:right w:val="single" w:sz="6" w:space="0" w:color="DDDDDD"/>
                                                      </w:divBdr>
                                                      <w:divsChild>
                                                        <w:div w:id="1922713704">
                                                          <w:marLeft w:val="0"/>
                                                          <w:marRight w:val="0"/>
                                                          <w:marTop w:val="0"/>
                                                          <w:marBottom w:val="0"/>
                                                          <w:divBdr>
                                                            <w:top w:val="none" w:sz="0" w:space="0" w:color="auto"/>
                                                            <w:left w:val="none" w:sz="0" w:space="0" w:color="auto"/>
                                                            <w:bottom w:val="none" w:sz="0" w:space="0" w:color="auto"/>
                                                            <w:right w:val="none" w:sz="0" w:space="0" w:color="auto"/>
                                                          </w:divBdr>
                                                          <w:divsChild>
                                                            <w:div w:id="1039548133">
                                                              <w:marLeft w:val="0"/>
                                                              <w:marRight w:val="0"/>
                                                              <w:marTop w:val="0"/>
                                                              <w:marBottom w:val="0"/>
                                                              <w:divBdr>
                                                                <w:top w:val="none" w:sz="0" w:space="0" w:color="auto"/>
                                                                <w:left w:val="none" w:sz="0" w:space="0" w:color="auto"/>
                                                                <w:bottom w:val="none" w:sz="0" w:space="0" w:color="auto"/>
                                                                <w:right w:val="none" w:sz="0" w:space="0" w:color="auto"/>
                                                              </w:divBdr>
                                                              <w:divsChild>
                                                                <w:div w:id="1720589115">
                                                                  <w:marLeft w:val="0"/>
                                                                  <w:marRight w:val="0"/>
                                                                  <w:marTop w:val="0"/>
                                                                  <w:marBottom w:val="0"/>
                                                                  <w:divBdr>
                                                                    <w:top w:val="none" w:sz="0" w:space="0" w:color="auto"/>
                                                                    <w:left w:val="none" w:sz="0" w:space="0" w:color="auto"/>
                                                                    <w:bottom w:val="none" w:sz="0" w:space="0" w:color="auto"/>
                                                                    <w:right w:val="none" w:sz="0" w:space="0" w:color="auto"/>
                                                                  </w:divBdr>
                                                                  <w:divsChild>
                                                                    <w:div w:id="1059983437">
                                                                      <w:marLeft w:val="0"/>
                                                                      <w:marRight w:val="0"/>
                                                                      <w:marTop w:val="0"/>
                                                                      <w:marBottom w:val="300"/>
                                                                      <w:divBdr>
                                                                        <w:top w:val="none" w:sz="0" w:space="0" w:color="auto"/>
                                                                        <w:left w:val="none" w:sz="0" w:space="0" w:color="auto"/>
                                                                        <w:bottom w:val="none" w:sz="0" w:space="0" w:color="auto"/>
                                                                        <w:right w:val="none" w:sz="0" w:space="0" w:color="auto"/>
                                                                      </w:divBdr>
                                                                      <w:divsChild>
                                                                        <w:div w:id="1212379472">
                                                                          <w:marLeft w:val="0"/>
                                                                          <w:marRight w:val="0"/>
                                                                          <w:marTop w:val="0"/>
                                                                          <w:marBottom w:val="0"/>
                                                                          <w:divBdr>
                                                                            <w:top w:val="none" w:sz="0" w:space="0" w:color="auto"/>
                                                                            <w:left w:val="none" w:sz="0" w:space="0" w:color="auto"/>
                                                                            <w:bottom w:val="single" w:sz="6" w:space="0" w:color="999999"/>
                                                                            <w:right w:val="none" w:sz="0" w:space="0" w:color="auto"/>
                                                                          </w:divBdr>
                                                                          <w:divsChild>
                                                                            <w:div w:id="946350945">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sChild>
                                                                                    <w:div w:id="165903787">
                                                                                      <w:marLeft w:val="0"/>
                                                                                      <w:marRight w:val="0"/>
                                                                                      <w:marTop w:val="0"/>
                                                                                      <w:marBottom w:val="0"/>
                                                                                      <w:divBdr>
                                                                                        <w:top w:val="none" w:sz="0" w:space="0" w:color="auto"/>
                                                                                        <w:left w:val="none" w:sz="0" w:space="0" w:color="auto"/>
                                                                                        <w:bottom w:val="none" w:sz="0" w:space="0" w:color="auto"/>
                                                                                        <w:right w:val="none" w:sz="0" w:space="0" w:color="auto"/>
                                                                                      </w:divBdr>
                                                                                      <w:divsChild>
                                                                                        <w:div w:id="369259802">
                                                                                          <w:marLeft w:val="0"/>
                                                                                          <w:marRight w:val="0"/>
                                                                                          <w:marTop w:val="0"/>
                                                                                          <w:marBottom w:val="0"/>
                                                                                          <w:divBdr>
                                                                                            <w:top w:val="none" w:sz="0" w:space="0" w:color="auto"/>
                                                                                            <w:left w:val="none" w:sz="0" w:space="0" w:color="auto"/>
                                                                                            <w:bottom w:val="single" w:sz="6" w:space="5" w:color="CCCCCC"/>
                                                                                            <w:right w:val="none" w:sz="0" w:space="0" w:color="auto"/>
                                                                                          </w:divBdr>
                                                                                          <w:divsChild>
                                                                                            <w:div w:id="83611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579654">
      <w:bodyDiv w:val="1"/>
      <w:marLeft w:val="0"/>
      <w:marRight w:val="0"/>
      <w:marTop w:val="0"/>
      <w:marBottom w:val="0"/>
      <w:divBdr>
        <w:top w:val="none" w:sz="0" w:space="0" w:color="auto"/>
        <w:left w:val="none" w:sz="0" w:space="0" w:color="auto"/>
        <w:bottom w:val="none" w:sz="0" w:space="0" w:color="auto"/>
        <w:right w:val="none" w:sz="0" w:space="0" w:color="auto"/>
      </w:divBdr>
    </w:div>
    <w:div w:id="1276446678">
      <w:bodyDiv w:val="1"/>
      <w:marLeft w:val="0"/>
      <w:marRight w:val="0"/>
      <w:marTop w:val="0"/>
      <w:marBottom w:val="0"/>
      <w:divBdr>
        <w:top w:val="none" w:sz="0" w:space="0" w:color="auto"/>
        <w:left w:val="none" w:sz="0" w:space="0" w:color="auto"/>
        <w:bottom w:val="none" w:sz="0" w:space="0" w:color="auto"/>
        <w:right w:val="none" w:sz="0" w:space="0" w:color="auto"/>
      </w:divBdr>
    </w:div>
    <w:div w:id="1278832152">
      <w:bodyDiv w:val="1"/>
      <w:marLeft w:val="0"/>
      <w:marRight w:val="0"/>
      <w:marTop w:val="0"/>
      <w:marBottom w:val="0"/>
      <w:divBdr>
        <w:top w:val="none" w:sz="0" w:space="0" w:color="auto"/>
        <w:left w:val="none" w:sz="0" w:space="0" w:color="auto"/>
        <w:bottom w:val="none" w:sz="0" w:space="0" w:color="auto"/>
        <w:right w:val="none" w:sz="0" w:space="0" w:color="auto"/>
      </w:divBdr>
      <w:divsChild>
        <w:div w:id="1645357688">
          <w:marLeft w:val="0"/>
          <w:marRight w:val="0"/>
          <w:marTop w:val="0"/>
          <w:marBottom w:val="0"/>
          <w:divBdr>
            <w:top w:val="none" w:sz="0" w:space="0" w:color="auto"/>
            <w:left w:val="none" w:sz="0" w:space="0" w:color="auto"/>
            <w:bottom w:val="none" w:sz="0" w:space="0" w:color="auto"/>
            <w:right w:val="none" w:sz="0" w:space="0" w:color="auto"/>
          </w:divBdr>
          <w:divsChild>
            <w:div w:id="11693473">
              <w:marLeft w:val="0"/>
              <w:marRight w:val="0"/>
              <w:marTop w:val="0"/>
              <w:marBottom w:val="0"/>
              <w:divBdr>
                <w:top w:val="none" w:sz="0" w:space="0" w:color="auto"/>
                <w:left w:val="none" w:sz="0" w:space="0" w:color="auto"/>
                <w:bottom w:val="none" w:sz="0" w:space="0" w:color="auto"/>
                <w:right w:val="none" w:sz="0" w:space="0" w:color="auto"/>
              </w:divBdr>
              <w:divsChild>
                <w:div w:id="1676835161">
                  <w:marLeft w:val="0"/>
                  <w:marRight w:val="0"/>
                  <w:marTop w:val="0"/>
                  <w:marBottom w:val="0"/>
                  <w:divBdr>
                    <w:top w:val="none" w:sz="0" w:space="0" w:color="auto"/>
                    <w:left w:val="none" w:sz="0" w:space="0" w:color="auto"/>
                    <w:bottom w:val="none" w:sz="0" w:space="0" w:color="auto"/>
                    <w:right w:val="none" w:sz="0" w:space="0" w:color="auto"/>
                  </w:divBdr>
                  <w:divsChild>
                    <w:div w:id="982080478">
                      <w:marLeft w:val="0"/>
                      <w:marRight w:val="0"/>
                      <w:marTop w:val="0"/>
                      <w:marBottom w:val="0"/>
                      <w:divBdr>
                        <w:top w:val="none" w:sz="0" w:space="0" w:color="auto"/>
                        <w:left w:val="none" w:sz="0" w:space="0" w:color="auto"/>
                        <w:bottom w:val="none" w:sz="0" w:space="0" w:color="auto"/>
                        <w:right w:val="none" w:sz="0" w:space="0" w:color="auto"/>
                      </w:divBdr>
                      <w:divsChild>
                        <w:div w:id="1591699595">
                          <w:marLeft w:val="0"/>
                          <w:marRight w:val="0"/>
                          <w:marTop w:val="300"/>
                          <w:marBottom w:val="0"/>
                          <w:divBdr>
                            <w:top w:val="none" w:sz="0" w:space="0" w:color="auto"/>
                            <w:left w:val="none" w:sz="0" w:space="0" w:color="auto"/>
                            <w:bottom w:val="none" w:sz="0" w:space="0" w:color="auto"/>
                            <w:right w:val="none" w:sz="0" w:space="0" w:color="auto"/>
                          </w:divBdr>
                          <w:divsChild>
                            <w:div w:id="2108380805">
                              <w:marLeft w:val="0"/>
                              <w:marRight w:val="0"/>
                              <w:marTop w:val="0"/>
                              <w:marBottom w:val="0"/>
                              <w:divBdr>
                                <w:top w:val="none" w:sz="0" w:space="0" w:color="auto"/>
                                <w:left w:val="none" w:sz="0" w:space="0" w:color="auto"/>
                                <w:bottom w:val="none" w:sz="0" w:space="0" w:color="auto"/>
                                <w:right w:val="none" w:sz="0" w:space="0" w:color="auto"/>
                              </w:divBdr>
                              <w:divsChild>
                                <w:div w:id="1526863937">
                                  <w:marLeft w:val="0"/>
                                  <w:marRight w:val="0"/>
                                  <w:marTop w:val="0"/>
                                  <w:marBottom w:val="0"/>
                                  <w:divBdr>
                                    <w:top w:val="none" w:sz="0" w:space="0" w:color="auto"/>
                                    <w:left w:val="none" w:sz="0" w:space="0" w:color="auto"/>
                                    <w:bottom w:val="none" w:sz="0" w:space="0" w:color="auto"/>
                                    <w:right w:val="none" w:sz="0" w:space="0" w:color="auto"/>
                                  </w:divBdr>
                                  <w:divsChild>
                                    <w:div w:id="679283418">
                                      <w:marLeft w:val="0"/>
                                      <w:marRight w:val="0"/>
                                      <w:marTop w:val="0"/>
                                      <w:marBottom w:val="0"/>
                                      <w:divBdr>
                                        <w:top w:val="none" w:sz="0" w:space="0" w:color="auto"/>
                                        <w:left w:val="none" w:sz="0" w:space="0" w:color="auto"/>
                                        <w:bottom w:val="none" w:sz="0" w:space="0" w:color="auto"/>
                                        <w:right w:val="none" w:sz="0" w:space="0" w:color="auto"/>
                                      </w:divBdr>
                                      <w:divsChild>
                                        <w:div w:id="1998919049">
                                          <w:marLeft w:val="0"/>
                                          <w:marRight w:val="0"/>
                                          <w:marTop w:val="0"/>
                                          <w:marBottom w:val="0"/>
                                          <w:divBdr>
                                            <w:top w:val="none" w:sz="0" w:space="0" w:color="auto"/>
                                            <w:left w:val="none" w:sz="0" w:space="0" w:color="auto"/>
                                            <w:bottom w:val="none" w:sz="0" w:space="0" w:color="auto"/>
                                            <w:right w:val="none" w:sz="0" w:space="0" w:color="auto"/>
                                          </w:divBdr>
                                          <w:divsChild>
                                            <w:div w:id="1241868538">
                                              <w:marLeft w:val="0"/>
                                              <w:marRight w:val="0"/>
                                              <w:marTop w:val="0"/>
                                              <w:marBottom w:val="300"/>
                                              <w:divBdr>
                                                <w:top w:val="none" w:sz="0" w:space="0" w:color="auto"/>
                                                <w:left w:val="none" w:sz="0" w:space="0" w:color="auto"/>
                                                <w:bottom w:val="none" w:sz="0" w:space="0" w:color="auto"/>
                                                <w:right w:val="none" w:sz="0" w:space="0" w:color="auto"/>
                                              </w:divBdr>
                                              <w:divsChild>
                                                <w:div w:id="1867214027">
                                                  <w:marLeft w:val="0"/>
                                                  <w:marRight w:val="0"/>
                                                  <w:marTop w:val="0"/>
                                                  <w:marBottom w:val="0"/>
                                                  <w:divBdr>
                                                    <w:top w:val="none" w:sz="0" w:space="0" w:color="auto"/>
                                                    <w:left w:val="none" w:sz="0" w:space="0" w:color="auto"/>
                                                    <w:bottom w:val="none" w:sz="0" w:space="0" w:color="auto"/>
                                                    <w:right w:val="none" w:sz="0" w:space="0" w:color="auto"/>
                                                  </w:divBdr>
                                                  <w:divsChild>
                                                    <w:div w:id="1995184987">
                                                      <w:marLeft w:val="0"/>
                                                      <w:marRight w:val="0"/>
                                                      <w:marTop w:val="0"/>
                                                      <w:marBottom w:val="300"/>
                                                      <w:divBdr>
                                                        <w:top w:val="single" w:sz="6" w:space="0" w:color="DDDDDD"/>
                                                        <w:left w:val="single" w:sz="6" w:space="0" w:color="DDDDDD"/>
                                                        <w:bottom w:val="single" w:sz="6" w:space="0" w:color="DDDDDD"/>
                                                        <w:right w:val="single" w:sz="6" w:space="0" w:color="DDDDDD"/>
                                                      </w:divBdr>
                                                      <w:divsChild>
                                                        <w:div w:id="1369722548">
                                                          <w:marLeft w:val="0"/>
                                                          <w:marRight w:val="0"/>
                                                          <w:marTop w:val="0"/>
                                                          <w:marBottom w:val="0"/>
                                                          <w:divBdr>
                                                            <w:top w:val="none" w:sz="0" w:space="0" w:color="auto"/>
                                                            <w:left w:val="none" w:sz="0" w:space="0" w:color="auto"/>
                                                            <w:bottom w:val="none" w:sz="0" w:space="0" w:color="auto"/>
                                                            <w:right w:val="none" w:sz="0" w:space="0" w:color="auto"/>
                                                          </w:divBdr>
                                                          <w:divsChild>
                                                            <w:div w:id="1621842258">
                                                              <w:marLeft w:val="0"/>
                                                              <w:marRight w:val="0"/>
                                                              <w:marTop w:val="0"/>
                                                              <w:marBottom w:val="0"/>
                                                              <w:divBdr>
                                                                <w:top w:val="none" w:sz="0" w:space="0" w:color="auto"/>
                                                                <w:left w:val="none" w:sz="0" w:space="0" w:color="auto"/>
                                                                <w:bottom w:val="none" w:sz="0" w:space="0" w:color="auto"/>
                                                                <w:right w:val="none" w:sz="0" w:space="0" w:color="auto"/>
                                                              </w:divBdr>
                                                              <w:divsChild>
                                                                <w:div w:id="1752846828">
                                                                  <w:marLeft w:val="0"/>
                                                                  <w:marRight w:val="0"/>
                                                                  <w:marTop w:val="0"/>
                                                                  <w:marBottom w:val="0"/>
                                                                  <w:divBdr>
                                                                    <w:top w:val="none" w:sz="0" w:space="0" w:color="auto"/>
                                                                    <w:left w:val="none" w:sz="0" w:space="0" w:color="auto"/>
                                                                    <w:bottom w:val="none" w:sz="0" w:space="0" w:color="auto"/>
                                                                    <w:right w:val="none" w:sz="0" w:space="0" w:color="auto"/>
                                                                  </w:divBdr>
                                                                  <w:divsChild>
                                                                    <w:div w:id="336155943">
                                                                      <w:marLeft w:val="0"/>
                                                                      <w:marRight w:val="0"/>
                                                                      <w:marTop w:val="0"/>
                                                                      <w:marBottom w:val="300"/>
                                                                      <w:divBdr>
                                                                        <w:top w:val="none" w:sz="0" w:space="0" w:color="auto"/>
                                                                        <w:left w:val="none" w:sz="0" w:space="0" w:color="auto"/>
                                                                        <w:bottom w:val="none" w:sz="0" w:space="0" w:color="auto"/>
                                                                        <w:right w:val="none" w:sz="0" w:space="0" w:color="auto"/>
                                                                      </w:divBdr>
                                                                      <w:divsChild>
                                                                        <w:div w:id="156651749">
                                                                          <w:marLeft w:val="0"/>
                                                                          <w:marRight w:val="0"/>
                                                                          <w:marTop w:val="0"/>
                                                                          <w:marBottom w:val="0"/>
                                                                          <w:divBdr>
                                                                            <w:top w:val="none" w:sz="0" w:space="0" w:color="auto"/>
                                                                            <w:left w:val="none" w:sz="0" w:space="0" w:color="auto"/>
                                                                            <w:bottom w:val="single" w:sz="6" w:space="0" w:color="999999"/>
                                                                            <w:right w:val="none" w:sz="0" w:space="0" w:color="auto"/>
                                                                          </w:divBdr>
                                                                          <w:divsChild>
                                                                            <w:div w:id="2021664471">
                                                                              <w:marLeft w:val="0"/>
                                                                              <w:marRight w:val="0"/>
                                                                              <w:marTop w:val="0"/>
                                                                              <w:marBottom w:val="0"/>
                                                                              <w:divBdr>
                                                                                <w:top w:val="none" w:sz="0" w:space="0" w:color="auto"/>
                                                                                <w:left w:val="none" w:sz="0" w:space="0" w:color="auto"/>
                                                                                <w:bottom w:val="none" w:sz="0" w:space="0" w:color="auto"/>
                                                                                <w:right w:val="none" w:sz="0" w:space="0" w:color="auto"/>
                                                                              </w:divBdr>
                                                                              <w:divsChild>
                                                                                <w:div w:id="629476059">
                                                                                  <w:marLeft w:val="0"/>
                                                                                  <w:marRight w:val="0"/>
                                                                                  <w:marTop w:val="0"/>
                                                                                  <w:marBottom w:val="0"/>
                                                                                  <w:divBdr>
                                                                                    <w:top w:val="none" w:sz="0" w:space="0" w:color="auto"/>
                                                                                    <w:left w:val="none" w:sz="0" w:space="0" w:color="auto"/>
                                                                                    <w:bottom w:val="none" w:sz="0" w:space="0" w:color="auto"/>
                                                                                    <w:right w:val="none" w:sz="0" w:space="0" w:color="auto"/>
                                                                                  </w:divBdr>
                                                                                  <w:divsChild>
                                                                                    <w:div w:id="1892569285">
                                                                                      <w:marLeft w:val="0"/>
                                                                                      <w:marRight w:val="0"/>
                                                                                      <w:marTop w:val="0"/>
                                                                                      <w:marBottom w:val="0"/>
                                                                                      <w:divBdr>
                                                                                        <w:top w:val="none" w:sz="0" w:space="0" w:color="auto"/>
                                                                                        <w:left w:val="none" w:sz="0" w:space="0" w:color="auto"/>
                                                                                        <w:bottom w:val="none" w:sz="0" w:space="0" w:color="auto"/>
                                                                                        <w:right w:val="none" w:sz="0" w:space="0" w:color="auto"/>
                                                                                      </w:divBdr>
                                                                                      <w:divsChild>
                                                                                        <w:div w:id="1521817348">
                                                                                          <w:marLeft w:val="0"/>
                                                                                          <w:marRight w:val="0"/>
                                                                                          <w:marTop w:val="0"/>
                                                                                          <w:marBottom w:val="0"/>
                                                                                          <w:divBdr>
                                                                                            <w:top w:val="none" w:sz="0" w:space="0" w:color="auto"/>
                                                                                            <w:left w:val="none" w:sz="0" w:space="0" w:color="auto"/>
                                                                                            <w:bottom w:val="single" w:sz="6" w:space="5" w:color="CCCCCC"/>
                                                                                            <w:right w:val="none" w:sz="0" w:space="0" w:color="auto"/>
                                                                                          </w:divBdr>
                                                                                          <w:divsChild>
                                                                                            <w:div w:id="170983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626580">
      <w:bodyDiv w:val="1"/>
      <w:marLeft w:val="0"/>
      <w:marRight w:val="0"/>
      <w:marTop w:val="0"/>
      <w:marBottom w:val="0"/>
      <w:divBdr>
        <w:top w:val="none" w:sz="0" w:space="0" w:color="auto"/>
        <w:left w:val="none" w:sz="0" w:space="0" w:color="auto"/>
        <w:bottom w:val="none" w:sz="0" w:space="0" w:color="auto"/>
        <w:right w:val="none" w:sz="0" w:space="0" w:color="auto"/>
      </w:divBdr>
    </w:div>
    <w:div w:id="1299647671">
      <w:bodyDiv w:val="1"/>
      <w:marLeft w:val="0"/>
      <w:marRight w:val="0"/>
      <w:marTop w:val="0"/>
      <w:marBottom w:val="0"/>
      <w:divBdr>
        <w:top w:val="none" w:sz="0" w:space="0" w:color="auto"/>
        <w:left w:val="none" w:sz="0" w:space="0" w:color="auto"/>
        <w:bottom w:val="none" w:sz="0" w:space="0" w:color="auto"/>
        <w:right w:val="none" w:sz="0" w:space="0" w:color="auto"/>
      </w:divBdr>
    </w:div>
    <w:div w:id="1305741128">
      <w:bodyDiv w:val="1"/>
      <w:marLeft w:val="0"/>
      <w:marRight w:val="0"/>
      <w:marTop w:val="0"/>
      <w:marBottom w:val="0"/>
      <w:divBdr>
        <w:top w:val="none" w:sz="0" w:space="0" w:color="auto"/>
        <w:left w:val="none" w:sz="0" w:space="0" w:color="auto"/>
        <w:bottom w:val="none" w:sz="0" w:space="0" w:color="auto"/>
        <w:right w:val="none" w:sz="0" w:space="0" w:color="auto"/>
      </w:divBdr>
      <w:divsChild>
        <w:div w:id="152645844">
          <w:marLeft w:val="0"/>
          <w:marRight w:val="0"/>
          <w:marTop w:val="0"/>
          <w:marBottom w:val="0"/>
          <w:divBdr>
            <w:top w:val="none" w:sz="0" w:space="0" w:color="auto"/>
            <w:left w:val="none" w:sz="0" w:space="0" w:color="auto"/>
            <w:bottom w:val="none" w:sz="0" w:space="0" w:color="auto"/>
            <w:right w:val="none" w:sz="0" w:space="0" w:color="auto"/>
          </w:divBdr>
        </w:div>
        <w:div w:id="1595479866">
          <w:marLeft w:val="0"/>
          <w:marRight w:val="0"/>
          <w:marTop w:val="0"/>
          <w:marBottom w:val="0"/>
          <w:divBdr>
            <w:top w:val="none" w:sz="0" w:space="0" w:color="auto"/>
            <w:left w:val="none" w:sz="0" w:space="0" w:color="auto"/>
            <w:bottom w:val="none" w:sz="0" w:space="0" w:color="auto"/>
            <w:right w:val="none" w:sz="0" w:space="0" w:color="auto"/>
          </w:divBdr>
        </w:div>
      </w:divsChild>
    </w:div>
    <w:div w:id="1326395600">
      <w:bodyDiv w:val="1"/>
      <w:marLeft w:val="0"/>
      <w:marRight w:val="0"/>
      <w:marTop w:val="0"/>
      <w:marBottom w:val="0"/>
      <w:divBdr>
        <w:top w:val="none" w:sz="0" w:space="0" w:color="auto"/>
        <w:left w:val="none" w:sz="0" w:space="0" w:color="auto"/>
        <w:bottom w:val="none" w:sz="0" w:space="0" w:color="auto"/>
        <w:right w:val="none" w:sz="0" w:space="0" w:color="auto"/>
      </w:divBdr>
    </w:div>
    <w:div w:id="1356424515">
      <w:bodyDiv w:val="1"/>
      <w:marLeft w:val="0"/>
      <w:marRight w:val="0"/>
      <w:marTop w:val="0"/>
      <w:marBottom w:val="0"/>
      <w:divBdr>
        <w:top w:val="none" w:sz="0" w:space="0" w:color="auto"/>
        <w:left w:val="none" w:sz="0" w:space="0" w:color="auto"/>
        <w:bottom w:val="none" w:sz="0" w:space="0" w:color="auto"/>
        <w:right w:val="none" w:sz="0" w:space="0" w:color="auto"/>
      </w:divBdr>
    </w:div>
    <w:div w:id="1372850005">
      <w:bodyDiv w:val="1"/>
      <w:marLeft w:val="0"/>
      <w:marRight w:val="0"/>
      <w:marTop w:val="0"/>
      <w:marBottom w:val="0"/>
      <w:divBdr>
        <w:top w:val="none" w:sz="0" w:space="0" w:color="auto"/>
        <w:left w:val="none" w:sz="0" w:space="0" w:color="auto"/>
        <w:bottom w:val="none" w:sz="0" w:space="0" w:color="auto"/>
        <w:right w:val="none" w:sz="0" w:space="0" w:color="auto"/>
      </w:divBdr>
    </w:div>
    <w:div w:id="1393383572">
      <w:bodyDiv w:val="1"/>
      <w:marLeft w:val="0"/>
      <w:marRight w:val="0"/>
      <w:marTop w:val="0"/>
      <w:marBottom w:val="0"/>
      <w:divBdr>
        <w:top w:val="none" w:sz="0" w:space="0" w:color="auto"/>
        <w:left w:val="none" w:sz="0" w:space="0" w:color="auto"/>
        <w:bottom w:val="none" w:sz="0" w:space="0" w:color="auto"/>
        <w:right w:val="none" w:sz="0" w:space="0" w:color="auto"/>
      </w:divBdr>
    </w:div>
    <w:div w:id="1439331213">
      <w:bodyDiv w:val="1"/>
      <w:marLeft w:val="0"/>
      <w:marRight w:val="0"/>
      <w:marTop w:val="0"/>
      <w:marBottom w:val="0"/>
      <w:divBdr>
        <w:top w:val="none" w:sz="0" w:space="0" w:color="auto"/>
        <w:left w:val="none" w:sz="0" w:space="0" w:color="auto"/>
        <w:bottom w:val="none" w:sz="0" w:space="0" w:color="auto"/>
        <w:right w:val="none" w:sz="0" w:space="0" w:color="auto"/>
      </w:divBdr>
      <w:divsChild>
        <w:div w:id="1978140288">
          <w:marLeft w:val="0"/>
          <w:marRight w:val="0"/>
          <w:marTop w:val="0"/>
          <w:marBottom w:val="0"/>
          <w:divBdr>
            <w:top w:val="none" w:sz="0" w:space="0" w:color="auto"/>
            <w:left w:val="none" w:sz="0" w:space="0" w:color="auto"/>
            <w:bottom w:val="none" w:sz="0" w:space="0" w:color="auto"/>
            <w:right w:val="none" w:sz="0" w:space="0" w:color="auto"/>
          </w:divBdr>
          <w:divsChild>
            <w:div w:id="644044265">
              <w:marLeft w:val="0"/>
              <w:marRight w:val="0"/>
              <w:marTop w:val="0"/>
              <w:marBottom w:val="0"/>
              <w:divBdr>
                <w:top w:val="none" w:sz="0" w:space="0" w:color="auto"/>
                <w:left w:val="none" w:sz="0" w:space="0" w:color="auto"/>
                <w:bottom w:val="none" w:sz="0" w:space="0" w:color="auto"/>
                <w:right w:val="none" w:sz="0" w:space="0" w:color="auto"/>
              </w:divBdr>
              <w:divsChild>
                <w:div w:id="82382486">
                  <w:marLeft w:val="0"/>
                  <w:marRight w:val="0"/>
                  <w:marTop w:val="0"/>
                  <w:marBottom w:val="0"/>
                  <w:divBdr>
                    <w:top w:val="none" w:sz="0" w:space="0" w:color="auto"/>
                    <w:left w:val="none" w:sz="0" w:space="0" w:color="auto"/>
                    <w:bottom w:val="none" w:sz="0" w:space="0" w:color="auto"/>
                    <w:right w:val="none" w:sz="0" w:space="0" w:color="auto"/>
                  </w:divBdr>
                  <w:divsChild>
                    <w:div w:id="1365324700">
                      <w:marLeft w:val="0"/>
                      <w:marRight w:val="0"/>
                      <w:marTop w:val="0"/>
                      <w:marBottom w:val="0"/>
                      <w:divBdr>
                        <w:top w:val="none" w:sz="0" w:space="0" w:color="auto"/>
                        <w:left w:val="none" w:sz="0" w:space="0" w:color="auto"/>
                        <w:bottom w:val="none" w:sz="0" w:space="0" w:color="auto"/>
                        <w:right w:val="none" w:sz="0" w:space="0" w:color="auto"/>
                      </w:divBdr>
                      <w:divsChild>
                        <w:div w:id="382678509">
                          <w:marLeft w:val="0"/>
                          <w:marRight w:val="0"/>
                          <w:marTop w:val="300"/>
                          <w:marBottom w:val="0"/>
                          <w:divBdr>
                            <w:top w:val="none" w:sz="0" w:space="0" w:color="auto"/>
                            <w:left w:val="none" w:sz="0" w:space="0" w:color="auto"/>
                            <w:bottom w:val="none" w:sz="0" w:space="0" w:color="auto"/>
                            <w:right w:val="none" w:sz="0" w:space="0" w:color="auto"/>
                          </w:divBdr>
                          <w:divsChild>
                            <w:div w:id="1981618332">
                              <w:marLeft w:val="0"/>
                              <w:marRight w:val="0"/>
                              <w:marTop w:val="0"/>
                              <w:marBottom w:val="0"/>
                              <w:divBdr>
                                <w:top w:val="none" w:sz="0" w:space="0" w:color="auto"/>
                                <w:left w:val="none" w:sz="0" w:space="0" w:color="auto"/>
                                <w:bottom w:val="none" w:sz="0" w:space="0" w:color="auto"/>
                                <w:right w:val="none" w:sz="0" w:space="0" w:color="auto"/>
                              </w:divBdr>
                              <w:divsChild>
                                <w:div w:id="1673339145">
                                  <w:marLeft w:val="0"/>
                                  <w:marRight w:val="0"/>
                                  <w:marTop w:val="0"/>
                                  <w:marBottom w:val="0"/>
                                  <w:divBdr>
                                    <w:top w:val="none" w:sz="0" w:space="0" w:color="auto"/>
                                    <w:left w:val="none" w:sz="0" w:space="0" w:color="auto"/>
                                    <w:bottom w:val="none" w:sz="0" w:space="0" w:color="auto"/>
                                    <w:right w:val="none" w:sz="0" w:space="0" w:color="auto"/>
                                  </w:divBdr>
                                  <w:divsChild>
                                    <w:div w:id="1055424003">
                                      <w:marLeft w:val="0"/>
                                      <w:marRight w:val="0"/>
                                      <w:marTop w:val="0"/>
                                      <w:marBottom w:val="0"/>
                                      <w:divBdr>
                                        <w:top w:val="none" w:sz="0" w:space="0" w:color="auto"/>
                                        <w:left w:val="none" w:sz="0" w:space="0" w:color="auto"/>
                                        <w:bottom w:val="none" w:sz="0" w:space="0" w:color="auto"/>
                                        <w:right w:val="none" w:sz="0" w:space="0" w:color="auto"/>
                                      </w:divBdr>
                                      <w:divsChild>
                                        <w:div w:id="1916239455">
                                          <w:marLeft w:val="0"/>
                                          <w:marRight w:val="0"/>
                                          <w:marTop w:val="0"/>
                                          <w:marBottom w:val="0"/>
                                          <w:divBdr>
                                            <w:top w:val="none" w:sz="0" w:space="0" w:color="auto"/>
                                            <w:left w:val="none" w:sz="0" w:space="0" w:color="auto"/>
                                            <w:bottom w:val="none" w:sz="0" w:space="0" w:color="auto"/>
                                            <w:right w:val="none" w:sz="0" w:space="0" w:color="auto"/>
                                          </w:divBdr>
                                          <w:divsChild>
                                            <w:div w:id="1663309178">
                                              <w:marLeft w:val="0"/>
                                              <w:marRight w:val="0"/>
                                              <w:marTop w:val="0"/>
                                              <w:marBottom w:val="300"/>
                                              <w:divBdr>
                                                <w:top w:val="none" w:sz="0" w:space="0" w:color="auto"/>
                                                <w:left w:val="none" w:sz="0" w:space="0" w:color="auto"/>
                                                <w:bottom w:val="none" w:sz="0" w:space="0" w:color="auto"/>
                                                <w:right w:val="none" w:sz="0" w:space="0" w:color="auto"/>
                                              </w:divBdr>
                                              <w:divsChild>
                                                <w:div w:id="1260406651">
                                                  <w:marLeft w:val="0"/>
                                                  <w:marRight w:val="0"/>
                                                  <w:marTop w:val="0"/>
                                                  <w:marBottom w:val="0"/>
                                                  <w:divBdr>
                                                    <w:top w:val="none" w:sz="0" w:space="0" w:color="auto"/>
                                                    <w:left w:val="none" w:sz="0" w:space="0" w:color="auto"/>
                                                    <w:bottom w:val="none" w:sz="0" w:space="0" w:color="auto"/>
                                                    <w:right w:val="none" w:sz="0" w:space="0" w:color="auto"/>
                                                  </w:divBdr>
                                                  <w:divsChild>
                                                    <w:div w:id="1627849456">
                                                      <w:marLeft w:val="0"/>
                                                      <w:marRight w:val="0"/>
                                                      <w:marTop w:val="0"/>
                                                      <w:marBottom w:val="300"/>
                                                      <w:divBdr>
                                                        <w:top w:val="single" w:sz="6" w:space="0" w:color="DDDDDD"/>
                                                        <w:left w:val="single" w:sz="6" w:space="0" w:color="DDDDDD"/>
                                                        <w:bottom w:val="single" w:sz="6" w:space="0" w:color="DDDDDD"/>
                                                        <w:right w:val="single" w:sz="6" w:space="0" w:color="DDDDDD"/>
                                                      </w:divBdr>
                                                      <w:divsChild>
                                                        <w:div w:id="1346134172">
                                                          <w:marLeft w:val="0"/>
                                                          <w:marRight w:val="0"/>
                                                          <w:marTop w:val="0"/>
                                                          <w:marBottom w:val="0"/>
                                                          <w:divBdr>
                                                            <w:top w:val="none" w:sz="0" w:space="0" w:color="auto"/>
                                                            <w:left w:val="none" w:sz="0" w:space="0" w:color="auto"/>
                                                            <w:bottom w:val="none" w:sz="0" w:space="0" w:color="auto"/>
                                                            <w:right w:val="none" w:sz="0" w:space="0" w:color="auto"/>
                                                          </w:divBdr>
                                                          <w:divsChild>
                                                            <w:div w:id="1124233559">
                                                              <w:marLeft w:val="0"/>
                                                              <w:marRight w:val="0"/>
                                                              <w:marTop w:val="0"/>
                                                              <w:marBottom w:val="0"/>
                                                              <w:divBdr>
                                                                <w:top w:val="none" w:sz="0" w:space="0" w:color="auto"/>
                                                                <w:left w:val="none" w:sz="0" w:space="0" w:color="auto"/>
                                                                <w:bottom w:val="none" w:sz="0" w:space="0" w:color="auto"/>
                                                                <w:right w:val="none" w:sz="0" w:space="0" w:color="auto"/>
                                                              </w:divBdr>
                                                              <w:divsChild>
                                                                <w:div w:id="215315159">
                                                                  <w:marLeft w:val="0"/>
                                                                  <w:marRight w:val="0"/>
                                                                  <w:marTop w:val="0"/>
                                                                  <w:marBottom w:val="0"/>
                                                                  <w:divBdr>
                                                                    <w:top w:val="none" w:sz="0" w:space="0" w:color="auto"/>
                                                                    <w:left w:val="none" w:sz="0" w:space="0" w:color="auto"/>
                                                                    <w:bottom w:val="none" w:sz="0" w:space="0" w:color="auto"/>
                                                                    <w:right w:val="none" w:sz="0" w:space="0" w:color="auto"/>
                                                                  </w:divBdr>
                                                                  <w:divsChild>
                                                                    <w:div w:id="1361659716">
                                                                      <w:marLeft w:val="0"/>
                                                                      <w:marRight w:val="0"/>
                                                                      <w:marTop w:val="0"/>
                                                                      <w:marBottom w:val="300"/>
                                                                      <w:divBdr>
                                                                        <w:top w:val="none" w:sz="0" w:space="0" w:color="auto"/>
                                                                        <w:left w:val="none" w:sz="0" w:space="0" w:color="auto"/>
                                                                        <w:bottom w:val="none" w:sz="0" w:space="0" w:color="auto"/>
                                                                        <w:right w:val="none" w:sz="0" w:space="0" w:color="auto"/>
                                                                      </w:divBdr>
                                                                      <w:divsChild>
                                                                        <w:div w:id="2003659405">
                                                                          <w:marLeft w:val="0"/>
                                                                          <w:marRight w:val="0"/>
                                                                          <w:marTop w:val="0"/>
                                                                          <w:marBottom w:val="0"/>
                                                                          <w:divBdr>
                                                                            <w:top w:val="none" w:sz="0" w:space="0" w:color="auto"/>
                                                                            <w:left w:val="none" w:sz="0" w:space="0" w:color="auto"/>
                                                                            <w:bottom w:val="single" w:sz="6" w:space="0" w:color="999999"/>
                                                                            <w:right w:val="none" w:sz="0" w:space="0" w:color="auto"/>
                                                                          </w:divBdr>
                                                                          <w:divsChild>
                                                                            <w:div w:id="1877691827">
                                                                              <w:marLeft w:val="0"/>
                                                                              <w:marRight w:val="0"/>
                                                                              <w:marTop w:val="0"/>
                                                                              <w:marBottom w:val="0"/>
                                                                              <w:divBdr>
                                                                                <w:top w:val="none" w:sz="0" w:space="0" w:color="auto"/>
                                                                                <w:left w:val="none" w:sz="0" w:space="0" w:color="auto"/>
                                                                                <w:bottom w:val="none" w:sz="0" w:space="0" w:color="auto"/>
                                                                                <w:right w:val="none" w:sz="0" w:space="0" w:color="auto"/>
                                                                              </w:divBdr>
                                                                              <w:divsChild>
                                                                                <w:div w:id="1039474489">
                                                                                  <w:marLeft w:val="0"/>
                                                                                  <w:marRight w:val="0"/>
                                                                                  <w:marTop w:val="0"/>
                                                                                  <w:marBottom w:val="0"/>
                                                                                  <w:divBdr>
                                                                                    <w:top w:val="none" w:sz="0" w:space="0" w:color="auto"/>
                                                                                    <w:left w:val="none" w:sz="0" w:space="0" w:color="auto"/>
                                                                                    <w:bottom w:val="none" w:sz="0" w:space="0" w:color="auto"/>
                                                                                    <w:right w:val="none" w:sz="0" w:space="0" w:color="auto"/>
                                                                                  </w:divBdr>
                                                                                  <w:divsChild>
                                                                                    <w:div w:id="1257444135">
                                                                                      <w:marLeft w:val="0"/>
                                                                                      <w:marRight w:val="0"/>
                                                                                      <w:marTop w:val="0"/>
                                                                                      <w:marBottom w:val="0"/>
                                                                                      <w:divBdr>
                                                                                        <w:top w:val="none" w:sz="0" w:space="0" w:color="auto"/>
                                                                                        <w:left w:val="none" w:sz="0" w:space="0" w:color="auto"/>
                                                                                        <w:bottom w:val="none" w:sz="0" w:space="0" w:color="auto"/>
                                                                                        <w:right w:val="none" w:sz="0" w:space="0" w:color="auto"/>
                                                                                      </w:divBdr>
                                                                                      <w:divsChild>
                                                                                        <w:div w:id="1060908144">
                                                                                          <w:marLeft w:val="0"/>
                                                                                          <w:marRight w:val="0"/>
                                                                                          <w:marTop w:val="0"/>
                                                                                          <w:marBottom w:val="0"/>
                                                                                          <w:divBdr>
                                                                                            <w:top w:val="none" w:sz="0" w:space="0" w:color="auto"/>
                                                                                            <w:left w:val="none" w:sz="0" w:space="0" w:color="auto"/>
                                                                                            <w:bottom w:val="single" w:sz="6" w:space="5" w:color="CCCCCC"/>
                                                                                            <w:right w:val="none" w:sz="0" w:space="0" w:color="auto"/>
                                                                                          </w:divBdr>
                                                                                          <w:divsChild>
                                                                                            <w:div w:id="159817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383353">
      <w:bodyDiv w:val="1"/>
      <w:marLeft w:val="0"/>
      <w:marRight w:val="0"/>
      <w:marTop w:val="0"/>
      <w:marBottom w:val="0"/>
      <w:divBdr>
        <w:top w:val="none" w:sz="0" w:space="0" w:color="auto"/>
        <w:left w:val="none" w:sz="0" w:space="0" w:color="auto"/>
        <w:bottom w:val="none" w:sz="0" w:space="0" w:color="auto"/>
        <w:right w:val="none" w:sz="0" w:space="0" w:color="auto"/>
      </w:divBdr>
      <w:divsChild>
        <w:div w:id="1426268058">
          <w:marLeft w:val="0"/>
          <w:marRight w:val="0"/>
          <w:marTop w:val="0"/>
          <w:marBottom w:val="0"/>
          <w:divBdr>
            <w:top w:val="none" w:sz="0" w:space="0" w:color="auto"/>
            <w:left w:val="none" w:sz="0" w:space="0" w:color="auto"/>
            <w:bottom w:val="none" w:sz="0" w:space="0" w:color="auto"/>
            <w:right w:val="none" w:sz="0" w:space="0" w:color="auto"/>
          </w:divBdr>
          <w:divsChild>
            <w:div w:id="1592352146">
              <w:marLeft w:val="0"/>
              <w:marRight w:val="0"/>
              <w:marTop w:val="0"/>
              <w:marBottom w:val="0"/>
              <w:divBdr>
                <w:top w:val="none" w:sz="0" w:space="0" w:color="auto"/>
                <w:left w:val="none" w:sz="0" w:space="0" w:color="auto"/>
                <w:bottom w:val="none" w:sz="0" w:space="0" w:color="auto"/>
                <w:right w:val="none" w:sz="0" w:space="0" w:color="auto"/>
              </w:divBdr>
              <w:divsChild>
                <w:div w:id="359866913">
                  <w:marLeft w:val="0"/>
                  <w:marRight w:val="0"/>
                  <w:marTop w:val="0"/>
                  <w:marBottom w:val="0"/>
                  <w:divBdr>
                    <w:top w:val="none" w:sz="0" w:space="0" w:color="auto"/>
                    <w:left w:val="none" w:sz="0" w:space="0" w:color="auto"/>
                    <w:bottom w:val="none" w:sz="0" w:space="0" w:color="auto"/>
                    <w:right w:val="none" w:sz="0" w:space="0" w:color="auto"/>
                  </w:divBdr>
                  <w:divsChild>
                    <w:div w:id="1042175232">
                      <w:marLeft w:val="0"/>
                      <w:marRight w:val="0"/>
                      <w:marTop w:val="0"/>
                      <w:marBottom w:val="0"/>
                      <w:divBdr>
                        <w:top w:val="none" w:sz="0" w:space="0" w:color="auto"/>
                        <w:left w:val="none" w:sz="0" w:space="0" w:color="auto"/>
                        <w:bottom w:val="none" w:sz="0" w:space="0" w:color="auto"/>
                        <w:right w:val="none" w:sz="0" w:space="0" w:color="auto"/>
                      </w:divBdr>
                      <w:divsChild>
                        <w:div w:id="1352217675">
                          <w:marLeft w:val="0"/>
                          <w:marRight w:val="0"/>
                          <w:marTop w:val="300"/>
                          <w:marBottom w:val="0"/>
                          <w:divBdr>
                            <w:top w:val="none" w:sz="0" w:space="0" w:color="auto"/>
                            <w:left w:val="none" w:sz="0" w:space="0" w:color="auto"/>
                            <w:bottom w:val="none" w:sz="0" w:space="0" w:color="auto"/>
                            <w:right w:val="none" w:sz="0" w:space="0" w:color="auto"/>
                          </w:divBdr>
                          <w:divsChild>
                            <w:div w:id="2017532558">
                              <w:marLeft w:val="0"/>
                              <w:marRight w:val="0"/>
                              <w:marTop w:val="0"/>
                              <w:marBottom w:val="0"/>
                              <w:divBdr>
                                <w:top w:val="none" w:sz="0" w:space="0" w:color="auto"/>
                                <w:left w:val="none" w:sz="0" w:space="0" w:color="auto"/>
                                <w:bottom w:val="none" w:sz="0" w:space="0" w:color="auto"/>
                                <w:right w:val="none" w:sz="0" w:space="0" w:color="auto"/>
                              </w:divBdr>
                              <w:divsChild>
                                <w:div w:id="994146472">
                                  <w:marLeft w:val="0"/>
                                  <w:marRight w:val="0"/>
                                  <w:marTop w:val="0"/>
                                  <w:marBottom w:val="0"/>
                                  <w:divBdr>
                                    <w:top w:val="none" w:sz="0" w:space="0" w:color="auto"/>
                                    <w:left w:val="none" w:sz="0" w:space="0" w:color="auto"/>
                                    <w:bottom w:val="none" w:sz="0" w:space="0" w:color="auto"/>
                                    <w:right w:val="none" w:sz="0" w:space="0" w:color="auto"/>
                                  </w:divBdr>
                                  <w:divsChild>
                                    <w:div w:id="813572120">
                                      <w:marLeft w:val="0"/>
                                      <w:marRight w:val="0"/>
                                      <w:marTop w:val="0"/>
                                      <w:marBottom w:val="0"/>
                                      <w:divBdr>
                                        <w:top w:val="none" w:sz="0" w:space="0" w:color="auto"/>
                                        <w:left w:val="none" w:sz="0" w:space="0" w:color="auto"/>
                                        <w:bottom w:val="none" w:sz="0" w:space="0" w:color="auto"/>
                                        <w:right w:val="none" w:sz="0" w:space="0" w:color="auto"/>
                                      </w:divBdr>
                                      <w:divsChild>
                                        <w:div w:id="340014759">
                                          <w:marLeft w:val="0"/>
                                          <w:marRight w:val="0"/>
                                          <w:marTop w:val="0"/>
                                          <w:marBottom w:val="0"/>
                                          <w:divBdr>
                                            <w:top w:val="none" w:sz="0" w:space="0" w:color="auto"/>
                                            <w:left w:val="none" w:sz="0" w:space="0" w:color="auto"/>
                                            <w:bottom w:val="none" w:sz="0" w:space="0" w:color="auto"/>
                                            <w:right w:val="none" w:sz="0" w:space="0" w:color="auto"/>
                                          </w:divBdr>
                                          <w:divsChild>
                                            <w:div w:id="1220902294">
                                              <w:marLeft w:val="0"/>
                                              <w:marRight w:val="0"/>
                                              <w:marTop w:val="0"/>
                                              <w:marBottom w:val="300"/>
                                              <w:divBdr>
                                                <w:top w:val="none" w:sz="0" w:space="0" w:color="auto"/>
                                                <w:left w:val="none" w:sz="0" w:space="0" w:color="auto"/>
                                                <w:bottom w:val="none" w:sz="0" w:space="0" w:color="auto"/>
                                                <w:right w:val="none" w:sz="0" w:space="0" w:color="auto"/>
                                              </w:divBdr>
                                              <w:divsChild>
                                                <w:div w:id="818957496">
                                                  <w:marLeft w:val="0"/>
                                                  <w:marRight w:val="0"/>
                                                  <w:marTop w:val="0"/>
                                                  <w:marBottom w:val="0"/>
                                                  <w:divBdr>
                                                    <w:top w:val="none" w:sz="0" w:space="0" w:color="auto"/>
                                                    <w:left w:val="none" w:sz="0" w:space="0" w:color="auto"/>
                                                    <w:bottom w:val="none" w:sz="0" w:space="0" w:color="auto"/>
                                                    <w:right w:val="none" w:sz="0" w:space="0" w:color="auto"/>
                                                  </w:divBdr>
                                                  <w:divsChild>
                                                    <w:div w:id="399064566">
                                                      <w:marLeft w:val="0"/>
                                                      <w:marRight w:val="0"/>
                                                      <w:marTop w:val="0"/>
                                                      <w:marBottom w:val="300"/>
                                                      <w:divBdr>
                                                        <w:top w:val="single" w:sz="6" w:space="0" w:color="DDDDDD"/>
                                                        <w:left w:val="single" w:sz="6" w:space="0" w:color="DDDDDD"/>
                                                        <w:bottom w:val="single" w:sz="6" w:space="0" w:color="DDDDDD"/>
                                                        <w:right w:val="single" w:sz="6" w:space="0" w:color="DDDDDD"/>
                                                      </w:divBdr>
                                                      <w:divsChild>
                                                        <w:div w:id="150096525">
                                                          <w:marLeft w:val="0"/>
                                                          <w:marRight w:val="0"/>
                                                          <w:marTop w:val="0"/>
                                                          <w:marBottom w:val="0"/>
                                                          <w:divBdr>
                                                            <w:top w:val="none" w:sz="0" w:space="0" w:color="auto"/>
                                                            <w:left w:val="none" w:sz="0" w:space="0" w:color="auto"/>
                                                            <w:bottom w:val="none" w:sz="0" w:space="0" w:color="auto"/>
                                                            <w:right w:val="none" w:sz="0" w:space="0" w:color="auto"/>
                                                          </w:divBdr>
                                                          <w:divsChild>
                                                            <w:div w:id="1006908663">
                                                              <w:marLeft w:val="0"/>
                                                              <w:marRight w:val="0"/>
                                                              <w:marTop w:val="0"/>
                                                              <w:marBottom w:val="0"/>
                                                              <w:divBdr>
                                                                <w:top w:val="none" w:sz="0" w:space="0" w:color="auto"/>
                                                                <w:left w:val="none" w:sz="0" w:space="0" w:color="auto"/>
                                                                <w:bottom w:val="none" w:sz="0" w:space="0" w:color="auto"/>
                                                                <w:right w:val="none" w:sz="0" w:space="0" w:color="auto"/>
                                                              </w:divBdr>
                                                              <w:divsChild>
                                                                <w:div w:id="799416417">
                                                                  <w:marLeft w:val="0"/>
                                                                  <w:marRight w:val="0"/>
                                                                  <w:marTop w:val="0"/>
                                                                  <w:marBottom w:val="0"/>
                                                                  <w:divBdr>
                                                                    <w:top w:val="none" w:sz="0" w:space="0" w:color="auto"/>
                                                                    <w:left w:val="none" w:sz="0" w:space="0" w:color="auto"/>
                                                                    <w:bottom w:val="none" w:sz="0" w:space="0" w:color="auto"/>
                                                                    <w:right w:val="none" w:sz="0" w:space="0" w:color="auto"/>
                                                                  </w:divBdr>
                                                                  <w:divsChild>
                                                                    <w:div w:id="1832063786">
                                                                      <w:marLeft w:val="0"/>
                                                                      <w:marRight w:val="0"/>
                                                                      <w:marTop w:val="0"/>
                                                                      <w:marBottom w:val="300"/>
                                                                      <w:divBdr>
                                                                        <w:top w:val="none" w:sz="0" w:space="0" w:color="auto"/>
                                                                        <w:left w:val="none" w:sz="0" w:space="0" w:color="auto"/>
                                                                        <w:bottom w:val="none" w:sz="0" w:space="0" w:color="auto"/>
                                                                        <w:right w:val="none" w:sz="0" w:space="0" w:color="auto"/>
                                                                      </w:divBdr>
                                                                      <w:divsChild>
                                                                        <w:div w:id="1245606446">
                                                                          <w:marLeft w:val="0"/>
                                                                          <w:marRight w:val="0"/>
                                                                          <w:marTop w:val="0"/>
                                                                          <w:marBottom w:val="0"/>
                                                                          <w:divBdr>
                                                                            <w:top w:val="none" w:sz="0" w:space="0" w:color="auto"/>
                                                                            <w:left w:val="none" w:sz="0" w:space="0" w:color="auto"/>
                                                                            <w:bottom w:val="single" w:sz="6" w:space="0" w:color="999999"/>
                                                                            <w:right w:val="none" w:sz="0" w:space="0" w:color="auto"/>
                                                                          </w:divBdr>
                                                                          <w:divsChild>
                                                                            <w:div w:id="813137560">
                                                                              <w:marLeft w:val="0"/>
                                                                              <w:marRight w:val="0"/>
                                                                              <w:marTop w:val="0"/>
                                                                              <w:marBottom w:val="0"/>
                                                                              <w:divBdr>
                                                                                <w:top w:val="none" w:sz="0" w:space="0" w:color="auto"/>
                                                                                <w:left w:val="none" w:sz="0" w:space="0" w:color="auto"/>
                                                                                <w:bottom w:val="none" w:sz="0" w:space="0" w:color="auto"/>
                                                                                <w:right w:val="none" w:sz="0" w:space="0" w:color="auto"/>
                                                                              </w:divBdr>
                                                                              <w:divsChild>
                                                                                <w:div w:id="1446734013">
                                                                                  <w:marLeft w:val="0"/>
                                                                                  <w:marRight w:val="0"/>
                                                                                  <w:marTop w:val="0"/>
                                                                                  <w:marBottom w:val="0"/>
                                                                                  <w:divBdr>
                                                                                    <w:top w:val="none" w:sz="0" w:space="0" w:color="auto"/>
                                                                                    <w:left w:val="none" w:sz="0" w:space="0" w:color="auto"/>
                                                                                    <w:bottom w:val="none" w:sz="0" w:space="0" w:color="auto"/>
                                                                                    <w:right w:val="none" w:sz="0" w:space="0" w:color="auto"/>
                                                                                  </w:divBdr>
                                                                                  <w:divsChild>
                                                                                    <w:div w:id="1616137814">
                                                                                      <w:marLeft w:val="0"/>
                                                                                      <w:marRight w:val="0"/>
                                                                                      <w:marTop w:val="0"/>
                                                                                      <w:marBottom w:val="0"/>
                                                                                      <w:divBdr>
                                                                                        <w:top w:val="none" w:sz="0" w:space="0" w:color="auto"/>
                                                                                        <w:left w:val="none" w:sz="0" w:space="0" w:color="auto"/>
                                                                                        <w:bottom w:val="none" w:sz="0" w:space="0" w:color="auto"/>
                                                                                        <w:right w:val="none" w:sz="0" w:space="0" w:color="auto"/>
                                                                                      </w:divBdr>
                                                                                      <w:divsChild>
                                                                                        <w:div w:id="1558124475">
                                                                                          <w:marLeft w:val="0"/>
                                                                                          <w:marRight w:val="0"/>
                                                                                          <w:marTop w:val="0"/>
                                                                                          <w:marBottom w:val="0"/>
                                                                                          <w:divBdr>
                                                                                            <w:top w:val="none" w:sz="0" w:space="0" w:color="auto"/>
                                                                                            <w:left w:val="none" w:sz="0" w:space="0" w:color="auto"/>
                                                                                            <w:bottom w:val="single" w:sz="6" w:space="5" w:color="CCCCCC"/>
                                                                                            <w:right w:val="none" w:sz="0" w:space="0" w:color="auto"/>
                                                                                          </w:divBdr>
                                                                                          <w:divsChild>
                                                                                            <w:div w:id="125589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5783871">
      <w:bodyDiv w:val="1"/>
      <w:marLeft w:val="0"/>
      <w:marRight w:val="0"/>
      <w:marTop w:val="0"/>
      <w:marBottom w:val="0"/>
      <w:divBdr>
        <w:top w:val="none" w:sz="0" w:space="0" w:color="auto"/>
        <w:left w:val="none" w:sz="0" w:space="0" w:color="auto"/>
        <w:bottom w:val="none" w:sz="0" w:space="0" w:color="auto"/>
        <w:right w:val="none" w:sz="0" w:space="0" w:color="auto"/>
      </w:divBdr>
    </w:div>
    <w:div w:id="1591966958">
      <w:bodyDiv w:val="1"/>
      <w:marLeft w:val="0"/>
      <w:marRight w:val="0"/>
      <w:marTop w:val="0"/>
      <w:marBottom w:val="0"/>
      <w:divBdr>
        <w:top w:val="none" w:sz="0" w:space="0" w:color="auto"/>
        <w:left w:val="none" w:sz="0" w:space="0" w:color="auto"/>
        <w:bottom w:val="none" w:sz="0" w:space="0" w:color="auto"/>
        <w:right w:val="none" w:sz="0" w:space="0" w:color="auto"/>
      </w:divBdr>
    </w:div>
    <w:div w:id="1601135986">
      <w:bodyDiv w:val="1"/>
      <w:marLeft w:val="0"/>
      <w:marRight w:val="0"/>
      <w:marTop w:val="0"/>
      <w:marBottom w:val="0"/>
      <w:divBdr>
        <w:top w:val="none" w:sz="0" w:space="0" w:color="auto"/>
        <w:left w:val="none" w:sz="0" w:space="0" w:color="auto"/>
        <w:bottom w:val="none" w:sz="0" w:space="0" w:color="auto"/>
        <w:right w:val="none" w:sz="0" w:space="0" w:color="auto"/>
      </w:divBdr>
    </w:div>
    <w:div w:id="1622414714">
      <w:bodyDiv w:val="1"/>
      <w:marLeft w:val="0"/>
      <w:marRight w:val="0"/>
      <w:marTop w:val="0"/>
      <w:marBottom w:val="0"/>
      <w:divBdr>
        <w:top w:val="none" w:sz="0" w:space="0" w:color="auto"/>
        <w:left w:val="none" w:sz="0" w:space="0" w:color="auto"/>
        <w:bottom w:val="none" w:sz="0" w:space="0" w:color="auto"/>
        <w:right w:val="none" w:sz="0" w:space="0" w:color="auto"/>
      </w:divBdr>
      <w:divsChild>
        <w:div w:id="666130159">
          <w:marLeft w:val="0"/>
          <w:marRight w:val="0"/>
          <w:marTop w:val="0"/>
          <w:marBottom w:val="0"/>
          <w:divBdr>
            <w:top w:val="none" w:sz="0" w:space="0" w:color="auto"/>
            <w:left w:val="none" w:sz="0" w:space="0" w:color="auto"/>
            <w:bottom w:val="none" w:sz="0" w:space="0" w:color="auto"/>
            <w:right w:val="none" w:sz="0" w:space="0" w:color="auto"/>
          </w:divBdr>
        </w:div>
        <w:div w:id="668412913">
          <w:marLeft w:val="0"/>
          <w:marRight w:val="0"/>
          <w:marTop w:val="0"/>
          <w:marBottom w:val="0"/>
          <w:divBdr>
            <w:top w:val="none" w:sz="0" w:space="0" w:color="auto"/>
            <w:left w:val="none" w:sz="0" w:space="0" w:color="auto"/>
            <w:bottom w:val="none" w:sz="0" w:space="0" w:color="auto"/>
            <w:right w:val="none" w:sz="0" w:space="0" w:color="auto"/>
          </w:divBdr>
        </w:div>
        <w:div w:id="1177815260">
          <w:marLeft w:val="0"/>
          <w:marRight w:val="0"/>
          <w:marTop w:val="0"/>
          <w:marBottom w:val="0"/>
          <w:divBdr>
            <w:top w:val="none" w:sz="0" w:space="0" w:color="auto"/>
            <w:left w:val="none" w:sz="0" w:space="0" w:color="auto"/>
            <w:bottom w:val="none" w:sz="0" w:space="0" w:color="auto"/>
            <w:right w:val="none" w:sz="0" w:space="0" w:color="auto"/>
          </w:divBdr>
        </w:div>
      </w:divsChild>
    </w:div>
    <w:div w:id="1627349447">
      <w:bodyDiv w:val="1"/>
      <w:marLeft w:val="0"/>
      <w:marRight w:val="0"/>
      <w:marTop w:val="0"/>
      <w:marBottom w:val="0"/>
      <w:divBdr>
        <w:top w:val="none" w:sz="0" w:space="0" w:color="auto"/>
        <w:left w:val="none" w:sz="0" w:space="0" w:color="auto"/>
        <w:bottom w:val="none" w:sz="0" w:space="0" w:color="auto"/>
        <w:right w:val="none" w:sz="0" w:space="0" w:color="auto"/>
      </w:divBdr>
    </w:div>
    <w:div w:id="1631587497">
      <w:bodyDiv w:val="1"/>
      <w:marLeft w:val="0"/>
      <w:marRight w:val="0"/>
      <w:marTop w:val="0"/>
      <w:marBottom w:val="0"/>
      <w:divBdr>
        <w:top w:val="none" w:sz="0" w:space="0" w:color="auto"/>
        <w:left w:val="none" w:sz="0" w:space="0" w:color="auto"/>
        <w:bottom w:val="none" w:sz="0" w:space="0" w:color="auto"/>
        <w:right w:val="none" w:sz="0" w:space="0" w:color="auto"/>
      </w:divBdr>
      <w:divsChild>
        <w:div w:id="333997683">
          <w:marLeft w:val="0"/>
          <w:marRight w:val="0"/>
          <w:marTop w:val="0"/>
          <w:marBottom w:val="0"/>
          <w:divBdr>
            <w:top w:val="none" w:sz="0" w:space="0" w:color="auto"/>
            <w:left w:val="none" w:sz="0" w:space="0" w:color="auto"/>
            <w:bottom w:val="none" w:sz="0" w:space="0" w:color="auto"/>
            <w:right w:val="none" w:sz="0" w:space="0" w:color="auto"/>
          </w:divBdr>
          <w:divsChild>
            <w:div w:id="754665654">
              <w:marLeft w:val="0"/>
              <w:marRight w:val="0"/>
              <w:marTop w:val="0"/>
              <w:marBottom w:val="0"/>
              <w:divBdr>
                <w:top w:val="none" w:sz="0" w:space="0" w:color="auto"/>
                <w:left w:val="none" w:sz="0" w:space="0" w:color="auto"/>
                <w:bottom w:val="none" w:sz="0" w:space="0" w:color="auto"/>
                <w:right w:val="none" w:sz="0" w:space="0" w:color="auto"/>
              </w:divBdr>
              <w:divsChild>
                <w:div w:id="2039693621">
                  <w:marLeft w:val="0"/>
                  <w:marRight w:val="0"/>
                  <w:marTop w:val="0"/>
                  <w:marBottom w:val="0"/>
                  <w:divBdr>
                    <w:top w:val="none" w:sz="0" w:space="0" w:color="auto"/>
                    <w:left w:val="none" w:sz="0" w:space="0" w:color="auto"/>
                    <w:bottom w:val="none" w:sz="0" w:space="0" w:color="auto"/>
                    <w:right w:val="none" w:sz="0" w:space="0" w:color="auto"/>
                  </w:divBdr>
                  <w:divsChild>
                    <w:div w:id="949824448">
                      <w:marLeft w:val="0"/>
                      <w:marRight w:val="0"/>
                      <w:marTop w:val="0"/>
                      <w:marBottom w:val="0"/>
                      <w:divBdr>
                        <w:top w:val="none" w:sz="0" w:space="0" w:color="auto"/>
                        <w:left w:val="none" w:sz="0" w:space="0" w:color="auto"/>
                        <w:bottom w:val="none" w:sz="0" w:space="0" w:color="auto"/>
                        <w:right w:val="none" w:sz="0" w:space="0" w:color="auto"/>
                      </w:divBdr>
                      <w:divsChild>
                        <w:div w:id="838351537">
                          <w:marLeft w:val="0"/>
                          <w:marRight w:val="0"/>
                          <w:marTop w:val="300"/>
                          <w:marBottom w:val="0"/>
                          <w:divBdr>
                            <w:top w:val="none" w:sz="0" w:space="0" w:color="auto"/>
                            <w:left w:val="none" w:sz="0" w:space="0" w:color="auto"/>
                            <w:bottom w:val="none" w:sz="0" w:space="0" w:color="auto"/>
                            <w:right w:val="none" w:sz="0" w:space="0" w:color="auto"/>
                          </w:divBdr>
                          <w:divsChild>
                            <w:div w:id="96828035">
                              <w:marLeft w:val="0"/>
                              <w:marRight w:val="0"/>
                              <w:marTop w:val="0"/>
                              <w:marBottom w:val="0"/>
                              <w:divBdr>
                                <w:top w:val="none" w:sz="0" w:space="0" w:color="auto"/>
                                <w:left w:val="none" w:sz="0" w:space="0" w:color="auto"/>
                                <w:bottom w:val="none" w:sz="0" w:space="0" w:color="auto"/>
                                <w:right w:val="none" w:sz="0" w:space="0" w:color="auto"/>
                              </w:divBdr>
                              <w:divsChild>
                                <w:div w:id="2070109441">
                                  <w:marLeft w:val="0"/>
                                  <w:marRight w:val="0"/>
                                  <w:marTop w:val="0"/>
                                  <w:marBottom w:val="0"/>
                                  <w:divBdr>
                                    <w:top w:val="none" w:sz="0" w:space="0" w:color="auto"/>
                                    <w:left w:val="none" w:sz="0" w:space="0" w:color="auto"/>
                                    <w:bottom w:val="none" w:sz="0" w:space="0" w:color="auto"/>
                                    <w:right w:val="none" w:sz="0" w:space="0" w:color="auto"/>
                                  </w:divBdr>
                                  <w:divsChild>
                                    <w:div w:id="1653942018">
                                      <w:marLeft w:val="0"/>
                                      <w:marRight w:val="0"/>
                                      <w:marTop w:val="0"/>
                                      <w:marBottom w:val="0"/>
                                      <w:divBdr>
                                        <w:top w:val="none" w:sz="0" w:space="0" w:color="auto"/>
                                        <w:left w:val="none" w:sz="0" w:space="0" w:color="auto"/>
                                        <w:bottom w:val="none" w:sz="0" w:space="0" w:color="auto"/>
                                        <w:right w:val="none" w:sz="0" w:space="0" w:color="auto"/>
                                      </w:divBdr>
                                      <w:divsChild>
                                        <w:div w:id="1957323375">
                                          <w:marLeft w:val="0"/>
                                          <w:marRight w:val="0"/>
                                          <w:marTop w:val="0"/>
                                          <w:marBottom w:val="0"/>
                                          <w:divBdr>
                                            <w:top w:val="none" w:sz="0" w:space="0" w:color="auto"/>
                                            <w:left w:val="none" w:sz="0" w:space="0" w:color="auto"/>
                                            <w:bottom w:val="none" w:sz="0" w:space="0" w:color="auto"/>
                                            <w:right w:val="none" w:sz="0" w:space="0" w:color="auto"/>
                                          </w:divBdr>
                                          <w:divsChild>
                                            <w:div w:id="575214309">
                                              <w:marLeft w:val="0"/>
                                              <w:marRight w:val="0"/>
                                              <w:marTop w:val="0"/>
                                              <w:marBottom w:val="300"/>
                                              <w:divBdr>
                                                <w:top w:val="none" w:sz="0" w:space="0" w:color="auto"/>
                                                <w:left w:val="none" w:sz="0" w:space="0" w:color="auto"/>
                                                <w:bottom w:val="none" w:sz="0" w:space="0" w:color="auto"/>
                                                <w:right w:val="none" w:sz="0" w:space="0" w:color="auto"/>
                                              </w:divBdr>
                                              <w:divsChild>
                                                <w:div w:id="1210192458">
                                                  <w:marLeft w:val="0"/>
                                                  <w:marRight w:val="0"/>
                                                  <w:marTop w:val="0"/>
                                                  <w:marBottom w:val="0"/>
                                                  <w:divBdr>
                                                    <w:top w:val="none" w:sz="0" w:space="0" w:color="auto"/>
                                                    <w:left w:val="none" w:sz="0" w:space="0" w:color="auto"/>
                                                    <w:bottom w:val="none" w:sz="0" w:space="0" w:color="auto"/>
                                                    <w:right w:val="none" w:sz="0" w:space="0" w:color="auto"/>
                                                  </w:divBdr>
                                                  <w:divsChild>
                                                    <w:div w:id="1620260880">
                                                      <w:marLeft w:val="0"/>
                                                      <w:marRight w:val="0"/>
                                                      <w:marTop w:val="0"/>
                                                      <w:marBottom w:val="300"/>
                                                      <w:divBdr>
                                                        <w:top w:val="single" w:sz="6" w:space="0" w:color="DDDDDD"/>
                                                        <w:left w:val="single" w:sz="6" w:space="0" w:color="DDDDDD"/>
                                                        <w:bottom w:val="single" w:sz="6" w:space="0" w:color="DDDDDD"/>
                                                        <w:right w:val="single" w:sz="6" w:space="0" w:color="DDDDDD"/>
                                                      </w:divBdr>
                                                      <w:divsChild>
                                                        <w:div w:id="2116630251">
                                                          <w:marLeft w:val="0"/>
                                                          <w:marRight w:val="0"/>
                                                          <w:marTop w:val="0"/>
                                                          <w:marBottom w:val="0"/>
                                                          <w:divBdr>
                                                            <w:top w:val="none" w:sz="0" w:space="0" w:color="auto"/>
                                                            <w:left w:val="none" w:sz="0" w:space="0" w:color="auto"/>
                                                            <w:bottom w:val="none" w:sz="0" w:space="0" w:color="auto"/>
                                                            <w:right w:val="none" w:sz="0" w:space="0" w:color="auto"/>
                                                          </w:divBdr>
                                                          <w:divsChild>
                                                            <w:div w:id="721446008">
                                                              <w:marLeft w:val="0"/>
                                                              <w:marRight w:val="0"/>
                                                              <w:marTop w:val="0"/>
                                                              <w:marBottom w:val="0"/>
                                                              <w:divBdr>
                                                                <w:top w:val="none" w:sz="0" w:space="0" w:color="auto"/>
                                                                <w:left w:val="none" w:sz="0" w:space="0" w:color="auto"/>
                                                                <w:bottom w:val="none" w:sz="0" w:space="0" w:color="auto"/>
                                                                <w:right w:val="none" w:sz="0" w:space="0" w:color="auto"/>
                                                              </w:divBdr>
                                                              <w:divsChild>
                                                                <w:div w:id="1515411920">
                                                                  <w:marLeft w:val="0"/>
                                                                  <w:marRight w:val="0"/>
                                                                  <w:marTop w:val="0"/>
                                                                  <w:marBottom w:val="0"/>
                                                                  <w:divBdr>
                                                                    <w:top w:val="none" w:sz="0" w:space="0" w:color="auto"/>
                                                                    <w:left w:val="none" w:sz="0" w:space="0" w:color="auto"/>
                                                                    <w:bottom w:val="none" w:sz="0" w:space="0" w:color="auto"/>
                                                                    <w:right w:val="none" w:sz="0" w:space="0" w:color="auto"/>
                                                                  </w:divBdr>
                                                                  <w:divsChild>
                                                                    <w:div w:id="1564363487">
                                                                      <w:marLeft w:val="0"/>
                                                                      <w:marRight w:val="0"/>
                                                                      <w:marTop w:val="0"/>
                                                                      <w:marBottom w:val="300"/>
                                                                      <w:divBdr>
                                                                        <w:top w:val="none" w:sz="0" w:space="0" w:color="auto"/>
                                                                        <w:left w:val="none" w:sz="0" w:space="0" w:color="auto"/>
                                                                        <w:bottom w:val="none" w:sz="0" w:space="0" w:color="auto"/>
                                                                        <w:right w:val="none" w:sz="0" w:space="0" w:color="auto"/>
                                                                      </w:divBdr>
                                                                      <w:divsChild>
                                                                        <w:div w:id="1801071041">
                                                                          <w:marLeft w:val="0"/>
                                                                          <w:marRight w:val="0"/>
                                                                          <w:marTop w:val="0"/>
                                                                          <w:marBottom w:val="0"/>
                                                                          <w:divBdr>
                                                                            <w:top w:val="none" w:sz="0" w:space="0" w:color="auto"/>
                                                                            <w:left w:val="none" w:sz="0" w:space="0" w:color="auto"/>
                                                                            <w:bottom w:val="single" w:sz="6" w:space="0" w:color="999999"/>
                                                                            <w:right w:val="none" w:sz="0" w:space="0" w:color="auto"/>
                                                                          </w:divBdr>
                                                                          <w:divsChild>
                                                                            <w:div w:id="652636040">
                                                                              <w:marLeft w:val="0"/>
                                                                              <w:marRight w:val="0"/>
                                                                              <w:marTop w:val="0"/>
                                                                              <w:marBottom w:val="0"/>
                                                                              <w:divBdr>
                                                                                <w:top w:val="none" w:sz="0" w:space="0" w:color="auto"/>
                                                                                <w:left w:val="none" w:sz="0" w:space="0" w:color="auto"/>
                                                                                <w:bottom w:val="none" w:sz="0" w:space="0" w:color="auto"/>
                                                                                <w:right w:val="none" w:sz="0" w:space="0" w:color="auto"/>
                                                                              </w:divBdr>
                                                                              <w:divsChild>
                                                                                <w:div w:id="665745611">
                                                                                  <w:marLeft w:val="0"/>
                                                                                  <w:marRight w:val="0"/>
                                                                                  <w:marTop w:val="0"/>
                                                                                  <w:marBottom w:val="0"/>
                                                                                  <w:divBdr>
                                                                                    <w:top w:val="none" w:sz="0" w:space="0" w:color="auto"/>
                                                                                    <w:left w:val="none" w:sz="0" w:space="0" w:color="auto"/>
                                                                                    <w:bottom w:val="none" w:sz="0" w:space="0" w:color="auto"/>
                                                                                    <w:right w:val="none" w:sz="0" w:space="0" w:color="auto"/>
                                                                                  </w:divBdr>
                                                                                  <w:divsChild>
                                                                                    <w:div w:id="843515141">
                                                                                      <w:marLeft w:val="0"/>
                                                                                      <w:marRight w:val="0"/>
                                                                                      <w:marTop w:val="0"/>
                                                                                      <w:marBottom w:val="0"/>
                                                                                      <w:divBdr>
                                                                                        <w:top w:val="none" w:sz="0" w:space="0" w:color="auto"/>
                                                                                        <w:left w:val="none" w:sz="0" w:space="0" w:color="auto"/>
                                                                                        <w:bottom w:val="none" w:sz="0" w:space="0" w:color="auto"/>
                                                                                        <w:right w:val="none" w:sz="0" w:space="0" w:color="auto"/>
                                                                                      </w:divBdr>
                                                                                      <w:divsChild>
                                                                                        <w:div w:id="851794805">
                                                                                          <w:marLeft w:val="0"/>
                                                                                          <w:marRight w:val="0"/>
                                                                                          <w:marTop w:val="0"/>
                                                                                          <w:marBottom w:val="0"/>
                                                                                          <w:divBdr>
                                                                                            <w:top w:val="none" w:sz="0" w:space="0" w:color="auto"/>
                                                                                            <w:left w:val="none" w:sz="0" w:space="0" w:color="auto"/>
                                                                                            <w:bottom w:val="single" w:sz="6" w:space="5" w:color="CCCCCC"/>
                                                                                            <w:right w:val="none" w:sz="0" w:space="0" w:color="auto"/>
                                                                                          </w:divBdr>
                                                                                          <w:divsChild>
                                                                                            <w:div w:id="29302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9531232">
      <w:bodyDiv w:val="1"/>
      <w:marLeft w:val="0"/>
      <w:marRight w:val="0"/>
      <w:marTop w:val="0"/>
      <w:marBottom w:val="0"/>
      <w:divBdr>
        <w:top w:val="none" w:sz="0" w:space="0" w:color="auto"/>
        <w:left w:val="none" w:sz="0" w:space="0" w:color="auto"/>
        <w:bottom w:val="none" w:sz="0" w:space="0" w:color="auto"/>
        <w:right w:val="none" w:sz="0" w:space="0" w:color="auto"/>
      </w:divBdr>
    </w:div>
    <w:div w:id="1670598191">
      <w:bodyDiv w:val="1"/>
      <w:marLeft w:val="0"/>
      <w:marRight w:val="0"/>
      <w:marTop w:val="0"/>
      <w:marBottom w:val="0"/>
      <w:divBdr>
        <w:top w:val="none" w:sz="0" w:space="0" w:color="auto"/>
        <w:left w:val="none" w:sz="0" w:space="0" w:color="auto"/>
        <w:bottom w:val="none" w:sz="0" w:space="0" w:color="auto"/>
        <w:right w:val="none" w:sz="0" w:space="0" w:color="auto"/>
      </w:divBdr>
    </w:div>
    <w:div w:id="1700157487">
      <w:bodyDiv w:val="1"/>
      <w:marLeft w:val="0"/>
      <w:marRight w:val="0"/>
      <w:marTop w:val="0"/>
      <w:marBottom w:val="0"/>
      <w:divBdr>
        <w:top w:val="none" w:sz="0" w:space="0" w:color="auto"/>
        <w:left w:val="none" w:sz="0" w:space="0" w:color="auto"/>
        <w:bottom w:val="none" w:sz="0" w:space="0" w:color="auto"/>
        <w:right w:val="none" w:sz="0" w:space="0" w:color="auto"/>
      </w:divBdr>
    </w:div>
    <w:div w:id="1716005536">
      <w:bodyDiv w:val="1"/>
      <w:marLeft w:val="0"/>
      <w:marRight w:val="0"/>
      <w:marTop w:val="0"/>
      <w:marBottom w:val="0"/>
      <w:divBdr>
        <w:top w:val="none" w:sz="0" w:space="0" w:color="auto"/>
        <w:left w:val="none" w:sz="0" w:space="0" w:color="auto"/>
        <w:bottom w:val="none" w:sz="0" w:space="0" w:color="auto"/>
        <w:right w:val="none" w:sz="0" w:space="0" w:color="auto"/>
      </w:divBdr>
    </w:div>
    <w:div w:id="1748260260">
      <w:bodyDiv w:val="1"/>
      <w:marLeft w:val="0"/>
      <w:marRight w:val="0"/>
      <w:marTop w:val="0"/>
      <w:marBottom w:val="0"/>
      <w:divBdr>
        <w:top w:val="none" w:sz="0" w:space="0" w:color="auto"/>
        <w:left w:val="none" w:sz="0" w:space="0" w:color="auto"/>
        <w:bottom w:val="none" w:sz="0" w:space="0" w:color="auto"/>
        <w:right w:val="none" w:sz="0" w:space="0" w:color="auto"/>
      </w:divBdr>
    </w:div>
    <w:div w:id="1763338289">
      <w:bodyDiv w:val="1"/>
      <w:marLeft w:val="0"/>
      <w:marRight w:val="0"/>
      <w:marTop w:val="0"/>
      <w:marBottom w:val="0"/>
      <w:divBdr>
        <w:top w:val="none" w:sz="0" w:space="0" w:color="auto"/>
        <w:left w:val="none" w:sz="0" w:space="0" w:color="auto"/>
        <w:bottom w:val="none" w:sz="0" w:space="0" w:color="auto"/>
        <w:right w:val="none" w:sz="0" w:space="0" w:color="auto"/>
      </w:divBdr>
      <w:divsChild>
        <w:div w:id="480468117">
          <w:marLeft w:val="0"/>
          <w:marRight w:val="0"/>
          <w:marTop w:val="0"/>
          <w:marBottom w:val="0"/>
          <w:divBdr>
            <w:top w:val="none" w:sz="0" w:space="0" w:color="auto"/>
            <w:left w:val="none" w:sz="0" w:space="0" w:color="auto"/>
            <w:bottom w:val="none" w:sz="0" w:space="0" w:color="auto"/>
            <w:right w:val="none" w:sz="0" w:space="0" w:color="auto"/>
          </w:divBdr>
        </w:div>
        <w:div w:id="1666127727">
          <w:marLeft w:val="0"/>
          <w:marRight w:val="0"/>
          <w:marTop w:val="0"/>
          <w:marBottom w:val="0"/>
          <w:divBdr>
            <w:top w:val="none" w:sz="0" w:space="0" w:color="auto"/>
            <w:left w:val="none" w:sz="0" w:space="0" w:color="auto"/>
            <w:bottom w:val="none" w:sz="0" w:space="0" w:color="auto"/>
            <w:right w:val="none" w:sz="0" w:space="0" w:color="auto"/>
          </w:divBdr>
        </w:div>
      </w:divsChild>
    </w:div>
    <w:div w:id="1837108177">
      <w:bodyDiv w:val="1"/>
      <w:marLeft w:val="0"/>
      <w:marRight w:val="0"/>
      <w:marTop w:val="0"/>
      <w:marBottom w:val="0"/>
      <w:divBdr>
        <w:top w:val="none" w:sz="0" w:space="0" w:color="auto"/>
        <w:left w:val="none" w:sz="0" w:space="0" w:color="auto"/>
        <w:bottom w:val="none" w:sz="0" w:space="0" w:color="auto"/>
        <w:right w:val="none" w:sz="0" w:space="0" w:color="auto"/>
      </w:divBdr>
      <w:divsChild>
        <w:div w:id="326251730">
          <w:marLeft w:val="0"/>
          <w:marRight w:val="0"/>
          <w:marTop w:val="0"/>
          <w:marBottom w:val="0"/>
          <w:divBdr>
            <w:top w:val="none" w:sz="0" w:space="0" w:color="auto"/>
            <w:left w:val="none" w:sz="0" w:space="0" w:color="auto"/>
            <w:bottom w:val="none" w:sz="0" w:space="0" w:color="auto"/>
            <w:right w:val="none" w:sz="0" w:space="0" w:color="auto"/>
          </w:divBdr>
          <w:divsChild>
            <w:div w:id="824206544">
              <w:marLeft w:val="0"/>
              <w:marRight w:val="0"/>
              <w:marTop w:val="0"/>
              <w:marBottom w:val="0"/>
              <w:divBdr>
                <w:top w:val="none" w:sz="0" w:space="0" w:color="auto"/>
                <w:left w:val="none" w:sz="0" w:space="0" w:color="auto"/>
                <w:bottom w:val="none" w:sz="0" w:space="0" w:color="auto"/>
                <w:right w:val="none" w:sz="0" w:space="0" w:color="auto"/>
              </w:divBdr>
              <w:divsChild>
                <w:div w:id="1829905405">
                  <w:marLeft w:val="0"/>
                  <w:marRight w:val="0"/>
                  <w:marTop w:val="0"/>
                  <w:marBottom w:val="0"/>
                  <w:divBdr>
                    <w:top w:val="none" w:sz="0" w:space="0" w:color="auto"/>
                    <w:left w:val="none" w:sz="0" w:space="0" w:color="auto"/>
                    <w:bottom w:val="none" w:sz="0" w:space="0" w:color="auto"/>
                    <w:right w:val="none" w:sz="0" w:space="0" w:color="auto"/>
                  </w:divBdr>
                  <w:divsChild>
                    <w:div w:id="252203523">
                      <w:marLeft w:val="0"/>
                      <w:marRight w:val="0"/>
                      <w:marTop w:val="0"/>
                      <w:marBottom w:val="0"/>
                      <w:divBdr>
                        <w:top w:val="none" w:sz="0" w:space="0" w:color="auto"/>
                        <w:left w:val="none" w:sz="0" w:space="0" w:color="auto"/>
                        <w:bottom w:val="none" w:sz="0" w:space="0" w:color="auto"/>
                        <w:right w:val="none" w:sz="0" w:space="0" w:color="auto"/>
                      </w:divBdr>
                      <w:divsChild>
                        <w:div w:id="1820219885">
                          <w:marLeft w:val="0"/>
                          <w:marRight w:val="0"/>
                          <w:marTop w:val="300"/>
                          <w:marBottom w:val="0"/>
                          <w:divBdr>
                            <w:top w:val="none" w:sz="0" w:space="0" w:color="auto"/>
                            <w:left w:val="none" w:sz="0" w:space="0" w:color="auto"/>
                            <w:bottom w:val="none" w:sz="0" w:space="0" w:color="auto"/>
                            <w:right w:val="none" w:sz="0" w:space="0" w:color="auto"/>
                          </w:divBdr>
                          <w:divsChild>
                            <w:div w:id="1403141077">
                              <w:marLeft w:val="0"/>
                              <w:marRight w:val="0"/>
                              <w:marTop w:val="0"/>
                              <w:marBottom w:val="0"/>
                              <w:divBdr>
                                <w:top w:val="none" w:sz="0" w:space="0" w:color="auto"/>
                                <w:left w:val="none" w:sz="0" w:space="0" w:color="auto"/>
                                <w:bottom w:val="none" w:sz="0" w:space="0" w:color="auto"/>
                                <w:right w:val="none" w:sz="0" w:space="0" w:color="auto"/>
                              </w:divBdr>
                              <w:divsChild>
                                <w:div w:id="1547133461">
                                  <w:marLeft w:val="0"/>
                                  <w:marRight w:val="0"/>
                                  <w:marTop w:val="0"/>
                                  <w:marBottom w:val="0"/>
                                  <w:divBdr>
                                    <w:top w:val="none" w:sz="0" w:space="0" w:color="auto"/>
                                    <w:left w:val="none" w:sz="0" w:space="0" w:color="auto"/>
                                    <w:bottom w:val="none" w:sz="0" w:space="0" w:color="auto"/>
                                    <w:right w:val="none" w:sz="0" w:space="0" w:color="auto"/>
                                  </w:divBdr>
                                  <w:divsChild>
                                    <w:div w:id="825779346">
                                      <w:marLeft w:val="0"/>
                                      <w:marRight w:val="0"/>
                                      <w:marTop w:val="0"/>
                                      <w:marBottom w:val="0"/>
                                      <w:divBdr>
                                        <w:top w:val="none" w:sz="0" w:space="0" w:color="auto"/>
                                        <w:left w:val="none" w:sz="0" w:space="0" w:color="auto"/>
                                        <w:bottom w:val="none" w:sz="0" w:space="0" w:color="auto"/>
                                        <w:right w:val="none" w:sz="0" w:space="0" w:color="auto"/>
                                      </w:divBdr>
                                      <w:divsChild>
                                        <w:div w:id="369648785">
                                          <w:marLeft w:val="0"/>
                                          <w:marRight w:val="0"/>
                                          <w:marTop w:val="0"/>
                                          <w:marBottom w:val="0"/>
                                          <w:divBdr>
                                            <w:top w:val="none" w:sz="0" w:space="0" w:color="auto"/>
                                            <w:left w:val="none" w:sz="0" w:space="0" w:color="auto"/>
                                            <w:bottom w:val="none" w:sz="0" w:space="0" w:color="auto"/>
                                            <w:right w:val="none" w:sz="0" w:space="0" w:color="auto"/>
                                          </w:divBdr>
                                          <w:divsChild>
                                            <w:div w:id="2086996566">
                                              <w:marLeft w:val="0"/>
                                              <w:marRight w:val="0"/>
                                              <w:marTop w:val="0"/>
                                              <w:marBottom w:val="300"/>
                                              <w:divBdr>
                                                <w:top w:val="none" w:sz="0" w:space="0" w:color="auto"/>
                                                <w:left w:val="none" w:sz="0" w:space="0" w:color="auto"/>
                                                <w:bottom w:val="none" w:sz="0" w:space="0" w:color="auto"/>
                                                <w:right w:val="none" w:sz="0" w:space="0" w:color="auto"/>
                                              </w:divBdr>
                                              <w:divsChild>
                                                <w:div w:id="522938809">
                                                  <w:marLeft w:val="0"/>
                                                  <w:marRight w:val="0"/>
                                                  <w:marTop w:val="0"/>
                                                  <w:marBottom w:val="0"/>
                                                  <w:divBdr>
                                                    <w:top w:val="none" w:sz="0" w:space="0" w:color="auto"/>
                                                    <w:left w:val="none" w:sz="0" w:space="0" w:color="auto"/>
                                                    <w:bottom w:val="none" w:sz="0" w:space="0" w:color="auto"/>
                                                    <w:right w:val="none" w:sz="0" w:space="0" w:color="auto"/>
                                                  </w:divBdr>
                                                  <w:divsChild>
                                                    <w:div w:id="219638345">
                                                      <w:marLeft w:val="0"/>
                                                      <w:marRight w:val="0"/>
                                                      <w:marTop w:val="0"/>
                                                      <w:marBottom w:val="300"/>
                                                      <w:divBdr>
                                                        <w:top w:val="single" w:sz="6" w:space="0" w:color="DDDDDD"/>
                                                        <w:left w:val="single" w:sz="6" w:space="0" w:color="DDDDDD"/>
                                                        <w:bottom w:val="single" w:sz="6" w:space="0" w:color="DDDDDD"/>
                                                        <w:right w:val="single" w:sz="6" w:space="0" w:color="DDDDDD"/>
                                                      </w:divBdr>
                                                      <w:divsChild>
                                                        <w:div w:id="1547182700">
                                                          <w:marLeft w:val="0"/>
                                                          <w:marRight w:val="0"/>
                                                          <w:marTop w:val="0"/>
                                                          <w:marBottom w:val="0"/>
                                                          <w:divBdr>
                                                            <w:top w:val="none" w:sz="0" w:space="0" w:color="auto"/>
                                                            <w:left w:val="none" w:sz="0" w:space="0" w:color="auto"/>
                                                            <w:bottom w:val="none" w:sz="0" w:space="0" w:color="auto"/>
                                                            <w:right w:val="none" w:sz="0" w:space="0" w:color="auto"/>
                                                          </w:divBdr>
                                                          <w:divsChild>
                                                            <w:div w:id="1390492138">
                                                              <w:marLeft w:val="0"/>
                                                              <w:marRight w:val="0"/>
                                                              <w:marTop w:val="0"/>
                                                              <w:marBottom w:val="0"/>
                                                              <w:divBdr>
                                                                <w:top w:val="none" w:sz="0" w:space="0" w:color="auto"/>
                                                                <w:left w:val="none" w:sz="0" w:space="0" w:color="auto"/>
                                                                <w:bottom w:val="none" w:sz="0" w:space="0" w:color="auto"/>
                                                                <w:right w:val="none" w:sz="0" w:space="0" w:color="auto"/>
                                                              </w:divBdr>
                                                              <w:divsChild>
                                                                <w:div w:id="673606332">
                                                                  <w:marLeft w:val="0"/>
                                                                  <w:marRight w:val="0"/>
                                                                  <w:marTop w:val="0"/>
                                                                  <w:marBottom w:val="0"/>
                                                                  <w:divBdr>
                                                                    <w:top w:val="none" w:sz="0" w:space="0" w:color="auto"/>
                                                                    <w:left w:val="none" w:sz="0" w:space="0" w:color="auto"/>
                                                                    <w:bottom w:val="none" w:sz="0" w:space="0" w:color="auto"/>
                                                                    <w:right w:val="none" w:sz="0" w:space="0" w:color="auto"/>
                                                                  </w:divBdr>
                                                                  <w:divsChild>
                                                                    <w:div w:id="1667440943">
                                                                      <w:marLeft w:val="0"/>
                                                                      <w:marRight w:val="0"/>
                                                                      <w:marTop w:val="0"/>
                                                                      <w:marBottom w:val="300"/>
                                                                      <w:divBdr>
                                                                        <w:top w:val="none" w:sz="0" w:space="0" w:color="auto"/>
                                                                        <w:left w:val="none" w:sz="0" w:space="0" w:color="auto"/>
                                                                        <w:bottom w:val="none" w:sz="0" w:space="0" w:color="auto"/>
                                                                        <w:right w:val="none" w:sz="0" w:space="0" w:color="auto"/>
                                                                      </w:divBdr>
                                                                      <w:divsChild>
                                                                        <w:div w:id="1927689746">
                                                                          <w:marLeft w:val="0"/>
                                                                          <w:marRight w:val="0"/>
                                                                          <w:marTop w:val="0"/>
                                                                          <w:marBottom w:val="0"/>
                                                                          <w:divBdr>
                                                                            <w:top w:val="none" w:sz="0" w:space="0" w:color="auto"/>
                                                                            <w:left w:val="none" w:sz="0" w:space="0" w:color="auto"/>
                                                                            <w:bottom w:val="single" w:sz="6" w:space="0" w:color="999999"/>
                                                                            <w:right w:val="none" w:sz="0" w:space="0" w:color="auto"/>
                                                                          </w:divBdr>
                                                                          <w:divsChild>
                                                                            <w:div w:id="1488203148">
                                                                              <w:marLeft w:val="0"/>
                                                                              <w:marRight w:val="0"/>
                                                                              <w:marTop w:val="0"/>
                                                                              <w:marBottom w:val="0"/>
                                                                              <w:divBdr>
                                                                                <w:top w:val="none" w:sz="0" w:space="0" w:color="auto"/>
                                                                                <w:left w:val="none" w:sz="0" w:space="0" w:color="auto"/>
                                                                                <w:bottom w:val="none" w:sz="0" w:space="0" w:color="auto"/>
                                                                                <w:right w:val="none" w:sz="0" w:space="0" w:color="auto"/>
                                                                              </w:divBdr>
                                                                              <w:divsChild>
                                                                                <w:div w:id="151531846">
                                                                                  <w:marLeft w:val="0"/>
                                                                                  <w:marRight w:val="0"/>
                                                                                  <w:marTop w:val="0"/>
                                                                                  <w:marBottom w:val="0"/>
                                                                                  <w:divBdr>
                                                                                    <w:top w:val="none" w:sz="0" w:space="0" w:color="auto"/>
                                                                                    <w:left w:val="none" w:sz="0" w:space="0" w:color="auto"/>
                                                                                    <w:bottom w:val="none" w:sz="0" w:space="0" w:color="auto"/>
                                                                                    <w:right w:val="none" w:sz="0" w:space="0" w:color="auto"/>
                                                                                  </w:divBdr>
                                                                                  <w:divsChild>
                                                                                    <w:div w:id="1844591904">
                                                                                      <w:marLeft w:val="0"/>
                                                                                      <w:marRight w:val="0"/>
                                                                                      <w:marTop w:val="0"/>
                                                                                      <w:marBottom w:val="0"/>
                                                                                      <w:divBdr>
                                                                                        <w:top w:val="none" w:sz="0" w:space="0" w:color="auto"/>
                                                                                        <w:left w:val="none" w:sz="0" w:space="0" w:color="auto"/>
                                                                                        <w:bottom w:val="none" w:sz="0" w:space="0" w:color="auto"/>
                                                                                        <w:right w:val="none" w:sz="0" w:space="0" w:color="auto"/>
                                                                                      </w:divBdr>
                                                                                      <w:divsChild>
                                                                                        <w:div w:id="2064979922">
                                                                                          <w:marLeft w:val="0"/>
                                                                                          <w:marRight w:val="0"/>
                                                                                          <w:marTop w:val="0"/>
                                                                                          <w:marBottom w:val="0"/>
                                                                                          <w:divBdr>
                                                                                            <w:top w:val="none" w:sz="0" w:space="0" w:color="auto"/>
                                                                                            <w:left w:val="none" w:sz="0" w:space="0" w:color="auto"/>
                                                                                            <w:bottom w:val="single" w:sz="6" w:space="5" w:color="CCCCCC"/>
                                                                                            <w:right w:val="none" w:sz="0" w:space="0" w:color="auto"/>
                                                                                          </w:divBdr>
                                                                                          <w:divsChild>
                                                                                            <w:div w:id="56842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854936">
      <w:bodyDiv w:val="1"/>
      <w:marLeft w:val="0"/>
      <w:marRight w:val="0"/>
      <w:marTop w:val="0"/>
      <w:marBottom w:val="0"/>
      <w:divBdr>
        <w:top w:val="none" w:sz="0" w:space="0" w:color="auto"/>
        <w:left w:val="none" w:sz="0" w:space="0" w:color="auto"/>
        <w:bottom w:val="none" w:sz="0" w:space="0" w:color="auto"/>
        <w:right w:val="none" w:sz="0" w:space="0" w:color="auto"/>
      </w:divBdr>
      <w:divsChild>
        <w:div w:id="816606722">
          <w:marLeft w:val="0"/>
          <w:marRight w:val="0"/>
          <w:marTop w:val="0"/>
          <w:marBottom w:val="0"/>
          <w:divBdr>
            <w:top w:val="none" w:sz="0" w:space="0" w:color="auto"/>
            <w:left w:val="none" w:sz="0" w:space="0" w:color="auto"/>
            <w:bottom w:val="none" w:sz="0" w:space="0" w:color="auto"/>
            <w:right w:val="none" w:sz="0" w:space="0" w:color="auto"/>
          </w:divBdr>
          <w:divsChild>
            <w:div w:id="2070611306">
              <w:marLeft w:val="0"/>
              <w:marRight w:val="0"/>
              <w:marTop w:val="0"/>
              <w:marBottom w:val="0"/>
              <w:divBdr>
                <w:top w:val="none" w:sz="0" w:space="0" w:color="auto"/>
                <w:left w:val="none" w:sz="0" w:space="0" w:color="auto"/>
                <w:bottom w:val="none" w:sz="0" w:space="0" w:color="auto"/>
                <w:right w:val="none" w:sz="0" w:space="0" w:color="auto"/>
              </w:divBdr>
              <w:divsChild>
                <w:div w:id="556670391">
                  <w:marLeft w:val="0"/>
                  <w:marRight w:val="0"/>
                  <w:marTop w:val="0"/>
                  <w:marBottom w:val="0"/>
                  <w:divBdr>
                    <w:top w:val="none" w:sz="0" w:space="0" w:color="auto"/>
                    <w:left w:val="none" w:sz="0" w:space="0" w:color="auto"/>
                    <w:bottom w:val="none" w:sz="0" w:space="0" w:color="auto"/>
                    <w:right w:val="none" w:sz="0" w:space="0" w:color="auto"/>
                  </w:divBdr>
                  <w:divsChild>
                    <w:div w:id="1410037589">
                      <w:marLeft w:val="0"/>
                      <w:marRight w:val="0"/>
                      <w:marTop w:val="0"/>
                      <w:marBottom w:val="0"/>
                      <w:divBdr>
                        <w:top w:val="none" w:sz="0" w:space="0" w:color="auto"/>
                        <w:left w:val="none" w:sz="0" w:space="0" w:color="auto"/>
                        <w:bottom w:val="none" w:sz="0" w:space="0" w:color="auto"/>
                        <w:right w:val="none" w:sz="0" w:space="0" w:color="auto"/>
                      </w:divBdr>
                      <w:divsChild>
                        <w:div w:id="865409295">
                          <w:marLeft w:val="0"/>
                          <w:marRight w:val="0"/>
                          <w:marTop w:val="300"/>
                          <w:marBottom w:val="0"/>
                          <w:divBdr>
                            <w:top w:val="none" w:sz="0" w:space="0" w:color="auto"/>
                            <w:left w:val="none" w:sz="0" w:space="0" w:color="auto"/>
                            <w:bottom w:val="none" w:sz="0" w:space="0" w:color="auto"/>
                            <w:right w:val="none" w:sz="0" w:space="0" w:color="auto"/>
                          </w:divBdr>
                          <w:divsChild>
                            <w:div w:id="1779719045">
                              <w:marLeft w:val="0"/>
                              <w:marRight w:val="0"/>
                              <w:marTop w:val="0"/>
                              <w:marBottom w:val="0"/>
                              <w:divBdr>
                                <w:top w:val="none" w:sz="0" w:space="0" w:color="auto"/>
                                <w:left w:val="none" w:sz="0" w:space="0" w:color="auto"/>
                                <w:bottom w:val="none" w:sz="0" w:space="0" w:color="auto"/>
                                <w:right w:val="none" w:sz="0" w:space="0" w:color="auto"/>
                              </w:divBdr>
                              <w:divsChild>
                                <w:div w:id="429862104">
                                  <w:marLeft w:val="0"/>
                                  <w:marRight w:val="0"/>
                                  <w:marTop w:val="0"/>
                                  <w:marBottom w:val="0"/>
                                  <w:divBdr>
                                    <w:top w:val="none" w:sz="0" w:space="0" w:color="auto"/>
                                    <w:left w:val="none" w:sz="0" w:space="0" w:color="auto"/>
                                    <w:bottom w:val="none" w:sz="0" w:space="0" w:color="auto"/>
                                    <w:right w:val="none" w:sz="0" w:space="0" w:color="auto"/>
                                  </w:divBdr>
                                  <w:divsChild>
                                    <w:div w:id="1691179488">
                                      <w:marLeft w:val="0"/>
                                      <w:marRight w:val="0"/>
                                      <w:marTop w:val="0"/>
                                      <w:marBottom w:val="0"/>
                                      <w:divBdr>
                                        <w:top w:val="none" w:sz="0" w:space="0" w:color="auto"/>
                                        <w:left w:val="none" w:sz="0" w:space="0" w:color="auto"/>
                                        <w:bottom w:val="none" w:sz="0" w:space="0" w:color="auto"/>
                                        <w:right w:val="none" w:sz="0" w:space="0" w:color="auto"/>
                                      </w:divBdr>
                                      <w:divsChild>
                                        <w:div w:id="1251500442">
                                          <w:marLeft w:val="0"/>
                                          <w:marRight w:val="0"/>
                                          <w:marTop w:val="0"/>
                                          <w:marBottom w:val="0"/>
                                          <w:divBdr>
                                            <w:top w:val="none" w:sz="0" w:space="0" w:color="auto"/>
                                            <w:left w:val="none" w:sz="0" w:space="0" w:color="auto"/>
                                            <w:bottom w:val="none" w:sz="0" w:space="0" w:color="auto"/>
                                            <w:right w:val="none" w:sz="0" w:space="0" w:color="auto"/>
                                          </w:divBdr>
                                          <w:divsChild>
                                            <w:div w:id="41901818">
                                              <w:marLeft w:val="0"/>
                                              <w:marRight w:val="0"/>
                                              <w:marTop w:val="0"/>
                                              <w:marBottom w:val="300"/>
                                              <w:divBdr>
                                                <w:top w:val="none" w:sz="0" w:space="0" w:color="auto"/>
                                                <w:left w:val="none" w:sz="0" w:space="0" w:color="auto"/>
                                                <w:bottom w:val="none" w:sz="0" w:space="0" w:color="auto"/>
                                                <w:right w:val="none" w:sz="0" w:space="0" w:color="auto"/>
                                              </w:divBdr>
                                              <w:divsChild>
                                                <w:div w:id="1193686910">
                                                  <w:marLeft w:val="0"/>
                                                  <w:marRight w:val="0"/>
                                                  <w:marTop w:val="0"/>
                                                  <w:marBottom w:val="0"/>
                                                  <w:divBdr>
                                                    <w:top w:val="none" w:sz="0" w:space="0" w:color="auto"/>
                                                    <w:left w:val="none" w:sz="0" w:space="0" w:color="auto"/>
                                                    <w:bottom w:val="none" w:sz="0" w:space="0" w:color="auto"/>
                                                    <w:right w:val="none" w:sz="0" w:space="0" w:color="auto"/>
                                                  </w:divBdr>
                                                  <w:divsChild>
                                                    <w:div w:id="1681080476">
                                                      <w:marLeft w:val="0"/>
                                                      <w:marRight w:val="0"/>
                                                      <w:marTop w:val="0"/>
                                                      <w:marBottom w:val="300"/>
                                                      <w:divBdr>
                                                        <w:top w:val="single" w:sz="6" w:space="0" w:color="DDDDDD"/>
                                                        <w:left w:val="single" w:sz="6" w:space="0" w:color="DDDDDD"/>
                                                        <w:bottom w:val="single" w:sz="6" w:space="0" w:color="DDDDDD"/>
                                                        <w:right w:val="single" w:sz="6" w:space="0" w:color="DDDDDD"/>
                                                      </w:divBdr>
                                                      <w:divsChild>
                                                        <w:div w:id="292255318">
                                                          <w:marLeft w:val="0"/>
                                                          <w:marRight w:val="0"/>
                                                          <w:marTop w:val="0"/>
                                                          <w:marBottom w:val="0"/>
                                                          <w:divBdr>
                                                            <w:top w:val="none" w:sz="0" w:space="0" w:color="auto"/>
                                                            <w:left w:val="none" w:sz="0" w:space="0" w:color="auto"/>
                                                            <w:bottom w:val="none" w:sz="0" w:space="0" w:color="auto"/>
                                                            <w:right w:val="none" w:sz="0" w:space="0" w:color="auto"/>
                                                          </w:divBdr>
                                                          <w:divsChild>
                                                            <w:div w:id="1270553189">
                                                              <w:marLeft w:val="0"/>
                                                              <w:marRight w:val="0"/>
                                                              <w:marTop w:val="0"/>
                                                              <w:marBottom w:val="0"/>
                                                              <w:divBdr>
                                                                <w:top w:val="none" w:sz="0" w:space="0" w:color="auto"/>
                                                                <w:left w:val="none" w:sz="0" w:space="0" w:color="auto"/>
                                                                <w:bottom w:val="none" w:sz="0" w:space="0" w:color="auto"/>
                                                                <w:right w:val="none" w:sz="0" w:space="0" w:color="auto"/>
                                                              </w:divBdr>
                                                              <w:divsChild>
                                                                <w:div w:id="363135034">
                                                                  <w:marLeft w:val="0"/>
                                                                  <w:marRight w:val="0"/>
                                                                  <w:marTop w:val="0"/>
                                                                  <w:marBottom w:val="0"/>
                                                                  <w:divBdr>
                                                                    <w:top w:val="none" w:sz="0" w:space="0" w:color="auto"/>
                                                                    <w:left w:val="none" w:sz="0" w:space="0" w:color="auto"/>
                                                                    <w:bottom w:val="none" w:sz="0" w:space="0" w:color="auto"/>
                                                                    <w:right w:val="none" w:sz="0" w:space="0" w:color="auto"/>
                                                                  </w:divBdr>
                                                                  <w:divsChild>
                                                                    <w:div w:id="708074156">
                                                                      <w:marLeft w:val="0"/>
                                                                      <w:marRight w:val="0"/>
                                                                      <w:marTop w:val="0"/>
                                                                      <w:marBottom w:val="300"/>
                                                                      <w:divBdr>
                                                                        <w:top w:val="none" w:sz="0" w:space="0" w:color="auto"/>
                                                                        <w:left w:val="none" w:sz="0" w:space="0" w:color="auto"/>
                                                                        <w:bottom w:val="none" w:sz="0" w:space="0" w:color="auto"/>
                                                                        <w:right w:val="none" w:sz="0" w:space="0" w:color="auto"/>
                                                                      </w:divBdr>
                                                                      <w:divsChild>
                                                                        <w:div w:id="1160582830">
                                                                          <w:marLeft w:val="0"/>
                                                                          <w:marRight w:val="0"/>
                                                                          <w:marTop w:val="0"/>
                                                                          <w:marBottom w:val="0"/>
                                                                          <w:divBdr>
                                                                            <w:top w:val="none" w:sz="0" w:space="0" w:color="auto"/>
                                                                            <w:left w:val="none" w:sz="0" w:space="0" w:color="auto"/>
                                                                            <w:bottom w:val="single" w:sz="6" w:space="0" w:color="999999"/>
                                                                            <w:right w:val="none" w:sz="0" w:space="0" w:color="auto"/>
                                                                          </w:divBdr>
                                                                          <w:divsChild>
                                                                            <w:div w:id="1658805530">
                                                                              <w:marLeft w:val="0"/>
                                                                              <w:marRight w:val="0"/>
                                                                              <w:marTop w:val="0"/>
                                                                              <w:marBottom w:val="0"/>
                                                                              <w:divBdr>
                                                                                <w:top w:val="none" w:sz="0" w:space="0" w:color="auto"/>
                                                                                <w:left w:val="none" w:sz="0" w:space="0" w:color="auto"/>
                                                                                <w:bottom w:val="none" w:sz="0" w:space="0" w:color="auto"/>
                                                                                <w:right w:val="none" w:sz="0" w:space="0" w:color="auto"/>
                                                                              </w:divBdr>
                                                                              <w:divsChild>
                                                                                <w:div w:id="1768695096">
                                                                                  <w:marLeft w:val="0"/>
                                                                                  <w:marRight w:val="0"/>
                                                                                  <w:marTop w:val="0"/>
                                                                                  <w:marBottom w:val="0"/>
                                                                                  <w:divBdr>
                                                                                    <w:top w:val="none" w:sz="0" w:space="0" w:color="auto"/>
                                                                                    <w:left w:val="none" w:sz="0" w:space="0" w:color="auto"/>
                                                                                    <w:bottom w:val="none" w:sz="0" w:space="0" w:color="auto"/>
                                                                                    <w:right w:val="none" w:sz="0" w:space="0" w:color="auto"/>
                                                                                  </w:divBdr>
                                                                                  <w:divsChild>
                                                                                    <w:div w:id="18550411">
                                                                                      <w:marLeft w:val="0"/>
                                                                                      <w:marRight w:val="0"/>
                                                                                      <w:marTop w:val="0"/>
                                                                                      <w:marBottom w:val="0"/>
                                                                                      <w:divBdr>
                                                                                        <w:top w:val="none" w:sz="0" w:space="0" w:color="auto"/>
                                                                                        <w:left w:val="none" w:sz="0" w:space="0" w:color="auto"/>
                                                                                        <w:bottom w:val="none" w:sz="0" w:space="0" w:color="auto"/>
                                                                                        <w:right w:val="none" w:sz="0" w:space="0" w:color="auto"/>
                                                                                      </w:divBdr>
                                                                                      <w:divsChild>
                                                                                        <w:div w:id="2111194173">
                                                                                          <w:marLeft w:val="0"/>
                                                                                          <w:marRight w:val="0"/>
                                                                                          <w:marTop w:val="0"/>
                                                                                          <w:marBottom w:val="0"/>
                                                                                          <w:divBdr>
                                                                                            <w:top w:val="none" w:sz="0" w:space="0" w:color="auto"/>
                                                                                            <w:left w:val="none" w:sz="0" w:space="0" w:color="auto"/>
                                                                                            <w:bottom w:val="single" w:sz="6" w:space="5" w:color="CCCCCC"/>
                                                                                            <w:right w:val="none" w:sz="0" w:space="0" w:color="auto"/>
                                                                                          </w:divBdr>
                                                                                          <w:divsChild>
                                                                                            <w:div w:id="9515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675549">
      <w:bodyDiv w:val="1"/>
      <w:marLeft w:val="0"/>
      <w:marRight w:val="0"/>
      <w:marTop w:val="0"/>
      <w:marBottom w:val="0"/>
      <w:divBdr>
        <w:top w:val="none" w:sz="0" w:space="0" w:color="auto"/>
        <w:left w:val="none" w:sz="0" w:space="0" w:color="auto"/>
        <w:bottom w:val="none" w:sz="0" w:space="0" w:color="auto"/>
        <w:right w:val="none" w:sz="0" w:space="0" w:color="auto"/>
      </w:divBdr>
    </w:div>
    <w:div w:id="1963724888">
      <w:bodyDiv w:val="1"/>
      <w:marLeft w:val="0"/>
      <w:marRight w:val="0"/>
      <w:marTop w:val="0"/>
      <w:marBottom w:val="0"/>
      <w:divBdr>
        <w:top w:val="none" w:sz="0" w:space="0" w:color="auto"/>
        <w:left w:val="none" w:sz="0" w:space="0" w:color="auto"/>
        <w:bottom w:val="none" w:sz="0" w:space="0" w:color="auto"/>
        <w:right w:val="none" w:sz="0" w:space="0" w:color="auto"/>
      </w:divBdr>
    </w:div>
    <w:div w:id="1967462521">
      <w:bodyDiv w:val="1"/>
      <w:marLeft w:val="0"/>
      <w:marRight w:val="0"/>
      <w:marTop w:val="0"/>
      <w:marBottom w:val="0"/>
      <w:divBdr>
        <w:top w:val="none" w:sz="0" w:space="0" w:color="auto"/>
        <w:left w:val="none" w:sz="0" w:space="0" w:color="auto"/>
        <w:bottom w:val="none" w:sz="0" w:space="0" w:color="auto"/>
        <w:right w:val="none" w:sz="0" w:space="0" w:color="auto"/>
      </w:divBdr>
    </w:div>
    <w:div w:id="1970353528">
      <w:bodyDiv w:val="1"/>
      <w:marLeft w:val="0"/>
      <w:marRight w:val="0"/>
      <w:marTop w:val="0"/>
      <w:marBottom w:val="0"/>
      <w:divBdr>
        <w:top w:val="none" w:sz="0" w:space="0" w:color="auto"/>
        <w:left w:val="none" w:sz="0" w:space="0" w:color="auto"/>
        <w:bottom w:val="none" w:sz="0" w:space="0" w:color="auto"/>
        <w:right w:val="none" w:sz="0" w:space="0" w:color="auto"/>
      </w:divBdr>
    </w:div>
    <w:div w:id="2042318721">
      <w:bodyDiv w:val="1"/>
      <w:marLeft w:val="0"/>
      <w:marRight w:val="0"/>
      <w:marTop w:val="0"/>
      <w:marBottom w:val="0"/>
      <w:divBdr>
        <w:top w:val="none" w:sz="0" w:space="0" w:color="auto"/>
        <w:left w:val="none" w:sz="0" w:space="0" w:color="auto"/>
        <w:bottom w:val="none" w:sz="0" w:space="0" w:color="auto"/>
        <w:right w:val="none" w:sz="0" w:space="0" w:color="auto"/>
      </w:divBdr>
    </w:div>
    <w:div w:id="2089182195">
      <w:bodyDiv w:val="1"/>
      <w:marLeft w:val="0"/>
      <w:marRight w:val="0"/>
      <w:marTop w:val="0"/>
      <w:marBottom w:val="0"/>
      <w:divBdr>
        <w:top w:val="none" w:sz="0" w:space="0" w:color="auto"/>
        <w:left w:val="none" w:sz="0" w:space="0" w:color="auto"/>
        <w:bottom w:val="none" w:sz="0" w:space="0" w:color="auto"/>
        <w:right w:val="none" w:sz="0" w:space="0" w:color="auto"/>
      </w:divBdr>
    </w:div>
    <w:div w:id="2119979433">
      <w:bodyDiv w:val="1"/>
      <w:marLeft w:val="0"/>
      <w:marRight w:val="0"/>
      <w:marTop w:val="0"/>
      <w:marBottom w:val="0"/>
      <w:divBdr>
        <w:top w:val="none" w:sz="0" w:space="0" w:color="auto"/>
        <w:left w:val="none" w:sz="0" w:space="0" w:color="auto"/>
        <w:bottom w:val="none" w:sz="0" w:space="0" w:color="auto"/>
        <w:right w:val="none" w:sz="0" w:space="0" w:color="auto"/>
      </w:divBdr>
      <w:divsChild>
        <w:div w:id="1812015837">
          <w:marLeft w:val="0"/>
          <w:marRight w:val="0"/>
          <w:marTop w:val="0"/>
          <w:marBottom w:val="0"/>
          <w:divBdr>
            <w:top w:val="none" w:sz="0" w:space="0" w:color="auto"/>
            <w:left w:val="none" w:sz="0" w:space="0" w:color="auto"/>
            <w:bottom w:val="none" w:sz="0" w:space="0" w:color="auto"/>
            <w:right w:val="none" w:sz="0" w:space="0" w:color="auto"/>
          </w:divBdr>
          <w:divsChild>
            <w:div w:id="736319880">
              <w:marLeft w:val="0"/>
              <w:marRight w:val="0"/>
              <w:marTop w:val="0"/>
              <w:marBottom w:val="0"/>
              <w:divBdr>
                <w:top w:val="none" w:sz="0" w:space="0" w:color="auto"/>
                <w:left w:val="none" w:sz="0" w:space="0" w:color="auto"/>
                <w:bottom w:val="none" w:sz="0" w:space="0" w:color="auto"/>
                <w:right w:val="none" w:sz="0" w:space="0" w:color="auto"/>
              </w:divBdr>
              <w:divsChild>
                <w:div w:id="1617516878">
                  <w:marLeft w:val="0"/>
                  <w:marRight w:val="0"/>
                  <w:marTop w:val="0"/>
                  <w:marBottom w:val="0"/>
                  <w:divBdr>
                    <w:top w:val="none" w:sz="0" w:space="0" w:color="auto"/>
                    <w:left w:val="none" w:sz="0" w:space="0" w:color="auto"/>
                    <w:bottom w:val="none" w:sz="0" w:space="0" w:color="auto"/>
                    <w:right w:val="none" w:sz="0" w:space="0" w:color="auto"/>
                  </w:divBdr>
                  <w:divsChild>
                    <w:div w:id="1235893488">
                      <w:marLeft w:val="0"/>
                      <w:marRight w:val="0"/>
                      <w:marTop w:val="0"/>
                      <w:marBottom w:val="0"/>
                      <w:divBdr>
                        <w:top w:val="none" w:sz="0" w:space="0" w:color="auto"/>
                        <w:left w:val="none" w:sz="0" w:space="0" w:color="auto"/>
                        <w:bottom w:val="none" w:sz="0" w:space="0" w:color="auto"/>
                        <w:right w:val="none" w:sz="0" w:space="0" w:color="auto"/>
                      </w:divBdr>
                      <w:divsChild>
                        <w:div w:id="1492139504">
                          <w:marLeft w:val="0"/>
                          <w:marRight w:val="0"/>
                          <w:marTop w:val="0"/>
                          <w:marBottom w:val="0"/>
                          <w:divBdr>
                            <w:top w:val="none" w:sz="0" w:space="0" w:color="auto"/>
                            <w:left w:val="none" w:sz="0" w:space="0" w:color="auto"/>
                            <w:bottom w:val="none" w:sz="0" w:space="0" w:color="auto"/>
                            <w:right w:val="none" w:sz="0" w:space="0" w:color="auto"/>
                          </w:divBdr>
                          <w:divsChild>
                            <w:div w:id="1157115002">
                              <w:marLeft w:val="0"/>
                              <w:marRight w:val="0"/>
                              <w:marTop w:val="0"/>
                              <w:marBottom w:val="0"/>
                              <w:divBdr>
                                <w:top w:val="none" w:sz="0" w:space="0" w:color="auto"/>
                                <w:left w:val="none" w:sz="0" w:space="0" w:color="auto"/>
                                <w:bottom w:val="none" w:sz="0" w:space="0" w:color="auto"/>
                                <w:right w:val="none" w:sz="0" w:space="0" w:color="auto"/>
                              </w:divBdr>
                              <w:divsChild>
                                <w:div w:id="375660865">
                                  <w:marLeft w:val="0"/>
                                  <w:marRight w:val="0"/>
                                  <w:marTop w:val="0"/>
                                  <w:marBottom w:val="0"/>
                                  <w:divBdr>
                                    <w:top w:val="none" w:sz="0" w:space="0" w:color="auto"/>
                                    <w:left w:val="none" w:sz="0" w:space="0" w:color="auto"/>
                                    <w:bottom w:val="none" w:sz="0" w:space="0" w:color="auto"/>
                                    <w:right w:val="none" w:sz="0" w:space="0" w:color="auto"/>
                                  </w:divBdr>
                                  <w:divsChild>
                                    <w:div w:id="81535119">
                                      <w:marLeft w:val="0"/>
                                      <w:marRight w:val="0"/>
                                      <w:marTop w:val="0"/>
                                      <w:marBottom w:val="0"/>
                                      <w:divBdr>
                                        <w:top w:val="none" w:sz="0" w:space="0" w:color="auto"/>
                                        <w:left w:val="none" w:sz="0" w:space="0" w:color="auto"/>
                                        <w:bottom w:val="none" w:sz="0" w:space="0" w:color="auto"/>
                                        <w:right w:val="none" w:sz="0" w:space="0" w:color="auto"/>
                                      </w:divBdr>
                                      <w:divsChild>
                                        <w:div w:id="92633133">
                                          <w:marLeft w:val="0"/>
                                          <w:marRight w:val="0"/>
                                          <w:marTop w:val="0"/>
                                          <w:marBottom w:val="0"/>
                                          <w:divBdr>
                                            <w:top w:val="none" w:sz="0" w:space="0" w:color="auto"/>
                                            <w:left w:val="none" w:sz="0" w:space="0" w:color="auto"/>
                                            <w:bottom w:val="none" w:sz="0" w:space="0" w:color="auto"/>
                                            <w:right w:val="none" w:sz="0" w:space="0" w:color="auto"/>
                                          </w:divBdr>
                                        </w:div>
                                        <w:div w:id="1222519694">
                                          <w:marLeft w:val="0"/>
                                          <w:marRight w:val="0"/>
                                          <w:marTop w:val="0"/>
                                          <w:marBottom w:val="0"/>
                                          <w:divBdr>
                                            <w:top w:val="none" w:sz="0" w:space="0" w:color="auto"/>
                                            <w:left w:val="none" w:sz="0" w:space="0" w:color="auto"/>
                                            <w:bottom w:val="none" w:sz="0" w:space="0" w:color="auto"/>
                                            <w:right w:val="none" w:sz="0" w:space="0" w:color="auto"/>
                                          </w:divBdr>
                                        </w:div>
                                      </w:divsChild>
                                    </w:div>
                                    <w:div w:id="571895320">
                                      <w:marLeft w:val="0"/>
                                      <w:marRight w:val="0"/>
                                      <w:marTop w:val="0"/>
                                      <w:marBottom w:val="0"/>
                                      <w:divBdr>
                                        <w:top w:val="none" w:sz="0" w:space="0" w:color="auto"/>
                                        <w:left w:val="none" w:sz="0" w:space="0" w:color="auto"/>
                                        <w:bottom w:val="none" w:sz="0" w:space="0" w:color="auto"/>
                                        <w:right w:val="none" w:sz="0" w:space="0" w:color="auto"/>
                                      </w:divBdr>
                                      <w:divsChild>
                                        <w:div w:id="721294515">
                                          <w:marLeft w:val="0"/>
                                          <w:marRight w:val="0"/>
                                          <w:marTop w:val="0"/>
                                          <w:marBottom w:val="0"/>
                                          <w:divBdr>
                                            <w:top w:val="none" w:sz="0" w:space="0" w:color="auto"/>
                                            <w:left w:val="none" w:sz="0" w:space="0" w:color="auto"/>
                                            <w:bottom w:val="none" w:sz="0" w:space="0" w:color="auto"/>
                                            <w:right w:val="none" w:sz="0" w:space="0" w:color="auto"/>
                                          </w:divBdr>
                                        </w:div>
                                      </w:divsChild>
                                    </w:div>
                                    <w:div w:id="577251365">
                                      <w:marLeft w:val="0"/>
                                      <w:marRight w:val="0"/>
                                      <w:marTop w:val="0"/>
                                      <w:marBottom w:val="0"/>
                                      <w:divBdr>
                                        <w:top w:val="none" w:sz="0" w:space="0" w:color="auto"/>
                                        <w:left w:val="none" w:sz="0" w:space="0" w:color="auto"/>
                                        <w:bottom w:val="none" w:sz="0" w:space="0" w:color="auto"/>
                                        <w:right w:val="none" w:sz="0" w:space="0" w:color="auto"/>
                                      </w:divBdr>
                                      <w:divsChild>
                                        <w:div w:id="1609586044">
                                          <w:marLeft w:val="0"/>
                                          <w:marRight w:val="0"/>
                                          <w:marTop w:val="0"/>
                                          <w:marBottom w:val="0"/>
                                          <w:divBdr>
                                            <w:top w:val="none" w:sz="0" w:space="0" w:color="auto"/>
                                            <w:left w:val="none" w:sz="0" w:space="0" w:color="auto"/>
                                            <w:bottom w:val="none" w:sz="0" w:space="0" w:color="auto"/>
                                            <w:right w:val="none" w:sz="0" w:space="0" w:color="auto"/>
                                          </w:divBdr>
                                        </w:div>
                                        <w:div w:id="1858159420">
                                          <w:marLeft w:val="0"/>
                                          <w:marRight w:val="0"/>
                                          <w:marTop w:val="0"/>
                                          <w:marBottom w:val="0"/>
                                          <w:divBdr>
                                            <w:top w:val="none" w:sz="0" w:space="0" w:color="auto"/>
                                            <w:left w:val="none" w:sz="0" w:space="0" w:color="auto"/>
                                            <w:bottom w:val="none" w:sz="0" w:space="0" w:color="auto"/>
                                            <w:right w:val="none" w:sz="0" w:space="0" w:color="auto"/>
                                          </w:divBdr>
                                        </w:div>
                                      </w:divsChild>
                                    </w:div>
                                    <w:div w:id="614293397">
                                      <w:marLeft w:val="0"/>
                                      <w:marRight w:val="0"/>
                                      <w:marTop w:val="0"/>
                                      <w:marBottom w:val="0"/>
                                      <w:divBdr>
                                        <w:top w:val="none" w:sz="0" w:space="0" w:color="auto"/>
                                        <w:left w:val="none" w:sz="0" w:space="0" w:color="auto"/>
                                        <w:bottom w:val="none" w:sz="0" w:space="0" w:color="auto"/>
                                        <w:right w:val="none" w:sz="0" w:space="0" w:color="auto"/>
                                      </w:divBdr>
                                      <w:divsChild>
                                        <w:div w:id="475537136">
                                          <w:marLeft w:val="0"/>
                                          <w:marRight w:val="0"/>
                                          <w:marTop w:val="0"/>
                                          <w:marBottom w:val="0"/>
                                          <w:divBdr>
                                            <w:top w:val="none" w:sz="0" w:space="0" w:color="auto"/>
                                            <w:left w:val="none" w:sz="0" w:space="0" w:color="auto"/>
                                            <w:bottom w:val="none" w:sz="0" w:space="0" w:color="auto"/>
                                            <w:right w:val="none" w:sz="0" w:space="0" w:color="auto"/>
                                          </w:divBdr>
                                        </w:div>
                                        <w:div w:id="1643386252">
                                          <w:marLeft w:val="0"/>
                                          <w:marRight w:val="0"/>
                                          <w:marTop w:val="0"/>
                                          <w:marBottom w:val="0"/>
                                          <w:divBdr>
                                            <w:top w:val="none" w:sz="0" w:space="0" w:color="auto"/>
                                            <w:left w:val="none" w:sz="0" w:space="0" w:color="auto"/>
                                            <w:bottom w:val="none" w:sz="0" w:space="0" w:color="auto"/>
                                            <w:right w:val="none" w:sz="0" w:space="0" w:color="auto"/>
                                          </w:divBdr>
                                        </w:div>
                                      </w:divsChild>
                                    </w:div>
                                    <w:div w:id="802844103">
                                      <w:marLeft w:val="0"/>
                                      <w:marRight w:val="0"/>
                                      <w:marTop w:val="0"/>
                                      <w:marBottom w:val="0"/>
                                      <w:divBdr>
                                        <w:top w:val="none" w:sz="0" w:space="0" w:color="auto"/>
                                        <w:left w:val="none" w:sz="0" w:space="0" w:color="auto"/>
                                        <w:bottom w:val="none" w:sz="0" w:space="0" w:color="auto"/>
                                        <w:right w:val="none" w:sz="0" w:space="0" w:color="auto"/>
                                      </w:divBdr>
                                    </w:div>
                                    <w:div w:id="1152911304">
                                      <w:marLeft w:val="0"/>
                                      <w:marRight w:val="0"/>
                                      <w:marTop w:val="0"/>
                                      <w:marBottom w:val="0"/>
                                      <w:divBdr>
                                        <w:top w:val="none" w:sz="0" w:space="0" w:color="auto"/>
                                        <w:left w:val="none" w:sz="0" w:space="0" w:color="auto"/>
                                        <w:bottom w:val="none" w:sz="0" w:space="0" w:color="auto"/>
                                        <w:right w:val="none" w:sz="0" w:space="0" w:color="auto"/>
                                      </w:divBdr>
                                      <w:divsChild>
                                        <w:div w:id="1162507448">
                                          <w:marLeft w:val="0"/>
                                          <w:marRight w:val="0"/>
                                          <w:marTop w:val="0"/>
                                          <w:marBottom w:val="0"/>
                                          <w:divBdr>
                                            <w:top w:val="none" w:sz="0" w:space="0" w:color="auto"/>
                                            <w:left w:val="none" w:sz="0" w:space="0" w:color="auto"/>
                                            <w:bottom w:val="none" w:sz="0" w:space="0" w:color="auto"/>
                                            <w:right w:val="none" w:sz="0" w:space="0" w:color="auto"/>
                                          </w:divBdr>
                                        </w:div>
                                        <w:div w:id="1344360972">
                                          <w:marLeft w:val="0"/>
                                          <w:marRight w:val="0"/>
                                          <w:marTop w:val="0"/>
                                          <w:marBottom w:val="0"/>
                                          <w:divBdr>
                                            <w:top w:val="none" w:sz="0" w:space="0" w:color="auto"/>
                                            <w:left w:val="none" w:sz="0" w:space="0" w:color="auto"/>
                                            <w:bottom w:val="none" w:sz="0" w:space="0" w:color="auto"/>
                                            <w:right w:val="none" w:sz="0" w:space="0" w:color="auto"/>
                                          </w:divBdr>
                                        </w:div>
                                      </w:divsChild>
                                    </w:div>
                                    <w:div w:id="1201896830">
                                      <w:marLeft w:val="0"/>
                                      <w:marRight w:val="0"/>
                                      <w:marTop w:val="0"/>
                                      <w:marBottom w:val="0"/>
                                      <w:divBdr>
                                        <w:top w:val="none" w:sz="0" w:space="0" w:color="auto"/>
                                        <w:left w:val="none" w:sz="0" w:space="0" w:color="auto"/>
                                        <w:bottom w:val="none" w:sz="0" w:space="0" w:color="auto"/>
                                        <w:right w:val="none" w:sz="0" w:space="0" w:color="auto"/>
                                      </w:divBdr>
                                      <w:divsChild>
                                        <w:div w:id="160124572">
                                          <w:marLeft w:val="0"/>
                                          <w:marRight w:val="0"/>
                                          <w:marTop w:val="0"/>
                                          <w:marBottom w:val="0"/>
                                          <w:divBdr>
                                            <w:top w:val="none" w:sz="0" w:space="0" w:color="auto"/>
                                            <w:left w:val="none" w:sz="0" w:space="0" w:color="auto"/>
                                            <w:bottom w:val="none" w:sz="0" w:space="0" w:color="auto"/>
                                            <w:right w:val="none" w:sz="0" w:space="0" w:color="auto"/>
                                          </w:divBdr>
                                        </w:div>
                                        <w:div w:id="2033333876">
                                          <w:marLeft w:val="0"/>
                                          <w:marRight w:val="0"/>
                                          <w:marTop w:val="0"/>
                                          <w:marBottom w:val="0"/>
                                          <w:divBdr>
                                            <w:top w:val="none" w:sz="0" w:space="0" w:color="auto"/>
                                            <w:left w:val="none" w:sz="0" w:space="0" w:color="auto"/>
                                            <w:bottom w:val="none" w:sz="0" w:space="0" w:color="auto"/>
                                            <w:right w:val="none" w:sz="0" w:space="0" w:color="auto"/>
                                          </w:divBdr>
                                        </w:div>
                                      </w:divsChild>
                                    </w:div>
                                    <w:div w:id="1779373730">
                                      <w:marLeft w:val="0"/>
                                      <w:marRight w:val="0"/>
                                      <w:marTop w:val="0"/>
                                      <w:marBottom w:val="0"/>
                                      <w:divBdr>
                                        <w:top w:val="none" w:sz="0" w:space="0" w:color="auto"/>
                                        <w:left w:val="none" w:sz="0" w:space="0" w:color="auto"/>
                                        <w:bottom w:val="none" w:sz="0" w:space="0" w:color="auto"/>
                                        <w:right w:val="none" w:sz="0" w:space="0" w:color="auto"/>
                                      </w:divBdr>
                                      <w:divsChild>
                                        <w:div w:id="513419903">
                                          <w:marLeft w:val="0"/>
                                          <w:marRight w:val="0"/>
                                          <w:marTop w:val="0"/>
                                          <w:marBottom w:val="0"/>
                                          <w:divBdr>
                                            <w:top w:val="none" w:sz="0" w:space="0" w:color="auto"/>
                                            <w:left w:val="none" w:sz="0" w:space="0" w:color="auto"/>
                                            <w:bottom w:val="none" w:sz="0" w:space="0" w:color="auto"/>
                                            <w:right w:val="none" w:sz="0" w:space="0" w:color="auto"/>
                                          </w:divBdr>
                                        </w:div>
                                        <w:div w:id="183641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306615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ohn.Kinnear@southend.nhs.uk"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3FEA1-CD47-334D-933F-ECCB3CBE0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Pages>
  <Words>3992</Words>
  <Characters>22756</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Southend Hospital NHS Trust</Company>
  <LinksUpToDate>false</LinksUpToDate>
  <CharactersWithSpaces>26695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kahutchins</dc:creator>
  <cp:keywords/>
  <dc:description/>
  <cp:lastModifiedBy>John Kinnear</cp:lastModifiedBy>
  <cp:revision>73</cp:revision>
  <cp:lastPrinted>2015-03-30T15:40:00Z</cp:lastPrinted>
  <dcterms:created xsi:type="dcterms:W3CDTF">2016-08-28T20:06:00Z</dcterms:created>
  <dcterms:modified xsi:type="dcterms:W3CDTF">2016-11-02T16:16:00Z</dcterms:modified>
</cp:coreProperties>
</file>